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FF" w:rsidRDefault="00794AFF" w:rsidP="00794AFF">
      <w:pPr>
        <w:pStyle w:val="a7"/>
        <w:ind w:firstLine="709"/>
        <w:jc w:val="right"/>
      </w:pPr>
      <w:r>
        <w:t>проект</w:t>
      </w:r>
    </w:p>
    <w:p w:rsidR="00794AFF" w:rsidRDefault="00794AFF" w:rsidP="00794AFF">
      <w:pPr>
        <w:pStyle w:val="a7"/>
      </w:pPr>
    </w:p>
    <w:p w:rsidR="00794AFF" w:rsidRDefault="00794AFF" w:rsidP="00794AFF">
      <w:pPr>
        <w:pStyle w:val="a7"/>
      </w:pPr>
      <w:r>
        <w:t>АДМИНИСТРАЦИЯ</w:t>
      </w:r>
    </w:p>
    <w:p w:rsidR="00794AFF" w:rsidRDefault="00794AFF" w:rsidP="00794AF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ВОЛЬСКОГО  МУНИЦИПАЛЬНОГО РАЙОНА</w:t>
      </w:r>
      <w:r>
        <w:rPr>
          <w:b/>
          <w:spacing w:val="24"/>
          <w:sz w:val="24"/>
        </w:rPr>
        <w:br/>
        <w:t xml:space="preserve"> САРАТОВСКОЙ ОБЛАСТИ</w:t>
      </w:r>
    </w:p>
    <w:p w:rsidR="00794AFF" w:rsidRDefault="00794AFF" w:rsidP="00794AF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794AFF" w:rsidRDefault="00794AFF" w:rsidP="00794AF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32"/>
        </w:rPr>
      </w:pPr>
      <w:r>
        <w:rPr>
          <w:b/>
          <w:spacing w:val="24"/>
          <w:sz w:val="32"/>
        </w:rPr>
        <w:t>ПОСТАНОВЛЕНИЕ</w:t>
      </w:r>
    </w:p>
    <w:p w:rsidR="00794AFF" w:rsidRPr="00E851EE" w:rsidRDefault="00794AFF" w:rsidP="00794AFF">
      <w:pPr>
        <w:pStyle w:val="1"/>
        <w:tabs>
          <w:tab w:val="left" w:pos="0"/>
        </w:tabs>
        <w:rPr>
          <w:szCs w:val="28"/>
        </w:rPr>
      </w:pPr>
    </w:p>
    <w:p w:rsidR="00794AFF" w:rsidRPr="00E851EE" w:rsidRDefault="00794AFF" w:rsidP="00794AFF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 xml:space="preserve">От  </w:t>
      </w:r>
      <w:r w:rsidRPr="00E851EE">
        <w:rPr>
          <w:szCs w:val="28"/>
        </w:rPr>
        <w:t xml:space="preserve">  </w:t>
      </w:r>
      <w:r>
        <w:rPr>
          <w:szCs w:val="28"/>
        </w:rPr>
        <w:t xml:space="preserve">                    </w:t>
      </w:r>
      <w:r w:rsidRPr="00E851EE">
        <w:rPr>
          <w:szCs w:val="28"/>
        </w:rPr>
        <w:t xml:space="preserve">  </w:t>
      </w:r>
      <w:r>
        <w:rPr>
          <w:szCs w:val="28"/>
        </w:rPr>
        <w:t xml:space="preserve"> </w:t>
      </w:r>
      <w:r w:rsidRPr="00E851EE">
        <w:rPr>
          <w:szCs w:val="28"/>
        </w:rPr>
        <w:t xml:space="preserve">№  </w:t>
      </w:r>
      <w:r>
        <w:rPr>
          <w:szCs w:val="28"/>
        </w:rPr>
        <w:t xml:space="preserve"> </w:t>
      </w:r>
    </w:p>
    <w:p w:rsidR="00794AFF" w:rsidRDefault="00EE2275" w:rsidP="00794A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794AFF" w:rsidRDefault="00794AFF" w:rsidP="00794AFF">
      <w:pPr>
        <w:pStyle w:val="2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94AFF" w:rsidRDefault="00794AFF" w:rsidP="00794AFF">
      <w:pPr>
        <w:pStyle w:val="2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262D8" w:rsidRDefault="00794AFF" w:rsidP="00B262D8">
      <w:pPr>
        <w:pStyle w:val="2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B262D8">
        <w:rPr>
          <w:sz w:val="28"/>
          <w:szCs w:val="28"/>
        </w:rPr>
        <w:t xml:space="preserve">от 14.08.2020 </w:t>
      </w:r>
      <w:r w:rsidR="00B262D8" w:rsidRPr="00663851">
        <w:rPr>
          <w:sz w:val="28"/>
          <w:szCs w:val="28"/>
        </w:rPr>
        <w:t>г</w:t>
      </w:r>
      <w:r w:rsidR="00B262D8">
        <w:rPr>
          <w:sz w:val="28"/>
          <w:szCs w:val="28"/>
        </w:rPr>
        <w:t>.</w:t>
      </w:r>
      <w:r w:rsidR="00B262D8" w:rsidRPr="00663851">
        <w:rPr>
          <w:sz w:val="28"/>
          <w:szCs w:val="28"/>
        </w:rPr>
        <w:t xml:space="preserve"> № </w:t>
      </w:r>
      <w:r w:rsidR="00B262D8">
        <w:rPr>
          <w:sz w:val="28"/>
          <w:szCs w:val="28"/>
        </w:rPr>
        <w:t>1664</w:t>
      </w:r>
      <w:r w:rsidR="00B262D8" w:rsidRPr="00663851">
        <w:rPr>
          <w:sz w:val="28"/>
          <w:szCs w:val="28"/>
        </w:rPr>
        <w:t xml:space="preserve"> «</w:t>
      </w:r>
      <w:r w:rsidR="00B262D8" w:rsidRPr="004757B1">
        <w:rPr>
          <w:sz w:val="28"/>
          <w:szCs w:val="28"/>
        </w:rPr>
        <w:t>Об</w:t>
      </w:r>
      <w:r w:rsidR="00B262D8">
        <w:rPr>
          <w:sz w:val="28"/>
          <w:szCs w:val="28"/>
        </w:rPr>
        <w:t xml:space="preserve"> </w:t>
      </w:r>
      <w:r w:rsidR="00B262D8" w:rsidRPr="004757B1">
        <w:rPr>
          <w:sz w:val="28"/>
          <w:szCs w:val="28"/>
        </w:rPr>
        <w:t>определении</w:t>
      </w:r>
      <w:r w:rsidR="00B262D8">
        <w:rPr>
          <w:sz w:val="28"/>
          <w:szCs w:val="28"/>
        </w:rPr>
        <w:t xml:space="preserve"> </w:t>
      </w:r>
    </w:p>
    <w:p w:rsidR="00B262D8" w:rsidRDefault="00B262D8" w:rsidP="00B262D8">
      <w:pPr>
        <w:pStyle w:val="2"/>
        <w:spacing w:line="240" w:lineRule="auto"/>
        <w:contextualSpacing/>
        <w:rPr>
          <w:sz w:val="28"/>
          <w:szCs w:val="28"/>
        </w:rPr>
      </w:pPr>
      <w:r w:rsidRPr="004757B1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прилегающих</w:t>
      </w:r>
      <w:r>
        <w:rPr>
          <w:sz w:val="28"/>
          <w:szCs w:val="28"/>
        </w:rPr>
        <w:t xml:space="preserve">  территориях  </w:t>
      </w:r>
    </w:p>
    <w:p w:rsidR="00B262D8" w:rsidRDefault="00B262D8" w:rsidP="00B262D8">
      <w:pPr>
        <w:pStyle w:val="2"/>
        <w:spacing w:line="240" w:lineRule="auto"/>
        <w:contextualSpacing/>
        <w:rPr>
          <w:sz w:val="28"/>
          <w:szCs w:val="28"/>
        </w:rPr>
      </w:pPr>
      <w:proofErr w:type="gramStart"/>
      <w:r w:rsidRPr="004757B1"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розничная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продажа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алкогольной</w:t>
      </w:r>
      <w:r>
        <w:rPr>
          <w:sz w:val="28"/>
          <w:szCs w:val="28"/>
        </w:rPr>
        <w:t xml:space="preserve">   </w:t>
      </w:r>
    </w:p>
    <w:p w:rsidR="00B262D8" w:rsidRDefault="00B262D8" w:rsidP="00B262D8">
      <w:pPr>
        <w:pStyle w:val="2"/>
        <w:spacing w:line="240" w:lineRule="auto"/>
        <w:contextualSpacing/>
        <w:rPr>
          <w:sz w:val="28"/>
          <w:szCs w:val="28"/>
        </w:rPr>
      </w:pPr>
      <w:r w:rsidRPr="004757B1">
        <w:rPr>
          <w:sz w:val="28"/>
          <w:szCs w:val="28"/>
        </w:rPr>
        <w:t>продукци</w:t>
      </w:r>
      <w:r>
        <w:rPr>
          <w:sz w:val="28"/>
          <w:szCs w:val="28"/>
        </w:rPr>
        <w:t xml:space="preserve">и  в  муниципальных образованиях входящих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</w:t>
      </w:r>
    </w:p>
    <w:p w:rsidR="00794AFF" w:rsidRPr="005B7540" w:rsidRDefault="00B262D8" w:rsidP="00B262D8">
      <w:pPr>
        <w:pStyle w:val="2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состав   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  муниципального   района»</w:t>
      </w:r>
    </w:p>
    <w:p w:rsidR="00794AFF" w:rsidRDefault="00794AFF" w:rsidP="00794A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4AFF" w:rsidRPr="00B81B8C" w:rsidRDefault="008D7916" w:rsidP="00794AF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404B9B">
        <w:rPr>
          <w:sz w:val="28"/>
          <w:szCs w:val="28"/>
        </w:rPr>
        <w:t xml:space="preserve">со </w:t>
      </w:r>
      <w:r w:rsidR="00794AFF" w:rsidRPr="00794AFF">
        <w:rPr>
          <w:sz w:val="28"/>
          <w:szCs w:val="28"/>
        </w:rPr>
        <w:t xml:space="preserve">ст.16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794AFF">
        <w:rPr>
          <w:sz w:val="28"/>
          <w:szCs w:val="28"/>
        </w:rPr>
        <w:t>Постановлением  Правительства Российской Федерации от 23.12.2020г.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</w:t>
      </w:r>
      <w:proofErr w:type="gramEnd"/>
      <w:r w:rsidR="00794AFF">
        <w:rPr>
          <w:sz w:val="28"/>
          <w:szCs w:val="28"/>
        </w:rPr>
        <w:t xml:space="preserve"> продукции при оказании услуг общественного питания», </w:t>
      </w:r>
      <w:r w:rsidR="00794AFF" w:rsidRPr="00794AFF">
        <w:rPr>
          <w:sz w:val="28"/>
          <w:szCs w:val="28"/>
        </w:rPr>
        <w:t xml:space="preserve">Законом Саратовской области от 29.06.2015г. № 85-ЗСО «О дополнительных ограничениях розничной продажи алкогольной продукции на территории Саратовской области», и на основании ст. 29, 35, 50 Устава </w:t>
      </w:r>
      <w:proofErr w:type="spellStart"/>
      <w:r w:rsidR="00794AFF" w:rsidRPr="00794AFF">
        <w:rPr>
          <w:sz w:val="28"/>
          <w:szCs w:val="28"/>
        </w:rPr>
        <w:t>Вольского</w:t>
      </w:r>
      <w:proofErr w:type="spellEnd"/>
      <w:r w:rsidR="00794AFF" w:rsidRPr="00794AFF">
        <w:rPr>
          <w:sz w:val="28"/>
          <w:szCs w:val="28"/>
        </w:rPr>
        <w:t xml:space="preserve"> муниципального района, ПОСТАНОВЛЯЮ:</w:t>
      </w:r>
    </w:p>
    <w:p w:rsidR="00794AFF" w:rsidRDefault="00794AFF" w:rsidP="00794AFF">
      <w:pPr>
        <w:pStyle w:val="2"/>
        <w:spacing w:line="240" w:lineRule="auto"/>
        <w:ind w:firstLine="720"/>
        <w:contextualSpacing/>
        <w:jc w:val="both"/>
        <w:rPr>
          <w:sz w:val="28"/>
          <w:szCs w:val="28"/>
        </w:rPr>
      </w:pPr>
    </w:p>
    <w:p w:rsidR="00794AFF" w:rsidRDefault="00794AFF" w:rsidP="00794AFF">
      <w:pPr>
        <w:pStyle w:val="2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50688B">
        <w:rPr>
          <w:sz w:val="28"/>
          <w:szCs w:val="28"/>
        </w:rPr>
        <w:t xml:space="preserve">1. </w:t>
      </w:r>
      <w:r w:rsidRPr="00663851">
        <w:rPr>
          <w:sz w:val="28"/>
          <w:szCs w:val="28"/>
        </w:rPr>
        <w:t>Внести в постановление админи</w:t>
      </w:r>
      <w:r>
        <w:rPr>
          <w:sz w:val="28"/>
          <w:szCs w:val="28"/>
        </w:rPr>
        <w:t xml:space="preserve">страции </w:t>
      </w:r>
      <w:r w:rsidRPr="00663851">
        <w:rPr>
          <w:sz w:val="28"/>
          <w:szCs w:val="28"/>
        </w:rPr>
        <w:t xml:space="preserve"> </w:t>
      </w:r>
      <w:proofErr w:type="spellStart"/>
      <w:r w:rsidRPr="00663851">
        <w:rPr>
          <w:sz w:val="28"/>
          <w:szCs w:val="28"/>
        </w:rPr>
        <w:t>Вольского</w:t>
      </w:r>
      <w:proofErr w:type="spellEnd"/>
      <w:r w:rsidRPr="0066385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от 14.08.2020 </w:t>
      </w:r>
      <w:r w:rsidRPr="0066385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63851">
        <w:rPr>
          <w:sz w:val="28"/>
          <w:szCs w:val="28"/>
        </w:rPr>
        <w:t xml:space="preserve"> № </w:t>
      </w:r>
      <w:r>
        <w:rPr>
          <w:sz w:val="28"/>
          <w:szCs w:val="28"/>
        </w:rPr>
        <w:t>1664</w:t>
      </w:r>
      <w:r w:rsidRPr="00663851">
        <w:rPr>
          <w:sz w:val="28"/>
          <w:szCs w:val="28"/>
        </w:rPr>
        <w:t xml:space="preserve"> «</w:t>
      </w:r>
      <w:r w:rsidRPr="004757B1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прилегающих</w:t>
      </w:r>
      <w:r w:rsidR="00B262D8">
        <w:rPr>
          <w:sz w:val="28"/>
          <w:szCs w:val="28"/>
        </w:rPr>
        <w:t xml:space="preserve">  </w:t>
      </w:r>
      <w:proofErr w:type="gramStart"/>
      <w:r w:rsidR="00B262D8"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 xml:space="preserve">  </w:t>
      </w:r>
      <w:r w:rsidRPr="004757B1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розничная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продажа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алкогольной</w:t>
      </w:r>
      <w:r>
        <w:rPr>
          <w:sz w:val="28"/>
          <w:szCs w:val="28"/>
        </w:rPr>
        <w:t xml:space="preserve">   </w:t>
      </w:r>
      <w:r w:rsidRPr="004757B1">
        <w:rPr>
          <w:sz w:val="28"/>
          <w:szCs w:val="28"/>
        </w:rPr>
        <w:t>продукци</w:t>
      </w:r>
      <w:r>
        <w:rPr>
          <w:sz w:val="28"/>
          <w:szCs w:val="28"/>
        </w:rPr>
        <w:t xml:space="preserve">и  в  муниципальных образованиях входящих в   состав   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  муниципального   района» </w:t>
      </w:r>
      <w:r w:rsidR="00B262D8">
        <w:rPr>
          <w:sz w:val="28"/>
          <w:szCs w:val="28"/>
        </w:rPr>
        <w:t>следующее</w:t>
      </w:r>
      <w:r>
        <w:rPr>
          <w:sz w:val="28"/>
          <w:szCs w:val="28"/>
        </w:rPr>
        <w:t xml:space="preserve"> изменени</w:t>
      </w:r>
      <w:r w:rsidR="00B262D8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794AFF" w:rsidRPr="00663851" w:rsidRDefault="00794AFF" w:rsidP="00794AFF">
      <w:pPr>
        <w:pStyle w:val="2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 п.2 абзацем  следующего содержания:</w:t>
      </w:r>
    </w:p>
    <w:p w:rsidR="00794AFF" w:rsidRDefault="00794AFF" w:rsidP="00B262D8">
      <w:pPr>
        <w:ind w:firstLine="708"/>
        <w:jc w:val="both"/>
        <w:rPr>
          <w:sz w:val="28"/>
          <w:szCs w:val="28"/>
        </w:rPr>
      </w:pPr>
      <w:r>
        <w:rPr>
          <w:szCs w:val="28"/>
        </w:rPr>
        <w:t>«</w:t>
      </w:r>
      <w:r w:rsidRPr="000008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082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E455DE">
        <w:rPr>
          <w:sz w:val="28"/>
          <w:szCs w:val="28"/>
        </w:rPr>
        <w:t>многоквартирным жилым домам</w:t>
      </w:r>
      <w:r>
        <w:rPr>
          <w:sz w:val="28"/>
          <w:szCs w:val="28"/>
        </w:rPr>
        <w:t xml:space="preserve"> </w:t>
      </w:r>
      <w:r w:rsidR="00E455DE">
        <w:rPr>
          <w:sz w:val="28"/>
          <w:szCs w:val="28"/>
        </w:rPr>
        <w:t>при оказа</w:t>
      </w:r>
      <w:r w:rsidR="00B262D8">
        <w:rPr>
          <w:sz w:val="28"/>
          <w:szCs w:val="28"/>
        </w:rPr>
        <w:t xml:space="preserve">нии услуг общественного питания для объектов общественного питания, имеющих зал обслуживания посетителей общей площадью менее 50 квадратных метров </w:t>
      </w:r>
      <w:r w:rsidRPr="000008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008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0822">
        <w:rPr>
          <w:sz w:val="28"/>
          <w:szCs w:val="28"/>
        </w:rPr>
        <w:t>радиусе</w:t>
      </w:r>
      <w:r>
        <w:rPr>
          <w:sz w:val="28"/>
          <w:szCs w:val="28"/>
        </w:rPr>
        <w:t xml:space="preserve"> </w:t>
      </w:r>
      <w:r w:rsidRPr="00000822">
        <w:rPr>
          <w:sz w:val="28"/>
          <w:szCs w:val="28"/>
        </w:rPr>
        <w:t>30</w:t>
      </w:r>
      <w:r>
        <w:rPr>
          <w:sz w:val="28"/>
          <w:szCs w:val="28"/>
        </w:rPr>
        <w:t xml:space="preserve"> метров»</w:t>
      </w:r>
    </w:p>
    <w:p w:rsidR="00794AFF" w:rsidRPr="001C67D4" w:rsidRDefault="00794AFF" w:rsidP="00794AFF">
      <w:pPr>
        <w:pStyle w:val="2"/>
        <w:spacing w:after="0" w:line="240" w:lineRule="auto"/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1C67D4">
        <w:rPr>
          <w:sz w:val="28"/>
          <w:szCs w:val="28"/>
        </w:rPr>
        <w:t xml:space="preserve">. </w:t>
      </w:r>
      <w:proofErr w:type="gramStart"/>
      <w:r w:rsidRPr="001C67D4">
        <w:rPr>
          <w:sz w:val="28"/>
          <w:szCs w:val="28"/>
        </w:rPr>
        <w:t>Контроль за</w:t>
      </w:r>
      <w:proofErr w:type="gramEnd"/>
      <w:r w:rsidRPr="001C67D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C67D4">
        <w:rPr>
          <w:sz w:val="28"/>
          <w:szCs w:val="28"/>
        </w:rPr>
        <w:t>Вольского</w:t>
      </w:r>
      <w:proofErr w:type="spellEnd"/>
      <w:r w:rsidRPr="001C67D4">
        <w:rPr>
          <w:sz w:val="28"/>
          <w:szCs w:val="28"/>
        </w:rPr>
        <w:t xml:space="preserve"> муниципального района по экономике, промышленности и потребительскому рынку.</w:t>
      </w:r>
    </w:p>
    <w:p w:rsidR="00794AFF" w:rsidRPr="00B262D8" w:rsidRDefault="00794AFF" w:rsidP="00B262D8">
      <w:pPr>
        <w:pStyle w:val="a5"/>
        <w:tabs>
          <w:tab w:val="left" w:pos="0"/>
        </w:tabs>
        <w:spacing w:line="276" w:lineRule="auto"/>
        <w:ind w:firstLine="0"/>
        <w:contextualSpacing/>
        <w:rPr>
          <w:b w:val="0"/>
        </w:rPr>
      </w:pPr>
      <w:r>
        <w:rPr>
          <w:b w:val="0"/>
        </w:rPr>
        <w:t xml:space="preserve">          3</w:t>
      </w:r>
      <w:r w:rsidRPr="005B7540">
        <w:rPr>
          <w:b w:val="0"/>
        </w:rPr>
        <w:t>.  Настоящее постановление вступает в силу с момента подписания</w:t>
      </w:r>
      <w:r>
        <w:rPr>
          <w:b w:val="0"/>
        </w:rPr>
        <w:t xml:space="preserve">  и </w:t>
      </w:r>
      <w:r w:rsidRPr="005B7540">
        <w:rPr>
          <w:b w:val="0"/>
        </w:rPr>
        <w:t>подлежит официальному опубликованию.</w:t>
      </w:r>
    </w:p>
    <w:p w:rsidR="00B262D8" w:rsidRDefault="00B262D8" w:rsidP="00794AFF">
      <w:pPr>
        <w:ind w:left="142" w:right="139"/>
        <w:jc w:val="both"/>
        <w:rPr>
          <w:sz w:val="28"/>
          <w:szCs w:val="28"/>
        </w:rPr>
      </w:pPr>
    </w:p>
    <w:p w:rsidR="00794AFF" w:rsidRPr="003206B4" w:rsidRDefault="00794AFF" w:rsidP="00794AFF">
      <w:pPr>
        <w:ind w:left="142" w:right="1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206B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3206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Вольского</w:t>
      </w:r>
      <w:proofErr w:type="spellEnd"/>
    </w:p>
    <w:p w:rsidR="00794AFF" w:rsidRPr="00B262D8" w:rsidRDefault="00794AFF" w:rsidP="00B262D8">
      <w:pPr>
        <w:ind w:left="142" w:right="139"/>
        <w:jc w:val="both"/>
        <w:rPr>
          <w:sz w:val="16"/>
          <w:szCs w:val="16"/>
          <w:lang w:eastAsia="ru-RU"/>
        </w:rPr>
      </w:pPr>
      <w:r w:rsidRPr="003206B4">
        <w:rPr>
          <w:sz w:val="28"/>
          <w:szCs w:val="28"/>
        </w:rPr>
        <w:t>муниципального района</w:t>
      </w:r>
      <w:r w:rsidRPr="003206B4">
        <w:rPr>
          <w:sz w:val="28"/>
          <w:szCs w:val="28"/>
        </w:rPr>
        <w:tab/>
      </w:r>
      <w:r w:rsidRPr="003206B4">
        <w:rPr>
          <w:sz w:val="28"/>
          <w:szCs w:val="28"/>
        </w:rPr>
        <w:tab/>
      </w:r>
      <w:r w:rsidRPr="003206B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206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320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206B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3206B4">
        <w:rPr>
          <w:sz w:val="28"/>
          <w:szCs w:val="28"/>
        </w:rPr>
        <w:t xml:space="preserve"> </w:t>
      </w:r>
      <w:r>
        <w:rPr>
          <w:sz w:val="28"/>
          <w:szCs w:val="28"/>
        </w:rPr>
        <w:t>А.Е. Татаринов</w:t>
      </w:r>
    </w:p>
    <w:p w:rsidR="00794AFF" w:rsidRDefault="00794AFF" w:rsidP="00794AFF">
      <w:pPr>
        <w:rPr>
          <w:b/>
          <w:sz w:val="28"/>
          <w:szCs w:val="28"/>
        </w:rPr>
      </w:pPr>
      <w:r w:rsidRPr="00520373">
        <w:rPr>
          <w:b/>
          <w:sz w:val="28"/>
          <w:szCs w:val="28"/>
        </w:rPr>
        <w:lastRenderedPageBreak/>
        <w:t>СОГЛАСОВАНО:</w:t>
      </w:r>
    </w:p>
    <w:p w:rsidR="00794AFF" w:rsidRDefault="00794AFF" w:rsidP="00794AFF">
      <w:pPr>
        <w:rPr>
          <w:b/>
          <w:sz w:val="28"/>
          <w:szCs w:val="28"/>
        </w:rPr>
      </w:pPr>
    </w:p>
    <w:p w:rsidR="00794AFF" w:rsidRPr="00AD39FE" w:rsidRDefault="00794AFF" w:rsidP="00794AFF">
      <w:pPr>
        <w:rPr>
          <w:sz w:val="28"/>
          <w:szCs w:val="28"/>
        </w:rPr>
      </w:pPr>
      <w:r w:rsidRPr="00AD39FE">
        <w:rPr>
          <w:sz w:val="28"/>
          <w:szCs w:val="28"/>
        </w:rPr>
        <w:t xml:space="preserve">О.Н. </w:t>
      </w:r>
      <w:proofErr w:type="spellStart"/>
      <w:r w:rsidRPr="00AD39FE">
        <w:rPr>
          <w:sz w:val="28"/>
          <w:szCs w:val="28"/>
        </w:rPr>
        <w:t>Сазанова</w:t>
      </w:r>
      <w:proofErr w:type="spellEnd"/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Меремьянина</w:t>
      </w:r>
      <w:proofErr w:type="spellEnd"/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rPr>
          <w:b/>
          <w:sz w:val="28"/>
          <w:szCs w:val="28"/>
        </w:rPr>
      </w:pPr>
    </w:p>
    <w:p w:rsidR="00794AFF" w:rsidRDefault="00794AFF" w:rsidP="00794AFF">
      <w:pPr>
        <w:rPr>
          <w:b/>
          <w:sz w:val="28"/>
          <w:szCs w:val="28"/>
        </w:rPr>
      </w:pPr>
      <w:r w:rsidRPr="00520373">
        <w:rPr>
          <w:b/>
          <w:sz w:val="28"/>
          <w:szCs w:val="28"/>
        </w:rPr>
        <w:t>РАЗОСЛАТЬ:</w:t>
      </w:r>
    </w:p>
    <w:p w:rsidR="00794AFF" w:rsidRPr="00520373" w:rsidRDefault="00794AFF" w:rsidP="00794AFF">
      <w:pPr>
        <w:rPr>
          <w:b/>
          <w:sz w:val="28"/>
          <w:szCs w:val="28"/>
        </w:rPr>
      </w:pPr>
    </w:p>
    <w:p w:rsidR="00794AFF" w:rsidRDefault="00794AFF" w:rsidP="00794AFF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  – 1экз.</w:t>
      </w:r>
    </w:p>
    <w:p w:rsidR="00794AFF" w:rsidRDefault="00794AFF" w:rsidP="00794AFF">
      <w:pPr>
        <w:rPr>
          <w:sz w:val="28"/>
          <w:szCs w:val="28"/>
        </w:rPr>
      </w:pPr>
    </w:p>
    <w:p w:rsidR="00794AFF" w:rsidRDefault="00B262D8" w:rsidP="00B262D8">
      <w:pPr>
        <w:rPr>
          <w:sz w:val="28"/>
          <w:szCs w:val="28"/>
        </w:rPr>
      </w:pPr>
      <w:r>
        <w:rPr>
          <w:sz w:val="28"/>
          <w:szCs w:val="28"/>
        </w:rPr>
        <w:t xml:space="preserve">Северный  территориальный отдел </w:t>
      </w:r>
      <w:r w:rsidRPr="00B262D8">
        <w:rPr>
          <w:sz w:val="28"/>
          <w:szCs w:val="28"/>
        </w:rPr>
        <w:t>Управления Федеральной службы по надзору в сфере</w:t>
      </w:r>
      <w:r>
        <w:rPr>
          <w:sz w:val="28"/>
          <w:szCs w:val="28"/>
        </w:rPr>
        <w:t xml:space="preserve"> </w:t>
      </w:r>
      <w:r w:rsidRPr="00B262D8">
        <w:rPr>
          <w:sz w:val="28"/>
          <w:szCs w:val="28"/>
        </w:rPr>
        <w:t>защиты прав потребителей и благополучия человека</w:t>
      </w:r>
      <w:r>
        <w:rPr>
          <w:sz w:val="28"/>
          <w:szCs w:val="28"/>
        </w:rPr>
        <w:t xml:space="preserve"> </w:t>
      </w:r>
      <w:r w:rsidRPr="00B262D8">
        <w:rPr>
          <w:sz w:val="28"/>
          <w:szCs w:val="28"/>
        </w:rPr>
        <w:t xml:space="preserve">по Саратовской области </w:t>
      </w:r>
      <w:r w:rsidR="00794AFF">
        <w:rPr>
          <w:sz w:val="28"/>
          <w:szCs w:val="28"/>
        </w:rPr>
        <w:t>– 1 экз.</w:t>
      </w:r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rPr>
          <w:sz w:val="28"/>
          <w:szCs w:val="28"/>
        </w:rPr>
      </w:pPr>
      <w:r>
        <w:rPr>
          <w:sz w:val="28"/>
          <w:szCs w:val="28"/>
        </w:rPr>
        <w:t>МО  МВД  России «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>» Саратовской области -1 экз.</w:t>
      </w:r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-1экз.</w:t>
      </w:r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rPr>
          <w:sz w:val="28"/>
          <w:szCs w:val="28"/>
        </w:rPr>
      </w:pPr>
      <w:r>
        <w:rPr>
          <w:sz w:val="28"/>
          <w:szCs w:val="28"/>
        </w:rPr>
        <w:t xml:space="preserve">Отдел по информационно-аналитической работе и взаимодействию с общественными объединениями – 1 экз. </w:t>
      </w:r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jc w:val="right"/>
        <w:rPr>
          <w:sz w:val="24"/>
          <w:szCs w:val="24"/>
        </w:rPr>
      </w:pPr>
    </w:p>
    <w:p w:rsidR="00794AFF" w:rsidRDefault="00794AFF" w:rsidP="00794AFF">
      <w:pPr>
        <w:jc w:val="right"/>
        <w:rPr>
          <w:sz w:val="24"/>
          <w:szCs w:val="24"/>
        </w:rPr>
      </w:pPr>
    </w:p>
    <w:p w:rsidR="00794AFF" w:rsidRDefault="00794AFF" w:rsidP="00794AFF">
      <w:pPr>
        <w:jc w:val="right"/>
        <w:rPr>
          <w:sz w:val="24"/>
          <w:szCs w:val="24"/>
        </w:rPr>
      </w:pPr>
    </w:p>
    <w:p w:rsidR="00794AFF" w:rsidRDefault="00794AFF" w:rsidP="00794AFF">
      <w:pPr>
        <w:pStyle w:val="ab"/>
        <w:spacing w:after="0" w:line="240" w:lineRule="auto"/>
        <w:ind w:left="142" w:right="139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4AFF" w:rsidRDefault="00794AFF" w:rsidP="00794AFF">
      <w:pPr>
        <w:pStyle w:val="ab"/>
        <w:spacing w:after="0" w:line="240" w:lineRule="auto"/>
        <w:ind w:left="142" w:right="139"/>
        <w:rPr>
          <w:sz w:val="24"/>
          <w:szCs w:val="24"/>
        </w:rPr>
      </w:pPr>
    </w:p>
    <w:p w:rsidR="00794AFF" w:rsidRDefault="00794AFF" w:rsidP="00794AFF">
      <w:pPr>
        <w:pStyle w:val="ab"/>
        <w:spacing w:after="0" w:line="240" w:lineRule="auto"/>
        <w:ind w:left="142" w:right="139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исп. </w:t>
      </w:r>
      <w:r w:rsidR="00B262D8">
        <w:rPr>
          <w:b w:val="0"/>
          <w:sz w:val="16"/>
          <w:szCs w:val="16"/>
        </w:rPr>
        <w:t>А.М. Ахрамеева</w:t>
      </w:r>
    </w:p>
    <w:p w:rsidR="00794AFF" w:rsidRPr="00FC7E1C" w:rsidRDefault="00794AFF" w:rsidP="00794AFF">
      <w:pPr>
        <w:pStyle w:val="ab"/>
        <w:spacing w:after="0" w:line="240" w:lineRule="auto"/>
        <w:ind w:left="142" w:right="139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тел.</w:t>
      </w:r>
      <w:r w:rsidRPr="00F37E8D">
        <w:rPr>
          <w:b w:val="0"/>
          <w:sz w:val="16"/>
          <w:szCs w:val="16"/>
        </w:rPr>
        <w:t xml:space="preserve">  7-07-28</w:t>
      </w:r>
    </w:p>
    <w:p w:rsidR="00794AFF" w:rsidRDefault="00794AFF" w:rsidP="00794AFF">
      <w:pPr>
        <w:rPr>
          <w:b/>
          <w:sz w:val="28"/>
          <w:szCs w:val="28"/>
        </w:rPr>
      </w:pPr>
    </w:p>
    <w:p w:rsidR="00794AFF" w:rsidRDefault="00794AFF" w:rsidP="00794AFF">
      <w:pPr>
        <w:tabs>
          <w:tab w:val="left" w:pos="318"/>
        </w:tabs>
        <w:rPr>
          <w:sz w:val="24"/>
          <w:szCs w:val="24"/>
        </w:rPr>
      </w:pPr>
    </w:p>
    <w:p w:rsidR="00794AFF" w:rsidRDefault="00794AFF" w:rsidP="00794AFF">
      <w:pPr>
        <w:jc w:val="right"/>
        <w:rPr>
          <w:sz w:val="24"/>
          <w:szCs w:val="24"/>
        </w:rPr>
      </w:pPr>
    </w:p>
    <w:p w:rsidR="00794AFF" w:rsidRDefault="00794AFF" w:rsidP="00794AFF">
      <w:pPr>
        <w:jc w:val="right"/>
        <w:rPr>
          <w:sz w:val="24"/>
          <w:szCs w:val="24"/>
        </w:rPr>
      </w:pPr>
    </w:p>
    <w:p w:rsidR="00794AFF" w:rsidRDefault="00794AFF" w:rsidP="00794AFF">
      <w:pPr>
        <w:jc w:val="right"/>
        <w:rPr>
          <w:sz w:val="24"/>
          <w:szCs w:val="24"/>
        </w:rPr>
      </w:pPr>
    </w:p>
    <w:p w:rsidR="00794AFF" w:rsidRDefault="00794AFF" w:rsidP="00794AFF"/>
    <w:p w:rsidR="00794AFF" w:rsidRDefault="00794AFF" w:rsidP="00794AFF"/>
    <w:p w:rsidR="00381872" w:rsidRDefault="00381872"/>
    <w:sectPr w:rsidR="00381872" w:rsidSect="004B27A9">
      <w:footnotePr>
        <w:pos w:val="beneathText"/>
      </w:footnotePr>
      <w:pgSz w:w="11905" w:h="16837"/>
      <w:pgMar w:top="567" w:right="567" w:bottom="567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794AFF"/>
    <w:rsid w:val="00381872"/>
    <w:rsid w:val="00404B9B"/>
    <w:rsid w:val="00794AFF"/>
    <w:rsid w:val="008D7916"/>
    <w:rsid w:val="00943667"/>
    <w:rsid w:val="00B262D8"/>
    <w:rsid w:val="00E455DE"/>
    <w:rsid w:val="00EE2275"/>
    <w:rsid w:val="00F5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94AFF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794AFF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794A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794AFF"/>
    <w:pPr>
      <w:spacing w:line="360" w:lineRule="auto"/>
      <w:ind w:firstLine="646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94A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794AFF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9">
    <w:name w:val="Название Знак"/>
    <w:basedOn w:val="a0"/>
    <w:link w:val="a7"/>
    <w:rsid w:val="00794AFF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basedOn w:val="a"/>
    <w:link w:val="20"/>
    <w:unhideWhenUsed/>
    <w:rsid w:val="00794A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4A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lock Text"/>
    <w:basedOn w:val="a"/>
    <w:unhideWhenUsed/>
    <w:rsid w:val="00794AFF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customStyle="1" w:styleId="ab">
    <w:name w:val="Заголовок к тексту"/>
    <w:basedOn w:val="a"/>
    <w:next w:val="ac"/>
    <w:rsid w:val="00794AFF"/>
    <w:pPr>
      <w:spacing w:after="240" w:line="240" w:lineRule="exact"/>
    </w:pPr>
    <w:rPr>
      <w:b/>
      <w:sz w:val="28"/>
      <w:lang w:eastAsia="ru-RU"/>
    </w:rPr>
  </w:style>
  <w:style w:type="paragraph" w:styleId="a8">
    <w:name w:val="Subtitle"/>
    <w:basedOn w:val="a"/>
    <w:next w:val="a"/>
    <w:link w:val="ad"/>
    <w:uiPriority w:val="11"/>
    <w:qFormat/>
    <w:rsid w:val="00794A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8"/>
    <w:uiPriority w:val="11"/>
    <w:rsid w:val="00794A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794AFF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794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От                           №   </vt:lpstr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2022-05-23T08:57:00Z</dcterms:created>
  <dcterms:modified xsi:type="dcterms:W3CDTF">2022-05-23T10:44:00Z</dcterms:modified>
</cp:coreProperties>
</file>