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5" w:rsidRDefault="00640835" w:rsidP="00640835">
      <w:pPr>
        <w:pStyle w:val="a7"/>
        <w:ind w:firstLine="709"/>
        <w:jc w:val="right"/>
      </w:pPr>
      <w:r>
        <w:t>проект</w:t>
      </w:r>
    </w:p>
    <w:p w:rsidR="00640835" w:rsidRDefault="00640835" w:rsidP="00640835">
      <w:pPr>
        <w:pStyle w:val="a7"/>
      </w:pPr>
    </w:p>
    <w:p w:rsidR="00640835" w:rsidRDefault="00640835" w:rsidP="00640835">
      <w:pPr>
        <w:pStyle w:val="a7"/>
      </w:pPr>
      <w:r>
        <w:t>АДМИНИСТРАЦИЯ</w:t>
      </w:r>
    </w:p>
    <w:p w:rsidR="00640835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 МУНИЦИПАЛЬНОГО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640835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640835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32"/>
        </w:rPr>
      </w:pPr>
      <w:r>
        <w:rPr>
          <w:b/>
          <w:spacing w:val="24"/>
          <w:sz w:val="32"/>
        </w:rPr>
        <w:t>ПОСТАНОВЛЕНИЕ</w:t>
      </w:r>
    </w:p>
    <w:p w:rsidR="00640835" w:rsidRPr="00E851EE" w:rsidRDefault="00640835" w:rsidP="00640835">
      <w:pPr>
        <w:pStyle w:val="1"/>
        <w:tabs>
          <w:tab w:val="left" w:pos="0"/>
        </w:tabs>
        <w:rPr>
          <w:szCs w:val="28"/>
        </w:rPr>
      </w:pPr>
    </w:p>
    <w:p w:rsidR="00640835" w:rsidRPr="00E851EE" w:rsidRDefault="00640835" w:rsidP="00640835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r w:rsidRPr="00E851EE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Pr="00E851EE">
        <w:rPr>
          <w:szCs w:val="28"/>
        </w:rPr>
        <w:t xml:space="preserve">  </w:t>
      </w:r>
      <w:r>
        <w:rPr>
          <w:szCs w:val="28"/>
        </w:rPr>
        <w:t xml:space="preserve">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</w:t>
      </w:r>
    </w:p>
    <w:p w:rsidR="00640835" w:rsidRDefault="003475C1" w:rsidP="006408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640835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40835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40835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27.08.2013г.   № 1827 «Об определении организаций </w:t>
      </w:r>
    </w:p>
    <w:p w:rsidR="00640835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объектов, на прилегающих территориях к которым </w:t>
      </w:r>
    </w:p>
    <w:p w:rsidR="00640835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допускается розничная продажа  алкогольной продукции </w:t>
      </w:r>
    </w:p>
    <w:p w:rsidR="00640835" w:rsidRPr="005B7540" w:rsidRDefault="00640835" w:rsidP="00640835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Вольск»</w:t>
      </w:r>
    </w:p>
    <w:p w:rsidR="00640835" w:rsidRDefault="00640835" w:rsidP="0064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835" w:rsidRPr="00B81B8C" w:rsidRDefault="00640835" w:rsidP="00640835">
      <w:pPr>
        <w:ind w:firstLine="720"/>
        <w:jc w:val="both"/>
        <w:rPr>
          <w:sz w:val="28"/>
          <w:szCs w:val="28"/>
        </w:rPr>
      </w:pPr>
      <w:proofErr w:type="gramStart"/>
      <w:r w:rsidRPr="00794AFF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со </w:t>
      </w:r>
      <w:r w:rsidRPr="00794AFF">
        <w:rPr>
          <w:sz w:val="28"/>
          <w:szCs w:val="28"/>
        </w:rPr>
        <w:t xml:space="preserve">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sz w:val="28"/>
          <w:szCs w:val="28"/>
        </w:rPr>
        <w:t>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>
        <w:rPr>
          <w:sz w:val="28"/>
          <w:szCs w:val="28"/>
        </w:rPr>
        <w:t xml:space="preserve"> продукции при оказании услуг общественного питания», </w:t>
      </w:r>
      <w:r w:rsidRPr="00794AFF">
        <w:rPr>
          <w:sz w:val="28"/>
          <w:szCs w:val="28"/>
        </w:rPr>
        <w:t xml:space="preserve">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</w:t>
      </w:r>
      <w:proofErr w:type="spellStart"/>
      <w:r w:rsidRPr="00794AFF">
        <w:rPr>
          <w:sz w:val="28"/>
          <w:szCs w:val="28"/>
        </w:rPr>
        <w:t>Вольского</w:t>
      </w:r>
      <w:proofErr w:type="spellEnd"/>
      <w:r w:rsidRPr="00794AFF">
        <w:rPr>
          <w:sz w:val="28"/>
          <w:szCs w:val="28"/>
        </w:rPr>
        <w:t xml:space="preserve"> муниципального района, </w:t>
      </w:r>
      <w:r w:rsidR="00C54FF5" w:rsidRPr="009E0588">
        <w:rPr>
          <w:sz w:val="27"/>
          <w:szCs w:val="27"/>
        </w:rPr>
        <w:t>ст. 32 Устава муниципального образования город Вольск</w:t>
      </w:r>
      <w:r w:rsidR="00C54FF5">
        <w:rPr>
          <w:sz w:val="28"/>
          <w:szCs w:val="28"/>
        </w:rPr>
        <w:t xml:space="preserve">, </w:t>
      </w:r>
      <w:r w:rsidRPr="00794AFF">
        <w:rPr>
          <w:sz w:val="28"/>
          <w:szCs w:val="28"/>
        </w:rPr>
        <w:t>ПОСТАНОВЛЯЮ:</w:t>
      </w:r>
    </w:p>
    <w:p w:rsidR="00640835" w:rsidRDefault="00640835" w:rsidP="00640835">
      <w:pPr>
        <w:pStyle w:val="2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640835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50688B">
        <w:rPr>
          <w:sz w:val="28"/>
          <w:szCs w:val="28"/>
        </w:rPr>
        <w:t xml:space="preserve">1. </w:t>
      </w:r>
      <w:r w:rsidRPr="00663851">
        <w:rPr>
          <w:sz w:val="28"/>
          <w:szCs w:val="28"/>
        </w:rPr>
        <w:t>Внести в постановление админи</w:t>
      </w:r>
      <w:r>
        <w:rPr>
          <w:sz w:val="28"/>
          <w:szCs w:val="28"/>
        </w:rPr>
        <w:t xml:space="preserve">страции </w:t>
      </w:r>
      <w:r w:rsidRPr="00663851">
        <w:rPr>
          <w:sz w:val="28"/>
          <w:szCs w:val="28"/>
        </w:rPr>
        <w:t xml:space="preserve"> </w:t>
      </w:r>
      <w:proofErr w:type="spellStart"/>
      <w:r w:rsidRPr="00663851">
        <w:rPr>
          <w:sz w:val="28"/>
          <w:szCs w:val="28"/>
        </w:rPr>
        <w:t>Вольского</w:t>
      </w:r>
      <w:proofErr w:type="spellEnd"/>
      <w:r w:rsidRPr="0066385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Вольск» следующее изменение:</w:t>
      </w:r>
    </w:p>
    <w:p w:rsidR="00640835" w:rsidRPr="00663851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п.2 абзацем  следующего содержания:</w:t>
      </w:r>
    </w:p>
    <w:p w:rsidR="00640835" w:rsidRDefault="00640835" w:rsidP="00640835">
      <w:pPr>
        <w:ind w:firstLine="708"/>
        <w:jc w:val="both"/>
        <w:rPr>
          <w:sz w:val="28"/>
          <w:szCs w:val="28"/>
        </w:rPr>
      </w:pPr>
      <w:r>
        <w:rPr>
          <w:szCs w:val="28"/>
        </w:rPr>
        <w:t>«</w:t>
      </w:r>
      <w:r w:rsidRPr="000008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многоквартирным жилым домам при оказании услуг общественного питания для объектов общественного питания, имеющих зал обслуживания посетителей общей площадью менее 50 квадратных метров </w:t>
      </w:r>
      <w:r w:rsidRPr="000008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радиусе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30</w:t>
      </w:r>
      <w:r>
        <w:rPr>
          <w:sz w:val="28"/>
          <w:szCs w:val="28"/>
        </w:rPr>
        <w:t xml:space="preserve"> метров»</w:t>
      </w:r>
    </w:p>
    <w:p w:rsidR="00640835" w:rsidRPr="001C67D4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C67D4">
        <w:rPr>
          <w:sz w:val="28"/>
          <w:szCs w:val="28"/>
        </w:rPr>
        <w:t xml:space="preserve">. </w:t>
      </w:r>
      <w:proofErr w:type="gramStart"/>
      <w:r w:rsidRPr="001C67D4">
        <w:rPr>
          <w:sz w:val="28"/>
          <w:szCs w:val="28"/>
        </w:rPr>
        <w:t>Контроль за</w:t>
      </w:r>
      <w:proofErr w:type="gramEnd"/>
      <w:r w:rsidRPr="001C67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67D4">
        <w:rPr>
          <w:sz w:val="28"/>
          <w:szCs w:val="28"/>
        </w:rPr>
        <w:t>Вольского</w:t>
      </w:r>
      <w:proofErr w:type="spellEnd"/>
      <w:r w:rsidRPr="001C67D4">
        <w:rPr>
          <w:sz w:val="28"/>
          <w:szCs w:val="28"/>
        </w:rPr>
        <w:t xml:space="preserve"> муниципального района по экономике, промышленности и потребительскому рынку.</w:t>
      </w:r>
    </w:p>
    <w:p w:rsidR="00640835" w:rsidRPr="00B262D8" w:rsidRDefault="00640835" w:rsidP="00640835">
      <w:pPr>
        <w:pStyle w:val="a5"/>
        <w:tabs>
          <w:tab w:val="left" w:pos="0"/>
        </w:tabs>
        <w:spacing w:line="276" w:lineRule="auto"/>
        <w:ind w:firstLine="0"/>
        <w:contextualSpacing/>
        <w:rPr>
          <w:b w:val="0"/>
        </w:rPr>
      </w:pPr>
      <w:r>
        <w:rPr>
          <w:b w:val="0"/>
        </w:rPr>
        <w:t xml:space="preserve">          3</w:t>
      </w:r>
      <w:r w:rsidRPr="005B7540">
        <w:rPr>
          <w:b w:val="0"/>
        </w:rPr>
        <w:t>.  Настоящее постановление вступает в силу с момента подписания</w:t>
      </w:r>
      <w:r>
        <w:rPr>
          <w:b w:val="0"/>
        </w:rPr>
        <w:t xml:space="preserve">  и </w:t>
      </w:r>
      <w:r w:rsidRPr="005B7540">
        <w:rPr>
          <w:b w:val="0"/>
        </w:rPr>
        <w:t>подлежит официальному опубликованию.</w:t>
      </w:r>
    </w:p>
    <w:p w:rsidR="00640835" w:rsidRDefault="00640835" w:rsidP="00640835">
      <w:pPr>
        <w:ind w:left="142" w:right="139"/>
        <w:jc w:val="both"/>
        <w:rPr>
          <w:sz w:val="28"/>
          <w:szCs w:val="28"/>
        </w:rPr>
      </w:pPr>
    </w:p>
    <w:p w:rsidR="00640835" w:rsidRPr="003206B4" w:rsidRDefault="00640835" w:rsidP="00640835">
      <w:pPr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06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206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640835" w:rsidRPr="00B262D8" w:rsidRDefault="00640835" w:rsidP="00640835">
      <w:pPr>
        <w:ind w:left="142" w:right="139"/>
        <w:jc w:val="both"/>
        <w:rPr>
          <w:sz w:val="16"/>
          <w:szCs w:val="16"/>
          <w:lang w:eastAsia="ru-RU"/>
        </w:rPr>
      </w:pPr>
      <w:r w:rsidRPr="003206B4">
        <w:rPr>
          <w:sz w:val="28"/>
          <w:szCs w:val="28"/>
        </w:rPr>
        <w:t>муниципального района</w:t>
      </w:r>
      <w:r w:rsidRPr="003206B4">
        <w:rPr>
          <w:sz w:val="28"/>
          <w:szCs w:val="28"/>
        </w:rPr>
        <w:tab/>
      </w:r>
      <w:r w:rsidRPr="003206B4">
        <w:rPr>
          <w:sz w:val="28"/>
          <w:szCs w:val="28"/>
        </w:rPr>
        <w:tab/>
      </w:r>
      <w:r w:rsidRPr="003206B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206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2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6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3206B4">
        <w:rPr>
          <w:sz w:val="28"/>
          <w:szCs w:val="28"/>
        </w:rPr>
        <w:t xml:space="preserve"> </w:t>
      </w:r>
      <w:r>
        <w:rPr>
          <w:sz w:val="28"/>
          <w:szCs w:val="28"/>
        </w:rPr>
        <w:t>А.Е. Татаринов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lastRenderedPageBreak/>
        <w:t>СОГЛАСОВАНО: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Pr="00AD39FE" w:rsidRDefault="00640835" w:rsidP="00640835">
      <w:pPr>
        <w:rPr>
          <w:sz w:val="28"/>
          <w:szCs w:val="28"/>
        </w:rPr>
      </w:pPr>
      <w:r w:rsidRPr="00AD39FE">
        <w:rPr>
          <w:sz w:val="28"/>
          <w:szCs w:val="28"/>
        </w:rPr>
        <w:t xml:space="preserve">О.Н. </w:t>
      </w:r>
      <w:proofErr w:type="spellStart"/>
      <w:r w:rsidRPr="00AD39FE">
        <w:rPr>
          <w:sz w:val="28"/>
          <w:szCs w:val="28"/>
        </w:rPr>
        <w:t>Сазанова</w:t>
      </w:r>
      <w:proofErr w:type="spellEnd"/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t>РАЗОСЛАТЬ:</w:t>
      </w:r>
    </w:p>
    <w:p w:rsidR="00640835" w:rsidRPr="00520373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  – 1экз.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Северный  территориальный отдел </w:t>
      </w:r>
      <w:r w:rsidRPr="00B262D8">
        <w:rPr>
          <w:sz w:val="28"/>
          <w:szCs w:val="28"/>
        </w:rPr>
        <w:t>Управления Федеральной службы по надзору в сфере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>защиты прав потребителей и благополучия человека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 xml:space="preserve">по Саратовской области </w:t>
      </w:r>
      <w:r>
        <w:rPr>
          <w:sz w:val="28"/>
          <w:szCs w:val="28"/>
        </w:rPr>
        <w:t>– 1 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МО  МВД  России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» Саратовской области -1 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-1экз.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информационно-аналитической работе и взаимодействию с общественными объединениями – 1 экз. 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pStyle w:val="aa"/>
        <w:spacing w:after="0" w:line="240" w:lineRule="auto"/>
        <w:ind w:left="142" w:right="13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0835" w:rsidRDefault="00640835" w:rsidP="00640835">
      <w:pPr>
        <w:pStyle w:val="aa"/>
        <w:spacing w:after="0" w:line="240" w:lineRule="auto"/>
        <w:ind w:left="142" w:right="139"/>
        <w:rPr>
          <w:sz w:val="24"/>
          <w:szCs w:val="24"/>
        </w:rPr>
      </w:pPr>
    </w:p>
    <w:p w:rsidR="00640835" w:rsidRDefault="00640835" w:rsidP="00640835">
      <w:pPr>
        <w:pStyle w:val="aa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исп. А.М. Ахрамеева</w:t>
      </w:r>
    </w:p>
    <w:p w:rsidR="00640835" w:rsidRPr="00FC7E1C" w:rsidRDefault="00640835" w:rsidP="00640835">
      <w:pPr>
        <w:pStyle w:val="aa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тел.</w:t>
      </w:r>
      <w:r w:rsidRPr="00F37E8D">
        <w:rPr>
          <w:b w:val="0"/>
          <w:sz w:val="16"/>
          <w:szCs w:val="16"/>
        </w:rPr>
        <w:t xml:space="preserve">  7-07-28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tabs>
          <w:tab w:val="left" w:pos="318"/>
        </w:tabs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/>
    <w:p w:rsidR="00640835" w:rsidRDefault="00640835" w:rsidP="00640835"/>
    <w:p w:rsidR="00640835" w:rsidRDefault="00640835" w:rsidP="00640835"/>
    <w:p w:rsidR="00381872" w:rsidRDefault="00381872"/>
    <w:sectPr w:rsidR="00381872" w:rsidSect="004B27A9">
      <w:footnotePr>
        <w:pos w:val="beneathText"/>
      </w:footnotePr>
      <w:pgSz w:w="11905" w:h="16837"/>
      <w:pgMar w:top="567" w:right="56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640835"/>
    <w:rsid w:val="003475C1"/>
    <w:rsid w:val="00381872"/>
    <w:rsid w:val="00640835"/>
    <w:rsid w:val="00C5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083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4083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408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640835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6408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64083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64083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64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0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аголовок к тексту"/>
    <w:basedOn w:val="a"/>
    <w:next w:val="ab"/>
    <w:rsid w:val="00640835"/>
    <w:pPr>
      <w:spacing w:after="240" w:line="240" w:lineRule="exact"/>
    </w:pPr>
    <w:rPr>
      <w:b/>
      <w:sz w:val="28"/>
      <w:lang w:eastAsia="ru-RU"/>
    </w:rPr>
  </w:style>
  <w:style w:type="paragraph" w:styleId="a8">
    <w:name w:val="Subtitle"/>
    <w:basedOn w:val="a"/>
    <w:next w:val="a"/>
    <w:link w:val="ac"/>
    <w:uiPriority w:val="11"/>
    <w:qFormat/>
    <w:rsid w:val="006408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640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64083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640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2022-05-24T07:16:00Z</cp:lastPrinted>
  <dcterms:created xsi:type="dcterms:W3CDTF">2022-05-23T09:27:00Z</dcterms:created>
  <dcterms:modified xsi:type="dcterms:W3CDTF">2022-05-24T07:18:00Z</dcterms:modified>
</cp:coreProperties>
</file>