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A8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CE6DA5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="00D25ECA">
              <w:rPr>
                <w:sz w:val="28"/>
                <w:szCs w:val="28"/>
              </w:rPr>
              <w:t xml:space="preserve">» </w:t>
            </w:r>
            <w:r w:rsidR="00F65A0D">
              <w:rPr>
                <w:sz w:val="28"/>
                <w:szCs w:val="28"/>
              </w:rPr>
              <w:t xml:space="preserve"> </w:t>
            </w:r>
            <w:r w:rsidR="00D25ECA">
              <w:rPr>
                <w:sz w:val="28"/>
                <w:szCs w:val="28"/>
              </w:rPr>
              <w:t>от    18</w:t>
            </w:r>
            <w:r w:rsidR="00A6130A">
              <w:rPr>
                <w:sz w:val="28"/>
                <w:szCs w:val="28"/>
              </w:rPr>
              <w:t>.04.201</w:t>
            </w:r>
            <w:r w:rsidR="00CE6DA5">
              <w:rPr>
                <w:sz w:val="28"/>
                <w:szCs w:val="28"/>
              </w:rPr>
              <w:t>9г.   № 834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E51BBD">
        <w:rPr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 от    18.04.2019г.   № 834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1E1D26" w:rsidRPr="00334437" w:rsidRDefault="00C16813" w:rsidP="002F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9816DF" w:rsidRPr="00334437">
        <w:rPr>
          <w:sz w:val="28"/>
          <w:szCs w:val="28"/>
        </w:rPr>
        <w:t xml:space="preserve">в пункт 2.7.3. </w:t>
      </w:r>
      <w:r w:rsidR="002F482E" w:rsidRPr="00334437">
        <w:rPr>
          <w:sz w:val="28"/>
          <w:szCs w:val="28"/>
        </w:rPr>
        <w:t xml:space="preserve">добавить абзац </w:t>
      </w:r>
      <w:r w:rsidR="001E1D26" w:rsidRPr="00334437">
        <w:rPr>
          <w:sz w:val="28"/>
          <w:szCs w:val="28"/>
        </w:rPr>
        <w:t>следующим содержанием:</w:t>
      </w:r>
    </w:p>
    <w:p w:rsidR="00334437" w:rsidRPr="00334437" w:rsidRDefault="001E1D26" w:rsidP="00C16813">
      <w:pPr>
        <w:jc w:val="both"/>
        <w:rPr>
          <w:color w:val="000000"/>
          <w:sz w:val="28"/>
          <w:szCs w:val="28"/>
        </w:rPr>
      </w:pPr>
      <w:proofErr w:type="gramStart"/>
      <w:r w:rsidRPr="00334437">
        <w:rPr>
          <w:color w:val="FF0000"/>
          <w:sz w:val="28"/>
          <w:szCs w:val="28"/>
        </w:rPr>
        <w:t>«</w:t>
      </w:r>
      <w:r w:rsidR="002F482E" w:rsidRPr="00334437">
        <w:rPr>
          <w:color w:val="FF0000"/>
          <w:sz w:val="28"/>
          <w:szCs w:val="28"/>
        </w:rPr>
        <w:t>- в соответствии с пунктом 5 части 1 статьи 7  Федерального закона от 27.07.2010 г. № 210-ФЗ «Об организации предоставления государственных и муниципальных услуг» органы</w:t>
      </w:r>
      <w:r w:rsidR="000D4887" w:rsidRPr="00334437">
        <w:rPr>
          <w:color w:val="FF0000"/>
          <w:sz w:val="28"/>
          <w:szCs w:val="28"/>
        </w:rPr>
        <w:t>,</w:t>
      </w:r>
      <w:r w:rsidR="002F482E" w:rsidRPr="00334437">
        <w:rPr>
          <w:color w:val="FF0000"/>
          <w:sz w:val="28"/>
          <w:szCs w:val="28"/>
        </w:rPr>
        <w:t xml:space="preserve"> предоставляющие муниципальные услуги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="002F482E" w:rsidRPr="00334437">
          <w:rPr>
            <w:color w:val="FF0000"/>
            <w:sz w:val="28"/>
            <w:szCs w:val="28"/>
          </w:rPr>
          <w:t>пунктом 7.2 части 1 статьи 16</w:t>
        </w:r>
      </w:hyperlink>
      <w:r w:rsidR="002F482E" w:rsidRPr="00334437">
        <w:rPr>
          <w:color w:val="FF0000"/>
          <w:sz w:val="28"/>
          <w:szCs w:val="28"/>
        </w:rPr>
        <w:t> настоящего Федерального закона, за исключением случаев, если</w:t>
      </w:r>
      <w:proofErr w:type="gramEnd"/>
      <w:r w:rsidR="002F482E" w:rsidRPr="00334437">
        <w:rPr>
          <w:color w:val="FF0000"/>
          <w:sz w:val="28"/>
          <w:szCs w:val="28"/>
        </w:rPr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623CF2">
        <w:rPr>
          <w:color w:val="FF0000"/>
          <w:sz w:val="28"/>
          <w:szCs w:val="28"/>
        </w:rPr>
        <w:t>»</w:t>
      </w:r>
      <w:r w:rsidR="00334437" w:rsidRPr="00334437">
        <w:rPr>
          <w:color w:val="000000"/>
          <w:sz w:val="28"/>
          <w:szCs w:val="28"/>
        </w:rPr>
        <w:t>;</w:t>
      </w:r>
    </w:p>
    <w:p w:rsidR="00BC2235" w:rsidRPr="004F218A" w:rsidRDefault="00DD03CC" w:rsidP="00BC2235">
      <w:pPr>
        <w:pStyle w:val="ae"/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BC2235" w:rsidRPr="00DD03CC">
        <w:rPr>
          <w:sz w:val="28"/>
          <w:szCs w:val="28"/>
        </w:rPr>
        <w:t>)</w:t>
      </w:r>
      <w:r w:rsidR="00B1547C" w:rsidRPr="004F218A">
        <w:rPr>
          <w:color w:val="FF0000"/>
          <w:sz w:val="28"/>
          <w:szCs w:val="28"/>
        </w:rPr>
        <w:t xml:space="preserve"> </w:t>
      </w:r>
      <w:r w:rsidR="00B1547C" w:rsidRPr="004F218A">
        <w:rPr>
          <w:color w:val="000000"/>
          <w:sz w:val="28"/>
          <w:szCs w:val="28"/>
        </w:rPr>
        <w:t xml:space="preserve">в пункт </w:t>
      </w:r>
      <w:r w:rsidR="004F218A" w:rsidRPr="004F218A">
        <w:rPr>
          <w:color w:val="000000"/>
          <w:sz w:val="28"/>
          <w:szCs w:val="28"/>
        </w:rPr>
        <w:t>2.15.2</w:t>
      </w:r>
      <w:r w:rsidR="00EF3BCE">
        <w:rPr>
          <w:color w:val="000000"/>
          <w:sz w:val="28"/>
          <w:szCs w:val="28"/>
        </w:rPr>
        <w:t>.</w:t>
      </w:r>
      <w:r w:rsidR="00194323">
        <w:rPr>
          <w:sz w:val="28"/>
          <w:szCs w:val="28"/>
        </w:rPr>
        <w:t xml:space="preserve"> абзац 4</w:t>
      </w:r>
      <w:r w:rsidR="004F218A" w:rsidRPr="004F218A">
        <w:rPr>
          <w:sz w:val="28"/>
          <w:szCs w:val="28"/>
        </w:rPr>
        <w:t xml:space="preserve"> </w:t>
      </w:r>
      <w:r w:rsidR="00B1547C" w:rsidRPr="004F218A">
        <w:rPr>
          <w:sz w:val="28"/>
          <w:szCs w:val="28"/>
        </w:rPr>
        <w:t xml:space="preserve"> </w:t>
      </w:r>
      <w:r w:rsidR="004F218A" w:rsidRPr="004F218A">
        <w:rPr>
          <w:sz w:val="28"/>
          <w:szCs w:val="28"/>
        </w:rPr>
        <w:t>после слова «МФЦ» дополнить словами</w:t>
      </w:r>
      <w:r w:rsidR="00B1547C" w:rsidRPr="004F218A">
        <w:rPr>
          <w:sz w:val="28"/>
          <w:szCs w:val="28"/>
        </w:rPr>
        <w:t>:</w:t>
      </w:r>
    </w:p>
    <w:p w:rsidR="00AF367E" w:rsidRDefault="0094572A" w:rsidP="004F218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4F218A" w:rsidRPr="004F218A">
        <w:rPr>
          <w:color w:val="FF0000"/>
          <w:sz w:val="28"/>
          <w:szCs w:val="28"/>
        </w:rPr>
        <w:t>подача запросов, документов, информации, необходимых для получения муниципальной услуги предоставляемой администрацией, а также результатов предоставления такой услуги осуществляется в пределах территории субъекта Российской Федерации по выбору заявителя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color w:val="FF0000"/>
          <w:sz w:val="28"/>
          <w:szCs w:val="28"/>
        </w:rPr>
        <w:t>»</w:t>
      </w:r>
      <w:r w:rsidR="00564926" w:rsidRPr="00564926">
        <w:rPr>
          <w:sz w:val="28"/>
          <w:szCs w:val="28"/>
        </w:rPr>
        <w:t>;</w:t>
      </w:r>
    </w:p>
    <w:p w:rsidR="00DD03CC" w:rsidRPr="00094C42" w:rsidRDefault="00DD03CC" w:rsidP="00DD03C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4C42">
        <w:rPr>
          <w:color w:val="000000"/>
          <w:sz w:val="28"/>
          <w:szCs w:val="28"/>
        </w:rPr>
        <w:t>) в пункт 6.1</w:t>
      </w:r>
      <w:r w:rsidR="00EF3BCE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абзац 2</w:t>
      </w:r>
      <w:r w:rsidRPr="00094C42">
        <w:rPr>
          <w:sz w:val="28"/>
          <w:szCs w:val="28"/>
        </w:rPr>
        <w:t xml:space="preserve"> читать в новой редакции:</w:t>
      </w:r>
    </w:p>
    <w:p w:rsidR="00DD03CC" w:rsidRPr="00094C42" w:rsidRDefault="00DD03CC" w:rsidP="00DD03CC">
      <w:pPr>
        <w:pStyle w:val="ae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color w:val="FF0000"/>
          <w:sz w:val="28"/>
          <w:szCs w:val="28"/>
        </w:rPr>
      </w:pPr>
      <w:r w:rsidRPr="00094C42">
        <w:rPr>
          <w:color w:val="FF0000"/>
          <w:sz w:val="28"/>
          <w:szCs w:val="28"/>
        </w:rPr>
        <w:lastRenderedPageBreak/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</w:t>
      </w:r>
      <w:r w:rsidR="00564926">
        <w:rPr>
          <w:color w:val="FF0000"/>
          <w:sz w:val="28"/>
          <w:szCs w:val="28"/>
        </w:rPr>
        <w:t>кже прием комплексных запросов</w:t>
      </w:r>
      <w:r w:rsidR="00564926" w:rsidRPr="00564926">
        <w:rPr>
          <w:sz w:val="28"/>
          <w:szCs w:val="28"/>
        </w:rPr>
        <w:t>.</w:t>
      </w:r>
    </w:p>
    <w:p w:rsidR="00DD03CC" w:rsidRPr="004F218A" w:rsidRDefault="00DD03CC" w:rsidP="004F218A">
      <w:pPr>
        <w:jc w:val="both"/>
        <w:rPr>
          <w:color w:val="FF0000"/>
          <w:sz w:val="28"/>
          <w:szCs w:val="28"/>
        </w:rPr>
      </w:pPr>
    </w:p>
    <w:p w:rsidR="00C45461" w:rsidRPr="006D0C44" w:rsidRDefault="006D0C44" w:rsidP="000D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BCE">
        <w:rPr>
          <w:sz w:val="28"/>
          <w:szCs w:val="28"/>
        </w:rPr>
        <w:t xml:space="preserve">.  </w:t>
      </w:r>
      <w:proofErr w:type="gramStart"/>
      <w:r w:rsidR="007C1666" w:rsidRPr="00624BCE">
        <w:rPr>
          <w:sz w:val="28"/>
          <w:szCs w:val="28"/>
        </w:rPr>
        <w:t xml:space="preserve">Контроль  </w:t>
      </w:r>
      <w:r w:rsidR="00D25ECA" w:rsidRPr="00624BCE">
        <w:rPr>
          <w:sz w:val="28"/>
          <w:szCs w:val="28"/>
        </w:rPr>
        <w:t>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</w:t>
      </w:r>
      <w:r w:rsidR="000D4887">
        <w:rPr>
          <w:sz w:val="28"/>
          <w:szCs w:val="28"/>
        </w:rPr>
        <w:t xml:space="preserve">первого </w:t>
      </w:r>
      <w:r w:rsidR="00C45461" w:rsidRPr="006D0C44">
        <w:rPr>
          <w:sz w:val="28"/>
          <w:szCs w:val="28"/>
        </w:rPr>
        <w:t xml:space="preserve">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0D4887">
        <w:rPr>
          <w:sz w:val="28"/>
          <w:szCs w:val="28"/>
        </w:rPr>
        <w:t>жизнеобеспечению и безопасности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E72824">
        <w:rPr>
          <w:sz w:val="20"/>
        </w:rPr>
        <w:t xml:space="preserve"> 1</w:t>
      </w:r>
      <w:r w:rsidR="00624BCE">
        <w:rPr>
          <w:sz w:val="20"/>
        </w:rPr>
        <w:t>5</w:t>
      </w:r>
      <w:r w:rsidR="000F3486">
        <w:rPr>
          <w:sz w:val="20"/>
        </w:rPr>
        <w:t>.06.2021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>
        <w:rPr>
          <w:sz w:val="20"/>
        </w:rPr>
        <w:t>Павленко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0F3486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Галицкий Р.Б.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0F3486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Меремьянинова</w:t>
      </w:r>
      <w:proofErr w:type="spellEnd"/>
      <w:r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94323"/>
    <w:rsid w:val="001A36EA"/>
    <w:rsid w:val="001A4B93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D08"/>
    <w:rsid w:val="00347EAE"/>
    <w:rsid w:val="0035009E"/>
    <w:rsid w:val="00380A14"/>
    <w:rsid w:val="00391EE3"/>
    <w:rsid w:val="003A28A4"/>
    <w:rsid w:val="003B2C39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D3F2C"/>
    <w:rsid w:val="004F218A"/>
    <w:rsid w:val="00522C93"/>
    <w:rsid w:val="00525EFC"/>
    <w:rsid w:val="005279F3"/>
    <w:rsid w:val="005347AA"/>
    <w:rsid w:val="005368A5"/>
    <w:rsid w:val="00542EC5"/>
    <w:rsid w:val="00564926"/>
    <w:rsid w:val="00567710"/>
    <w:rsid w:val="00576BB2"/>
    <w:rsid w:val="00584800"/>
    <w:rsid w:val="0059561F"/>
    <w:rsid w:val="005A1464"/>
    <w:rsid w:val="005A5301"/>
    <w:rsid w:val="005C57E4"/>
    <w:rsid w:val="005C6227"/>
    <w:rsid w:val="005D192F"/>
    <w:rsid w:val="005D2698"/>
    <w:rsid w:val="005E0D7A"/>
    <w:rsid w:val="00601C49"/>
    <w:rsid w:val="00612A15"/>
    <w:rsid w:val="006154E3"/>
    <w:rsid w:val="00623CDE"/>
    <w:rsid w:val="00623CF2"/>
    <w:rsid w:val="00624BCE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1666"/>
    <w:rsid w:val="007E2497"/>
    <w:rsid w:val="007E343F"/>
    <w:rsid w:val="007E717D"/>
    <w:rsid w:val="007F0EFE"/>
    <w:rsid w:val="007F4BC1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28BE"/>
    <w:rsid w:val="008D7C5B"/>
    <w:rsid w:val="008D7C8B"/>
    <w:rsid w:val="008E4BC9"/>
    <w:rsid w:val="008E709D"/>
    <w:rsid w:val="008F3307"/>
    <w:rsid w:val="008F64B2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072F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CE6DA5"/>
    <w:rsid w:val="00D003E6"/>
    <w:rsid w:val="00D066AA"/>
    <w:rsid w:val="00D2170F"/>
    <w:rsid w:val="00D25ECA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1BBD"/>
    <w:rsid w:val="00E544B4"/>
    <w:rsid w:val="00E54542"/>
    <w:rsid w:val="00E65505"/>
    <w:rsid w:val="00E72824"/>
    <w:rsid w:val="00E82560"/>
    <w:rsid w:val="00E84F8F"/>
    <w:rsid w:val="00E85C34"/>
    <w:rsid w:val="00E93EEF"/>
    <w:rsid w:val="00EA2F23"/>
    <w:rsid w:val="00EA528A"/>
    <w:rsid w:val="00ED69C9"/>
    <w:rsid w:val="00EE4B38"/>
    <w:rsid w:val="00EF018F"/>
    <w:rsid w:val="00EF16EE"/>
    <w:rsid w:val="00EF255A"/>
    <w:rsid w:val="00EF3BC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E4AEC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3</cp:revision>
  <cp:lastPrinted>2017-12-25T09:42:00Z</cp:lastPrinted>
  <dcterms:created xsi:type="dcterms:W3CDTF">2021-06-16T04:26:00Z</dcterms:created>
  <dcterms:modified xsi:type="dcterms:W3CDTF">2021-06-16T05:47:00Z</dcterms:modified>
</cp:coreProperties>
</file>