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61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>
              <w:rPr>
                <w:sz w:val="28"/>
                <w:szCs w:val="28"/>
              </w:rPr>
              <w:t>Выдача разрешения</w:t>
            </w:r>
            <w:r w:rsidR="00F65A0D">
              <w:rPr>
                <w:sz w:val="28"/>
                <w:szCs w:val="28"/>
              </w:rPr>
              <w:t xml:space="preserve"> </w:t>
            </w:r>
            <w:r w:rsidR="00A6130A">
              <w:rPr>
                <w:sz w:val="28"/>
                <w:szCs w:val="28"/>
              </w:rPr>
              <w:t>на строительство</w:t>
            </w:r>
            <w:r w:rsidR="00F65A0D">
              <w:rPr>
                <w:sz w:val="28"/>
                <w:szCs w:val="28"/>
              </w:rPr>
              <w:t xml:space="preserve">», утвержденный постановлением администрации Вольского   муниципального   района   </w:t>
            </w:r>
            <w:r w:rsidR="00A6130A">
              <w:rPr>
                <w:sz w:val="28"/>
                <w:szCs w:val="28"/>
              </w:rPr>
              <w:t>от    12.04.2019  г.   № 778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</w:t>
      </w:r>
      <w:r w:rsidR="00A6130A">
        <w:rPr>
          <w:sz w:val="28"/>
          <w:szCs w:val="28"/>
        </w:rPr>
        <w:t>строительство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A6130A">
        <w:rPr>
          <w:sz w:val="28"/>
          <w:szCs w:val="28"/>
        </w:rPr>
        <w:t>12.04.2019  г.   № 778</w:t>
      </w:r>
      <w:r w:rsidR="009816DF">
        <w:rPr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9816DF" w:rsidRPr="00334437">
        <w:rPr>
          <w:sz w:val="28"/>
          <w:szCs w:val="28"/>
        </w:rPr>
        <w:t xml:space="preserve">в пункт 2.7.3. </w:t>
      </w:r>
      <w:r w:rsidR="002F482E" w:rsidRPr="00334437">
        <w:rPr>
          <w:sz w:val="28"/>
          <w:szCs w:val="28"/>
        </w:rPr>
        <w:t xml:space="preserve">добавить абзац </w:t>
      </w:r>
      <w:r w:rsidR="001E1D26" w:rsidRPr="00334437">
        <w:rPr>
          <w:sz w:val="28"/>
          <w:szCs w:val="28"/>
        </w:rPr>
        <w:t>следующим содержанием: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23CF2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334437" w:rsidRPr="00094C42" w:rsidRDefault="00334437" w:rsidP="00334437">
      <w:pPr>
        <w:ind w:firstLine="567"/>
        <w:jc w:val="both"/>
        <w:rPr>
          <w:sz w:val="28"/>
          <w:szCs w:val="28"/>
        </w:rPr>
      </w:pPr>
      <w:r w:rsidRPr="00094C42">
        <w:rPr>
          <w:color w:val="000000"/>
          <w:sz w:val="28"/>
          <w:szCs w:val="28"/>
        </w:rPr>
        <w:t>2) в пункт 6.1</w:t>
      </w:r>
      <w:r w:rsidR="00623CF2">
        <w:rPr>
          <w:sz w:val="28"/>
          <w:szCs w:val="28"/>
        </w:rPr>
        <w:t xml:space="preserve"> абзац 2</w:t>
      </w:r>
      <w:r w:rsidR="00B1547C" w:rsidRPr="00094C42">
        <w:rPr>
          <w:sz w:val="28"/>
          <w:szCs w:val="28"/>
        </w:rPr>
        <w:t xml:space="preserve"> </w:t>
      </w:r>
      <w:r w:rsidR="00C431FE" w:rsidRPr="00094C42">
        <w:rPr>
          <w:sz w:val="28"/>
          <w:szCs w:val="28"/>
        </w:rPr>
        <w:t>читать в новой редакции:</w:t>
      </w:r>
    </w:p>
    <w:p w:rsidR="00334437" w:rsidRPr="00094C42" w:rsidRDefault="00334437" w:rsidP="00BC2235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:rsidR="00BC2235" w:rsidRPr="004F218A" w:rsidRDefault="00BC2235" w:rsidP="00BC223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 w:rsidRPr="004F218A">
        <w:rPr>
          <w:color w:val="FF0000"/>
          <w:sz w:val="28"/>
          <w:szCs w:val="28"/>
        </w:rPr>
        <w:t>3)</w:t>
      </w:r>
      <w:r w:rsidR="00B1547C" w:rsidRPr="004F218A">
        <w:rPr>
          <w:color w:val="FF0000"/>
          <w:sz w:val="28"/>
          <w:szCs w:val="28"/>
        </w:rPr>
        <w:t xml:space="preserve"> </w:t>
      </w:r>
      <w:r w:rsidR="00B1547C" w:rsidRPr="004F218A">
        <w:rPr>
          <w:color w:val="000000"/>
          <w:sz w:val="28"/>
          <w:szCs w:val="28"/>
        </w:rPr>
        <w:t xml:space="preserve">в пункт </w:t>
      </w:r>
      <w:r w:rsidR="004F218A" w:rsidRPr="004F218A">
        <w:rPr>
          <w:color w:val="000000"/>
          <w:sz w:val="28"/>
          <w:szCs w:val="28"/>
        </w:rPr>
        <w:t>2.15.2</w:t>
      </w:r>
      <w:r w:rsidR="004F218A" w:rsidRPr="004F218A">
        <w:rPr>
          <w:sz w:val="28"/>
          <w:szCs w:val="28"/>
        </w:rPr>
        <w:t xml:space="preserve"> абзац 5 </w:t>
      </w:r>
      <w:r w:rsidR="00B1547C" w:rsidRPr="004F218A">
        <w:rPr>
          <w:sz w:val="28"/>
          <w:szCs w:val="28"/>
        </w:rPr>
        <w:t xml:space="preserve"> </w:t>
      </w:r>
      <w:r w:rsidR="004F218A" w:rsidRPr="004F218A">
        <w:rPr>
          <w:sz w:val="28"/>
          <w:szCs w:val="28"/>
        </w:rPr>
        <w:t>после слова «МФЦ» дополнить словами</w:t>
      </w:r>
      <w:r w:rsidR="00B1547C" w:rsidRPr="004F218A">
        <w:rPr>
          <w:sz w:val="28"/>
          <w:szCs w:val="28"/>
        </w:rPr>
        <w:t>:</w:t>
      </w:r>
    </w:p>
    <w:p w:rsidR="00AF367E" w:rsidRPr="004F218A" w:rsidRDefault="0094572A" w:rsidP="004F21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F218A" w:rsidRPr="004F218A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EF255A">
        <w:rPr>
          <w:color w:val="FF0000"/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7C1666" w:rsidRPr="007C1666">
        <w:rPr>
          <w:color w:val="FF0000"/>
          <w:sz w:val="28"/>
          <w:szCs w:val="28"/>
        </w:rPr>
        <w:t>Контроль  н</w:t>
      </w:r>
      <w:r w:rsidR="00C45461" w:rsidRPr="007C1666">
        <w:rPr>
          <w:color w:val="FF0000"/>
          <w:sz w:val="28"/>
          <w:szCs w:val="28"/>
        </w:rPr>
        <w:t>а</w:t>
      </w:r>
      <w:r w:rsidR="007C1666" w:rsidRPr="007C1666">
        <w:rPr>
          <w:color w:val="FF0000"/>
          <w:sz w:val="28"/>
          <w:szCs w:val="28"/>
        </w:rPr>
        <w:t>д</w:t>
      </w:r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0F3486" w:rsidP="00A1011F">
      <w:pPr>
        <w:jc w:val="both"/>
        <w:outlineLvl w:val="0"/>
        <w:rPr>
          <w:sz w:val="20"/>
        </w:rPr>
      </w:pPr>
      <w:r>
        <w:rPr>
          <w:sz w:val="20"/>
        </w:rPr>
        <w:t>08.06.2021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0F3486">
        <w:rPr>
          <w:sz w:val="20"/>
        </w:rPr>
        <w:t>Казымова Г.М</w:t>
      </w:r>
      <w:r w:rsidR="00C16813" w:rsidRPr="00C16813">
        <w:rPr>
          <w:sz w:val="20"/>
        </w:rPr>
        <w:t xml:space="preserve">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3CF2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19</cp:revision>
  <cp:lastPrinted>2017-12-25T09:42:00Z</cp:lastPrinted>
  <dcterms:created xsi:type="dcterms:W3CDTF">2018-02-05T05:53:00Z</dcterms:created>
  <dcterms:modified xsi:type="dcterms:W3CDTF">2021-06-10T08:13:00Z</dcterms:modified>
</cp:coreProperties>
</file>