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01F9" w14:textId="17CD2605" w:rsidR="00861BAF" w:rsidRPr="00507CB3" w:rsidRDefault="00861BAF" w:rsidP="00861BAF">
      <w:pPr>
        <w:spacing w:line="252" w:lineRule="auto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Проект</w:t>
      </w:r>
    </w:p>
    <w:p w14:paraId="3D136D5F" w14:textId="77777777" w:rsidR="00861BAF" w:rsidRDefault="00861BAF" w:rsidP="00861BAF">
      <w:pPr>
        <w:spacing w:line="252" w:lineRule="auto"/>
        <w:jc w:val="center"/>
        <w:rPr>
          <w:b/>
          <w:color w:val="000000"/>
          <w:spacing w:val="20"/>
        </w:rPr>
      </w:pPr>
    </w:p>
    <w:p w14:paraId="2D57AD08" w14:textId="77777777" w:rsidR="00861BAF" w:rsidRPr="002A62E2" w:rsidRDefault="00861BAF" w:rsidP="00861BAF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</w:rPr>
        <w:t xml:space="preserve">  </w:t>
      </w:r>
      <w:r w:rsidRPr="002A62E2">
        <w:rPr>
          <w:b/>
          <w:color w:val="000000"/>
          <w:spacing w:val="20"/>
          <w:sz w:val="28"/>
        </w:rPr>
        <w:t>АДМИНИСТРАЦИЯ</w:t>
      </w:r>
    </w:p>
    <w:p w14:paraId="1795C561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 w:rsidRPr="002A62E2">
        <w:rPr>
          <w:b/>
          <w:spacing w:val="24"/>
        </w:rPr>
        <w:t xml:space="preserve">ВОЛЬСКОГО  МУНИЦИПАЛЬНОГО РАЙОНА </w:t>
      </w:r>
      <w:r w:rsidRPr="002A62E2">
        <w:rPr>
          <w:b/>
          <w:spacing w:val="24"/>
        </w:rPr>
        <w:br/>
        <w:t xml:space="preserve"> САРАТОВСКОЙ ОБЛАСТИ</w:t>
      </w:r>
    </w:p>
    <w:p w14:paraId="67C1D9ED" w14:textId="77777777" w:rsidR="00861BAF" w:rsidRPr="002A62E2" w:rsidRDefault="00861BAF" w:rsidP="00861BAF">
      <w:pPr>
        <w:pStyle w:val="a3"/>
        <w:tabs>
          <w:tab w:val="clear" w:pos="4153"/>
          <w:tab w:val="clear" w:pos="8306"/>
          <w:tab w:val="left" w:pos="5805"/>
        </w:tabs>
        <w:spacing w:line="252" w:lineRule="auto"/>
        <w:ind w:firstLine="0"/>
        <w:jc w:val="left"/>
        <w:rPr>
          <w:b/>
          <w:spacing w:val="24"/>
          <w:sz w:val="24"/>
        </w:rPr>
      </w:pPr>
      <w:r w:rsidRPr="002A62E2">
        <w:rPr>
          <w:b/>
          <w:spacing w:val="24"/>
          <w:sz w:val="24"/>
        </w:rPr>
        <w:tab/>
      </w:r>
    </w:p>
    <w:p w14:paraId="12D24213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2"/>
          <w:szCs w:val="28"/>
        </w:rPr>
      </w:pPr>
      <w:r w:rsidRPr="002A62E2">
        <w:rPr>
          <w:b/>
          <w:spacing w:val="22"/>
          <w:szCs w:val="28"/>
        </w:rPr>
        <w:t>ПОСТАНОВЛЕНИЕ</w:t>
      </w:r>
    </w:p>
    <w:p w14:paraId="273D98BD" w14:textId="77777777" w:rsidR="00861BAF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Cs w:val="28"/>
        </w:rPr>
      </w:pPr>
    </w:p>
    <w:p w14:paraId="0119493B" w14:textId="77777777" w:rsidR="00861BAF" w:rsidRPr="00507CB3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spacing w:val="22"/>
          <w:szCs w:val="28"/>
          <w:u w:val="single"/>
        </w:rPr>
      </w:pPr>
      <w:r w:rsidRPr="00507CB3">
        <w:rPr>
          <w:spacing w:val="22"/>
          <w:szCs w:val="28"/>
        </w:rPr>
        <w:t xml:space="preserve">От </w:t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  <w:t>__________        № ____</w:t>
      </w:r>
    </w:p>
    <w:p w14:paraId="421B033F" w14:textId="77777777" w:rsidR="00861BAF" w:rsidRDefault="00861BAF" w:rsidP="00861BAF">
      <w:pPr>
        <w:pStyle w:val="a5"/>
        <w:ind w:left="0" w:right="-2" w:firstLine="142"/>
      </w:pPr>
    </w:p>
    <w:p w14:paraId="50E12B2E" w14:textId="77777777" w:rsidR="008C4D18" w:rsidRDefault="008C4D18" w:rsidP="008C4D18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3D10285" w14:textId="7E48462E" w:rsidR="00577BF3" w:rsidRDefault="00DA3E75" w:rsidP="006151BC">
      <w:pPr>
        <w:pStyle w:val="a5"/>
        <w:ind w:left="0" w:right="1184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Об утверждении п</w:t>
      </w:r>
      <w:r w:rsidRPr="00DA3E75">
        <w:rPr>
          <w:bCs/>
          <w:color w:val="000000"/>
          <w:szCs w:val="28"/>
        </w:rPr>
        <w:t>оложени</w:t>
      </w:r>
      <w:r>
        <w:rPr>
          <w:bCs/>
          <w:color w:val="000000"/>
          <w:szCs w:val="28"/>
        </w:rPr>
        <w:t>я</w:t>
      </w:r>
      <w:r w:rsidRPr="00DA3E75">
        <w:rPr>
          <w:bCs/>
          <w:color w:val="000000"/>
          <w:szCs w:val="28"/>
        </w:rPr>
        <w:t xml:space="preserve"> о порядке привлечения сил и средств для тушения пожаров и проведения аварийно-спасательных работ на территории </w:t>
      </w:r>
      <w:r w:rsidR="006151BC">
        <w:rPr>
          <w:bCs/>
          <w:color w:val="000000"/>
          <w:szCs w:val="28"/>
        </w:rPr>
        <w:t xml:space="preserve">на территории МО </w:t>
      </w:r>
      <w:proofErr w:type="spellStart"/>
      <w:r w:rsidR="006151BC">
        <w:rPr>
          <w:bCs/>
          <w:color w:val="000000"/>
          <w:szCs w:val="28"/>
        </w:rPr>
        <w:t>г.Вольск</w:t>
      </w:r>
      <w:proofErr w:type="spellEnd"/>
    </w:p>
    <w:p w14:paraId="08A30639" w14:textId="77777777" w:rsidR="002B6D19" w:rsidRPr="00577BF3" w:rsidRDefault="002B6D19" w:rsidP="00104454">
      <w:pPr>
        <w:pStyle w:val="a5"/>
        <w:ind w:left="0" w:right="4160" w:firstLine="142"/>
        <w:rPr>
          <w:szCs w:val="28"/>
        </w:rPr>
      </w:pPr>
    </w:p>
    <w:p w14:paraId="16A402E9" w14:textId="77777777" w:rsidR="00104454" w:rsidRDefault="00861BAF" w:rsidP="00104454">
      <w:pPr>
        <w:pStyle w:val="a5"/>
        <w:ind w:left="0" w:right="-2" w:firstLine="0"/>
      </w:pPr>
      <w:r>
        <w:tab/>
      </w:r>
      <w:r w:rsidR="00577BF3" w:rsidRPr="00577BF3">
        <w:t>В соответствии Федеральн</w:t>
      </w:r>
      <w:r w:rsidR="00577BF3">
        <w:t>ым</w:t>
      </w:r>
      <w:r w:rsidR="00577BF3" w:rsidRPr="00577BF3">
        <w:t xml:space="preserve"> закон</w:t>
      </w:r>
      <w:r w:rsidR="00577BF3">
        <w:t>ом</w:t>
      </w:r>
      <w:r w:rsidR="00577BF3" w:rsidRPr="00577BF3">
        <w:t xml:space="preserve"> </w:t>
      </w:r>
      <w:r w:rsidR="008C4D18" w:rsidRPr="008C4D18">
        <w:t>от 21.12.1994 № 69-ФЗ «О пожарной безопасности</w:t>
      </w:r>
      <w:r w:rsidR="008C4D18">
        <w:t>»,</w:t>
      </w:r>
      <w:r w:rsidR="008C4D18" w:rsidRPr="008C4D18">
        <w:t xml:space="preserve"> от 24.09.2003 № 131-ФЗ «Об общих принципах организации местного самоуправления в Российской Федерации» </w:t>
      </w:r>
      <w:r w:rsidR="00193092">
        <w:t>и на основании ст. 38 Устава Вольского муниципального района, ПОСТАНОВЛЯЮ:</w:t>
      </w:r>
    </w:p>
    <w:p w14:paraId="397510EA" w14:textId="70B68828" w:rsidR="00104454" w:rsidRDefault="00577BF3" w:rsidP="00104454">
      <w:pPr>
        <w:pStyle w:val="a5"/>
        <w:ind w:left="0" w:right="-2" w:firstLine="708"/>
      </w:pPr>
      <w:r>
        <w:t xml:space="preserve">1. </w:t>
      </w:r>
      <w:r w:rsidR="00104454" w:rsidRPr="00104454">
        <w:t xml:space="preserve">Утвердить </w:t>
      </w:r>
      <w:r w:rsidR="00DA3E75" w:rsidRPr="00DA3E75">
        <w:t>положени</w:t>
      </w:r>
      <w:r w:rsidR="00DA3E75">
        <w:t>е</w:t>
      </w:r>
      <w:r w:rsidR="00DA3E75" w:rsidRPr="00DA3E75">
        <w:t xml:space="preserve"> о порядке привлечения сил и средств для тушения пожаров и проведения аварийно-спасательных работ на территории на территории МО </w:t>
      </w:r>
      <w:proofErr w:type="spellStart"/>
      <w:r w:rsidR="00DA3E75" w:rsidRPr="00DA3E75">
        <w:t>г.Вольск</w:t>
      </w:r>
      <w:proofErr w:type="spellEnd"/>
      <w:r w:rsidR="006151BC" w:rsidRPr="006151BC">
        <w:t xml:space="preserve"> </w:t>
      </w:r>
      <w:r w:rsidR="006151BC">
        <w:t>(приложение №1)</w:t>
      </w:r>
      <w:r w:rsidR="00104454">
        <w:t>.</w:t>
      </w:r>
    </w:p>
    <w:p w14:paraId="6925A1F7" w14:textId="6EE622BC" w:rsidR="0001148A" w:rsidRDefault="00104454" w:rsidP="00081665">
      <w:pPr>
        <w:pStyle w:val="a5"/>
        <w:ind w:left="0" w:right="-2" w:firstLine="708"/>
        <w:rPr>
          <w:szCs w:val="28"/>
          <w:lang w:eastAsia="ar-SA"/>
        </w:rPr>
      </w:pPr>
      <w:r>
        <w:t>2</w:t>
      </w:r>
      <w:r w:rsidR="00081665">
        <w:t xml:space="preserve">. </w:t>
      </w:r>
      <w:r w:rsidR="007A573F" w:rsidRPr="00577BF3">
        <w:rPr>
          <w:szCs w:val="28"/>
          <w:lang w:eastAsia="ar-SA"/>
        </w:rPr>
        <w:t>Настоящее постановление вступает в силу со дня его официального опубликования.</w:t>
      </w:r>
      <w:r w:rsidR="00257351">
        <w:rPr>
          <w:szCs w:val="28"/>
          <w:lang w:eastAsia="ar-SA"/>
        </w:rPr>
        <w:t xml:space="preserve"> </w:t>
      </w:r>
    </w:p>
    <w:p w14:paraId="3BA180C9" w14:textId="46ACBB7C" w:rsidR="001B76A0" w:rsidRPr="00081665" w:rsidRDefault="00104454" w:rsidP="00081665">
      <w:pPr>
        <w:pStyle w:val="a5"/>
        <w:ind w:left="0" w:right="-2" w:firstLine="708"/>
      </w:pPr>
      <w:r>
        <w:rPr>
          <w:szCs w:val="28"/>
          <w:lang w:eastAsia="ar-SA"/>
        </w:rPr>
        <w:t>3.</w:t>
      </w:r>
      <w:r w:rsidR="008B1C6A" w:rsidRPr="00081665">
        <w:rPr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</w:t>
      </w:r>
      <w:r w:rsidR="007A573F" w:rsidRPr="00081665">
        <w:rPr>
          <w:szCs w:val="28"/>
          <w:lang w:eastAsia="ar-SA"/>
        </w:rPr>
        <w:t>.</w:t>
      </w:r>
    </w:p>
    <w:p w14:paraId="05F7EF4F" w14:textId="77777777" w:rsidR="007A573F" w:rsidRDefault="007A573F" w:rsidP="007A573F">
      <w:pPr>
        <w:ind w:firstLine="708"/>
        <w:jc w:val="both"/>
      </w:pPr>
    </w:p>
    <w:p w14:paraId="0F9081C3" w14:textId="77777777" w:rsidR="00F75CC8" w:rsidRDefault="00F75CC8" w:rsidP="00F75CC8">
      <w:pPr>
        <w:pStyle w:val="a5"/>
        <w:tabs>
          <w:tab w:val="left" w:pos="0"/>
        </w:tabs>
        <w:ind w:right="-2" w:firstLine="567"/>
      </w:pPr>
      <w:r>
        <w:t>Глава Вольского</w:t>
      </w:r>
    </w:p>
    <w:p w14:paraId="35CECE56" w14:textId="2FB8B575" w:rsidR="00F75CC8" w:rsidRDefault="00F75CC8" w:rsidP="00F75CC8">
      <w:pPr>
        <w:pStyle w:val="a5"/>
        <w:tabs>
          <w:tab w:val="left" w:pos="0"/>
        </w:tabs>
        <w:ind w:left="0" w:right="-2" w:firstLine="0"/>
      </w:pPr>
      <w:r>
        <w:t xml:space="preserve">муниципального района                                                                          </w:t>
      </w:r>
      <w:r w:rsidR="007A573F">
        <w:t>А.Е.Татаринов</w:t>
      </w:r>
    </w:p>
    <w:p w14:paraId="59CE916E" w14:textId="77777777" w:rsidR="00F75CC8" w:rsidRDefault="00F75CC8" w:rsidP="00F75CC8">
      <w:pPr>
        <w:jc w:val="both"/>
        <w:rPr>
          <w:iCs/>
          <w:sz w:val="20"/>
          <w:szCs w:val="20"/>
        </w:rPr>
      </w:pPr>
    </w:p>
    <w:p w14:paraId="64AE2125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Проект </w:t>
      </w:r>
      <w:proofErr w:type="gramStart"/>
      <w:r w:rsidRPr="00213048">
        <w:rPr>
          <w:iCs/>
          <w:sz w:val="20"/>
          <w:szCs w:val="20"/>
        </w:rPr>
        <w:t xml:space="preserve">внесен:   </w:t>
      </w:r>
      <w:proofErr w:type="gramEnd"/>
      <w:r w:rsidRPr="00213048">
        <w:rPr>
          <w:iCs/>
          <w:sz w:val="20"/>
          <w:szCs w:val="20"/>
        </w:rPr>
        <w:t xml:space="preserve">                                                                                                Начальник </w:t>
      </w:r>
    </w:p>
    <w:p w14:paraId="073A6FC5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МУ «Управление по делам ГО и ЧС                                                               МУ «Управление по делам ГО и ЧС                                                                 </w:t>
      </w:r>
    </w:p>
    <w:p w14:paraId="67DE9E8C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Вольского муниципального </w:t>
      </w:r>
      <w:proofErr w:type="gramStart"/>
      <w:r w:rsidRPr="00213048">
        <w:rPr>
          <w:iCs/>
          <w:sz w:val="20"/>
          <w:szCs w:val="20"/>
        </w:rPr>
        <w:t xml:space="preserve">района»   </w:t>
      </w:r>
      <w:proofErr w:type="gramEnd"/>
      <w:r w:rsidRPr="00213048">
        <w:rPr>
          <w:iCs/>
          <w:sz w:val="20"/>
          <w:szCs w:val="20"/>
        </w:rPr>
        <w:t xml:space="preserve">                                                           Вольского муниципального района»</w:t>
      </w:r>
    </w:p>
    <w:p w14:paraId="627553B9" w14:textId="67B38324" w:rsidR="00F75CC8" w:rsidRPr="00213048" w:rsidRDefault="00F75CC8" w:rsidP="00F75CC8">
      <w:pPr>
        <w:jc w:val="both"/>
        <w:rPr>
          <w:rFonts w:ascii="Time Roman" w:hAnsi="Time Roman"/>
          <w:sz w:val="20"/>
          <w:szCs w:val="20"/>
        </w:rPr>
      </w:pPr>
      <w:r w:rsidRPr="00213048">
        <w:rPr>
          <w:rFonts w:ascii="Time Roman" w:hAnsi="Time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01148A">
        <w:rPr>
          <w:rFonts w:ascii="Time Roman" w:hAnsi="Time Roman"/>
          <w:sz w:val="20"/>
          <w:szCs w:val="20"/>
        </w:rPr>
        <w:t>А.Г.Лаухин</w:t>
      </w:r>
    </w:p>
    <w:p w14:paraId="4A19CB81" w14:textId="15D855BC" w:rsidR="00F75CC8" w:rsidRDefault="00F75CC8" w:rsidP="00F75CC8">
      <w:pPr>
        <w:jc w:val="both"/>
        <w:rPr>
          <w:rFonts w:ascii="Time Roman" w:hAnsi="Time Roman"/>
          <w:sz w:val="20"/>
          <w:szCs w:val="20"/>
        </w:rPr>
      </w:pPr>
      <w:r w:rsidRPr="00213048">
        <w:rPr>
          <w:rFonts w:ascii="Time Roman" w:hAnsi="Time Roman"/>
          <w:sz w:val="20"/>
          <w:szCs w:val="20"/>
        </w:rPr>
        <w:t xml:space="preserve"> «____» _________________ 20__ г.                                                               </w:t>
      </w:r>
      <w:r>
        <w:rPr>
          <w:rFonts w:ascii="Time Roman" w:hAnsi="Time Roman"/>
          <w:sz w:val="20"/>
          <w:szCs w:val="20"/>
        </w:rPr>
        <w:t xml:space="preserve"> «____» _________________ 20__г. </w:t>
      </w:r>
    </w:p>
    <w:p w14:paraId="5AA0F1E6" w14:textId="4106BC0F" w:rsidR="00861BAF" w:rsidRDefault="00861BAF" w:rsidP="00861BAF">
      <w:pPr>
        <w:pStyle w:val="a3"/>
        <w:spacing w:line="252" w:lineRule="auto"/>
        <w:ind w:firstLine="0"/>
        <w:rPr>
          <w:spacing w:val="22"/>
          <w:sz w:val="20"/>
        </w:rPr>
      </w:pPr>
    </w:p>
    <w:tbl>
      <w:tblPr>
        <w:tblW w:w="10753" w:type="dxa"/>
        <w:tblInd w:w="108" w:type="dxa"/>
        <w:tblLook w:val="01E0" w:firstRow="1" w:lastRow="1" w:firstColumn="1" w:lastColumn="1" w:noHBand="0" w:noVBand="0"/>
      </w:tblPr>
      <w:tblGrid>
        <w:gridCol w:w="10531"/>
        <w:gridCol w:w="222"/>
      </w:tblGrid>
      <w:tr w:rsidR="00861BAF" w14:paraId="3D479420" w14:textId="77777777" w:rsidTr="00F75CC8">
        <w:trPr>
          <w:trHeight w:val="80"/>
        </w:trPr>
        <w:tc>
          <w:tcPr>
            <w:tcW w:w="10531" w:type="dxa"/>
          </w:tcPr>
          <w:p w14:paraId="13375A44" w14:textId="400B851B" w:rsidR="001B76A0" w:rsidRPr="001B76A0" w:rsidRDefault="001B76A0" w:rsidP="001B76A0">
            <w:pPr>
              <w:rPr>
                <w:sz w:val="28"/>
                <w:szCs w:val="20"/>
              </w:rPr>
            </w:pPr>
            <w:r w:rsidRPr="001B76A0">
              <w:rPr>
                <w:sz w:val="28"/>
                <w:szCs w:val="20"/>
              </w:rPr>
              <w:t>Согласовано:</w:t>
            </w:r>
          </w:p>
          <w:p w14:paraId="73354818" w14:textId="682DF9A8" w:rsidR="001B76A0" w:rsidRPr="001B76A0" w:rsidRDefault="007A573F" w:rsidP="001B76A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Кузнецов М.А</w:t>
            </w:r>
          </w:p>
          <w:p w14:paraId="5E1BB89A" w14:textId="77777777" w:rsidR="001B76A0" w:rsidRPr="001B76A0" w:rsidRDefault="001B76A0" w:rsidP="001B76A0">
            <w:pPr>
              <w:rPr>
                <w:sz w:val="28"/>
                <w:szCs w:val="20"/>
              </w:rPr>
            </w:pPr>
            <w:proofErr w:type="spellStart"/>
            <w:r w:rsidRPr="001B76A0">
              <w:rPr>
                <w:sz w:val="28"/>
                <w:szCs w:val="20"/>
              </w:rPr>
              <w:t>Сазанова</w:t>
            </w:r>
            <w:proofErr w:type="spellEnd"/>
            <w:r w:rsidRPr="001B76A0">
              <w:rPr>
                <w:sz w:val="28"/>
                <w:szCs w:val="20"/>
              </w:rPr>
              <w:t xml:space="preserve"> О.Н</w:t>
            </w:r>
          </w:p>
          <w:p w14:paraId="703715D8" w14:textId="77777777" w:rsidR="00861BAF" w:rsidRDefault="001B76A0" w:rsidP="001B76A0">
            <w:pPr>
              <w:pStyle w:val="a6"/>
              <w:jc w:val="left"/>
            </w:pPr>
            <w:proofErr w:type="spellStart"/>
            <w:r w:rsidRPr="001B76A0">
              <w:t>Меремьянина</w:t>
            </w:r>
            <w:proofErr w:type="spellEnd"/>
            <w:r w:rsidRPr="001B76A0">
              <w:t xml:space="preserve"> Л.В.</w:t>
            </w:r>
          </w:p>
          <w:p w14:paraId="5AA4071D" w14:textId="77777777" w:rsidR="00DA3E75" w:rsidRDefault="00DA3E75" w:rsidP="001B76A0">
            <w:pPr>
              <w:pStyle w:val="a6"/>
              <w:jc w:val="left"/>
            </w:pPr>
          </w:p>
          <w:p w14:paraId="128CE463" w14:textId="5862A014" w:rsidR="00DA3E75" w:rsidRPr="001338AC" w:rsidRDefault="00DA3E75" w:rsidP="001B76A0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14:paraId="422269F4" w14:textId="77777777" w:rsidR="00861BAF" w:rsidRDefault="00861BAF" w:rsidP="00166514">
            <w:pPr>
              <w:pStyle w:val="a6"/>
              <w:jc w:val="left"/>
            </w:pPr>
            <w:r>
              <w:t xml:space="preserve"> </w:t>
            </w:r>
          </w:p>
        </w:tc>
      </w:tr>
    </w:tbl>
    <w:p w14:paraId="790EE7D8" w14:textId="47E36FCA" w:rsidR="00964171" w:rsidRPr="00964171" w:rsidRDefault="00964171" w:rsidP="00964171">
      <w:pPr>
        <w:rPr>
          <w:sz w:val="28"/>
        </w:rPr>
      </w:pPr>
    </w:p>
    <w:p w14:paraId="70C4A8AB" w14:textId="0E58AA5C" w:rsidR="006C648C" w:rsidRPr="006C648C" w:rsidRDefault="006C648C" w:rsidP="00BD1117">
      <w:pPr>
        <w:jc w:val="right"/>
        <w:rPr>
          <w:sz w:val="28"/>
        </w:rPr>
      </w:pPr>
      <w:r w:rsidRPr="006C648C">
        <w:rPr>
          <w:sz w:val="28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 </w:t>
      </w:r>
    </w:p>
    <w:p w14:paraId="43878DA6" w14:textId="77777777" w:rsidR="006C648C" w:rsidRPr="006C648C" w:rsidRDefault="006C648C" w:rsidP="006C648C">
      <w:pPr>
        <w:jc w:val="right"/>
        <w:rPr>
          <w:sz w:val="28"/>
        </w:rPr>
      </w:pPr>
      <w:r w:rsidRPr="006C648C">
        <w:rPr>
          <w:sz w:val="28"/>
        </w:rPr>
        <w:t xml:space="preserve">к постановлению администрации </w:t>
      </w:r>
    </w:p>
    <w:p w14:paraId="4251F7F0" w14:textId="77777777" w:rsidR="006C648C" w:rsidRPr="006C648C" w:rsidRDefault="006C648C" w:rsidP="006C648C">
      <w:pPr>
        <w:jc w:val="right"/>
        <w:rPr>
          <w:sz w:val="28"/>
        </w:rPr>
      </w:pPr>
      <w:r w:rsidRPr="006C648C">
        <w:rPr>
          <w:sz w:val="28"/>
        </w:rPr>
        <w:t>Вольского муниципального района</w:t>
      </w:r>
    </w:p>
    <w:p w14:paraId="5DA19BD6" w14:textId="77777777" w:rsidR="006A51A2" w:rsidRDefault="006C648C" w:rsidP="006C648C">
      <w:pPr>
        <w:jc w:val="right"/>
        <w:rPr>
          <w:sz w:val="28"/>
        </w:rPr>
      </w:pPr>
      <w:r w:rsidRPr="006C648C">
        <w:rPr>
          <w:sz w:val="28"/>
        </w:rPr>
        <w:t>от ____________ №_______</w:t>
      </w:r>
    </w:p>
    <w:p w14:paraId="1BE43EEE" w14:textId="77777777" w:rsidR="006C648C" w:rsidRDefault="006C648C" w:rsidP="006C648C">
      <w:pPr>
        <w:jc w:val="right"/>
        <w:rPr>
          <w:sz w:val="28"/>
        </w:rPr>
      </w:pPr>
    </w:p>
    <w:p w14:paraId="2E86F038" w14:textId="77777777" w:rsidR="009A4C6C" w:rsidRDefault="009A4C6C" w:rsidP="00BD1117">
      <w:pPr>
        <w:jc w:val="center"/>
        <w:rPr>
          <w:rFonts w:eastAsia="Calibri"/>
          <w:sz w:val="28"/>
          <w:szCs w:val="28"/>
          <w:lang w:eastAsia="en-US"/>
        </w:rPr>
      </w:pPr>
      <w:bookmarkStart w:id="0" w:name="_Hlk93409516"/>
    </w:p>
    <w:p w14:paraId="5DDFDE29" w14:textId="75EAC2BA" w:rsidR="00DA3E75" w:rsidRPr="00DA3E75" w:rsidRDefault="00DA3E75" w:rsidP="00DA3E75">
      <w:pPr>
        <w:jc w:val="center"/>
        <w:rPr>
          <w:sz w:val="28"/>
          <w:szCs w:val="28"/>
          <w:bdr w:val="none" w:sz="0" w:space="0" w:color="auto" w:frame="1"/>
        </w:rPr>
      </w:pPr>
      <w:r w:rsidRPr="00DA3E75">
        <w:rPr>
          <w:sz w:val="28"/>
          <w:szCs w:val="28"/>
          <w:bdr w:val="none" w:sz="0" w:space="0" w:color="auto" w:frame="1"/>
        </w:rPr>
        <w:t>ПОЛОЖЕНИЕ</w:t>
      </w:r>
    </w:p>
    <w:p w14:paraId="63AE92C6" w14:textId="7782AF71" w:rsidR="006151BC" w:rsidRDefault="00DA3E75" w:rsidP="00DA3E75">
      <w:pPr>
        <w:jc w:val="center"/>
        <w:rPr>
          <w:sz w:val="28"/>
          <w:szCs w:val="28"/>
          <w:bdr w:val="none" w:sz="0" w:space="0" w:color="auto" w:frame="1"/>
        </w:rPr>
      </w:pPr>
      <w:r w:rsidRPr="00DA3E75">
        <w:rPr>
          <w:sz w:val="28"/>
          <w:szCs w:val="28"/>
          <w:bdr w:val="none" w:sz="0" w:space="0" w:color="auto" w:frame="1"/>
        </w:rPr>
        <w:t xml:space="preserve">о порядке привлечения сил и средств для тушения пожаров и проведения аварийно-спасательных работ на территории на территории МО </w:t>
      </w:r>
      <w:proofErr w:type="spellStart"/>
      <w:r w:rsidRPr="00DA3E75">
        <w:rPr>
          <w:sz w:val="28"/>
          <w:szCs w:val="28"/>
          <w:bdr w:val="none" w:sz="0" w:space="0" w:color="auto" w:frame="1"/>
        </w:rPr>
        <w:t>г.Вольск</w:t>
      </w:r>
      <w:proofErr w:type="spellEnd"/>
    </w:p>
    <w:p w14:paraId="6B917DE8" w14:textId="6B5F0209" w:rsidR="00DA3E75" w:rsidRDefault="00DA3E75" w:rsidP="00DA3E75">
      <w:pPr>
        <w:jc w:val="center"/>
        <w:rPr>
          <w:sz w:val="28"/>
          <w:szCs w:val="28"/>
          <w:bdr w:val="none" w:sz="0" w:space="0" w:color="auto" w:frame="1"/>
        </w:rPr>
      </w:pPr>
    </w:p>
    <w:p w14:paraId="7EC30C68" w14:textId="77777777" w:rsidR="00DA3E75" w:rsidRPr="00DA3E75" w:rsidRDefault="00DA3E75" w:rsidP="00DA3E75">
      <w:pPr>
        <w:ind w:firstLine="709"/>
        <w:jc w:val="center"/>
        <w:rPr>
          <w:b/>
          <w:sz w:val="28"/>
          <w:szCs w:val="28"/>
        </w:rPr>
      </w:pPr>
      <w:r w:rsidRPr="00DA3E75">
        <w:rPr>
          <w:b/>
          <w:sz w:val="28"/>
          <w:szCs w:val="28"/>
        </w:rPr>
        <w:t>1. Общие положения</w:t>
      </w:r>
    </w:p>
    <w:p w14:paraId="1BBFF642" w14:textId="69A1D32C" w:rsidR="00DA3E75" w:rsidRPr="00DA3E75" w:rsidRDefault="00DA3E75" w:rsidP="00744FBD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</w:t>
      </w:r>
      <w:r w:rsidR="00744FBD" w:rsidRPr="00744FBD">
        <w:rPr>
          <w:sz w:val="28"/>
          <w:szCs w:val="28"/>
        </w:rPr>
        <w:t xml:space="preserve">МО </w:t>
      </w:r>
      <w:proofErr w:type="spellStart"/>
      <w:r w:rsidR="00744FBD" w:rsidRPr="00744FBD">
        <w:rPr>
          <w:sz w:val="28"/>
          <w:szCs w:val="28"/>
        </w:rPr>
        <w:t>г.Вольск</w:t>
      </w:r>
      <w:proofErr w:type="spellEnd"/>
      <w:r w:rsidR="00744FBD">
        <w:rPr>
          <w:sz w:val="28"/>
          <w:szCs w:val="28"/>
        </w:rPr>
        <w:t xml:space="preserve"> Саратовской</w:t>
      </w:r>
      <w:r w:rsidRPr="00DA3E75">
        <w:rPr>
          <w:sz w:val="28"/>
          <w:szCs w:val="28"/>
        </w:rPr>
        <w:t xml:space="preserve"> области</w:t>
      </w:r>
      <w:r w:rsidRPr="00DA3E75">
        <w:rPr>
          <w:bCs/>
          <w:sz w:val="28"/>
          <w:szCs w:val="28"/>
        </w:rPr>
        <w:t xml:space="preserve"> (далее - </w:t>
      </w:r>
      <w:r w:rsidR="00744FBD">
        <w:rPr>
          <w:bCs/>
          <w:sz w:val="28"/>
          <w:szCs w:val="28"/>
        </w:rPr>
        <w:t>города</w:t>
      </w:r>
      <w:r w:rsidRPr="00DA3E75">
        <w:rPr>
          <w:bCs/>
          <w:sz w:val="28"/>
          <w:szCs w:val="28"/>
        </w:rPr>
        <w:t xml:space="preserve">) </w:t>
      </w:r>
      <w:r w:rsidRPr="00DA3E75">
        <w:rPr>
          <w:sz w:val="28"/>
          <w:szCs w:val="28"/>
        </w:rPr>
        <w:t>в соответствии с федеральными законами от 21.12.1994 № 69-Ф3 «О</w:t>
      </w:r>
      <w:r w:rsidRPr="00DA3E75">
        <w:rPr>
          <w:i/>
          <w:iCs/>
          <w:sz w:val="28"/>
          <w:szCs w:val="28"/>
        </w:rPr>
        <w:t xml:space="preserve"> </w:t>
      </w:r>
      <w:r w:rsidRPr="00DA3E75">
        <w:rPr>
          <w:sz w:val="28"/>
          <w:szCs w:val="28"/>
        </w:rPr>
        <w:t xml:space="preserve">пожарной безопасности», от 06.10.2003 1Ч 131 -ФЗ «Об общих принципах организации местного самоуправления в Российской Федерации». </w:t>
      </w:r>
    </w:p>
    <w:p w14:paraId="59E22B80" w14:textId="69D12A3A" w:rsidR="00DA3E75" w:rsidRPr="00DA3E75" w:rsidRDefault="00DA3E75" w:rsidP="00744FBD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744FBD" w:rsidRPr="00744FBD">
        <w:rPr>
          <w:sz w:val="28"/>
          <w:szCs w:val="28"/>
        </w:rPr>
        <w:t xml:space="preserve">города </w:t>
      </w:r>
      <w:r w:rsidRPr="00DA3E75">
        <w:rPr>
          <w:sz w:val="28"/>
          <w:szCs w:val="28"/>
        </w:rPr>
        <w:t xml:space="preserve">привлекаются следующие силы: </w:t>
      </w:r>
    </w:p>
    <w:p w14:paraId="54ABB114" w14:textId="2DF2264A" w:rsidR="00DA3E75" w:rsidRPr="00DA3E75" w:rsidRDefault="00DA3E75" w:rsidP="00744FBD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- подразделения федеральной противопожарной службы ГУ МЧС России по </w:t>
      </w:r>
      <w:proofErr w:type="spellStart"/>
      <w:r w:rsidRPr="00DA3E75">
        <w:rPr>
          <w:sz w:val="28"/>
          <w:szCs w:val="28"/>
        </w:rPr>
        <w:t>Болотнинскому</w:t>
      </w:r>
      <w:proofErr w:type="spellEnd"/>
      <w:r w:rsidRPr="00DA3E75">
        <w:rPr>
          <w:sz w:val="28"/>
          <w:szCs w:val="28"/>
        </w:rPr>
        <w:t xml:space="preserve"> району (</w:t>
      </w:r>
      <w:r w:rsidR="00744FBD" w:rsidRPr="00744FBD">
        <w:rPr>
          <w:sz w:val="28"/>
          <w:szCs w:val="28"/>
        </w:rPr>
        <w:t xml:space="preserve">26-ПСЧ 10 ПСО ФПС ГПС ГУ МЧС </w:t>
      </w:r>
      <w:proofErr w:type="gramStart"/>
      <w:r w:rsidR="00744FBD" w:rsidRPr="00744FBD">
        <w:rPr>
          <w:sz w:val="28"/>
          <w:szCs w:val="28"/>
        </w:rPr>
        <w:t>России  по</w:t>
      </w:r>
      <w:proofErr w:type="gramEnd"/>
      <w:r w:rsidR="00744FBD" w:rsidRPr="00744FBD">
        <w:rPr>
          <w:sz w:val="28"/>
          <w:szCs w:val="28"/>
        </w:rPr>
        <w:t xml:space="preserve"> Саратовской области</w:t>
      </w:r>
      <w:r w:rsidRPr="00DA3E75">
        <w:rPr>
          <w:sz w:val="28"/>
          <w:szCs w:val="28"/>
        </w:rPr>
        <w:t xml:space="preserve">); </w:t>
      </w:r>
    </w:p>
    <w:p w14:paraId="59B53577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- противопожарные формирования организаций; </w:t>
      </w:r>
    </w:p>
    <w:p w14:paraId="17D0F0F9" w14:textId="66F5EFC8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- население </w:t>
      </w:r>
      <w:r w:rsidR="00744FBD">
        <w:rPr>
          <w:sz w:val="28"/>
          <w:szCs w:val="28"/>
        </w:rPr>
        <w:t>города</w:t>
      </w:r>
      <w:r w:rsidRPr="00DA3E75">
        <w:rPr>
          <w:sz w:val="28"/>
          <w:szCs w:val="28"/>
        </w:rPr>
        <w:t xml:space="preserve">. </w:t>
      </w:r>
    </w:p>
    <w:p w14:paraId="45B932A9" w14:textId="2B5CD868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744FBD" w:rsidRPr="00744FBD">
        <w:rPr>
          <w:sz w:val="28"/>
          <w:szCs w:val="28"/>
        </w:rPr>
        <w:t xml:space="preserve">города </w:t>
      </w:r>
      <w:r w:rsidRPr="00DA3E75">
        <w:rPr>
          <w:sz w:val="28"/>
          <w:szCs w:val="28"/>
        </w:rPr>
        <w:t xml:space="preserve">привлекаются следующие средства: </w:t>
      </w:r>
    </w:p>
    <w:p w14:paraId="6CD94BB1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- пожарная и специальная техника; </w:t>
      </w:r>
    </w:p>
    <w:p w14:paraId="6739BE62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>- средства связи;</w:t>
      </w:r>
    </w:p>
    <w:p w14:paraId="2D49A3D3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- огнетушащие вещества, находящиеся на вооружении в подразделениях пожарной охраны; </w:t>
      </w:r>
    </w:p>
    <w:p w14:paraId="7D1E908B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DA3E75">
        <w:rPr>
          <w:sz w:val="28"/>
          <w:szCs w:val="28"/>
        </w:rPr>
        <w:t>водоподающая</w:t>
      </w:r>
      <w:proofErr w:type="spellEnd"/>
      <w:r w:rsidRPr="00DA3E75">
        <w:rPr>
          <w:sz w:val="28"/>
          <w:szCs w:val="28"/>
        </w:rPr>
        <w:t xml:space="preserve"> техника организаций, предоставляемая на безвозмездной основе. </w:t>
      </w:r>
    </w:p>
    <w:p w14:paraId="189C1BDC" w14:textId="49A5C7E6" w:rsidR="00DA3E75" w:rsidRPr="00DA3E75" w:rsidRDefault="00DA3E75" w:rsidP="00744FBD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1.3. На тушение пожаров привлекаются силы и средства </w:t>
      </w:r>
      <w:r w:rsidR="00744FBD" w:rsidRPr="00744FBD">
        <w:rPr>
          <w:sz w:val="28"/>
          <w:szCs w:val="28"/>
          <w:shd w:val="clear" w:color="auto" w:fill="FFFFFF"/>
        </w:rPr>
        <w:t>МО МВД России «Вольский»</w:t>
      </w:r>
      <w:r w:rsidRPr="00DA3E75">
        <w:rPr>
          <w:sz w:val="28"/>
          <w:szCs w:val="28"/>
          <w:shd w:val="clear" w:color="auto" w:fill="FFFFFF"/>
        </w:rPr>
        <w:t xml:space="preserve"> </w:t>
      </w:r>
      <w:r w:rsidRPr="00DA3E75">
        <w:rPr>
          <w:sz w:val="28"/>
          <w:szCs w:val="28"/>
        </w:rPr>
        <w:t xml:space="preserve">в соответствии с задачами, возложенными на них законами и иными правовыми актами Российской Федерации и </w:t>
      </w:r>
      <w:r w:rsidR="00744FBD">
        <w:rPr>
          <w:sz w:val="28"/>
          <w:szCs w:val="28"/>
        </w:rPr>
        <w:t>Саратовской области</w:t>
      </w:r>
      <w:r w:rsidRPr="00DA3E75">
        <w:rPr>
          <w:sz w:val="28"/>
          <w:szCs w:val="28"/>
        </w:rPr>
        <w:t xml:space="preserve">. </w:t>
      </w:r>
    </w:p>
    <w:p w14:paraId="37E58809" w14:textId="77777777" w:rsidR="00DA3E75" w:rsidRPr="00DA3E75" w:rsidRDefault="00DA3E75" w:rsidP="00744FBD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>1.4. Для тушения пожаров используются все источники водоснабжения (</w:t>
      </w:r>
      <w:proofErr w:type="spellStart"/>
      <w:r w:rsidRPr="00DA3E75">
        <w:rPr>
          <w:sz w:val="28"/>
          <w:szCs w:val="28"/>
        </w:rPr>
        <w:t>водообеспечения</w:t>
      </w:r>
      <w:proofErr w:type="spellEnd"/>
      <w:r w:rsidRPr="00DA3E75">
        <w:rPr>
          <w:sz w:val="28"/>
          <w:szCs w:val="28"/>
        </w:rPr>
        <w:t xml:space="preserve">) организаций, независимо от форм собственности и назначения, на безвозмездной основе. </w:t>
      </w:r>
    </w:p>
    <w:p w14:paraId="7BA09530" w14:textId="77777777" w:rsidR="00DA3E75" w:rsidRPr="00DA3E75" w:rsidRDefault="00DA3E75" w:rsidP="00744FBD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1.5. Руководители организаций обязаны: </w:t>
      </w:r>
    </w:p>
    <w:p w14:paraId="5A883D0F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lastRenderedPageBreak/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DA3E75">
        <w:rPr>
          <w:iCs/>
          <w:sz w:val="28"/>
          <w:szCs w:val="28"/>
        </w:rPr>
        <w:t>их</w:t>
      </w:r>
      <w:r w:rsidRPr="00DA3E75">
        <w:rPr>
          <w:i/>
          <w:iCs/>
          <w:sz w:val="28"/>
          <w:szCs w:val="28"/>
        </w:rPr>
        <w:t xml:space="preserve"> </w:t>
      </w:r>
      <w:r w:rsidRPr="00DA3E75">
        <w:rPr>
          <w:sz w:val="28"/>
          <w:szCs w:val="28"/>
        </w:rPr>
        <w:t xml:space="preserve">использования не по назначению; </w:t>
      </w:r>
    </w:p>
    <w:p w14:paraId="379B5492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- оказывать содействие пожарной охране при тушении пожара; </w:t>
      </w:r>
    </w:p>
    <w:p w14:paraId="5D0842FF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-предоставлять при тушении пожаров на территории организаций необходимые силы и средства; </w:t>
      </w:r>
    </w:p>
    <w:p w14:paraId="20FF284D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14:paraId="77B9C884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- сообщать в пожарную охрану о состоянии дорог и изменении подъездов к объекту. </w:t>
      </w:r>
    </w:p>
    <w:p w14:paraId="2D4E7926" w14:textId="77777777" w:rsidR="00DA3E75" w:rsidRPr="00DA3E75" w:rsidRDefault="00DA3E75" w:rsidP="00DA3E75">
      <w:pPr>
        <w:ind w:firstLine="709"/>
        <w:jc w:val="center"/>
        <w:rPr>
          <w:sz w:val="28"/>
          <w:szCs w:val="28"/>
        </w:rPr>
      </w:pPr>
    </w:p>
    <w:p w14:paraId="368A70C3" w14:textId="77777777" w:rsidR="00DA3E75" w:rsidRPr="00DA3E75" w:rsidRDefault="00DA3E75" w:rsidP="00DA3E75">
      <w:pPr>
        <w:ind w:firstLine="709"/>
        <w:jc w:val="center"/>
        <w:rPr>
          <w:b/>
          <w:sz w:val="28"/>
          <w:szCs w:val="28"/>
        </w:rPr>
      </w:pPr>
      <w:r w:rsidRPr="00DA3E75">
        <w:rPr>
          <w:b/>
          <w:sz w:val="28"/>
          <w:szCs w:val="28"/>
        </w:rPr>
        <w:t>2. Порядок привлечения сил и средств на тушение пожаров</w:t>
      </w:r>
    </w:p>
    <w:p w14:paraId="7814A707" w14:textId="77777777" w:rsidR="00DA3E75" w:rsidRPr="00DA3E75" w:rsidRDefault="00DA3E75" w:rsidP="00DA3E75">
      <w:pPr>
        <w:ind w:firstLine="709"/>
        <w:jc w:val="center"/>
        <w:rPr>
          <w:sz w:val="28"/>
          <w:szCs w:val="28"/>
        </w:rPr>
      </w:pPr>
    </w:p>
    <w:p w14:paraId="242F3BEA" w14:textId="2C7E7128" w:rsidR="00DA3E75" w:rsidRPr="00DA3E75" w:rsidRDefault="00DA3E75" w:rsidP="00744FBD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14:paraId="27C5437E" w14:textId="2BB3A11F" w:rsidR="007E7F7A" w:rsidRPr="007E7F7A" w:rsidRDefault="00DA3E75" w:rsidP="007E7F7A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>2.</w:t>
      </w:r>
      <w:r w:rsidR="00744FBD">
        <w:rPr>
          <w:sz w:val="28"/>
          <w:szCs w:val="28"/>
        </w:rPr>
        <w:t>2</w:t>
      </w:r>
      <w:r w:rsidRPr="00DA3E75">
        <w:rPr>
          <w:sz w:val="28"/>
          <w:szCs w:val="28"/>
        </w:rPr>
        <w:t xml:space="preserve">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</w:t>
      </w:r>
      <w:r w:rsidR="007E7F7A" w:rsidRPr="007E7F7A">
        <w:rPr>
          <w:sz w:val="28"/>
          <w:szCs w:val="28"/>
        </w:rPr>
        <w:t>расписани</w:t>
      </w:r>
      <w:r w:rsidR="007E7F7A">
        <w:rPr>
          <w:sz w:val="28"/>
          <w:szCs w:val="28"/>
        </w:rPr>
        <w:t>ем</w:t>
      </w:r>
      <w:r w:rsidR="007E7F7A" w:rsidRPr="007E7F7A">
        <w:rPr>
          <w:sz w:val="28"/>
          <w:szCs w:val="28"/>
        </w:rPr>
        <w:t xml:space="preserve"> выезда подразделений Вольского местного пожарно-спасательного гарнизона </w:t>
      </w:r>
    </w:p>
    <w:p w14:paraId="431A3E0C" w14:textId="55BB1383" w:rsidR="00DA3E75" w:rsidRPr="00DA3E75" w:rsidRDefault="007E7F7A" w:rsidP="007E7F7A">
      <w:pPr>
        <w:jc w:val="both"/>
        <w:rPr>
          <w:sz w:val="28"/>
          <w:szCs w:val="28"/>
        </w:rPr>
      </w:pPr>
      <w:r w:rsidRPr="007E7F7A">
        <w:rPr>
          <w:sz w:val="28"/>
          <w:szCs w:val="28"/>
        </w:rPr>
        <w:t>для тушения пожаров и проведения аварийно-спасательных работ на территории Вольского муниципального района</w:t>
      </w:r>
      <w:r w:rsidR="00DA3E75" w:rsidRPr="00DA3E75">
        <w:rPr>
          <w:sz w:val="28"/>
          <w:szCs w:val="28"/>
        </w:rPr>
        <w:t xml:space="preserve">. Выезд осуществляется на безвозмездной основе. </w:t>
      </w:r>
    </w:p>
    <w:p w14:paraId="60CB3B7B" w14:textId="77777777" w:rsidR="00DA3E75" w:rsidRPr="00DA3E75" w:rsidRDefault="00DA3E75" w:rsidP="007E7F7A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14:paraId="6FB5D7D0" w14:textId="11569530" w:rsidR="00DA3E75" w:rsidRPr="00DA3E75" w:rsidRDefault="00DA3E75" w:rsidP="007E7F7A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7E7F7A">
        <w:rPr>
          <w:sz w:val="28"/>
          <w:szCs w:val="28"/>
        </w:rPr>
        <w:t>города</w:t>
      </w:r>
      <w:r w:rsidRPr="00DA3E75">
        <w:rPr>
          <w:sz w:val="28"/>
          <w:szCs w:val="28"/>
        </w:rPr>
        <w:t xml:space="preserve"> осуществляет в установленном порядке руководитель противопожарной службы. </w:t>
      </w:r>
    </w:p>
    <w:p w14:paraId="2E25499D" w14:textId="77777777" w:rsidR="00DA3E75" w:rsidRPr="00DA3E75" w:rsidRDefault="00DA3E75" w:rsidP="007E7F7A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</w:t>
      </w:r>
      <w:proofErr w:type="gramStart"/>
      <w:r w:rsidRPr="00DA3E75">
        <w:rPr>
          <w:sz w:val="28"/>
          <w:szCs w:val="28"/>
        </w:rPr>
        <w:t>техникой пожарной охраны</w:t>
      </w:r>
      <w:proofErr w:type="gramEnd"/>
      <w:r w:rsidRPr="00DA3E75">
        <w:rPr>
          <w:sz w:val="28"/>
          <w:szCs w:val="28"/>
        </w:rPr>
        <w:t xml:space="preserve"> и организацией участвующих в тушении пожара, а также дополнительно привлеченными к тушению пожара силами. </w:t>
      </w:r>
    </w:p>
    <w:p w14:paraId="6785DA09" w14:textId="52805F50" w:rsidR="00DA3E75" w:rsidRPr="00DA3E75" w:rsidRDefault="00DA3E75" w:rsidP="007E7F7A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>2</w:t>
      </w:r>
      <w:r w:rsidR="007E7F7A">
        <w:rPr>
          <w:sz w:val="28"/>
          <w:szCs w:val="28"/>
        </w:rPr>
        <w:t>.</w:t>
      </w:r>
      <w:r w:rsidRPr="00DA3E75">
        <w:rPr>
          <w:sz w:val="28"/>
          <w:szCs w:val="28"/>
        </w:rPr>
        <w:t>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14:paraId="150A687C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lastRenderedPageBreak/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14:paraId="4B570F06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Указания руководителя тушения пожара обязательные для исполнения всеми должностными лицами и гражданами на территории, на которой осуществляются действия по тушению пожара. </w:t>
      </w:r>
    </w:p>
    <w:p w14:paraId="65E838F0" w14:textId="77777777" w:rsidR="00DA3E75" w:rsidRPr="00DA3E75" w:rsidRDefault="00DA3E75" w:rsidP="00DA3E75">
      <w:pPr>
        <w:ind w:firstLine="709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14:paraId="18DD2E46" w14:textId="77777777" w:rsidR="00DA3E75" w:rsidRPr="00DA3E75" w:rsidRDefault="00DA3E75" w:rsidP="007E7F7A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14:paraId="7844FA29" w14:textId="7A6D6002" w:rsidR="00DA3E75" w:rsidRPr="00DA3E75" w:rsidRDefault="00DA3E75" w:rsidP="007E7F7A">
      <w:pPr>
        <w:ind w:firstLine="708"/>
        <w:jc w:val="both"/>
        <w:rPr>
          <w:sz w:val="28"/>
          <w:szCs w:val="28"/>
        </w:rPr>
      </w:pPr>
      <w:r w:rsidRPr="00DA3E75">
        <w:rPr>
          <w:sz w:val="28"/>
          <w:szCs w:val="28"/>
        </w:rPr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</w:t>
      </w:r>
      <w:r w:rsidR="007E7F7A">
        <w:rPr>
          <w:sz w:val="28"/>
          <w:szCs w:val="28"/>
        </w:rPr>
        <w:t>Вольского муниципального района</w:t>
      </w:r>
      <w:r w:rsidRPr="00DA3E75">
        <w:rPr>
          <w:sz w:val="28"/>
          <w:szCs w:val="28"/>
        </w:rPr>
        <w:t xml:space="preserve">, </w:t>
      </w:r>
      <w:r w:rsidR="007E7F7A">
        <w:rPr>
          <w:sz w:val="28"/>
          <w:szCs w:val="28"/>
        </w:rPr>
        <w:t>З</w:t>
      </w:r>
      <w:r w:rsidR="007E7F7A" w:rsidRPr="007E7F7A">
        <w:rPr>
          <w:sz w:val="28"/>
          <w:szCs w:val="28"/>
        </w:rPr>
        <w:t>аместител</w:t>
      </w:r>
      <w:r w:rsidR="007E7F7A">
        <w:rPr>
          <w:sz w:val="28"/>
          <w:szCs w:val="28"/>
        </w:rPr>
        <w:t>ем</w:t>
      </w:r>
      <w:r w:rsidR="007E7F7A" w:rsidRPr="007E7F7A">
        <w:rPr>
          <w:sz w:val="28"/>
          <w:szCs w:val="28"/>
        </w:rPr>
        <w:t xml:space="preserve"> главы администрации Вольского муниципального района по жизнеобеспечению и градостроительной деятельности</w:t>
      </w:r>
      <w:r w:rsidRPr="00DA3E75">
        <w:rPr>
          <w:sz w:val="28"/>
          <w:szCs w:val="28"/>
        </w:rPr>
        <w:t xml:space="preserve"> принимают меры по привлечению дополнительных сил и средств других противопожарных подразделений и организаций. </w:t>
      </w:r>
    </w:p>
    <w:p w14:paraId="06643C75" w14:textId="4F5378E1" w:rsidR="006151BC" w:rsidRDefault="006151BC" w:rsidP="00FC47BA">
      <w:pPr>
        <w:rPr>
          <w:sz w:val="28"/>
          <w:szCs w:val="28"/>
        </w:rPr>
      </w:pPr>
    </w:p>
    <w:p w14:paraId="50513A96" w14:textId="77777777" w:rsidR="007E7F7A" w:rsidRDefault="007E7F7A" w:rsidP="00FC47BA">
      <w:pPr>
        <w:rPr>
          <w:sz w:val="28"/>
          <w:szCs w:val="28"/>
        </w:rPr>
      </w:pPr>
    </w:p>
    <w:p w14:paraId="56C9413A" w14:textId="607546F6" w:rsidR="00FC47BA" w:rsidRDefault="00FC47BA" w:rsidP="00FC47BA">
      <w:pPr>
        <w:rPr>
          <w:sz w:val="28"/>
        </w:rPr>
      </w:pPr>
      <w:r>
        <w:rPr>
          <w:sz w:val="28"/>
          <w:szCs w:val="28"/>
        </w:rPr>
        <w:tab/>
      </w:r>
      <w:r w:rsidRPr="003D1E69">
        <w:rPr>
          <w:sz w:val="28"/>
        </w:rPr>
        <w:t xml:space="preserve">Руководитель аппарата </w:t>
      </w:r>
      <w:r>
        <w:rPr>
          <w:sz w:val="28"/>
        </w:rPr>
        <w:t xml:space="preserve">                                                      </w:t>
      </w:r>
      <w:proofErr w:type="spellStart"/>
      <w:r w:rsidRPr="003D1E69">
        <w:rPr>
          <w:sz w:val="28"/>
        </w:rPr>
        <w:t>О.Н.Сазанова</w:t>
      </w:r>
      <w:proofErr w:type="spellEnd"/>
      <w:r w:rsidRPr="003D1E69">
        <w:rPr>
          <w:sz w:val="28"/>
        </w:rPr>
        <w:t xml:space="preserve">  </w:t>
      </w:r>
    </w:p>
    <w:bookmarkEnd w:id="0"/>
    <w:p w14:paraId="237F0A73" w14:textId="054FC156" w:rsidR="00FC47BA" w:rsidRDefault="00FC47BA" w:rsidP="00081665">
      <w:pPr>
        <w:rPr>
          <w:sz w:val="28"/>
        </w:rPr>
      </w:pPr>
    </w:p>
    <w:p w14:paraId="5FB8C2A1" w14:textId="4AED57D6" w:rsidR="002B6D19" w:rsidRDefault="002B6D19" w:rsidP="00081665">
      <w:pPr>
        <w:rPr>
          <w:sz w:val="28"/>
        </w:rPr>
      </w:pPr>
    </w:p>
    <w:p w14:paraId="0E4F8BE8" w14:textId="11D882E9" w:rsidR="002B6D19" w:rsidRDefault="002B6D19" w:rsidP="00081665">
      <w:pPr>
        <w:rPr>
          <w:sz w:val="28"/>
        </w:rPr>
      </w:pPr>
    </w:p>
    <w:p w14:paraId="3A22DC8B" w14:textId="09D7282C" w:rsidR="002B6D19" w:rsidRDefault="002B6D19" w:rsidP="00081665">
      <w:pPr>
        <w:rPr>
          <w:sz w:val="28"/>
        </w:rPr>
      </w:pPr>
    </w:p>
    <w:p w14:paraId="1E2CDBDB" w14:textId="35E6A39E" w:rsidR="002B6D19" w:rsidRDefault="002B6D19" w:rsidP="00081665">
      <w:pPr>
        <w:rPr>
          <w:sz w:val="28"/>
        </w:rPr>
      </w:pPr>
    </w:p>
    <w:p w14:paraId="6C1FA55C" w14:textId="20C05737" w:rsidR="002B6D19" w:rsidRDefault="002B6D19" w:rsidP="00081665">
      <w:pPr>
        <w:rPr>
          <w:sz w:val="28"/>
        </w:rPr>
      </w:pPr>
    </w:p>
    <w:p w14:paraId="0DDEAEC7" w14:textId="2037DEC1" w:rsidR="002B6D19" w:rsidRDefault="002B6D19" w:rsidP="00081665">
      <w:pPr>
        <w:rPr>
          <w:sz w:val="28"/>
        </w:rPr>
      </w:pPr>
    </w:p>
    <w:p w14:paraId="1A695C38" w14:textId="6C152CC8" w:rsidR="002B6D19" w:rsidRDefault="002B6D19" w:rsidP="00081665">
      <w:pPr>
        <w:rPr>
          <w:sz w:val="28"/>
        </w:rPr>
      </w:pPr>
    </w:p>
    <w:p w14:paraId="0363F16A" w14:textId="7650E475" w:rsidR="002B6D19" w:rsidRDefault="002B6D19" w:rsidP="00081665">
      <w:pPr>
        <w:rPr>
          <w:sz w:val="28"/>
        </w:rPr>
      </w:pPr>
    </w:p>
    <w:p w14:paraId="1859579D" w14:textId="13898F3E" w:rsidR="002B6D19" w:rsidRDefault="002B6D19" w:rsidP="00081665">
      <w:pPr>
        <w:rPr>
          <w:sz w:val="28"/>
        </w:rPr>
      </w:pPr>
    </w:p>
    <w:p w14:paraId="1F48EC95" w14:textId="4F4B74A3" w:rsidR="002B6D19" w:rsidRDefault="002B6D19" w:rsidP="00081665">
      <w:pPr>
        <w:rPr>
          <w:sz w:val="28"/>
        </w:rPr>
      </w:pPr>
    </w:p>
    <w:p w14:paraId="1CC66CEE" w14:textId="20AE17F3" w:rsidR="002B6D19" w:rsidRDefault="002B6D19" w:rsidP="00081665">
      <w:pPr>
        <w:rPr>
          <w:sz w:val="28"/>
        </w:rPr>
      </w:pPr>
    </w:p>
    <w:p w14:paraId="51D9765B" w14:textId="7F4C58E1" w:rsidR="002B6D19" w:rsidRDefault="002B6D19" w:rsidP="00081665">
      <w:pPr>
        <w:rPr>
          <w:sz w:val="28"/>
        </w:rPr>
      </w:pPr>
    </w:p>
    <w:p w14:paraId="2EFA9F75" w14:textId="02DB7098" w:rsidR="002B6D19" w:rsidRDefault="002B6D19" w:rsidP="00081665">
      <w:pPr>
        <w:rPr>
          <w:sz w:val="28"/>
        </w:rPr>
      </w:pPr>
    </w:p>
    <w:p w14:paraId="377B247B" w14:textId="53742C16" w:rsidR="002B6D19" w:rsidRDefault="002B6D19" w:rsidP="00081665">
      <w:pPr>
        <w:rPr>
          <w:sz w:val="28"/>
        </w:rPr>
      </w:pPr>
    </w:p>
    <w:p w14:paraId="2ACC29ED" w14:textId="695922BB" w:rsidR="002B6D19" w:rsidRDefault="002B6D19" w:rsidP="00081665">
      <w:pPr>
        <w:rPr>
          <w:sz w:val="28"/>
        </w:rPr>
      </w:pPr>
    </w:p>
    <w:p w14:paraId="1B965C51" w14:textId="13DD7A18" w:rsidR="002B6D19" w:rsidRDefault="002B6D19" w:rsidP="00081665">
      <w:pPr>
        <w:rPr>
          <w:sz w:val="28"/>
        </w:rPr>
      </w:pPr>
    </w:p>
    <w:p w14:paraId="32A1B845" w14:textId="4DDF6924" w:rsidR="002B6D19" w:rsidRDefault="002B6D19" w:rsidP="00081665">
      <w:pPr>
        <w:rPr>
          <w:sz w:val="28"/>
        </w:rPr>
      </w:pPr>
    </w:p>
    <w:p w14:paraId="0ED16365" w14:textId="7DEE95C4" w:rsidR="002B6D19" w:rsidRDefault="002B6D19" w:rsidP="00081665">
      <w:pPr>
        <w:rPr>
          <w:sz w:val="28"/>
        </w:rPr>
      </w:pPr>
    </w:p>
    <w:p w14:paraId="3F585CDC" w14:textId="0C1268DB" w:rsidR="002B6D19" w:rsidRDefault="002B6D19" w:rsidP="00081665">
      <w:pPr>
        <w:rPr>
          <w:sz w:val="28"/>
        </w:rPr>
      </w:pPr>
      <w:bookmarkStart w:id="1" w:name="_GoBack"/>
      <w:bookmarkEnd w:id="1"/>
    </w:p>
    <w:sectPr w:rsidR="002B6D19" w:rsidSect="00C021E6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E5C5A" w14:textId="77777777" w:rsidR="0048473C" w:rsidRDefault="0048473C" w:rsidP="00551632">
      <w:r>
        <w:separator/>
      </w:r>
    </w:p>
  </w:endnote>
  <w:endnote w:type="continuationSeparator" w:id="0">
    <w:p w14:paraId="5B349F8A" w14:textId="77777777" w:rsidR="0048473C" w:rsidRDefault="0048473C" w:rsidP="0055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4713B" w14:textId="77777777" w:rsidR="0048473C" w:rsidRDefault="0048473C" w:rsidP="00551632">
      <w:r>
        <w:separator/>
      </w:r>
    </w:p>
  </w:footnote>
  <w:footnote w:type="continuationSeparator" w:id="0">
    <w:p w14:paraId="4C06C0C2" w14:textId="77777777" w:rsidR="0048473C" w:rsidRDefault="0048473C" w:rsidP="0055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B86E" w14:textId="77777777" w:rsidR="003D1AFA" w:rsidRDefault="003D1AF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DA2F5E9" wp14:editId="1FC0DBD1">
              <wp:simplePos x="0" y="0"/>
              <wp:positionH relativeFrom="page">
                <wp:posOffset>4020820</wp:posOffset>
              </wp:positionH>
              <wp:positionV relativeFrom="page">
                <wp:posOffset>374650</wp:posOffset>
              </wp:positionV>
              <wp:extent cx="54610" cy="971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7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ECEE86" w14:textId="77777777" w:rsidR="003D1AFA" w:rsidRDefault="003D1AFA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2F5E9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6.6pt;margin-top:29.5pt;width:4.3pt;height:7.6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" filled="f" stroked="f">
              <v:textbox style="mso-fit-shape-to-text:t" inset="0,0,0,0">
                <w:txbxContent>
                  <w:p w14:paraId="3FECEE86" w14:textId="77777777" w:rsidR="003D1AFA" w:rsidRDefault="003D1AFA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437A" w14:textId="77777777" w:rsidR="003D1AFA" w:rsidRDefault="003D1AF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4BD9141" wp14:editId="377A4A86">
              <wp:simplePos x="0" y="0"/>
              <wp:positionH relativeFrom="page">
                <wp:posOffset>4020820</wp:posOffset>
              </wp:positionH>
              <wp:positionV relativeFrom="page">
                <wp:posOffset>374650</wp:posOffset>
              </wp:positionV>
              <wp:extent cx="54610" cy="971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71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2DFF3E" w14:textId="052C9EF9" w:rsidR="003D1AFA" w:rsidRDefault="003D1AFA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786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D9141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16.6pt;margin-top:29.5pt;width:4.3pt;height:7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" filled="f" stroked="f">
              <v:textbox style="mso-fit-shape-to-text:t" inset="0,0,0,0">
                <w:txbxContent>
                  <w:p w14:paraId="072DFF3E" w14:textId="052C9EF9" w:rsidR="003D1AFA" w:rsidRDefault="003D1AFA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786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1B8"/>
    <w:multiLevelType w:val="hybridMultilevel"/>
    <w:tmpl w:val="DE6C7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8506E6"/>
    <w:multiLevelType w:val="multilevel"/>
    <w:tmpl w:val="A236749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338E8"/>
    <w:multiLevelType w:val="hybridMultilevel"/>
    <w:tmpl w:val="7A069916"/>
    <w:lvl w:ilvl="0" w:tplc="60F4C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6F296A"/>
    <w:multiLevelType w:val="hybridMultilevel"/>
    <w:tmpl w:val="36E66E38"/>
    <w:lvl w:ilvl="0" w:tplc="F2041A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19971A5"/>
    <w:multiLevelType w:val="multilevel"/>
    <w:tmpl w:val="FE5843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31E2656B"/>
    <w:multiLevelType w:val="multilevel"/>
    <w:tmpl w:val="16C4C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E1238A"/>
    <w:multiLevelType w:val="hybridMultilevel"/>
    <w:tmpl w:val="629A4114"/>
    <w:lvl w:ilvl="0" w:tplc="460E0B42">
      <w:start w:val="1"/>
      <w:numFmt w:val="decimal"/>
      <w:lvlText w:val="%1."/>
      <w:lvlJc w:val="left"/>
      <w:pPr>
        <w:ind w:left="892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7" w15:restartNumberingAfterBreak="0">
    <w:nsid w:val="36FF1C52"/>
    <w:multiLevelType w:val="hybridMultilevel"/>
    <w:tmpl w:val="5C302AE6"/>
    <w:lvl w:ilvl="0" w:tplc="FD0450A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A65EB0"/>
    <w:multiLevelType w:val="multilevel"/>
    <w:tmpl w:val="892E21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595646"/>
    <w:multiLevelType w:val="hybridMultilevel"/>
    <w:tmpl w:val="D12046A0"/>
    <w:lvl w:ilvl="0" w:tplc="8116BDE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8216E6D"/>
    <w:multiLevelType w:val="multilevel"/>
    <w:tmpl w:val="10F4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D71F7"/>
    <w:multiLevelType w:val="singleLevel"/>
    <w:tmpl w:val="DAAA3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0F323F"/>
    <w:multiLevelType w:val="hybridMultilevel"/>
    <w:tmpl w:val="885810E2"/>
    <w:lvl w:ilvl="0" w:tplc="B990489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897005"/>
    <w:multiLevelType w:val="multilevel"/>
    <w:tmpl w:val="83C0FE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A12E2F"/>
    <w:multiLevelType w:val="multilevel"/>
    <w:tmpl w:val="023C38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3A"/>
    <w:rsid w:val="00005B9D"/>
    <w:rsid w:val="0001148A"/>
    <w:rsid w:val="00012B2E"/>
    <w:rsid w:val="00015E5C"/>
    <w:rsid w:val="00021CD2"/>
    <w:rsid w:val="00047680"/>
    <w:rsid w:val="00055F09"/>
    <w:rsid w:val="00064A71"/>
    <w:rsid w:val="00065350"/>
    <w:rsid w:val="000669EE"/>
    <w:rsid w:val="00071E58"/>
    <w:rsid w:val="00077248"/>
    <w:rsid w:val="00080A5B"/>
    <w:rsid w:val="00081665"/>
    <w:rsid w:val="000A2838"/>
    <w:rsid w:val="000D0D7E"/>
    <w:rsid w:val="00104064"/>
    <w:rsid w:val="00104454"/>
    <w:rsid w:val="001258D3"/>
    <w:rsid w:val="001314D0"/>
    <w:rsid w:val="00155451"/>
    <w:rsid w:val="00166514"/>
    <w:rsid w:val="0017145D"/>
    <w:rsid w:val="0018142B"/>
    <w:rsid w:val="00193092"/>
    <w:rsid w:val="00195DC5"/>
    <w:rsid w:val="00197E28"/>
    <w:rsid w:val="001A36A4"/>
    <w:rsid w:val="001B3AD1"/>
    <w:rsid w:val="001B76A0"/>
    <w:rsid w:val="001D6312"/>
    <w:rsid w:val="001E7BE9"/>
    <w:rsid w:val="001F466A"/>
    <w:rsid w:val="00213048"/>
    <w:rsid w:val="00213E58"/>
    <w:rsid w:val="002329C9"/>
    <w:rsid w:val="00237447"/>
    <w:rsid w:val="002450DC"/>
    <w:rsid w:val="002455B3"/>
    <w:rsid w:val="00251815"/>
    <w:rsid w:val="00257351"/>
    <w:rsid w:val="002743AC"/>
    <w:rsid w:val="002B6D19"/>
    <w:rsid w:val="002D15C1"/>
    <w:rsid w:val="00322B84"/>
    <w:rsid w:val="00327A65"/>
    <w:rsid w:val="003554E8"/>
    <w:rsid w:val="00363C7E"/>
    <w:rsid w:val="00397547"/>
    <w:rsid w:val="003D1AFA"/>
    <w:rsid w:val="003D1E69"/>
    <w:rsid w:val="003D2B92"/>
    <w:rsid w:val="003D614D"/>
    <w:rsid w:val="00400473"/>
    <w:rsid w:val="00412F37"/>
    <w:rsid w:val="004153FF"/>
    <w:rsid w:val="004238D6"/>
    <w:rsid w:val="004457E9"/>
    <w:rsid w:val="00450748"/>
    <w:rsid w:val="00453C23"/>
    <w:rsid w:val="0048473C"/>
    <w:rsid w:val="004973A7"/>
    <w:rsid w:val="004B2F5C"/>
    <w:rsid w:val="004B5C34"/>
    <w:rsid w:val="004D1232"/>
    <w:rsid w:val="004D3BAD"/>
    <w:rsid w:val="004F4A24"/>
    <w:rsid w:val="005012ED"/>
    <w:rsid w:val="005257EC"/>
    <w:rsid w:val="005418E3"/>
    <w:rsid w:val="00551632"/>
    <w:rsid w:val="00564C98"/>
    <w:rsid w:val="00577BF3"/>
    <w:rsid w:val="005944A9"/>
    <w:rsid w:val="005A280D"/>
    <w:rsid w:val="005A5486"/>
    <w:rsid w:val="005C49E7"/>
    <w:rsid w:val="005F7D16"/>
    <w:rsid w:val="00603F05"/>
    <w:rsid w:val="00607B72"/>
    <w:rsid w:val="006151BC"/>
    <w:rsid w:val="006324BE"/>
    <w:rsid w:val="00634742"/>
    <w:rsid w:val="00636F87"/>
    <w:rsid w:val="006430D6"/>
    <w:rsid w:val="006635B6"/>
    <w:rsid w:val="00665943"/>
    <w:rsid w:val="0067316C"/>
    <w:rsid w:val="00680E04"/>
    <w:rsid w:val="006A51A2"/>
    <w:rsid w:val="006B38E8"/>
    <w:rsid w:val="006C06C1"/>
    <w:rsid w:val="006C648C"/>
    <w:rsid w:val="006D6FFE"/>
    <w:rsid w:val="006F475D"/>
    <w:rsid w:val="006F4DC6"/>
    <w:rsid w:val="00704572"/>
    <w:rsid w:val="00715592"/>
    <w:rsid w:val="00726EE3"/>
    <w:rsid w:val="00730B7F"/>
    <w:rsid w:val="00737C18"/>
    <w:rsid w:val="00744FBD"/>
    <w:rsid w:val="00751192"/>
    <w:rsid w:val="0076066B"/>
    <w:rsid w:val="007661A8"/>
    <w:rsid w:val="00776BDC"/>
    <w:rsid w:val="0078134A"/>
    <w:rsid w:val="007A3777"/>
    <w:rsid w:val="007A573F"/>
    <w:rsid w:val="007B19A8"/>
    <w:rsid w:val="007C36F5"/>
    <w:rsid w:val="007D2855"/>
    <w:rsid w:val="007D4523"/>
    <w:rsid w:val="007E3417"/>
    <w:rsid w:val="007E7F7A"/>
    <w:rsid w:val="00801C39"/>
    <w:rsid w:val="00810C1E"/>
    <w:rsid w:val="0082718E"/>
    <w:rsid w:val="008331B4"/>
    <w:rsid w:val="00836C97"/>
    <w:rsid w:val="00847D12"/>
    <w:rsid w:val="00853B05"/>
    <w:rsid w:val="00861BAF"/>
    <w:rsid w:val="0089041E"/>
    <w:rsid w:val="00897524"/>
    <w:rsid w:val="008A3EF3"/>
    <w:rsid w:val="008A59BA"/>
    <w:rsid w:val="008A60A9"/>
    <w:rsid w:val="008B1C6A"/>
    <w:rsid w:val="008B6C3A"/>
    <w:rsid w:val="008C4D18"/>
    <w:rsid w:val="008E1072"/>
    <w:rsid w:val="008E2672"/>
    <w:rsid w:val="008E271A"/>
    <w:rsid w:val="00905FA6"/>
    <w:rsid w:val="009077B0"/>
    <w:rsid w:val="00945F6E"/>
    <w:rsid w:val="00953DD7"/>
    <w:rsid w:val="0096348F"/>
    <w:rsid w:val="00964171"/>
    <w:rsid w:val="0098541A"/>
    <w:rsid w:val="009A4C6C"/>
    <w:rsid w:val="009B1981"/>
    <w:rsid w:val="009D0727"/>
    <w:rsid w:val="009D0EFE"/>
    <w:rsid w:val="009F6360"/>
    <w:rsid w:val="00A151EB"/>
    <w:rsid w:val="00A1733F"/>
    <w:rsid w:val="00A440CD"/>
    <w:rsid w:val="00A44523"/>
    <w:rsid w:val="00A56C78"/>
    <w:rsid w:val="00A801CD"/>
    <w:rsid w:val="00A820DD"/>
    <w:rsid w:val="00A83A58"/>
    <w:rsid w:val="00A86367"/>
    <w:rsid w:val="00A97A36"/>
    <w:rsid w:val="00AA049A"/>
    <w:rsid w:val="00AA16FF"/>
    <w:rsid w:val="00AA222D"/>
    <w:rsid w:val="00AA5A62"/>
    <w:rsid w:val="00AA6D82"/>
    <w:rsid w:val="00AB114E"/>
    <w:rsid w:val="00AB2FA7"/>
    <w:rsid w:val="00AC4828"/>
    <w:rsid w:val="00AD7D45"/>
    <w:rsid w:val="00AE7163"/>
    <w:rsid w:val="00B25ACE"/>
    <w:rsid w:val="00B25EA4"/>
    <w:rsid w:val="00B30F27"/>
    <w:rsid w:val="00B84E10"/>
    <w:rsid w:val="00B87021"/>
    <w:rsid w:val="00B939B8"/>
    <w:rsid w:val="00B96AED"/>
    <w:rsid w:val="00BC78B9"/>
    <w:rsid w:val="00BD1117"/>
    <w:rsid w:val="00BE18D1"/>
    <w:rsid w:val="00BF563C"/>
    <w:rsid w:val="00BF7868"/>
    <w:rsid w:val="00C021E6"/>
    <w:rsid w:val="00C201FD"/>
    <w:rsid w:val="00C329FA"/>
    <w:rsid w:val="00C333F3"/>
    <w:rsid w:val="00C35AC5"/>
    <w:rsid w:val="00C61362"/>
    <w:rsid w:val="00C907B3"/>
    <w:rsid w:val="00C93907"/>
    <w:rsid w:val="00CC7E01"/>
    <w:rsid w:val="00CF4C91"/>
    <w:rsid w:val="00D16C26"/>
    <w:rsid w:val="00D27E01"/>
    <w:rsid w:val="00D63F20"/>
    <w:rsid w:val="00D8791D"/>
    <w:rsid w:val="00DA3E75"/>
    <w:rsid w:val="00DA785B"/>
    <w:rsid w:val="00DB3186"/>
    <w:rsid w:val="00DC4BA9"/>
    <w:rsid w:val="00DE19B2"/>
    <w:rsid w:val="00DE4D9E"/>
    <w:rsid w:val="00DE6181"/>
    <w:rsid w:val="00E03DEB"/>
    <w:rsid w:val="00E05320"/>
    <w:rsid w:val="00E209D5"/>
    <w:rsid w:val="00E31A38"/>
    <w:rsid w:val="00E42773"/>
    <w:rsid w:val="00E47064"/>
    <w:rsid w:val="00E51DEB"/>
    <w:rsid w:val="00E716E4"/>
    <w:rsid w:val="00E86B4B"/>
    <w:rsid w:val="00E91C31"/>
    <w:rsid w:val="00E9399E"/>
    <w:rsid w:val="00E96180"/>
    <w:rsid w:val="00ED1457"/>
    <w:rsid w:val="00ED1E17"/>
    <w:rsid w:val="00EE64E7"/>
    <w:rsid w:val="00EE65A6"/>
    <w:rsid w:val="00F11959"/>
    <w:rsid w:val="00F528A8"/>
    <w:rsid w:val="00F61A85"/>
    <w:rsid w:val="00F67B3D"/>
    <w:rsid w:val="00F75CC8"/>
    <w:rsid w:val="00F8175B"/>
    <w:rsid w:val="00F81A75"/>
    <w:rsid w:val="00FC47BA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41CB9"/>
  <w15:docId w15:val="{828FD3A8-708A-463C-8C04-553D8281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BA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1BA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AF"/>
    <w:rPr>
      <w:sz w:val="28"/>
    </w:rPr>
  </w:style>
  <w:style w:type="character" w:customStyle="1" w:styleId="20">
    <w:name w:val="Заголовок 2 Знак"/>
    <w:basedOn w:val="a0"/>
    <w:link w:val="2"/>
    <w:rsid w:val="00861BAF"/>
    <w:rPr>
      <w:sz w:val="28"/>
    </w:rPr>
  </w:style>
  <w:style w:type="paragraph" w:styleId="a3">
    <w:name w:val="header"/>
    <w:basedOn w:val="a"/>
    <w:link w:val="a4"/>
    <w:rsid w:val="00861BA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61BAF"/>
    <w:rPr>
      <w:sz w:val="28"/>
    </w:rPr>
  </w:style>
  <w:style w:type="paragraph" w:styleId="a5">
    <w:name w:val="Block Text"/>
    <w:basedOn w:val="a"/>
    <w:rsid w:val="00861BAF"/>
    <w:pPr>
      <w:ind w:left="-567" w:right="-1050" w:firstLine="709"/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rsid w:val="00861BA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861BAF"/>
    <w:rPr>
      <w:sz w:val="28"/>
    </w:rPr>
  </w:style>
  <w:style w:type="paragraph" w:styleId="a8">
    <w:name w:val="No Spacing"/>
    <w:uiPriority w:val="1"/>
    <w:qFormat/>
    <w:rsid w:val="00450748"/>
  </w:style>
  <w:style w:type="table" w:styleId="a9">
    <w:name w:val="Table Grid"/>
    <w:basedOn w:val="a1"/>
    <w:rsid w:val="00D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B19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B1981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5516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1632"/>
    <w:rPr>
      <w:sz w:val="24"/>
      <w:szCs w:val="24"/>
    </w:rPr>
  </w:style>
  <w:style w:type="paragraph" w:styleId="ae">
    <w:name w:val="Body Text"/>
    <w:basedOn w:val="a"/>
    <w:link w:val="af"/>
    <w:rsid w:val="00C329FA"/>
    <w:pPr>
      <w:spacing w:after="120"/>
    </w:pPr>
  </w:style>
  <w:style w:type="character" w:customStyle="1" w:styleId="af">
    <w:name w:val="Основной текст Знак"/>
    <w:basedOn w:val="a0"/>
    <w:link w:val="ae"/>
    <w:rsid w:val="00C329FA"/>
    <w:rPr>
      <w:sz w:val="24"/>
      <w:szCs w:val="24"/>
    </w:rPr>
  </w:style>
  <w:style w:type="paragraph" w:styleId="af0">
    <w:name w:val="List Paragraph"/>
    <w:basedOn w:val="a"/>
    <w:uiPriority w:val="34"/>
    <w:qFormat/>
    <w:rsid w:val="00322B84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39"/>
    <w:rsid w:val="00BD1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Колонтитул (2)_"/>
    <w:basedOn w:val="a0"/>
    <w:link w:val="22"/>
    <w:rsid w:val="003D1AFA"/>
  </w:style>
  <w:style w:type="paragraph" w:customStyle="1" w:styleId="22">
    <w:name w:val="Колонтитул (2)"/>
    <w:basedOn w:val="a"/>
    <w:link w:val="21"/>
    <w:rsid w:val="003D1AFA"/>
    <w:pPr>
      <w:widowControl w:val="0"/>
    </w:pPr>
    <w:rPr>
      <w:sz w:val="20"/>
      <w:szCs w:val="20"/>
    </w:rPr>
  </w:style>
  <w:style w:type="paragraph" w:styleId="af1">
    <w:name w:val="Normal (Web)"/>
    <w:basedOn w:val="a"/>
    <w:uiPriority w:val="99"/>
    <w:unhideWhenUsed/>
    <w:rsid w:val="008C4D18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9"/>
    <w:uiPriority w:val="59"/>
    <w:rsid w:val="006151BC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User</cp:lastModifiedBy>
  <cp:revision>4</cp:revision>
  <cp:lastPrinted>2023-04-04T11:30:00Z</cp:lastPrinted>
  <dcterms:created xsi:type="dcterms:W3CDTF">2023-04-04T11:59:00Z</dcterms:created>
  <dcterms:modified xsi:type="dcterms:W3CDTF">2023-04-04T12:10:00Z</dcterms:modified>
</cp:coreProperties>
</file>