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F" w:rsidRDefault="00794AFF" w:rsidP="00794AFF">
      <w:pPr>
        <w:pStyle w:val="a7"/>
        <w:ind w:firstLine="709"/>
        <w:jc w:val="right"/>
      </w:pPr>
      <w:r>
        <w:t>проект</w:t>
      </w:r>
    </w:p>
    <w:p w:rsidR="00794AFF" w:rsidRDefault="00794AFF" w:rsidP="00794AFF">
      <w:pPr>
        <w:pStyle w:val="a7"/>
      </w:pPr>
    </w:p>
    <w:p w:rsidR="00794AFF" w:rsidRPr="00CD47B7" w:rsidRDefault="00794AFF" w:rsidP="00794AFF">
      <w:pPr>
        <w:pStyle w:val="a7"/>
        <w:rPr>
          <w:sz w:val="27"/>
          <w:szCs w:val="27"/>
        </w:rPr>
      </w:pPr>
      <w:r w:rsidRPr="00CD47B7">
        <w:rPr>
          <w:sz w:val="27"/>
          <w:szCs w:val="27"/>
        </w:rPr>
        <w:t>АДМИНИСТРАЦИЯ</w:t>
      </w:r>
    </w:p>
    <w:p w:rsidR="00794AFF" w:rsidRPr="00CD47B7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  <w:r w:rsidRPr="00CD47B7">
        <w:rPr>
          <w:b/>
          <w:spacing w:val="24"/>
          <w:sz w:val="27"/>
          <w:szCs w:val="27"/>
        </w:rPr>
        <w:t>ВОЛЬСКОГО  МУНИЦИПАЛЬНОГО РАЙОНА</w:t>
      </w:r>
      <w:r w:rsidRPr="00CD47B7">
        <w:rPr>
          <w:b/>
          <w:spacing w:val="24"/>
          <w:sz w:val="27"/>
          <w:szCs w:val="27"/>
        </w:rPr>
        <w:br/>
        <w:t xml:space="preserve"> САРАТОВСКОЙ ОБЛАСТИ</w:t>
      </w:r>
    </w:p>
    <w:p w:rsidR="00794AFF" w:rsidRPr="00CD47B7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</w:p>
    <w:p w:rsidR="00794AFF" w:rsidRPr="00CD47B7" w:rsidRDefault="00794AFF" w:rsidP="00794AF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7"/>
          <w:szCs w:val="27"/>
        </w:rPr>
      </w:pPr>
      <w:r w:rsidRPr="00CD47B7">
        <w:rPr>
          <w:b/>
          <w:spacing w:val="24"/>
          <w:sz w:val="27"/>
          <w:szCs w:val="27"/>
        </w:rPr>
        <w:t>ПОСТАНОВЛЕНИЕ</w:t>
      </w:r>
    </w:p>
    <w:p w:rsidR="00794AFF" w:rsidRPr="00CD47B7" w:rsidRDefault="00794AFF" w:rsidP="00794AFF">
      <w:pPr>
        <w:pStyle w:val="1"/>
        <w:tabs>
          <w:tab w:val="left" w:pos="0"/>
        </w:tabs>
        <w:rPr>
          <w:sz w:val="27"/>
          <w:szCs w:val="27"/>
        </w:rPr>
      </w:pPr>
    </w:p>
    <w:p w:rsidR="00794AFF" w:rsidRPr="00CD47B7" w:rsidRDefault="00794AFF" w:rsidP="00794AFF">
      <w:pPr>
        <w:pStyle w:val="1"/>
        <w:tabs>
          <w:tab w:val="left" w:pos="0"/>
        </w:tabs>
        <w:rPr>
          <w:sz w:val="27"/>
          <w:szCs w:val="27"/>
        </w:rPr>
      </w:pPr>
      <w:r w:rsidRPr="00CD47B7">
        <w:rPr>
          <w:sz w:val="27"/>
          <w:szCs w:val="27"/>
        </w:rPr>
        <w:t xml:space="preserve">От                           №   </w:t>
      </w:r>
    </w:p>
    <w:p w:rsidR="00794AFF" w:rsidRPr="00CD47B7" w:rsidRDefault="00905700" w:rsidP="00794AFF">
      <w:pPr>
        <w:contextualSpacing/>
        <w:jc w:val="both"/>
        <w:rPr>
          <w:sz w:val="27"/>
          <w:szCs w:val="27"/>
        </w:rPr>
      </w:pPr>
      <w:r w:rsidRPr="00CD47B7">
        <w:rPr>
          <w:sz w:val="27"/>
          <w:szCs w:val="27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CD47B7">
        <w:rPr>
          <w:sz w:val="27"/>
          <w:szCs w:val="27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94AFF" w:rsidRPr="00CD47B7" w:rsidRDefault="00794AFF" w:rsidP="00794AFF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>О внесении изменений в постановление</w:t>
      </w:r>
    </w:p>
    <w:p w:rsidR="00794AFF" w:rsidRPr="00CD47B7" w:rsidRDefault="00794AFF" w:rsidP="00794AFF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 xml:space="preserve">администрации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  <w:r w:rsidRPr="00CD47B7">
        <w:rPr>
          <w:sz w:val="27"/>
          <w:szCs w:val="27"/>
        </w:rPr>
        <w:t xml:space="preserve"> </w:t>
      </w:r>
      <w:proofErr w:type="gramStart"/>
      <w:r w:rsidRPr="00CD47B7">
        <w:rPr>
          <w:sz w:val="27"/>
          <w:szCs w:val="27"/>
        </w:rPr>
        <w:t>муниципального</w:t>
      </w:r>
      <w:proofErr w:type="gramEnd"/>
    </w:p>
    <w:p w:rsidR="00B262D8" w:rsidRPr="00CD47B7" w:rsidRDefault="00794AFF" w:rsidP="00B262D8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 xml:space="preserve">района </w:t>
      </w:r>
      <w:r w:rsidR="00B262D8" w:rsidRPr="00CD47B7">
        <w:rPr>
          <w:sz w:val="27"/>
          <w:szCs w:val="27"/>
        </w:rPr>
        <w:t xml:space="preserve">от 14.08.2020 г. № 1664 «Об определении </w:t>
      </w:r>
    </w:p>
    <w:p w:rsidR="00B262D8" w:rsidRPr="00CD47B7" w:rsidRDefault="00B262D8" w:rsidP="00B262D8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 xml:space="preserve">организаций и объектов на прилегающих  территориях  </w:t>
      </w:r>
    </w:p>
    <w:p w:rsidR="00B262D8" w:rsidRPr="00CD47B7" w:rsidRDefault="00B262D8" w:rsidP="00B262D8">
      <w:pPr>
        <w:pStyle w:val="2"/>
        <w:spacing w:line="240" w:lineRule="auto"/>
        <w:contextualSpacing/>
        <w:rPr>
          <w:sz w:val="27"/>
          <w:szCs w:val="27"/>
        </w:rPr>
      </w:pPr>
      <w:proofErr w:type="gramStart"/>
      <w:r w:rsidRPr="00CD47B7">
        <w:rPr>
          <w:sz w:val="27"/>
          <w:szCs w:val="27"/>
        </w:rPr>
        <w:t>которых</w:t>
      </w:r>
      <w:proofErr w:type="gramEnd"/>
      <w:r w:rsidRPr="00CD47B7">
        <w:rPr>
          <w:sz w:val="27"/>
          <w:szCs w:val="27"/>
        </w:rPr>
        <w:t xml:space="preserve"> не допускается розничная продажа алкогольной   </w:t>
      </w:r>
    </w:p>
    <w:p w:rsidR="00B262D8" w:rsidRPr="00CD47B7" w:rsidRDefault="00B262D8" w:rsidP="00B262D8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 xml:space="preserve">продукции  в  муниципальных образованиях входящих </w:t>
      </w:r>
      <w:proofErr w:type="gramStart"/>
      <w:r w:rsidRPr="00CD47B7">
        <w:rPr>
          <w:sz w:val="27"/>
          <w:szCs w:val="27"/>
        </w:rPr>
        <w:t>в</w:t>
      </w:r>
      <w:proofErr w:type="gramEnd"/>
      <w:r w:rsidRPr="00CD47B7">
        <w:rPr>
          <w:sz w:val="27"/>
          <w:szCs w:val="27"/>
        </w:rPr>
        <w:t xml:space="preserve">   </w:t>
      </w:r>
    </w:p>
    <w:p w:rsidR="00794AFF" w:rsidRPr="00CD47B7" w:rsidRDefault="00B262D8" w:rsidP="00B262D8">
      <w:pPr>
        <w:pStyle w:val="2"/>
        <w:spacing w:line="240" w:lineRule="auto"/>
        <w:contextualSpacing/>
        <w:rPr>
          <w:sz w:val="27"/>
          <w:szCs w:val="27"/>
        </w:rPr>
      </w:pPr>
      <w:r w:rsidRPr="00CD47B7">
        <w:rPr>
          <w:sz w:val="27"/>
          <w:szCs w:val="27"/>
        </w:rPr>
        <w:t xml:space="preserve">состав   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  <w:r w:rsidRPr="00CD47B7">
        <w:rPr>
          <w:sz w:val="27"/>
          <w:szCs w:val="27"/>
        </w:rPr>
        <w:t xml:space="preserve">   муниципального   района»</w:t>
      </w:r>
    </w:p>
    <w:p w:rsidR="00794AFF" w:rsidRPr="00CD47B7" w:rsidRDefault="00794AFF" w:rsidP="00794AFF">
      <w:pPr>
        <w:ind w:firstLine="720"/>
        <w:jc w:val="both"/>
        <w:rPr>
          <w:sz w:val="27"/>
          <w:szCs w:val="27"/>
        </w:rPr>
      </w:pPr>
      <w:r w:rsidRPr="00CD47B7">
        <w:rPr>
          <w:sz w:val="27"/>
          <w:szCs w:val="27"/>
        </w:rPr>
        <w:t xml:space="preserve">  </w:t>
      </w:r>
    </w:p>
    <w:p w:rsidR="00794AFF" w:rsidRPr="00CD47B7" w:rsidRDefault="008D7916" w:rsidP="00CD47B7">
      <w:pPr>
        <w:ind w:firstLine="720"/>
        <w:jc w:val="both"/>
        <w:rPr>
          <w:sz w:val="27"/>
          <w:szCs w:val="27"/>
        </w:rPr>
      </w:pPr>
      <w:proofErr w:type="gramStart"/>
      <w:r w:rsidRPr="00CD47B7">
        <w:rPr>
          <w:sz w:val="27"/>
          <w:szCs w:val="27"/>
        </w:rPr>
        <w:t xml:space="preserve">В соответствии </w:t>
      </w:r>
      <w:r w:rsidR="00404B9B" w:rsidRPr="00CD47B7">
        <w:rPr>
          <w:sz w:val="27"/>
          <w:szCs w:val="27"/>
        </w:rPr>
        <w:t xml:space="preserve">со </w:t>
      </w:r>
      <w:r w:rsidR="00794AFF" w:rsidRPr="00CD47B7">
        <w:rPr>
          <w:sz w:val="27"/>
          <w:szCs w:val="27"/>
        </w:rPr>
        <w:t>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794AFF" w:rsidRPr="00CD47B7">
        <w:rPr>
          <w:sz w:val="27"/>
          <w:szCs w:val="27"/>
        </w:rPr>
        <w:t xml:space="preserve"> продукции при оказании услуг общественного питания», Законом Саратовской области от 29.06.2015г. № 85-ЗСО «О дополнительных ограничениях розничной продажи алкогольной продукции на территории Саратовской области», и на основании ст. 29, 35, 50 Устава </w:t>
      </w:r>
      <w:proofErr w:type="spellStart"/>
      <w:r w:rsidR="00794AFF" w:rsidRPr="00CD47B7">
        <w:rPr>
          <w:sz w:val="27"/>
          <w:szCs w:val="27"/>
        </w:rPr>
        <w:t>Вольского</w:t>
      </w:r>
      <w:proofErr w:type="spellEnd"/>
      <w:r w:rsidR="00794AFF" w:rsidRPr="00CD47B7">
        <w:rPr>
          <w:sz w:val="27"/>
          <w:szCs w:val="27"/>
        </w:rPr>
        <w:t xml:space="preserve"> муниципального района, ПОСТАНОВЛЯЮ:</w:t>
      </w:r>
    </w:p>
    <w:p w:rsidR="00794AFF" w:rsidRPr="00CD47B7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CD47B7">
        <w:rPr>
          <w:sz w:val="27"/>
          <w:szCs w:val="27"/>
        </w:rPr>
        <w:t xml:space="preserve">1. Внести в постановление администрации 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  <w:r w:rsidRPr="00CD47B7">
        <w:rPr>
          <w:sz w:val="27"/>
          <w:szCs w:val="27"/>
        </w:rPr>
        <w:t xml:space="preserve"> муниципального района от 14.08.2020 г. № 1664 «Об определении организаций и объектов на прилегающих</w:t>
      </w:r>
      <w:r w:rsidR="00B262D8" w:rsidRPr="00CD47B7">
        <w:rPr>
          <w:sz w:val="27"/>
          <w:szCs w:val="27"/>
        </w:rPr>
        <w:t xml:space="preserve">  </w:t>
      </w:r>
      <w:proofErr w:type="gramStart"/>
      <w:r w:rsidR="00B262D8" w:rsidRPr="00CD47B7">
        <w:rPr>
          <w:sz w:val="27"/>
          <w:szCs w:val="27"/>
        </w:rPr>
        <w:t>территориях</w:t>
      </w:r>
      <w:proofErr w:type="gramEnd"/>
      <w:r w:rsidRPr="00CD47B7">
        <w:rPr>
          <w:sz w:val="27"/>
          <w:szCs w:val="27"/>
        </w:rPr>
        <w:t xml:space="preserve">  которых не допускается розничная продажа алкогольной   продукции  в  муниципальных образованиях входящих в   состав   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  <w:r w:rsidRPr="00CD47B7">
        <w:rPr>
          <w:sz w:val="27"/>
          <w:szCs w:val="27"/>
        </w:rPr>
        <w:t xml:space="preserve">   муниципального   района» </w:t>
      </w:r>
      <w:r w:rsidR="00B262D8" w:rsidRPr="00CD47B7">
        <w:rPr>
          <w:sz w:val="27"/>
          <w:szCs w:val="27"/>
        </w:rPr>
        <w:t>следующее</w:t>
      </w:r>
      <w:r w:rsidRPr="00CD47B7">
        <w:rPr>
          <w:sz w:val="27"/>
          <w:szCs w:val="27"/>
        </w:rPr>
        <w:t xml:space="preserve"> изменени</w:t>
      </w:r>
      <w:r w:rsidR="00B262D8" w:rsidRPr="00CD47B7">
        <w:rPr>
          <w:sz w:val="27"/>
          <w:szCs w:val="27"/>
        </w:rPr>
        <w:t>е</w:t>
      </w:r>
      <w:r w:rsidRPr="00CD47B7">
        <w:rPr>
          <w:sz w:val="27"/>
          <w:szCs w:val="27"/>
        </w:rPr>
        <w:t>:</w:t>
      </w:r>
    </w:p>
    <w:p w:rsidR="00794AFF" w:rsidRPr="00CD47B7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CD47B7">
        <w:rPr>
          <w:sz w:val="27"/>
          <w:szCs w:val="27"/>
        </w:rPr>
        <w:t>дополнить  п.2 абзацем  следующего содержания:</w:t>
      </w:r>
    </w:p>
    <w:p w:rsidR="00794AFF" w:rsidRPr="00CD47B7" w:rsidRDefault="00794AFF" w:rsidP="00B262D8">
      <w:pPr>
        <w:ind w:firstLine="708"/>
        <w:jc w:val="both"/>
        <w:rPr>
          <w:sz w:val="27"/>
          <w:szCs w:val="27"/>
        </w:rPr>
      </w:pPr>
      <w:r w:rsidRPr="00CD47B7">
        <w:rPr>
          <w:sz w:val="27"/>
          <w:szCs w:val="27"/>
        </w:rPr>
        <w:t>«</w:t>
      </w:r>
      <w:r w:rsidR="001875B7" w:rsidRPr="00CD47B7">
        <w:rPr>
          <w:sz w:val="27"/>
          <w:szCs w:val="27"/>
        </w:rPr>
        <w:t xml:space="preserve"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</w:t>
      </w:r>
      <w:r w:rsidR="00B262D8" w:rsidRPr="00CD47B7">
        <w:rPr>
          <w:sz w:val="27"/>
          <w:szCs w:val="27"/>
        </w:rPr>
        <w:t>для объектов общественного питания, имеющих зал обслуживания посетителей общей площадью менее 50 квадратных метров</w:t>
      </w:r>
      <w:r w:rsidR="001875B7" w:rsidRPr="00CD47B7">
        <w:rPr>
          <w:sz w:val="27"/>
          <w:szCs w:val="27"/>
        </w:rPr>
        <w:t>,</w:t>
      </w:r>
      <w:r w:rsidR="00B262D8" w:rsidRPr="00CD47B7">
        <w:rPr>
          <w:sz w:val="27"/>
          <w:szCs w:val="27"/>
        </w:rPr>
        <w:t xml:space="preserve"> </w:t>
      </w:r>
      <w:r w:rsidRPr="00CD47B7">
        <w:rPr>
          <w:sz w:val="27"/>
          <w:szCs w:val="27"/>
        </w:rPr>
        <w:t>в радиусе 30 метров</w:t>
      </w:r>
      <w:r w:rsidR="001875B7" w:rsidRPr="00CD47B7">
        <w:rPr>
          <w:sz w:val="27"/>
          <w:szCs w:val="27"/>
        </w:rPr>
        <w:t xml:space="preserve"> по прямой линии до ближайшей точки периметра многоквартирного дома</w:t>
      </w:r>
      <w:r w:rsidRPr="00CD47B7">
        <w:rPr>
          <w:sz w:val="27"/>
          <w:szCs w:val="27"/>
        </w:rPr>
        <w:t>»</w:t>
      </w:r>
      <w:r w:rsidR="001875B7" w:rsidRPr="00CD47B7">
        <w:rPr>
          <w:sz w:val="27"/>
          <w:szCs w:val="27"/>
        </w:rPr>
        <w:t>.</w:t>
      </w:r>
    </w:p>
    <w:p w:rsidR="00794AFF" w:rsidRPr="00CD47B7" w:rsidRDefault="00794AFF" w:rsidP="00794AFF">
      <w:pPr>
        <w:pStyle w:val="2"/>
        <w:spacing w:after="0" w:line="240" w:lineRule="auto"/>
        <w:ind w:firstLine="720"/>
        <w:contextualSpacing/>
        <w:jc w:val="both"/>
        <w:rPr>
          <w:b/>
          <w:sz w:val="27"/>
          <w:szCs w:val="27"/>
        </w:rPr>
      </w:pPr>
      <w:r w:rsidRPr="00CD47B7">
        <w:rPr>
          <w:sz w:val="27"/>
          <w:szCs w:val="27"/>
        </w:rPr>
        <w:t xml:space="preserve">2. </w:t>
      </w:r>
      <w:proofErr w:type="gramStart"/>
      <w:r w:rsidRPr="00CD47B7">
        <w:rPr>
          <w:sz w:val="27"/>
          <w:szCs w:val="27"/>
        </w:rPr>
        <w:t>Контроль за</w:t>
      </w:r>
      <w:proofErr w:type="gramEnd"/>
      <w:r w:rsidRPr="00CD47B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  <w:r w:rsidRPr="00CD47B7">
        <w:rPr>
          <w:sz w:val="27"/>
          <w:szCs w:val="27"/>
        </w:rPr>
        <w:t xml:space="preserve"> муниципального района по экономике, промышленности и потребительскому рынку.</w:t>
      </w:r>
    </w:p>
    <w:p w:rsidR="00B262D8" w:rsidRPr="00CD47B7" w:rsidRDefault="00794AFF" w:rsidP="00CD47B7">
      <w:pPr>
        <w:pStyle w:val="a5"/>
        <w:tabs>
          <w:tab w:val="left" w:pos="0"/>
        </w:tabs>
        <w:spacing w:line="276" w:lineRule="auto"/>
        <w:ind w:firstLine="0"/>
        <w:contextualSpacing/>
        <w:rPr>
          <w:b w:val="0"/>
          <w:sz w:val="27"/>
          <w:szCs w:val="27"/>
        </w:rPr>
      </w:pPr>
      <w:r w:rsidRPr="00CD47B7">
        <w:rPr>
          <w:b w:val="0"/>
          <w:sz w:val="27"/>
          <w:szCs w:val="27"/>
        </w:rPr>
        <w:t xml:space="preserve">          3.  Настоящее постановление вступает в силу с момента подписания  и подлежит официальному опубликованию.</w:t>
      </w:r>
    </w:p>
    <w:p w:rsidR="00794AFF" w:rsidRPr="00CD47B7" w:rsidRDefault="00794AFF" w:rsidP="00794AFF">
      <w:pPr>
        <w:ind w:left="142" w:right="139"/>
        <w:jc w:val="both"/>
        <w:rPr>
          <w:sz w:val="27"/>
          <w:szCs w:val="27"/>
        </w:rPr>
      </w:pPr>
      <w:r w:rsidRPr="00CD47B7">
        <w:rPr>
          <w:sz w:val="27"/>
          <w:szCs w:val="27"/>
        </w:rPr>
        <w:t xml:space="preserve">Глава  </w:t>
      </w:r>
      <w:proofErr w:type="spellStart"/>
      <w:r w:rsidRPr="00CD47B7">
        <w:rPr>
          <w:sz w:val="27"/>
          <w:szCs w:val="27"/>
        </w:rPr>
        <w:t>Вольского</w:t>
      </w:r>
      <w:proofErr w:type="spellEnd"/>
    </w:p>
    <w:p w:rsidR="00794AFF" w:rsidRPr="00CD47B7" w:rsidRDefault="00794AFF" w:rsidP="00B262D8">
      <w:pPr>
        <w:ind w:left="142" w:right="139"/>
        <w:jc w:val="both"/>
        <w:rPr>
          <w:sz w:val="27"/>
          <w:szCs w:val="27"/>
          <w:lang w:eastAsia="ru-RU"/>
        </w:rPr>
      </w:pPr>
      <w:r w:rsidRPr="00CD47B7">
        <w:rPr>
          <w:sz w:val="27"/>
          <w:szCs w:val="27"/>
        </w:rPr>
        <w:t>муниципального района</w:t>
      </w:r>
      <w:r w:rsidRPr="00CD47B7">
        <w:rPr>
          <w:sz w:val="27"/>
          <w:szCs w:val="27"/>
        </w:rPr>
        <w:tab/>
      </w:r>
      <w:r w:rsidRPr="00CD47B7">
        <w:rPr>
          <w:sz w:val="27"/>
          <w:szCs w:val="27"/>
        </w:rPr>
        <w:tab/>
      </w:r>
      <w:r w:rsidRPr="00CD47B7">
        <w:rPr>
          <w:sz w:val="27"/>
          <w:szCs w:val="27"/>
        </w:rPr>
        <w:tab/>
        <w:t xml:space="preserve">                                          А.Е. Татаринов</w:t>
      </w:r>
    </w:p>
    <w:p w:rsidR="00794AFF" w:rsidRDefault="00794AFF" w:rsidP="00794AFF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lastRenderedPageBreak/>
        <w:t>СОГЛАСОВАНО:</w:t>
      </w:r>
    </w:p>
    <w:p w:rsidR="00794AFF" w:rsidRDefault="00794AFF" w:rsidP="00794AFF">
      <w:pPr>
        <w:rPr>
          <w:b/>
          <w:sz w:val="28"/>
          <w:szCs w:val="28"/>
        </w:rPr>
      </w:pPr>
    </w:p>
    <w:p w:rsidR="00794AFF" w:rsidRPr="00AD39FE" w:rsidRDefault="00794AFF" w:rsidP="00794AFF">
      <w:pPr>
        <w:rPr>
          <w:sz w:val="28"/>
          <w:szCs w:val="28"/>
        </w:rPr>
      </w:pPr>
      <w:r w:rsidRPr="00AD39FE">
        <w:rPr>
          <w:sz w:val="28"/>
          <w:szCs w:val="28"/>
        </w:rPr>
        <w:t xml:space="preserve">О.Н. </w:t>
      </w:r>
      <w:proofErr w:type="spellStart"/>
      <w:r w:rsidRPr="00AD39FE">
        <w:rPr>
          <w:sz w:val="28"/>
          <w:szCs w:val="28"/>
        </w:rPr>
        <w:t>Сазанова</w:t>
      </w:r>
      <w:proofErr w:type="spellEnd"/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rPr>
          <w:b/>
          <w:sz w:val="28"/>
          <w:szCs w:val="28"/>
        </w:rPr>
      </w:pPr>
      <w:r w:rsidRPr="00520373">
        <w:rPr>
          <w:b/>
          <w:sz w:val="28"/>
          <w:szCs w:val="28"/>
        </w:rPr>
        <w:t>РАЗОСЛАТЬ:</w:t>
      </w:r>
    </w:p>
    <w:p w:rsidR="00794AFF" w:rsidRPr="00520373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  – 1экз.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B262D8" w:rsidP="00B262D8">
      <w:pPr>
        <w:rPr>
          <w:sz w:val="28"/>
          <w:szCs w:val="28"/>
        </w:rPr>
      </w:pPr>
      <w:r>
        <w:rPr>
          <w:sz w:val="28"/>
          <w:szCs w:val="28"/>
        </w:rPr>
        <w:t xml:space="preserve">Северный  территориальный отдел </w:t>
      </w:r>
      <w:r w:rsidRPr="00B262D8">
        <w:rPr>
          <w:sz w:val="28"/>
          <w:szCs w:val="28"/>
        </w:rPr>
        <w:t>Управления Федеральной службы по надзору в сфере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>защиты прав потребителей и благополучия человека</w:t>
      </w:r>
      <w:r>
        <w:rPr>
          <w:sz w:val="28"/>
          <w:szCs w:val="28"/>
        </w:rPr>
        <w:t xml:space="preserve"> </w:t>
      </w:r>
      <w:r w:rsidRPr="00B262D8">
        <w:rPr>
          <w:sz w:val="28"/>
          <w:szCs w:val="28"/>
        </w:rPr>
        <w:t xml:space="preserve">по Саратовской области </w:t>
      </w:r>
      <w:r w:rsidR="00794AFF">
        <w:rPr>
          <w:sz w:val="28"/>
          <w:szCs w:val="28"/>
        </w:rPr>
        <w:t>– 1 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МО  МВД  России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» Саратовской области -1 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-1экз.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информационно-аналитической работе и взаимодействию с общественными объединениями – 1 экз. </w:t>
      </w: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rPr>
          <w:sz w:val="28"/>
          <w:szCs w:val="28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pStyle w:val="ab"/>
        <w:spacing w:after="0" w:line="240" w:lineRule="auto"/>
        <w:ind w:left="142" w:right="139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AFF" w:rsidRDefault="00794AFF" w:rsidP="00794AFF">
      <w:pPr>
        <w:pStyle w:val="ab"/>
        <w:spacing w:after="0" w:line="240" w:lineRule="auto"/>
        <w:ind w:left="142" w:right="139"/>
        <w:rPr>
          <w:sz w:val="24"/>
          <w:szCs w:val="24"/>
        </w:rPr>
      </w:pPr>
    </w:p>
    <w:p w:rsidR="00794AFF" w:rsidRDefault="00794AFF" w:rsidP="00794AFF">
      <w:pPr>
        <w:pStyle w:val="ab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исп. </w:t>
      </w:r>
      <w:r w:rsidR="00B262D8">
        <w:rPr>
          <w:b w:val="0"/>
          <w:sz w:val="16"/>
          <w:szCs w:val="16"/>
        </w:rPr>
        <w:t>А.М. Ахрамеева</w:t>
      </w:r>
    </w:p>
    <w:p w:rsidR="00794AFF" w:rsidRPr="00FC7E1C" w:rsidRDefault="00794AFF" w:rsidP="00794AFF">
      <w:pPr>
        <w:pStyle w:val="ab"/>
        <w:spacing w:after="0" w:line="240" w:lineRule="auto"/>
        <w:ind w:left="142" w:right="13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тел.</w:t>
      </w:r>
      <w:r w:rsidRPr="00F37E8D">
        <w:rPr>
          <w:b w:val="0"/>
          <w:sz w:val="16"/>
          <w:szCs w:val="16"/>
        </w:rPr>
        <w:t xml:space="preserve">  7-07-28</w:t>
      </w:r>
    </w:p>
    <w:p w:rsidR="00794AFF" w:rsidRDefault="00794AFF" w:rsidP="00794AFF">
      <w:pPr>
        <w:rPr>
          <w:b/>
          <w:sz w:val="28"/>
          <w:szCs w:val="28"/>
        </w:rPr>
      </w:pPr>
    </w:p>
    <w:p w:rsidR="00794AFF" w:rsidRDefault="00794AFF" w:rsidP="00794AFF">
      <w:pPr>
        <w:tabs>
          <w:tab w:val="left" w:pos="318"/>
        </w:tabs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>
      <w:pPr>
        <w:jc w:val="right"/>
        <w:rPr>
          <w:sz w:val="24"/>
          <w:szCs w:val="24"/>
        </w:rPr>
      </w:pPr>
    </w:p>
    <w:p w:rsidR="00794AFF" w:rsidRDefault="00794AFF" w:rsidP="00794AFF"/>
    <w:p w:rsidR="00794AFF" w:rsidRDefault="00794AFF" w:rsidP="00794AFF"/>
    <w:p w:rsidR="00381872" w:rsidRDefault="00381872"/>
    <w:sectPr w:rsidR="00381872" w:rsidSect="004B27A9">
      <w:footnotePr>
        <w:pos w:val="beneathText"/>
      </w:footnotePr>
      <w:pgSz w:w="11905" w:h="16837"/>
      <w:pgMar w:top="567" w:right="56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794AFF"/>
    <w:rsid w:val="001875B7"/>
    <w:rsid w:val="00381872"/>
    <w:rsid w:val="00404B9B"/>
    <w:rsid w:val="00794AFF"/>
    <w:rsid w:val="008D7916"/>
    <w:rsid w:val="00905700"/>
    <w:rsid w:val="00943667"/>
    <w:rsid w:val="00B262D8"/>
    <w:rsid w:val="00CD47B7"/>
    <w:rsid w:val="00E455DE"/>
    <w:rsid w:val="00EE2275"/>
    <w:rsid w:val="00F5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4AFF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794AF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94A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794AFF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94A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794AF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794AF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794A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4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lock Text"/>
    <w:basedOn w:val="a"/>
    <w:unhideWhenUsed/>
    <w:rsid w:val="00794AFF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customStyle="1" w:styleId="ab">
    <w:name w:val="Заголовок к тексту"/>
    <w:basedOn w:val="a"/>
    <w:next w:val="ac"/>
    <w:rsid w:val="00794AFF"/>
    <w:pPr>
      <w:spacing w:after="240" w:line="240" w:lineRule="exact"/>
    </w:pPr>
    <w:rPr>
      <w:b/>
      <w:sz w:val="28"/>
      <w:lang w:eastAsia="ru-RU"/>
    </w:rPr>
  </w:style>
  <w:style w:type="paragraph" w:styleId="a8">
    <w:name w:val="Subtitle"/>
    <w:basedOn w:val="a"/>
    <w:next w:val="a"/>
    <w:link w:val="ad"/>
    <w:uiPriority w:val="11"/>
    <w:qFormat/>
    <w:rsid w:val="00794A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794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794AF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794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  №   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2022-06-01T09:19:00Z</cp:lastPrinted>
  <dcterms:created xsi:type="dcterms:W3CDTF">2022-05-23T08:57:00Z</dcterms:created>
  <dcterms:modified xsi:type="dcterms:W3CDTF">2022-06-01T09:19:00Z</dcterms:modified>
</cp:coreProperties>
</file>