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C5A" w:rsidRDefault="00A34DE2" w:rsidP="00B44E19">
      <w:pPr>
        <w:pStyle w:val="2"/>
        <w:spacing w:before="0" w:after="0"/>
        <w:jc w:val="left"/>
        <w:textAlignment w:val="baseline"/>
        <w:rPr>
          <w:rFonts w:ascii="Times New Roman" w:hAnsi="Times New Roman"/>
          <w:b w:val="0"/>
          <w:i w:val="0"/>
          <w:color w:val="444444"/>
          <w:sz w:val="24"/>
          <w:szCs w:val="24"/>
        </w:rPr>
      </w:pPr>
      <w:r>
        <w:rPr>
          <w:rFonts w:ascii="Times New Roman" w:hAnsi="Times New Roman"/>
          <w:b w:val="0"/>
          <w:i w:val="0"/>
          <w:color w:val="444444"/>
          <w:sz w:val="24"/>
          <w:szCs w:val="24"/>
        </w:rPr>
        <w:t xml:space="preserve">                                                                                                                                                       </w:t>
      </w:r>
      <w:r w:rsidR="00EC0C5A">
        <w:rPr>
          <w:rFonts w:ascii="Times New Roman" w:hAnsi="Times New Roman"/>
          <w:b w:val="0"/>
          <w:i w:val="0"/>
          <w:color w:val="444444"/>
          <w:sz w:val="24"/>
          <w:szCs w:val="24"/>
        </w:rPr>
        <w:t xml:space="preserve">                             </w:t>
      </w:r>
    </w:p>
    <w:p w:rsidR="000825A1" w:rsidRPr="002838F4" w:rsidRDefault="000825A1" w:rsidP="000825A1">
      <w:pPr>
        <w:pStyle w:val="aff7"/>
        <w:rPr>
          <w:sz w:val="26"/>
          <w:szCs w:val="26"/>
        </w:rPr>
      </w:pPr>
    </w:p>
    <w:p w:rsidR="000825A1" w:rsidRPr="002838F4" w:rsidRDefault="000825A1" w:rsidP="000825A1">
      <w:pPr>
        <w:pStyle w:val="aff7"/>
        <w:rPr>
          <w:sz w:val="26"/>
          <w:szCs w:val="26"/>
        </w:rPr>
      </w:pPr>
    </w:p>
    <w:p w:rsidR="000825A1" w:rsidRPr="000825A1" w:rsidRDefault="000825A1" w:rsidP="000825A1">
      <w:pPr>
        <w:pStyle w:val="aff7"/>
        <w:rPr>
          <w:szCs w:val="24"/>
        </w:rPr>
      </w:pPr>
      <w:r w:rsidRPr="000825A1">
        <w:rPr>
          <w:szCs w:val="24"/>
        </w:rPr>
        <w:t>АДМИНИСТРАЦИЯ</w:t>
      </w:r>
    </w:p>
    <w:p w:rsidR="000825A1" w:rsidRPr="000825A1" w:rsidRDefault="000825A1" w:rsidP="000825A1">
      <w:pPr>
        <w:pStyle w:val="af4"/>
        <w:spacing w:line="252" w:lineRule="auto"/>
        <w:jc w:val="center"/>
        <w:rPr>
          <w:b/>
          <w:spacing w:val="20"/>
        </w:rPr>
      </w:pPr>
      <w:r w:rsidRPr="000825A1">
        <w:rPr>
          <w:b/>
          <w:spacing w:val="20"/>
        </w:rPr>
        <w:t>ВОЛЬСКОГО  МУНИЦИПАЛЬНОГО РАЙОНА</w:t>
      </w:r>
      <w:r w:rsidRPr="000825A1">
        <w:rPr>
          <w:b/>
          <w:spacing w:val="20"/>
        </w:rPr>
        <w:br/>
        <w:t xml:space="preserve"> САРАТОВСКОЙ ОБЛАСТИ</w:t>
      </w:r>
    </w:p>
    <w:p w:rsidR="000825A1" w:rsidRPr="002838F4" w:rsidRDefault="000825A1" w:rsidP="000825A1">
      <w:pPr>
        <w:pStyle w:val="af4"/>
        <w:spacing w:line="252" w:lineRule="auto"/>
        <w:jc w:val="center"/>
        <w:rPr>
          <w:b/>
          <w:sz w:val="26"/>
          <w:szCs w:val="26"/>
        </w:rPr>
      </w:pPr>
    </w:p>
    <w:p w:rsidR="000825A1" w:rsidRPr="002838F4" w:rsidRDefault="000825A1" w:rsidP="000825A1">
      <w:pPr>
        <w:pStyle w:val="af4"/>
        <w:spacing w:line="252" w:lineRule="auto"/>
        <w:jc w:val="center"/>
        <w:rPr>
          <w:b/>
          <w:sz w:val="26"/>
          <w:szCs w:val="26"/>
        </w:rPr>
      </w:pPr>
    </w:p>
    <w:p w:rsidR="000825A1" w:rsidRPr="000825A1" w:rsidRDefault="000825A1" w:rsidP="000825A1">
      <w:pPr>
        <w:pStyle w:val="af4"/>
        <w:spacing w:line="252" w:lineRule="auto"/>
        <w:jc w:val="center"/>
        <w:rPr>
          <w:b/>
          <w:spacing w:val="20"/>
        </w:rPr>
      </w:pPr>
      <w:r w:rsidRPr="000825A1">
        <w:rPr>
          <w:b/>
          <w:spacing w:val="20"/>
        </w:rPr>
        <w:t>ПОСТАНОВЛЕНИЕ</w:t>
      </w:r>
    </w:p>
    <w:p w:rsidR="000825A1" w:rsidRPr="002838F4" w:rsidRDefault="000825A1" w:rsidP="000825A1">
      <w:pPr>
        <w:pStyle w:val="af4"/>
        <w:spacing w:line="252" w:lineRule="auto"/>
        <w:jc w:val="center"/>
        <w:rPr>
          <w:b/>
          <w:spacing w:val="20"/>
          <w:sz w:val="26"/>
          <w:szCs w:val="26"/>
        </w:rPr>
      </w:pPr>
    </w:p>
    <w:p w:rsidR="000825A1" w:rsidRPr="000825A1" w:rsidRDefault="000825A1" w:rsidP="000825A1">
      <w:pPr>
        <w:pStyle w:val="1"/>
        <w:tabs>
          <w:tab w:val="left" w:pos="0"/>
        </w:tabs>
        <w:rPr>
          <w:rFonts w:ascii="Times New Roman" w:hAnsi="Times New Roman"/>
          <w:b w:val="0"/>
          <w:sz w:val="24"/>
          <w:szCs w:val="28"/>
        </w:rPr>
      </w:pPr>
      <w:r w:rsidRPr="000825A1">
        <w:rPr>
          <w:rFonts w:ascii="Times New Roman" w:hAnsi="Times New Roman"/>
          <w:b w:val="0"/>
          <w:sz w:val="24"/>
          <w:szCs w:val="28"/>
        </w:rPr>
        <w:t xml:space="preserve">От   </w:t>
      </w:r>
      <w:r w:rsidR="005277D6">
        <w:rPr>
          <w:rFonts w:ascii="Times New Roman" w:hAnsi="Times New Roman"/>
          <w:b w:val="0"/>
          <w:sz w:val="24"/>
          <w:szCs w:val="28"/>
        </w:rPr>
        <w:t xml:space="preserve">21.12.2022г       </w:t>
      </w:r>
      <w:r w:rsidRPr="000825A1">
        <w:rPr>
          <w:rFonts w:ascii="Times New Roman" w:hAnsi="Times New Roman"/>
          <w:b w:val="0"/>
          <w:sz w:val="24"/>
          <w:szCs w:val="28"/>
        </w:rPr>
        <w:t xml:space="preserve"> №</w:t>
      </w:r>
      <w:r w:rsidR="005277D6">
        <w:rPr>
          <w:rFonts w:ascii="Times New Roman" w:hAnsi="Times New Roman"/>
          <w:b w:val="0"/>
          <w:sz w:val="24"/>
          <w:szCs w:val="28"/>
        </w:rPr>
        <w:t xml:space="preserve">      2578</w:t>
      </w:r>
    </w:p>
    <w:p w:rsidR="000825A1" w:rsidRPr="002838F4" w:rsidRDefault="000E703E" w:rsidP="000825A1">
      <w:pPr>
        <w:contextualSpacing/>
        <w:jc w:val="both"/>
        <w:rPr>
          <w:sz w:val="28"/>
          <w:szCs w:val="28"/>
        </w:rPr>
      </w:pPr>
      <w:r>
        <w:rPr>
          <w:sz w:val="28"/>
          <w:szCs w:val="28"/>
          <w:lang w:eastAsia="ar-SA"/>
        </w:rPr>
        <w:pict>
          <v:line id="_x0000_s1027" style="position:absolute;left:0;text-align:left;z-index:251657216" from="8.5pt,3.9pt" to="102.1pt,3.9pt" strokeweight=".26mm">
            <v:stroke joinstyle="miter"/>
          </v:line>
        </w:pict>
      </w:r>
      <w:r>
        <w:rPr>
          <w:sz w:val="28"/>
          <w:szCs w:val="28"/>
          <w:lang w:eastAsia="ar-SA"/>
        </w:rPr>
        <w:pict>
          <v:line id="_x0000_s1028" style="position:absolute;left:0;text-align:left;z-index:251658240" from="130.9pt,3.9pt" to="181.3pt,3.9pt" strokeweight=".26mm">
            <v:stroke joinstyle="miter"/>
          </v:line>
        </w:pict>
      </w:r>
    </w:p>
    <w:p w:rsidR="00B44E19" w:rsidRPr="008F31B7" w:rsidRDefault="001E3B5F" w:rsidP="00B44E19">
      <w:pPr>
        <w:pStyle w:val="2"/>
        <w:spacing w:before="0" w:after="0"/>
        <w:jc w:val="left"/>
        <w:textAlignment w:val="baseline"/>
        <w:rPr>
          <w:rFonts w:ascii="Times New Roman" w:hAnsi="Times New Roman"/>
          <w:b w:val="0"/>
          <w:i w:val="0"/>
          <w:sz w:val="24"/>
          <w:szCs w:val="24"/>
        </w:rPr>
      </w:pPr>
      <w:r>
        <w:rPr>
          <w:rFonts w:cs="Arial"/>
          <w:color w:val="444444"/>
          <w:sz w:val="24"/>
          <w:szCs w:val="24"/>
        </w:rPr>
        <w:br/>
      </w:r>
      <w:r w:rsidR="000825A1" w:rsidRPr="008F31B7">
        <w:rPr>
          <w:rFonts w:ascii="Times New Roman" w:hAnsi="Times New Roman"/>
          <w:b w:val="0"/>
          <w:i w:val="0"/>
          <w:sz w:val="24"/>
          <w:szCs w:val="24"/>
        </w:rPr>
        <w:t>«</w:t>
      </w:r>
      <w:r w:rsidRPr="008F31B7">
        <w:rPr>
          <w:rFonts w:ascii="Times New Roman" w:hAnsi="Times New Roman"/>
          <w:b w:val="0"/>
          <w:i w:val="0"/>
          <w:sz w:val="24"/>
          <w:szCs w:val="24"/>
        </w:rPr>
        <w:t xml:space="preserve">Об утверждении муниципальной программы </w:t>
      </w:r>
    </w:p>
    <w:p w:rsidR="00B44E19" w:rsidRPr="008F31B7" w:rsidRDefault="001E3B5F" w:rsidP="00B44E19">
      <w:pPr>
        <w:pStyle w:val="2"/>
        <w:spacing w:before="0" w:after="0"/>
        <w:ind w:firstLine="0"/>
        <w:jc w:val="left"/>
        <w:textAlignment w:val="baseline"/>
        <w:rPr>
          <w:rFonts w:ascii="Times New Roman" w:hAnsi="Times New Roman"/>
          <w:b w:val="0"/>
          <w:i w:val="0"/>
          <w:sz w:val="24"/>
          <w:szCs w:val="24"/>
        </w:rPr>
      </w:pPr>
      <w:r w:rsidRPr="008F31B7">
        <w:rPr>
          <w:rFonts w:ascii="Times New Roman" w:hAnsi="Times New Roman"/>
          <w:b w:val="0"/>
          <w:i w:val="0"/>
          <w:sz w:val="24"/>
          <w:szCs w:val="24"/>
        </w:rPr>
        <w:t xml:space="preserve">"Содействие развитию малого и среднего предпринимательства </w:t>
      </w:r>
    </w:p>
    <w:p w:rsidR="001E3B5F" w:rsidRPr="008F31B7" w:rsidRDefault="001E3B5F" w:rsidP="00B44E19">
      <w:pPr>
        <w:pStyle w:val="2"/>
        <w:spacing w:before="0" w:after="0"/>
        <w:ind w:firstLine="0"/>
        <w:jc w:val="left"/>
        <w:textAlignment w:val="baseline"/>
        <w:rPr>
          <w:rFonts w:ascii="Times New Roman" w:hAnsi="Times New Roman"/>
          <w:b w:val="0"/>
          <w:i w:val="0"/>
          <w:sz w:val="24"/>
          <w:szCs w:val="24"/>
        </w:rPr>
      </w:pPr>
      <w:r w:rsidRPr="008F31B7">
        <w:rPr>
          <w:rFonts w:ascii="Times New Roman" w:hAnsi="Times New Roman"/>
          <w:b w:val="0"/>
          <w:i w:val="0"/>
          <w:sz w:val="24"/>
          <w:szCs w:val="24"/>
        </w:rPr>
        <w:t xml:space="preserve">на территории </w:t>
      </w:r>
      <w:r w:rsidR="00B44E19" w:rsidRPr="008F31B7">
        <w:rPr>
          <w:rFonts w:ascii="Times New Roman" w:hAnsi="Times New Roman"/>
          <w:b w:val="0"/>
          <w:i w:val="0"/>
          <w:sz w:val="24"/>
          <w:szCs w:val="24"/>
        </w:rPr>
        <w:t>Вольского</w:t>
      </w:r>
      <w:r w:rsidRPr="008F31B7">
        <w:rPr>
          <w:rFonts w:ascii="Times New Roman" w:hAnsi="Times New Roman"/>
          <w:b w:val="0"/>
          <w:i w:val="0"/>
          <w:sz w:val="24"/>
          <w:szCs w:val="24"/>
        </w:rPr>
        <w:t xml:space="preserve"> муниципального района" на 20</w:t>
      </w:r>
      <w:r w:rsidR="00B44E19" w:rsidRPr="008F31B7">
        <w:rPr>
          <w:rFonts w:ascii="Times New Roman" w:hAnsi="Times New Roman"/>
          <w:b w:val="0"/>
          <w:i w:val="0"/>
          <w:sz w:val="24"/>
          <w:szCs w:val="24"/>
        </w:rPr>
        <w:t>2</w:t>
      </w:r>
      <w:r w:rsidR="00193DB3" w:rsidRPr="008F31B7">
        <w:rPr>
          <w:rFonts w:ascii="Times New Roman" w:hAnsi="Times New Roman"/>
          <w:b w:val="0"/>
          <w:i w:val="0"/>
          <w:sz w:val="24"/>
          <w:szCs w:val="24"/>
        </w:rPr>
        <w:t>3</w:t>
      </w:r>
      <w:r w:rsidRPr="008F31B7">
        <w:rPr>
          <w:rFonts w:ascii="Times New Roman" w:hAnsi="Times New Roman"/>
          <w:b w:val="0"/>
          <w:i w:val="0"/>
          <w:sz w:val="24"/>
          <w:szCs w:val="24"/>
        </w:rPr>
        <w:t>-202</w:t>
      </w:r>
      <w:r w:rsidR="00B44E19" w:rsidRPr="008F31B7">
        <w:rPr>
          <w:rFonts w:ascii="Times New Roman" w:hAnsi="Times New Roman"/>
          <w:b w:val="0"/>
          <w:i w:val="0"/>
          <w:sz w:val="24"/>
          <w:szCs w:val="24"/>
        </w:rPr>
        <w:t>5</w:t>
      </w:r>
      <w:r w:rsidRPr="008F31B7">
        <w:rPr>
          <w:rFonts w:ascii="Times New Roman" w:hAnsi="Times New Roman"/>
          <w:b w:val="0"/>
          <w:i w:val="0"/>
          <w:sz w:val="24"/>
          <w:szCs w:val="24"/>
        </w:rPr>
        <w:t xml:space="preserve"> годы</w:t>
      </w:r>
      <w:r w:rsidR="00070815" w:rsidRPr="008F31B7">
        <w:rPr>
          <w:rFonts w:ascii="Times New Roman" w:hAnsi="Times New Roman"/>
          <w:b w:val="0"/>
          <w:i w:val="0"/>
          <w:sz w:val="24"/>
          <w:szCs w:val="24"/>
        </w:rPr>
        <w:t>»</w:t>
      </w:r>
    </w:p>
    <w:p w:rsidR="00B44E19" w:rsidRPr="00E033D2" w:rsidRDefault="00B44E19" w:rsidP="001E3B5F">
      <w:pPr>
        <w:pStyle w:val="formattext"/>
        <w:spacing w:before="0" w:beforeAutospacing="0" w:after="0" w:afterAutospacing="0"/>
        <w:ind w:firstLine="480"/>
        <w:textAlignment w:val="baseline"/>
        <w:rPr>
          <w:rFonts w:ascii="Arial" w:hAnsi="Arial" w:cs="Arial"/>
          <w:color w:val="444444"/>
        </w:rPr>
      </w:pPr>
    </w:p>
    <w:p w:rsidR="00B44E19" w:rsidRPr="008F31B7" w:rsidRDefault="00B44E19" w:rsidP="001E3B5F">
      <w:pPr>
        <w:pStyle w:val="formattext"/>
        <w:spacing w:before="0" w:beforeAutospacing="0" w:after="0" w:afterAutospacing="0"/>
        <w:ind w:firstLine="480"/>
        <w:textAlignment w:val="baseline"/>
        <w:rPr>
          <w:rFonts w:ascii="Arial" w:hAnsi="Arial" w:cs="Arial"/>
        </w:rPr>
      </w:pPr>
    </w:p>
    <w:p w:rsidR="001E3B5F" w:rsidRPr="008F31B7" w:rsidRDefault="001E3B5F" w:rsidP="00B44E19">
      <w:pPr>
        <w:pStyle w:val="formattext"/>
        <w:spacing w:before="0" w:beforeAutospacing="0" w:after="0" w:afterAutospacing="0"/>
        <w:ind w:firstLine="480"/>
        <w:jc w:val="both"/>
        <w:textAlignment w:val="baseline"/>
      </w:pPr>
      <w:r w:rsidRPr="008F31B7">
        <w:t xml:space="preserve">В целях эффективного исполнения полномочий по проведению государственной политики в сфере развития малого бизнеса на территории </w:t>
      </w:r>
      <w:r w:rsidR="00B44E19" w:rsidRPr="008F31B7">
        <w:t>Вольского</w:t>
      </w:r>
      <w:r w:rsidRPr="008F31B7">
        <w:t xml:space="preserve"> муниципального района, в соответствии с </w:t>
      </w:r>
      <w:hyperlink r:id="rId7" w:history="1">
        <w:r w:rsidRPr="008F31B7">
          <w:rPr>
            <w:rStyle w:val="aa"/>
            <w:color w:val="auto"/>
            <w:u w:val="none"/>
          </w:rPr>
          <w:t>Федеральным законом от 6 октября 2003 года N 131-ФЗ "Об общих принципах организации местного самоуправления в Российской Федерации"</w:t>
        </w:r>
      </w:hyperlink>
      <w:r w:rsidRPr="008F31B7">
        <w:t>, </w:t>
      </w:r>
      <w:hyperlink r:id="rId8" w:history="1">
        <w:r w:rsidRPr="008F31B7">
          <w:rPr>
            <w:rStyle w:val="aa"/>
            <w:color w:val="auto"/>
            <w:u w:val="none"/>
          </w:rPr>
          <w:t>Федеральным законом от 24 июля 2007 года N 209-ФЗ "О развитии малого и среднего предпринимательства в Российской Федерации"</w:t>
        </w:r>
      </w:hyperlink>
      <w:r w:rsidRPr="008F31B7">
        <w:t>,</w:t>
      </w:r>
      <w:r w:rsidR="00160E65" w:rsidRPr="008F31B7">
        <w:t xml:space="preserve"> постановлением Правительства Саратовской области от 11.10.2013 года №546-П «</w:t>
      </w:r>
      <w:r w:rsidR="00C459A1" w:rsidRPr="008F31B7">
        <w:t>О государственной программой Саратовской области "Развитие экономического потенциала и повышение инвестиционной привлекательности региона</w:t>
      </w:r>
      <w:r w:rsidR="00160E65" w:rsidRPr="008F31B7">
        <w:t xml:space="preserve">" </w:t>
      </w:r>
      <w:r w:rsidRPr="008F31B7">
        <w:t xml:space="preserve"> администрация </w:t>
      </w:r>
      <w:r w:rsidR="00B44E19" w:rsidRPr="008F31B7">
        <w:t>Вольского муниципального</w:t>
      </w:r>
      <w:r w:rsidRPr="008F31B7">
        <w:t xml:space="preserve"> района</w:t>
      </w:r>
      <w:r w:rsidRPr="008F31B7">
        <w:br/>
      </w:r>
    </w:p>
    <w:p w:rsidR="001E3B5F" w:rsidRPr="008F31B7" w:rsidRDefault="001E3B5F" w:rsidP="00A34DE2">
      <w:pPr>
        <w:pStyle w:val="formattext"/>
        <w:spacing w:before="0" w:beforeAutospacing="0" w:after="0" w:afterAutospacing="0"/>
        <w:jc w:val="center"/>
        <w:textAlignment w:val="baseline"/>
      </w:pPr>
      <w:r w:rsidRPr="008F31B7">
        <w:rPr>
          <w:b/>
          <w:bCs/>
          <w:bdr w:val="none" w:sz="0" w:space="0" w:color="auto" w:frame="1"/>
        </w:rPr>
        <w:t>ПОСТАНОВЛЯЕТ:</w:t>
      </w:r>
    </w:p>
    <w:p w:rsidR="001E3B5F" w:rsidRPr="008F31B7" w:rsidRDefault="001E3B5F" w:rsidP="00B44E19">
      <w:pPr>
        <w:pStyle w:val="formattext"/>
        <w:spacing w:before="0" w:beforeAutospacing="0" w:after="0" w:afterAutospacing="0"/>
        <w:ind w:firstLine="480"/>
        <w:jc w:val="both"/>
        <w:textAlignment w:val="baseline"/>
      </w:pPr>
    </w:p>
    <w:p w:rsidR="00070815" w:rsidRPr="008F31B7" w:rsidRDefault="001E3B5F" w:rsidP="00070815">
      <w:pPr>
        <w:pStyle w:val="formattext"/>
        <w:numPr>
          <w:ilvl w:val="0"/>
          <w:numId w:val="44"/>
        </w:numPr>
        <w:spacing w:before="0" w:beforeAutospacing="0" w:after="0" w:afterAutospacing="0"/>
        <w:ind w:left="0" w:firstLine="0"/>
        <w:jc w:val="both"/>
        <w:textAlignment w:val="baseline"/>
      </w:pPr>
      <w:r w:rsidRPr="008F31B7">
        <w:t xml:space="preserve">Утвердить муниципальную программу "Содействие развитию малого и среднего предпринимательства на территории </w:t>
      </w:r>
      <w:r w:rsidR="00B44E19" w:rsidRPr="008F31B7">
        <w:t>Вольского</w:t>
      </w:r>
      <w:r w:rsidRPr="008F31B7">
        <w:t xml:space="preserve"> муниципального района" на 20</w:t>
      </w:r>
      <w:r w:rsidR="00B44E19" w:rsidRPr="008F31B7">
        <w:t>2</w:t>
      </w:r>
      <w:r w:rsidR="00193DB3" w:rsidRPr="008F31B7">
        <w:t>3</w:t>
      </w:r>
      <w:r w:rsidRPr="008F31B7">
        <w:t>-202</w:t>
      </w:r>
      <w:r w:rsidR="00B44E19" w:rsidRPr="008F31B7">
        <w:t>5</w:t>
      </w:r>
      <w:r w:rsidRPr="008F31B7">
        <w:t xml:space="preserve"> годы (приложение).</w:t>
      </w:r>
    </w:p>
    <w:p w:rsidR="00070815" w:rsidRPr="008F31B7" w:rsidRDefault="00070815" w:rsidP="00070815">
      <w:pPr>
        <w:pStyle w:val="formattext"/>
        <w:spacing w:before="0" w:beforeAutospacing="0" w:after="0" w:afterAutospacing="0"/>
        <w:jc w:val="both"/>
        <w:textAlignment w:val="baseline"/>
      </w:pPr>
    </w:p>
    <w:p w:rsidR="00070815" w:rsidRPr="008F31B7" w:rsidRDefault="001E3B5F" w:rsidP="00070815">
      <w:pPr>
        <w:pStyle w:val="formattext"/>
        <w:numPr>
          <w:ilvl w:val="0"/>
          <w:numId w:val="44"/>
        </w:numPr>
        <w:spacing w:before="0" w:beforeAutospacing="0" w:after="0" w:afterAutospacing="0"/>
        <w:ind w:left="0" w:firstLine="0"/>
        <w:jc w:val="both"/>
        <w:textAlignment w:val="baseline"/>
      </w:pPr>
      <w:r w:rsidRPr="008F31B7">
        <w:t xml:space="preserve">Контроль за исполнением настоящего постановления возложить на заместителя главы администрации </w:t>
      </w:r>
      <w:r w:rsidR="00070815" w:rsidRPr="008F31B7">
        <w:t xml:space="preserve">Вольского </w:t>
      </w:r>
      <w:r w:rsidRPr="008F31B7">
        <w:t xml:space="preserve"> муниципального района по экономике</w:t>
      </w:r>
      <w:r w:rsidR="00070815" w:rsidRPr="008F31B7">
        <w:t>,</w:t>
      </w:r>
      <w:r w:rsidRPr="008F31B7">
        <w:t xml:space="preserve"> промышленности и потребительско</w:t>
      </w:r>
      <w:r w:rsidR="00070815" w:rsidRPr="008F31B7">
        <w:t>му</w:t>
      </w:r>
      <w:r w:rsidRPr="008F31B7">
        <w:t xml:space="preserve"> рынк</w:t>
      </w:r>
      <w:r w:rsidR="00070815" w:rsidRPr="008F31B7">
        <w:t>у</w:t>
      </w:r>
      <w:r w:rsidRPr="008F31B7">
        <w:t>.</w:t>
      </w:r>
    </w:p>
    <w:p w:rsidR="00070815" w:rsidRPr="008F31B7" w:rsidRDefault="00070815" w:rsidP="00070815">
      <w:pPr>
        <w:pStyle w:val="formattext"/>
        <w:spacing w:before="0" w:beforeAutospacing="0" w:after="0" w:afterAutospacing="0"/>
        <w:jc w:val="both"/>
        <w:textAlignment w:val="baseline"/>
      </w:pPr>
    </w:p>
    <w:p w:rsidR="00070815" w:rsidRPr="008F31B7" w:rsidRDefault="00070815" w:rsidP="00070815">
      <w:pPr>
        <w:pStyle w:val="formattext"/>
        <w:numPr>
          <w:ilvl w:val="0"/>
          <w:numId w:val="44"/>
        </w:numPr>
        <w:spacing w:before="0" w:beforeAutospacing="0" w:after="0" w:afterAutospacing="0"/>
        <w:ind w:left="0" w:firstLine="0"/>
        <w:jc w:val="both"/>
        <w:textAlignment w:val="baseline"/>
      </w:pPr>
      <w:r w:rsidRPr="008F31B7">
        <w:t>Настоящее постановление вступает в силу со дня его официального опубликования.</w:t>
      </w:r>
    </w:p>
    <w:p w:rsidR="00E033D2" w:rsidRPr="008F31B7" w:rsidRDefault="00E033D2" w:rsidP="00070815">
      <w:pPr>
        <w:pStyle w:val="formattext"/>
        <w:spacing w:before="0" w:beforeAutospacing="0" w:after="0" w:afterAutospacing="0"/>
        <w:jc w:val="both"/>
        <w:textAlignment w:val="baseline"/>
      </w:pPr>
      <w:r w:rsidRPr="008F31B7">
        <w:t xml:space="preserve">   </w:t>
      </w:r>
    </w:p>
    <w:p w:rsidR="00E033D2" w:rsidRPr="008F31B7" w:rsidRDefault="00E033D2" w:rsidP="00070815">
      <w:pPr>
        <w:pStyle w:val="formattext"/>
        <w:spacing w:before="0" w:beforeAutospacing="0" w:after="0" w:afterAutospacing="0"/>
        <w:jc w:val="both"/>
        <w:textAlignment w:val="baseline"/>
      </w:pPr>
    </w:p>
    <w:p w:rsidR="001E3B5F" w:rsidRPr="008F31B7" w:rsidRDefault="001E3B5F" w:rsidP="00070815">
      <w:pPr>
        <w:pStyle w:val="formattext"/>
        <w:spacing w:before="0" w:beforeAutospacing="0" w:after="0" w:afterAutospacing="0"/>
        <w:jc w:val="both"/>
        <w:textAlignment w:val="baseline"/>
      </w:pPr>
    </w:p>
    <w:p w:rsidR="00070815" w:rsidRPr="008F31B7" w:rsidRDefault="001E3B5F" w:rsidP="00070815">
      <w:pPr>
        <w:pStyle w:val="formattext"/>
        <w:spacing w:before="0" w:beforeAutospacing="0" w:after="0" w:afterAutospacing="0"/>
        <w:textAlignment w:val="baseline"/>
      </w:pPr>
      <w:r w:rsidRPr="008F31B7">
        <w:t>Глав</w:t>
      </w:r>
      <w:r w:rsidR="00070815" w:rsidRPr="008F31B7">
        <w:t xml:space="preserve">а </w:t>
      </w:r>
      <w:r w:rsidRPr="008F31B7">
        <w:t xml:space="preserve"> </w:t>
      </w:r>
    </w:p>
    <w:p w:rsidR="000825A1" w:rsidRPr="008F31B7" w:rsidRDefault="00070815" w:rsidP="00070815">
      <w:pPr>
        <w:pStyle w:val="formattext"/>
        <w:spacing w:before="0" w:beforeAutospacing="0" w:after="0" w:afterAutospacing="0"/>
        <w:textAlignment w:val="baseline"/>
      </w:pPr>
      <w:r w:rsidRPr="008F31B7">
        <w:t xml:space="preserve">Вольского </w:t>
      </w:r>
      <w:r w:rsidR="001E3B5F" w:rsidRPr="008F31B7">
        <w:t>муниципального района</w:t>
      </w:r>
      <w:r w:rsidRPr="008F31B7">
        <w:t xml:space="preserve">                        </w:t>
      </w:r>
      <w:r w:rsidR="00E033D2" w:rsidRPr="008F31B7">
        <w:t xml:space="preserve">                        </w:t>
      </w:r>
      <w:r w:rsidRPr="008F31B7">
        <w:t xml:space="preserve">                          А.Е. Татаринов</w:t>
      </w:r>
    </w:p>
    <w:p w:rsidR="000825A1" w:rsidRPr="008F31B7" w:rsidRDefault="000825A1" w:rsidP="000825A1">
      <w:pPr>
        <w:rPr>
          <w:sz w:val="20"/>
          <w:szCs w:val="20"/>
        </w:rPr>
      </w:pPr>
    </w:p>
    <w:p w:rsidR="000825A1" w:rsidRDefault="000825A1" w:rsidP="000825A1">
      <w:pPr>
        <w:rPr>
          <w:sz w:val="20"/>
          <w:szCs w:val="20"/>
        </w:rPr>
      </w:pPr>
    </w:p>
    <w:p w:rsidR="00F72426" w:rsidRDefault="00F72426" w:rsidP="000825A1">
      <w:pPr>
        <w:rPr>
          <w:sz w:val="20"/>
          <w:szCs w:val="20"/>
        </w:rPr>
      </w:pPr>
    </w:p>
    <w:p w:rsidR="00F72426" w:rsidRDefault="00F72426" w:rsidP="000825A1">
      <w:pPr>
        <w:rPr>
          <w:sz w:val="20"/>
          <w:szCs w:val="20"/>
        </w:rPr>
      </w:pPr>
    </w:p>
    <w:p w:rsidR="00F72426" w:rsidRDefault="00F72426" w:rsidP="000825A1">
      <w:pPr>
        <w:rPr>
          <w:sz w:val="20"/>
          <w:szCs w:val="20"/>
        </w:rPr>
      </w:pPr>
    </w:p>
    <w:p w:rsidR="00F72426" w:rsidRDefault="00F72426" w:rsidP="000825A1">
      <w:pPr>
        <w:rPr>
          <w:sz w:val="20"/>
          <w:szCs w:val="20"/>
        </w:rPr>
      </w:pPr>
    </w:p>
    <w:p w:rsidR="00F72426" w:rsidRDefault="00F72426" w:rsidP="000825A1">
      <w:pPr>
        <w:rPr>
          <w:sz w:val="20"/>
          <w:szCs w:val="20"/>
        </w:rPr>
      </w:pPr>
    </w:p>
    <w:p w:rsidR="00F72426" w:rsidRPr="008F31B7" w:rsidRDefault="00F72426" w:rsidP="000825A1">
      <w:pPr>
        <w:rPr>
          <w:sz w:val="20"/>
          <w:szCs w:val="20"/>
        </w:rPr>
      </w:pPr>
    </w:p>
    <w:p w:rsidR="000825A1" w:rsidRPr="008F31B7" w:rsidRDefault="000825A1" w:rsidP="000825A1">
      <w:pPr>
        <w:rPr>
          <w:sz w:val="20"/>
          <w:szCs w:val="20"/>
        </w:rPr>
      </w:pPr>
    </w:p>
    <w:p w:rsidR="000825A1" w:rsidRPr="008F31B7" w:rsidRDefault="000825A1" w:rsidP="000825A1">
      <w:pPr>
        <w:rPr>
          <w:sz w:val="28"/>
          <w:szCs w:val="28"/>
        </w:rPr>
      </w:pPr>
    </w:p>
    <w:p w:rsidR="00193DB3" w:rsidRPr="008F31B7" w:rsidRDefault="00193DB3" w:rsidP="000825A1"/>
    <w:p w:rsidR="00193DB3" w:rsidRDefault="00193DB3" w:rsidP="00B44E19">
      <w:pPr>
        <w:pStyle w:val="formattext"/>
        <w:spacing w:before="0" w:beforeAutospacing="0" w:after="0" w:afterAutospacing="0"/>
        <w:jc w:val="right"/>
        <w:textAlignment w:val="baseline"/>
        <w:rPr>
          <w:color w:val="444444"/>
        </w:rPr>
      </w:pPr>
    </w:p>
    <w:p w:rsidR="001E3B5F" w:rsidRPr="006C03A9" w:rsidRDefault="001E3B5F" w:rsidP="00B44E19">
      <w:pPr>
        <w:pStyle w:val="formattext"/>
        <w:spacing w:before="0" w:beforeAutospacing="0" w:after="0" w:afterAutospacing="0"/>
        <w:jc w:val="right"/>
        <w:textAlignment w:val="baseline"/>
        <w:rPr>
          <w:sz w:val="20"/>
          <w:szCs w:val="20"/>
        </w:rPr>
      </w:pPr>
      <w:r w:rsidRPr="006C03A9">
        <w:rPr>
          <w:sz w:val="20"/>
          <w:szCs w:val="20"/>
        </w:rPr>
        <w:t>Приложение</w:t>
      </w:r>
      <w:r w:rsidRPr="006C03A9">
        <w:rPr>
          <w:sz w:val="20"/>
          <w:szCs w:val="20"/>
        </w:rPr>
        <w:br/>
        <w:t>к постановлению администрации</w:t>
      </w:r>
      <w:r w:rsidRPr="006C03A9">
        <w:rPr>
          <w:sz w:val="20"/>
          <w:szCs w:val="20"/>
        </w:rPr>
        <w:br/>
      </w:r>
      <w:r w:rsidR="00070815" w:rsidRPr="006C03A9">
        <w:rPr>
          <w:sz w:val="20"/>
          <w:szCs w:val="20"/>
        </w:rPr>
        <w:t>Вольского</w:t>
      </w:r>
      <w:r w:rsidRPr="006C03A9">
        <w:rPr>
          <w:sz w:val="20"/>
          <w:szCs w:val="20"/>
        </w:rPr>
        <w:t xml:space="preserve"> муниципального района</w:t>
      </w:r>
      <w:r w:rsidRPr="006C03A9">
        <w:rPr>
          <w:sz w:val="20"/>
          <w:szCs w:val="20"/>
        </w:rPr>
        <w:br/>
        <w:t xml:space="preserve">от </w:t>
      </w:r>
      <w:r w:rsidR="00070815" w:rsidRPr="006C03A9">
        <w:rPr>
          <w:sz w:val="20"/>
          <w:szCs w:val="20"/>
        </w:rPr>
        <w:t xml:space="preserve">  </w:t>
      </w:r>
      <w:r w:rsidR="005277D6">
        <w:rPr>
          <w:sz w:val="20"/>
          <w:szCs w:val="20"/>
        </w:rPr>
        <w:t xml:space="preserve">21.12.2022 </w:t>
      </w:r>
      <w:r w:rsidR="00070815" w:rsidRPr="006C03A9">
        <w:rPr>
          <w:sz w:val="20"/>
          <w:szCs w:val="20"/>
        </w:rPr>
        <w:t xml:space="preserve"> </w:t>
      </w:r>
      <w:r w:rsidRPr="006C03A9">
        <w:rPr>
          <w:sz w:val="20"/>
          <w:szCs w:val="20"/>
        </w:rPr>
        <w:t xml:space="preserve">года </w:t>
      </w:r>
      <w:r w:rsidR="00070815" w:rsidRPr="006C03A9">
        <w:rPr>
          <w:sz w:val="20"/>
          <w:szCs w:val="20"/>
        </w:rPr>
        <w:t xml:space="preserve">№ </w:t>
      </w:r>
      <w:r w:rsidR="005277D6">
        <w:rPr>
          <w:sz w:val="20"/>
          <w:szCs w:val="20"/>
        </w:rPr>
        <w:t>2578</w:t>
      </w:r>
      <w:r w:rsidR="00070815" w:rsidRPr="006C03A9">
        <w:rPr>
          <w:sz w:val="20"/>
          <w:szCs w:val="20"/>
        </w:rPr>
        <w:t xml:space="preserve">                           </w:t>
      </w:r>
      <w:r w:rsidRPr="006C03A9">
        <w:rPr>
          <w:sz w:val="20"/>
          <w:szCs w:val="20"/>
        </w:rPr>
        <w:t xml:space="preserve"> </w:t>
      </w:r>
    </w:p>
    <w:p w:rsidR="0075348B" w:rsidRPr="006C03A9" w:rsidRDefault="001E3B5F" w:rsidP="00A34DE2">
      <w:pPr>
        <w:pStyle w:val="formattext"/>
        <w:spacing w:before="0" w:beforeAutospacing="0" w:after="0" w:afterAutospacing="0"/>
        <w:ind w:right="-142"/>
        <w:jc w:val="center"/>
        <w:textAlignment w:val="baseline"/>
        <w:rPr>
          <w:b/>
          <w:bCs/>
          <w:bdr w:val="none" w:sz="0" w:space="0" w:color="auto" w:frame="1"/>
        </w:rPr>
      </w:pPr>
      <w:r w:rsidRPr="006C03A9">
        <w:br/>
      </w:r>
      <w:r w:rsidRPr="006C03A9">
        <w:rPr>
          <w:b/>
          <w:bCs/>
          <w:bdr w:val="none" w:sz="0" w:space="0" w:color="auto" w:frame="1"/>
        </w:rPr>
        <w:t xml:space="preserve">Муниципальная программа "Содействие развитию малого и среднего предпринимательства на территории </w:t>
      </w:r>
      <w:r w:rsidR="00070815" w:rsidRPr="006C03A9">
        <w:rPr>
          <w:b/>
          <w:bCs/>
          <w:bdr w:val="none" w:sz="0" w:space="0" w:color="auto" w:frame="1"/>
        </w:rPr>
        <w:t>Вольского</w:t>
      </w:r>
      <w:r w:rsidRPr="006C03A9">
        <w:rPr>
          <w:b/>
          <w:bCs/>
          <w:bdr w:val="none" w:sz="0" w:space="0" w:color="auto" w:frame="1"/>
        </w:rPr>
        <w:t xml:space="preserve"> муниципального района</w:t>
      </w:r>
    </w:p>
    <w:p w:rsidR="001E3B5F" w:rsidRPr="006C03A9" w:rsidRDefault="001E3B5F" w:rsidP="00A34DE2">
      <w:pPr>
        <w:pStyle w:val="formattext"/>
        <w:spacing w:before="0" w:beforeAutospacing="0" w:after="0" w:afterAutospacing="0"/>
        <w:ind w:right="-142"/>
        <w:jc w:val="center"/>
        <w:textAlignment w:val="baseline"/>
      </w:pPr>
      <w:r w:rsidRPr="006C03A9">
        <w:rPr>
          <w:b/>
          <w:bCs/>
          <w:bdr w:val="none" w:sz="0" w:space="0" w:color="auto" w:frame="1"/>
        </w:rPr>
        <w:t xml:space="preserve"> на 20</w:t>
      </w:r>
      <w:r w:rsidR="00070815" w:rsidRPr="006C03A9">
        <w:rPr>
          <w:b/>
          <w:bCs/>
          <w:bdr w:val="none" w:sz="0" w:space="0" w:color="auto" w:frame="1"/>
        </w:rPr>
        <w:t>2</w:t>
      </w:r>
      <w:r w:rsidR="00193DB3" w:rsidRPr="006C03A9">
        <w:rPr>
          <w:b/>
          <w:bCs/>
          <w:bdr w:val="none" w:sz="0" w:space="0" w:color="auto" w:frame="1"/>
        </w:rPr>
        <w:t>3</w:t>
      </w:r>
      <w:r w:rsidRPr="006C03A9">
        <w:rPr>
          <w:b/>
          <w:bCs/>
          <w:bdr w:val="none" w:sz="0" w:space="0" w:color="auto" w:frame="1"/>
        </w:rPr>
        <w:t>-202</w:t>
      </w:r>
      <w:r w:rsidR="00070815" w:rsidRPr="006C03A9">
        <w:rPr>
          <w:b/>
          <w:bCs/>
          <w:bdr w:val="none" w:sz="0" w:space="0" w:color="auto" w:frame="1"/>
        </w:rPr>
        <w:t xml:space="preserve">5 </w:t>
      </w:r>
      <w:r w:rsidRPr="006C03A9">
        <w:rPr>
          <w:b/>
          <w:bCs/>
          <w:bdr w:val="none" w:sz="0" w:space="0" w:color="auto" w:frame="1"/>
        </w:rPr>
        <w:t>годы"</w:t>
      </w:r>
      <w:r w:rsidRPr="006C03A9">
        <w:br/>
      </w:r>
    </w:p>
    <w:p w:rsidR="001E3B5F" w:rsidRPr="006C03A9" w:rsidRDefault="001E3B5F" w:rsidP="00B44E19">
      <w:pPr>
        <w:pStyle w:val="3"/>
        <w:spacing w:before="0" w:after="0"/>
        <w:jc w:val="center"/>
        <w:textAlignment w:val="baseline"/>
        <w:rPr>
          <w:rFonts w:ascii="Times New Roman" w:hAnsi="Times New Roman"/>
          <w:sz w:val="24"/>
          <w:szCs w:val="24"/>
        </w:rPr>
      </w:pPr>
      <w:r w:rsidRPr="006C03A9">
        <w:rPr>
          <w:rFonts w:ascii="Times New Roman" w:hAnsi="Times New Roman"/>
          <w:sz w:val="24"/>
          <w:szCs w:val="24"/>
          <w:bdr w:val="none" w:sz="0" w:space="0" w:color="auto" w:frame="1"/>
        </w:rPr>
        <w:t>Паспорт муниципальной программы</w:t>
      </w:r>
    </w:p>
    <w:tbl>
      <w:tblPr>
        <w:tblW w:w="0" w:type="auto"/>
        <w:tblCellMar>
          <w:left w:w="0" w:type="dxa"/>
          <w:right w:w="0" w:type="dxa"/>
        </w:tblCellMar>
        <w:tblLook w:val="04A0"/>
      </w:tblPr>
      <w:tblGrid>
        <w:gridCol w:w="3239"/>
        <w:gridCol w:w="6399"/>
      </w:tblGrid>
      <w:tr w:rsidR="001E3B5F" w:rsidRPr="006C03A9" w:rsidTr="00070815">
        <w:trPr>
          <w:trHeight w:val="15"/>
        </w:trPr>
        <w:tc>
          <w:tcPr>
            <w:tcW w:w="3324" w:type="dxa"/>
            <w:tcBorders>
              <w:top w:val="nil"/>
              <w:left w:val="nil"/>
              <w:bottom w:val="nil"/>
              <w:right w:val="nil"/>
            </w:tcBorders>
            <w:shd w:val="clear" w:color="auto" w:fill="auto"/>
            <w:hideMark/>
          </w:tcPr>
          <w:p w:rsidR="001E3B5F" w:rsidRPr="006C03A9" w:rsidRDefault="001E3B5F" w:rsidP="00B44E19"/>
        </w:tc>
        <w:tc>
          <w:tcPr>
            <w:tcW w:w="6597" w:type="dxa"/>
            <w:tcBorders>
              <w:top w:val="nil"/>
              <w:left w:val="nil"/>
              <w:bottom w:val="nil"/>
              <w:right w:val="nil"/>
            </w:tcBorders>
            <w:shd w:val="clear" w:color="auto" w:fill="auto"/>
            <w:hideMark/>
          </w:tcPr>
          <w:p w:rsidR="001E3B5F" w:rsidRPr="006C03A9" w:rsidRDefault="001E3B5F" w:rsidP="00B44E19"/>
        </w:tc>
      </w:tr>
      <w:tr w:rsidR="001E3B5F" w:rsidRPr="006C03A9" w:rsidTr="00070815">
        <w:tc>
          <w:tcPr>
            <w:tcW w:w="33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6C03A9" w:rsidRDefault="001E3B5F" w:rsidP="00B44E19">
            <w:pPr>
              <w:pStyle w:val="formattext"/>
              <w:spacing w:before="0" w:beforeAutospacing="0" w:after="0" w:afterAutospacing="0"/>
              <w:textAlignment w:val="baseline"/>
            </w:pPr>
            <w:r w:rsidRPr="006C03A9">
              <w:t>Наименование программы</w:t>
            </w:r>
            <w:r w:rsidRPr="006C03A9">
              <w:br/>
            </w:r>
          </w:p>
        </w:tc>
        <w:tc>
          <w:tcPr>
            <w:tcW w:w="65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6C03A9" w:rsidRDefault="001E3B5F" w:rsidP="00193DB3">
            <w:pPr>
              <w:pStyle w:val="formattext"/>
              <w:spacing w:before="0" w:beforeAutospacing="0" w:after="0" w:afterAutospacing="0"/>
              <w:textAlignment w:val="baseline"/>
            </w:pPr>
            <w:r w:rsidRPr="006C03A9">
              <w:t xml:space="preserve">Муниципальная программа "Содействие развитию малого и среднего предпринимательства на территории </w:t>
            </w:r>
            <w:r w:rsidR="00070815" w:rsidRPr="006C03A9">
              <w:t>Вольского</w:t>
            </w:r>
            <w:r w:rsidRPr="006C03A9">
              <w:t xml:space="preserve"> муниципального района на 20</w:t>
            </w:r>
            <w:r w:rsidR="00070815" w:rsidRPr="006C03A9">
              <w:t>2</w:t>
            </w:r>
            <w:r w:rsidR="00193DB3" w:rsidRPr="006C03A9">
              <w:t>3</w:t>
            </w:r>
            <w:r w:rsidRPr="006C03A9">
              <w:t>-202</w:t>
            </w:r>
            <w:r w:rsidR="00070815" w:rsidRPr="006C03A9">
              <w:t>5</w:t>
            </w:r>
            <w:r w:rsidRPr="006C03A9">
              <w:t xml:space="preserve"> годы" (далее - программа)</w:t>
            </w:r>
            <w:r w:rsidRPr="006C03A9">
              <w:br/>
            </w:r>
          </w:p>
        </w:tc>
      </w:tr>
      <w:tr w:rsidR="001E3B5F" w:rsidRPr="00E033D2" w:rsidTr="00070815">
        <w:tc>
          <w:tcPr>
            <w:tcW w:w="33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E033D2" w:rsidRDefault="00070815" w:rsidP="00B44E19">
            <w:pPr>
              <w:pStyle w:val="formattext"/>
              <w:spacing w:before="0" w:beforeAutospacing="0" w:after="0" w:afterAutospacing="0"/>
              <w:textAlignment w:val="baseline"/>
            </w:pPr>
            <w:r w:rsidRPr="00E033D2">
              <w:t>Основание о разработке программы</w:t>
            </w:r>
          </w:p>
        </w:tc>
        <w:tc>
          <w:tcPr>
            <w:tcW w:w="65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70815" w:rsidRPr="00E033D2" w:rsidRDefault="000E703E" w:rsidP="00160E65">
            <w:pPr>
              <w:pStyle w:val="formattext"/>
              <w:spacing w:before="0" w:beforeAutospacing="0" w:after="0" w:afterAutospacing="0"/>
              <w:jc w:val="both"/>
              <w:textAlignment w:val="baseline"/>
            </w:pPr>
            <w:hyperlink r:id="rId9" w:history="1">
              <w:r w:rsidR="00070815" w:rsidRPr="00E033D2">
                <w:rPr>
                  <w:rStyle w:val="aa"/>
                  <w:color w:val="auto"/>
                  <w:u w:val="none"/>
                </w:rPr>
                <w:t>Федеральный закон от 6 октября 2003 года N 131-ФЗ "Об общих принципах организации местного самоуправления в Российской Федерации"</w:t>
              </w:r>
            </w:hyperlink>
            <w:r w:rsidR="00070815" w:rsidRPr="00E033D2">
              <w:t>, </w:t>
            </w:r>
          </w:p>
          <w:p w:rsidR="001E3B5F" w:rsidRPr="00E033D2" w:rsidRDefault="000E703E" w:rsidP="00160E65">
            <w:pPr>
              <w:pStyle w:val="formattext"/>
              <w:spacing w:before="0" w:beforeAutospacing="0" w:after="0" w:afterAutospacing="0"/>
              <w:jc w:val="both"/>
              <w:textAlignment w:val="baseline"/>
            </w:pPr>
            <w:hyperlink r:id="rId10" w:history="1">
              <w:r w:rsidR="00070815" w:rsidRPr="00E033D2">
                <w:rPr>
                  <w:rStyle w:val="aa"/>
                  <w:color w:val="auto"/>
                  <w:u w:val="none"/>
                </w:rPr>
                <w:t>Федеральный закон  от 24 июля 2007 года N 209-ФЗ "О развитии малого и среднего предпринимательства в Российской Федерации"</w:t>
              </w:r>
            </w:hyperlink>
            <w:r w:rsidR="00160E65" w:rsidRPr="00E033D2">
              <w:t>,</w:t>
            </w:r>
            <w:r w:rsidR="001E3B5F" w:rsidRPr="00E033D2">
              <w:br/>
            </w:r>
            <w:r w:rsidR="00160E65" w:rsidRPr="00E033D2">
              <w:t xml:space="preserve">постановление Правительства Саратовской области от 11.10.2013 года №546-П </w:t>
            </w:r>
            <w:r w:rsidR="00160E65" w:rsidRPr="008F31B7">
              <w:t xml:space="preserve">«О </w:t>
            </w:r>
            <w:r w:rsidR="008F31B7">
              <w:t xml:space="preserve">государственной программе </w:t>
            </w:r>
            <w:r w:rsidR="00160E65" w:rsidRPr="008F31B7">
              <w:t>Саратовской области "Развитие экономического потенциала и повышение инвестиционной привлекательности региона "</w:t>
            </w:r>
            <w:r w:rsidR="00160E65" w:rsidRPr="00E033D2">
              <w:t xml:space="preserve">  </w:t>
            </w:r>
          </w:p>
        </w:tc>
      </w:tr>
      <w:tr w:rsidR="001E3B5F" w:rsidRPr="00E033D2" w:rsidTr="00070815">
        <w:tc>
          <w:tcPr>
            <w:tcW w:w="33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E033D2" w:rsidRDefault="001E3B5F" w:rsidP="00B44E19">
            <w:pPr>
              <w:pStyle w:val="formattext"/>
              <w:spacing w:before="0" w:beforeAutospacing="0" w:after="0" w:afterAutospacing="0"/>
              <w:textAlignment w:val="baseline"/>
            </w:pPr>
            <w:r w:rsidRPr="00E033D2">
              <w:t>Заказчик программы</w:t>
            </w:r>
            <w:r w:rsidRPr="00E033D2">
              <w:br/>
            </w:r>
          </w:p>
        </w:tc>
        <w:tc>
          <w:tcPr>
            <w:tcW w:w="65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E033D2" w:rsidRDefault="001E3B5F" w:rsidP="00160E65">
            <w:pPr>
              <w:pStyle w:val="formattext"/>
              <w:spacing w:before="0" w:beforeAutospacing="0" w:after="0" w:afterAutospacing="0"/>
              <w:jc w:val="both"/>
              <w:textAlignment w:val="baseline"/>
            </w:pPr>
            <w:r w:rsidRPr="00E033D2">
              <w:t xml:space="preserve">администрация </w:t>
            </w:r>
            <w:r w:rsidR="00160E65" w:rsidRPr="00E033D2">
              <w:t>Вольского</w:t>
            </w:r>
            <w:r w:rsidRPr="00E033D2">
              <w:t xml:space="preserve"> муниципального района</w:t>
            </w:r>
            <w:r w:rsidRPr="00E033D2">
              <w:br/>
            </w:r>
          </w:p>
        </w:tc>
      </w:tr>
      <w:tr w:rsidR="001E3B5F" w:rsidRPr="00E033D2" w:rsidTr="00070815">
        <w:tc>
          <w:tcPr>
            <w:tcW w:w="33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E033D2" w:rsidRDefault="001E3B5F" w:rsidP="00B44E19">
            <w:pPr>
              <w:pStyle w:val="formattext"/>
              <w:spacing w:before="0" w:beforeAutospacing="0" w:after="0" w:afterAutospacing="0"/>
              <w:textAlignment w:val="baseline"/>
            </w:pPr>
            <w:r w:rsidRPr="00E033D2">
              <w:t>Разработчик программы</w:t>
            </w:r>
            <w:r w:rsidRPr="00E033D2">
              <w:br/>
            </w:r>
          </w:p>
        </w:tc>
        <w:tc>
          <w:tcPr>
            <w:tcW w:w="65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E033D2" w:rsidRDefault="00070815" w:rsidP="0075348B">
            <w:pPr>
              <w:pStyle w:val="formattext"/>
              <w:spacing w:before="0" w:beforeAutospacing="0" w:after="0" w:afterAutospacing="0"/>
              <w:jc w:val="both"/>
              <w:textAlignment w:val="baseline"/>
            </w:pPr>
            <w:r w:rsidRPr="00E033D2">
              <w:t>Управление</w:t>
            </w:r>
            <w:r w:rsidR="001E3B5F" w:rsidRPr="00E033D2">
              <w:t xml:space="preserve"> экономики, промышленности и </w:t>
            </w:r>
            <w:r w:rsidRPr="00E033D2">
              <w:t>инвестиционной деятельности</w:t>
            </w:r>
            <w:r w:rsidR="001E3B5F" w:rsidRPr="00E033D2">
              <w:t xml:space="preserve"> администрации </w:t>
            </w:r>
            <w:r w:rsidRPr="00E033D2">
              <w:t>Вольского</w:t>
            </w:r>
            <w:r w:rsidR="001E3B5F" w:rsidRPr="00E033D2">
              <w:t xml:space="preserve"> муниципального района</w:t>
            </w:r>
          </w:p>
        </w:tc>
      </w:tr>
      <w:tr w:rsidR="001E3B5F" w:rsidRPr="00E033D2" w:rsidTr="00070815">
        <w:tc>
          <w:tcPr>
            <w:tcW w:w="33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E033D2" w:rsidRDefault="001E3B5F" w:rsidP="00A34DE2">
            <w:pPr>
              <w:pStyle w:val="formattext"/>
              <w:spacing w:before="0" w:beforeAutospacing="0" w:after="0" w:afterAutospacing="0"/>
              <w:textAlignment w:val="baseline"/>
            </w:pPr>
            <w:r w:rsidRPr="00E033D2">
              <w:t>Цели и задачи программы</w:t>
            </w:r>
          </w:p>
        </w:tc>
        <w:tc>
          <w:tcPr>
            <w:tcW w:w="65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E033D2" w:rsidRDefault="001E3B5F" w:rsidP="00160E65">
            <w:pPr>
              <w:pStyle w:val="formattext"/>
              <w:spacing w:before="0" w:beforeAutospacing="0" w:after="0" w:afterAutospacing="0"/>
              <w:jc w:val="both"/>
              <w:textAlignment w:val="baseline"/>
            </w:pPr>
            <w:r w:rsidRPr="00E033D2">
              <w:t>Цель:</w:t>
            </w:r>
            <w:r w:rsidRPr="00E033D2">
              <w:br/>
              <w:t xml:space="preserve">формирование благоприятного климата для устойчивой деятельности действующих и вновь создаваемых субъектов малого и среднего предпринимательства на территории </w:t>
            </w:r>
            <w:r w:rsidR="00070815" w:rsidRPr="00E033D2">
              <w:t>Вольского</w:t>
            </w:r>
            <w:r w:rsidRPr="00E033D2">
              <w:t xml:space="preserve"> муниципального района</w:t>
            </w:r>
            <w:r w:rsidRPr="00E033D2">
              <w:br/>
            </w:r>
          </w:p>
          <w:p w:rsidR="001E3B5F" w:rsidRPr="00E033D2" w:rsidRDefault="001E3B5F" w:rsidP="00A34DE2">
            <w:pPr>
              <w:pStyle w:val="formattext"/>
              <w:spacing w:before="0" w:beforeAutospacing="0" w:after="0" w:afterAutospacing="0"/>
              <w:jc w:val="both"/>
              <w:textAlignment w:val="baseline"/>
            </w:pPr>
            <w:r w:rsidRPr="00E033D2">
              <w:t>Основная задача:</w:t>
            </w:r>
            <w:r w:rsidRPr="00E033D2">
              <w:br/>
              <w:t xml:space="preserve">стимулирование к созданию и развитию субъектов малого и среднего предпринимательства на территории </w:t>
            </w:r>
            <w:r w:rsidR="00070815" w:rsidRPr="00E033D2">
              <w:t>Вольского</w:t>
            </w:r>
            <w:r w:rsidRPr="00E033D2">
              <w:t xml:space="preserve"> муниципального района, оказание имущественной и информационной поддержки субъектам малого и среднего предпринимательства</w:t>
            </w:r>
          </w:p>
        </w:tc>
      </w:tr>
      <w:tr w:rsidR="001E3B5F" w:rsidRPr="00E033D2" w:rsidTr="00070815">
        <w:tc>
          <w:tcPr>
            <w:tcW w:w="33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E033D2" w:rsidRDefault="001E3B5F" w:rsidP="00A34DE2">
            <w:pPr>
              <w:pStyle w:val="formattext"/>
              <w:spacing w:before="0" w:beforeAutospacing="0" w:after="0" w:afterAutospacing="0"/>
              <w:textAlignment w:val="baseline"/>
            </w:pPr>
            <w:r w:rsidRPr="00E033D2">
              <w:t>Сроки и этапы реализации программы</w:t>
            </w:r>
          </w:p>
        </w:tc>
        <w:tc>
          <w:tcPr>
            <w:tcW w:w="65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E033D2" w:rsidRDefault="001E3B5F" w:rsidP="00193DB3">
            <w:pPr>
              <w:pStyle w:val="formattext"/>
              <w:spacing w:before="0" w:beforeAutospacing="0" w:after="0" w:afterAutospacing="0"/>
              <w:textAlignment w:val="baseline"/>
            </w:pPr>
            <w:r w:rsidRPr="00E033D2">
              <w:t>20</w:t>
            </w:r>
            <w:r w:rsidR="00070815" w:rsidRPr="00E033D2">
              <w:t>2</w:t>
            </w:r>
            <w:r w:rsidR="00193DB3">
              <w:t>3</w:t>
            </w:r>
            <w:r w:rsidRPr="00E033D2">
              <w:t>-202</w:t>
            </w:r>
            <w:r w:rsidR="00070815" w:rsidRPr="00E033D2">
              <w:t>5</w:t>
            </w:r>
            <w:r w:rsidRPr="00E033D2">
              <w:t xml:space="preserve"> годы</w:t>
            </w:r>
            <w:r w:rsidRPr="00E033D2">
              <w:br/>
            </w:r>
          </w:p>
        </w:tc>
      </w:tr>
      <w:tr w:rsidR="001E3B5F" w:rsidRPr="00E033D2" w:rsidTr="00070815">
        <w:tc>
          <w:tcPr>
            <w:tcW w:w="33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E033D2" w:rsidRDefault="001E3B5F" w:rsidP="00A34DE2">
            <w:pPr>
              <w:pStyle w:val="formattext"/>
              <w:spacing w:before="0" w:beforeAutospacing="0" w:after="0" w:afterAutospacing="0"/>
              <w:textAlignment w:val="baseline"/>
            </w:pPr>
            <w:r w:rsidRPr="00E033D2">
              <w:t>Объемы и источники финансирования программы</w:t>
            </w:r>
          </w:p>
        </w:tc>
        <w:tc>
          <w:tcPr>
            <w:tcW w:w="65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E033D2" w:rsidRDefault="001E3B5F" w:rsidP="0075348B">
            <w:pPr>
              <w:pStyle w:val="formattext"/>
              <w:spacing w:before="0" w:beforeAutospacing="0" w:after="0" w:afterAutospacing="0"/>
              <w:jc w:val="both"/>
              <w:textAlignment w:val="baseline"/>
            </w:pPr>
            <w:r w:rsidRPr="00E033D2">
              <w:t>реализация программы осуществляется в рамках текущего финансирования</w:t>
            </w:r>
          </w:p>
        </w:tc>
      </w:tr>
      <w:tr w:rsidR="001E3B5F" w:rsidRPr="00E033D2" w:rsidTr="00070815">
        <w:tc>
          <w:tcPr>
            <w:tcW w:w="33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E033D2" w:rsidRDefault="001E3B5F" w:rsidP="00B44E19">
            <w:pPr>
              <w:pStyle w:val="formattext"/>
              <w:spacing w:before="0" w:beforeAutospacing="0" w:after="0" w:afterAutospacing="0"/>
              <w:textAlignment w:val="baseline"/>
            </w:pPr>
            <w:r w:rsidRPr="00E033D2">
              <w:t>Прогноз ожидаемых результатов реализации программы</w:t>
            </w:r>
            <w:r w:rsidRPr="00E033D2">
              <w:br/>
            </w:r>
            <w:r w:rsidRPr="00E033D2">
              <w:br/>
            </w:r>
            <w:r w:rsidRPr="00E033D2">
              <w:br/>
            </w:r>
          </w:p>
        </w:tc>
        <w:tc>
          <w:tcPr>
            <w:tcW w:w="65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E033D2" w:rsidRDefault="001E3B5F" w:rsidP="00193DB3">
            <w:pPr>
              <w:pStyle w:val="formattext"/>
              <w:spacing w:before="0" w:beforeAutospacing="0" w:after="0" w:afterAutospacing="0"/>
              <w:jc w:val="both"/>
              <w:textAlignment w:val="baseline"/>
            </w:pPr>
            <w:r w:rsidRPr="00E033D2">
              <w:t>- оказание консультационно-информационной поддержки субъектам малого</w:t>
            </w:r>
            <w:r w:rsidR="00070815" w:rsidRPr="00E033D2">
              <w:t xml:space="preserve"> и среднего предпринимательства</w:t>
            </w:r>
            <w:r w:rsidRPr="00E033D2">
              <w:t>;</w:t>
            </w:r>
            <w:r w:rsidRPr="00E033D2">
              <w:br/>
              <w:t xml:space="preserve">- поддержание актуального информационного ресурса для субъектов малого предпринимательства на официальном сайте администрации </w:t>
            </w:r>
            <w:r w:rsidR="00070815" w:rsidRPr="00E033D2">
              <w:t>Вольского</w:t>
            </w:r>
            <w:r w:rsidRPr="00E033D2">
              <w:t xml:space="preserve"> муниципального района в сети Интернет;</w:t>
            </w:r>
            <w:r w:rsidRPr="00E033D2">
              <w:br/>
              <w:t>- распространение положительного опыта работы субъектов малого предпринимательства;</w:t>
            </w:r>
            <w:r w:rsidRPr="00E033D2">
              <w:br/>
            </w:r>
            <w:r w:rsidRPr="00E033D2">
              <w:lastRenderedPageBreak/>
              <w:t>- повышение конкурентоспособности субъектов малого предпринимательства;</w:t>
            </w:r>
            <w:r w:rsidRPr="00E033D2">
              <w:br/>
              <w:t>- повышение престижа предпринимательской деятельности;</w:t>
            </w:r>
            <w:r w:rsidRPr="00E033D2">
              <w:br/>
              <w:t>- увеличение количества субъектов малого и среднего предпринимательства, получающих имущественную поддержку; поддержка стабильного осуществления предпринимательской деятельности</w:t>
            </w:r>
            <w:r w:rsidR="00070815" w:rsidRPr="00E033D2">
              <w:t>.</w:t>
            </w:r>
          </w:p>
        </w:tc>
      </w:tr>
      <w:tr w:rsidR="001E3B5F" w:rsidRPr="00E033D2" w:rsidTr="00070815">
        <w:tc>
          <w:tcPr>
            <w:tcW w:w="33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E033D2" w:rsidRDefault="001E3B5F" w:rsidP="00A34DE2">
            <w:pPr>
              <w:pStyle w:val="formattext"/>
              <w:spacing w:before="0" w:beforeAutospacing="0" w:after="0" w:afterAutospacing="0"/>
              <w:textAlignment w:val="baseline"/>
            </w:pPr>
            <w:r w:rsidRPr="00E033D2">
              <w:lastRenderedPageBreak/>
              <w:t>Система организации контроля за исполнением программы</w:t>
            </w:r>
          </w:p>
        </w:tc>
        <w:tc>
          <w:tcPr>
            <w:tcW w:w="65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E033D2" w:rsidRDefault="001E3B5F" w:rsidP="0075348B">
            <w:pPr>
              <w:pStyle w:val="formattext"/>
              <w:spacing w:before="0" w:beforeAutospacing="0" w:after="0" w:afterAutospacing="0"/>
              <w:jc w:val="both"/>
              <w:textAlignment w:val="baseline"/>
            </w:pPr>
            <w:r w:rsidRPr="00E033D2">
              <w:t>контроль за исполнением программы осуществляется в соо</w:t>
            </w:r>
            <w:r w:rsidR="00160E65" w:rsidRPr="00E033D2">
              <w:t xml:space="preserve">тветствии с Порядком разработки и </w:t>
            </w:r>
            <w:r w:rsidRPr="00E033D2">
              <w:t xml:space="preserve"> </w:t>
            </w:r>
            <w:r w:rsidR="00160E65" w:rsidRPr="00E033D2">
              <w:t>принятия</w:t>
            </w:r>
            <w:r w:rsidRPr="00E033D2">
              <w:t xml:space="preserve"> муниципальных программ</w:t>
            </w:r>
            <w:r w:rsidR="00160E65" w:rsidRPr="00E033D2">
              <w:t>,</w:t>
            </w:r>
            <w:r w:rsidRPr="00E033D2">
              <w:t xml:space="preserve"> утвержденным </w:t>
            </w:r>
            <w:hyperlink r:id="rId11" w:history="1">
              <w:r w:rsidRPr="00E033D2">
                <w:rPr>
                  <w:rStyle w:val="aa"/>
                  <w:color w:val="auto"/>
                  <w:u w:val="none"/>
                </w:rPr>
                <w:t xml:space="preserve">постановлением администрации </w:t>
              </w:r>
              <w:r w:rsidR="00160E65" w:rsidRPr="00E033D2">
                <w:rPr>
                  <w:rStyle w:val="aa"/>
                  <w:color w:val="auto"/>
                  <w:u w:val="none"/>
                </w:rPr>
                <w:t>Вольского</w:t>
              </w:r>
              <w:r w:rsidRPr="00E033D2">
                <w:rPr>
                  <w:rStyle w:val="aa"/>
                  <w:color w:val="auto"/>
                  <w:u w:val="none"/>
                </w:rPr>
                <w:t xml:space="preserve"> муниципального района от 0</w:t>
              </w:r>
              <w:r w:rsidR="00160E65" w:rsidRPr="00E033D2">
                <w:rPr>
                  <w:rStyle w:val="aa"/>
                  <w:color w:val="auto"/>
                  <w:u w:val="none"/>
                </w:rPr>
                <w:t>5</w:t>
              </w:r>
              <w:r w:rsidRPr="00E033D2">
                <w:rPr>
                  <w:rStyle w:val="aa"/>
                  <w:color w:val="auto"/>
                  <w:u w:val="none"/>
                </w:rPr>
                <w:t>.04.201</w:t>
              </w:r>
              <w:r w:rsidR="00160E65" w:rsidRPr="00E033D2">
                <w:rPr>
                  <w:rStyle w:val="aa"/>
                  <w:color w:val="auto"/>
                  <w:u w:val="none"/>
                </w:rPr>
                <w:t>1</w:t>
              </w:r>
              <w:r w:rsidRPr="00E033D2">
                <w:rPr>
                  <w:rStyle w:val="aa"/>
                  <w:color w:val="auto"/>
                  <w:u w:val="none"/>
                </w:rPr>
                <w:t xml:space="preserve">года N </w:t>
              </w:r>
              <w:r w:rsidR="00160E65" w:rsidRPr="00E033D2">
                <w:rPr>
                  <w:rStyle w:val="aa"/>
                  <w:color w:val="auto"/>
                  <w:u w:val="none"/>
                </w:rPr>
                <w:t>712</w:t>
              </w:r>
            </w:hyperlink>
          </w:p>
        </w:tc>
      </w:tr>
    </w:tbl>
    <w:p w:rsidR="00A34DE2" w:rsidRPr="00E033D2" w:rsidRDefault="00A34DE2" w:rsidP="00A34DE2">
      <w:pPr>
        <w:rPr>
          <w:lang w:eastAsia="zh-CN"/>
        </w:rPr>
      </w:pPr>
    </w:p>
    <w:p w:rsidR="00545BEA" w:rsidRPr="008F31B7" w:rsidRDefault="00545BEA" w:rsidP="00545BEA">
      <w:pPr>
        <w:pStyle w:val="3"/>
        <w:numPr>
          <w:ilvl w:val="0"/>
          <w:numId w:val="47"/>
        </w:numPr>
        <w:shd w:val="clear" w:color="auto" w:fill="FFFFFF"/>
        <w:spacing w:before="0" w:after="0"/>
        <w:jc w:val="center"/>
        <w:textAlignment w:val="baseline"/>
        <w:rPr>
          <w:rFonts w:ascii="Times New Roman" w:hAnsi="Times New Roman"/>
          <w:sz w:val="24"/>
          <w:szCs w:val="24"/>
        </w:rPr>
      </w:pPr>
      <w:r w:rsidRPr="008F31B7">
        <w:rPr>
          <w:rFonts w:ascii="Times New Roman" w:hAnsi="Times New Roman"/>
          <w:sz w:val="24"/>
          <w:szCs w:val="24"/>
          <w:bdr w:val="none" w:sz="0" w:space="0" w:color="auto" w:frame="1"/>
        </w:rPr>
        <w:t>Характеристика сферы реализации муниципальной программы</w:t>
      </w:r>
    </w:p>
    <w:p w:rsidR="001E3B5F" w:rsidRPr="008F31B7" w:rsidRDefault="001E3B5F" w:rsidP="00A34DE2">
      <w:pPr>
        <w:pStyle w:val="3"/>
        <w:spacing w:before="0" w:after="0"/>
        <w:jc w:val="center"/>
        <w:textAlignment w:val="baseline"/>
        <w:rPr>
          <w:rFonts w:ascii="Times New Roman" w:hAnsi="Times New Roman"/>
          <w:sz w:val="24"/>
          <w:szCs w:val="24"/>
        </w:rPr>
      </w:pPr>
    </w:p>
    <w:p w:rsidR="00545BEA" w:rsidRPr="008F31B7" w:rsidRDefault="00815EBD" w:rsidP="00545BEA">
      <w:pPr>
        <w:ind w:right="-427"/>
        <w:jc w:val="both"/>
      </w:pPr>
      <w:r w:rsidRPr="008F31B7">
        <w:t xml:space="preserve">     </w:t>
      </w:r>
      <w:r w:rsidR="001E3B5F" w:rsidRPr="008F31B7">
        <w:t>Настоящая программа разработана в соответствии с </w:t>
      </w:r>
      <w:hyperlink r:id="rId12" w:history="1">
        <w:r w:rsidR="001E3B5F" w:rsidRPr="008F31B7">
          <w:rPr>
            <w:rStyle w:val="aa"/>
            <w:color w:val="auto"/>
            <w:u w:val="none"/>
          </w:rPr>
          <w:t>Федеральным законом от 24 июля 2007 года N 209-ФЗ "О развитии малого и среднего предпринимательства в Российской Федерации"</w:t>
        </w:r>
      </w:hyperlink>
      <w:r w:rsidR="001E3B5F" w:rsidRPr="008F31B7">
        <w:t>, Стратегией развития малого и среднего предпринимательства в Российской Федерации на период до 2030 года, утвержденной </w:t>
      </w:r>
      <w:hyperlink r:id="rId13" w:history="1">
        <w:r w:rsidR="001E3B5F" w:rsidRPr="008F31B7">
          <w:rPr>
            <w:rStyle w:val="aa"/>
            <w:color w:val="auto"/>
            <w:u w:val="none"/>
          </w:rPr>
          <w:t>распоряжением Правительства РФ от 2 июня 2016 года N 1083-Р</w:t>
        </w:r>
      </w:hyperlink>
      <w:r w:rsidR="001E3B5F" w:rsidRPr="008F31B7">
        <w:t>, государственной программой Саратовской области "Развитие экономического потенциала и повышение инвестиционной привлекательности региона, утвержденной постановлением Правительства Саратовской области от 11 октября 2013 года N 546-П.</w:t>
      </w:r>
      <w:r w:rsidR="001E3B5F" w:rsidRPr="008F31B7">
        <w:br/>
      </w:r>
      <w:r w:rsidR="000825A1" w:rsidRPr="008F31B7">
        <w:t xml:space="preserve">   </w:t>
      </w:r>
      <w:r w:rsidRPr="008F31B7">
        <w:t xml:space="preserve">     </w:t>
      </w:r>
      <w:r w:rsidR="00545BEA" w:rsidRPr="008F31B7">
        <w:t>Одна из основных проблем развития </w:t>
      </w:r>
      <w:r w:rsidR="00545BEA" w:rsidRPr="008F31B7">
        <w:rPr>
          <w:rStyle w:val="hl"/>
          <w:bdr w:val="none" w:sz="0" w:space="0" w:color="auto" w:frame="1"/>
          <w:shd w:val="clear" w:color="auto" w:fill="EEEEEE"/>
        </w:rPr>
        <w:t>предпринимательства</w:t>
      </w:r>
      <w:r w:rsidR="00545BEA" w:rsidRPr="008F31B7">
        <w:t> это  поиск новых возможностей для развития бизнеса, ориентация на инновации, умение привлекать и использовать для собственного развития ресурсы из самых разнообразных источников. Местное</w:t>
      </w:r>
      <w:r w:rsidR="00545BEA" w:rsidRPr="008F31B7">
        <w:rPr>
          <w:rStyle w:val="hl"/>
          <w:bdr w:val="none" w:sz="0" w:space="0" w:color="auto" w:frame="1"/>
          <w:shd w:val="clear" w:color="auto" w:fill="EEEEEE"/>
        </w:rPr>
        <w:t xml:space="preserve"> предпринимательство</w:t>
      </w:r>
      <w:r w:rsidR="00545BEA" w:rsidRPr="008F31B7">
        <w:t xml:space="preserve"> необходимо развивать, поскольку в среднесрочной перспективе это позволит обеспечить район продуктами питания, привлечь местных инвесторов для реализации проектов в сфере животноводства, перерабатывающей промышленности и строительства, что немаловажно в связи с внешними экономическими санкциями.  </w:t>
      </w:r>
    </w:p>
    <w:p w:rsidR="001E3B5F" w:rsidRPr="008F31B7" w:rsidRDefault="006C0E26" w:rsidP="000825A1">
      <w:pPr>
        <w:pStyle w:val="formattext"/>
        <w:spacing w:before="0" w:beforeAutospacing="0" w:after="0" w:afterAutospacing="0"/>
        <w:ind w:right="-426" w:firstLine="282"/>
        <w:jc w:val="both"/>
        <w:textAlignment w:val="baseline"/>
      </w:pPr>
      <w:r>
        <w:t xml:space="preserve">    </w:t>
      </w:r>
      <w:r w:rsidR="008D470C" w:rsidRPr="008F31B7">
        <w:t>Программа является системным документом, направленным на содействие эффективной реализации предпринимательской инициативы в интересах всего общества в рамках развития партнерства между бизнес-сообществом и властью.</w:t>
      </w:r>
      <w:r w:rsidR="008D470C" w:rsidRPr="008F31B7">
        <w:br/>
        <w:t xml:space="preserve">Программный подход позволит проводить планомерную работу по созданию более благоприятного предпринимательского климата в </w:t>
      </w:r>
      <w:r w:rsidR="00193DB3" w:rsidRPr="008F31B7">
        <w:t>Вольском</w:t>
      </w:r>
      <w:r w:rsidR="008D470C" w:rsidRPr="008F31B7">
        <w:t xml:space="preserve"> муниципальном районе, способствует объединению с этой целью усилий органов местного самоуправления и предпринимателей муниципального района путем оказания комплексной и адресной поддержки в информационном, консультационно-образовательном</w:t>
      </w:r>
    </w:p>
    <w:p w:rsidR="0039451A" w:rsidRPr="008F31B7" w:rsidRDefault="001E3B5F" w:rsidP="000825A1">
      <w:pPr>
        <w:pStyle w:val="formattext"/>
        <w:spacing w:before="0" w:beforeAutospacing="0" w:after="0" w:afterAutospacing="0"/>
        <w:ind w:right="-426" w:firstLine="622"/>
        <w:jc w:val="both"/>
        <w:textAlignment w:val="baseline"/>
      </w:pPr>
      <w:r w:rsidRPr="008F31B7">
        <w:t>Сегодня немаловажным фактором экономического и социального развития территорий является малое и среднее предпринимательство. Малый бизнес способствует социальной стабильности в обществе, увеличению налоговых поступлений, обеспечению занятости населения, стимулирует конкуренцию, обеспечивает диверсификацию экономики.</w:t>
      </w:r>
      <w:r w:rsidRPr="008F31B7">
        <w:br/>
      </w:r>
      <w:r w:rsidR="00815EBD" w:rsidRPr="008F31B7">
        <w:t xml:space="preserve">         </w:t>
      </w:r>
      <w:r w:rsidR="0039451A" w:rsidRPr="008F31B7">
        <w:t xml:space="preserve">По итогам 2021 года  на территории района зарегистрировано 1579 субъектов малого предпринимательства: 385 юридических лиц и 1194 индивидуальных предпринимателей. Доля занятых у субъектов малого и среднего предпринимательства составляет порядка 31% (около 9 000 чел.) от работников занятых в экономике. </w:t>
      </w:r>
    </w:p>
    <w:p w:rsidR="0039451A" w:rsidRPr="008F31B7" w:rsidRDefault="00815EBD" w:rsidP="000825A1">
      <w:pPr>
        <w:autoSpaceDE w:val="0"/>
        <w:autoSpaceDN w:val="0"/>
        <w:adjustRightInd w:val="0"/>
        <w:ind w:right="-284" w:firstLine="54"/>
        <w:jc w:val="both"/>
      </w:pPr>
      <w:r w:rsidRPr="008F31B7">
        <w:t xml:space="preserve">         </w:t>
      </w:r>
      <w:r w:rsidR="0039451A" w:rsidRPr="008F31B7">
        <w:t xml:space="preserve">Два года, прошедшие под знаком пандемии ударили практически по всем сегментам российского бизнеса, но сильнее остальных пострадали небольшие компании, у которых не было подушки безопасности, в основном это предприятия торговли. За 2 года (2020-2021) прекратили деятельность 41 юридическое лицо  и   14  индивидуальных предпринимателей. </w:t>
      </w:r>
    </w:p>
    <w:p w:rsidR="0039451A" w:rsidRPr="008F31B7" w:rsidRDefault="0039451A" w:rsidP="000825A1">
      <w:pPr>
        <w:ind w:right="-284" w:firstLine="54"/>
        <w:jc w:val="both"/>
      </w:pPr>
      <w:r w:rsidRPr="008F31B7">
        <w:t xml:space="preserve">  </w:t>
      </w:r>
      <w:r w:rsidR="00815EBD" w:rsidRPr="008F31B7">
        <w:t xml:space="preserve">       </w:t>
      </w:r>
      <w:r w:rsidRPr="008F31B7">
        <w:t>Оказаны меры государственной поддержки, в виде предоставления субсидии на выплату заработной платы 564 субъектам предпринимательства: 480 индивидуальным предпринимателям и 84 юридическим лицам.</w:t>
      </w:r>
    </w:p>
    <w:p w:rsidR="0039451A" w:rsidRPr="008F31B7" w:rsidRDefault="00815EBD" w:rsidP="000825A1">
      <w:pPr>
        <w:ind w:firstLine="196"/>
        <w:jc w:val="both"/>
      </w:pPr>
      <w:r w:rsidRPr="008F31B7">
        <w:t xml:space="preserve">       </w:t>
      </w:r>
      <w:r w:rsidR="0039451A" w:rsidRPr="008F31B7">
        <w:t xml:space="preserve">Предоставлены кредиты по льготным ставкам на возобновление деятельности  115 субъектам предпринимательской деятельности на сумму порядка 106,0 млн. руб.     </w:t>
      </w:r>
    </w:p>
    <w:p w:rsidR="0039451A" w:rsidRPr="00E033D2" w:rsidRDefault="0039451A" w:rsidP="000825A1">
      <w:pPr>
        <w:autoSpaceDE w:val="0"/>
        <w:autoSpaceDN w:val="0"/>
        <w:adjustRightInd w:val="0"/>
        <w:ind w:firstLine="480"/>
        <w:jc w:val="both"/>
      </w:pPr>
      <w:r w:rsidRPr="008F31B7">
        <w:lastRenderedPageBreak/>
        <w:t>За период действия национального проекта развития предпринимательства Фондом</w:t>
      </w:r>
      <w:r w:rsidRPr="00E033D2">
        <w:t xml:space="preserve"> микрокредитования Саратовской области предоставлено 12 льготных займов вольским предпринимателям на сумму 18,2 млн. руб. на приобретение основных и оборотных средств. В 2020-2021гг. Гарантийным фондом Саратовской области предоставлено гарантийная поддержка 3 субъектам предпринимательской деятельности на обеспечение займов в сумме  11,2 млн. руб.</w:t>
      </w:r>
    </w:p>
    <w:p w:rsidR="0039451A" w:rsidRPr="00E033D2" w:rsidRDefault="0039451A" w:rsidP="000825A1">
      <w:pPr>
        <w:suppressAutoHyphens/>
        <w:autoSpaceDE w:val="0"/>
        <w:autoSpaceDN w:val="0"/>
        <w:adjustRightInd w:val="0"/>
        <w:ind w:firstLine="480"/>
        <w:jc w:val="both"/>
        <w:outlineLvl w:val="2"/>
      </w:pPr>
      <w:r w:rsidRPr="00E033D2">
        <w:t xml:space="preserve">Сельхозтоваропроизводителями района из средств федерального и областного бюджетов </w:t>
      </w:r>
      <w:r w:rsidRPr="00E033D2">
        <w:rPr>
          <w:bCs/>
        </w:rPr>
        <w:t>получена финансовая поддержка в сумме 22,8 млн. рублей</w:t>
      </w:r>
      <w:r w:rsidRPr="00E033D2">
        <w:t xml:space="preserve">. </w:t>
      </w:r>
    </w:p>
    <w:p w:rsidR="0039451A" w:rsidRPr="00E033D2" w:rsidRDefault="0039451A" w:rsidP="000825A1">
      <w:pPr>
        <w:suppressAutoHyphens/>
        <w:autoSpaceDE w:val="0"/>
        <w:autoSpaceDN w:val="0"/>
        <w:adjustRightInd w:val="0"/>
        <w:ind w:firstLine="480"/>
        <w:jc w:val="both"/>
        <w:outlineLvl w:val="2"/>
      </w:pPr>
      <w:r w:rsidRPr="00E033D2">
        <w:t xml:space="preserve">Предпринимательской деятельностью в районе охвачены практически все отрасли экономики, но основная доля приходится на предприятия потребительского рынка - 43,1%. Это более тысячи стационарных магазинов, торговых центров, предприятий бытового обслуживания и общественного питания. </w:t>
      </w:r>
    </w:p>
    <w:p w:rsidR="0039451A" w:rsidRPr="00E033D2" w:rsidRDefault="0039451A" w:rsidP="000825A1">
      <w:pPr>
        <w:shd w:val="clear" w:color="auto" w:fill="FFFFFF"/>
        <w:ind w:firstLine="480"/>
        <w:jc w:val="both"/>
        <w:rPr>
          <w:rFonts w:eastAsia="Calibri"/>
        </w:rPr>
      </w:pPr>
      <w:r w:rsidRPr="00E033D2">
        <w:rPr>
          <w:rFonts w:eastAsia="Calibri"/>
        </w:rPr>
        <w:t>Обеспеченность   населения   района торговыми площадями превышает в 1,7 раза при установленном для района нормативе 473 м</w:t>
      </w:r>
      <w:r w:rsidRPr="00E033D2">
        <w:rPr>
          <w:rFonts w:eastAsia="Calibri"/>
          <w:vertAlign w:val="superscript"/>
        </w:rPr>
        <w:t xml:space="preserve">2 </w:t>
      </w:r>
      <w:r w:rsidRPr="00E033D2">
        <w:rPr>
          <w:rFonts w:eastAsia="Calibri"/>
        </w:rPr>
        <w:t>на 1000 жителей.</w:t>
      </w:r>
    </w:p>
    <w:p w:rsidR="0039451A" w:rsidRPr="00E033D2" w:rsidRDefault="0039451A" w:rsidP="000825A1">
      <w:pPr>
        <w:tabs>
          <w:tab w:val="left" w:pos="9498"/>
          <w:tab w:val="left" w:pos="10490"/>
        </w:tabs>
        <w:ind w:firstLine="480"/>
        <w:jc w:val="both"/>
        <w:rPr>
          <w:lang w:eastAsia="zh-CN"/>
        </w:rPr>
      </w:pPr>
      <w:r w:rsidRPr="00E033D2">
        <w:rPr>
          <w:lang w:eastAsia="zh-CN"/>
        </w:rPr>
        <w:t xml:space="preserve">Оборот розничной торговли достиг 9,1 млрд. руб.,  оборот общественного питания составил 516,7  млн. рублей. </w:t>
      </w:r>
    </w:p>
    <w:p w:rsidR="0039451A" w:rsidRPr="00E033D2" w:rsidRDefault="0039451A" w:rsidP="000825A1">
      <w:pPr>
        <w:ind w:firstLine="480"/>
        <w:jc w:val="both"/>
      </w:pPr>
      <w:r w:rsidRPr="00E033D2">
        <w:t>За 2021 год в консолидированный бюджет Вольского муниципального района  от субъектов малого предпринимательства поступило налогов на совокупный доход (ЕНВД, ЕСХН, патент)    более  26,0 млн. руб., что на 60% больше чем в 2020.</w:t>
      </w:r>
    </w:p>
    <w:p w:rsidR="0039451A" w:rsidRPr="00E033D2" w:rsidRDefault="0039451A" w:rsidP="000825A1">
      <w:pPr>
        <w:autoSpaceDE w:val="0"/>
        <w:autoSpaceDN w:val="0"/>
        <w:adjustRightInd w:val="0"/>
        <w:ind w:firstLine="480"/>
        <w:jc w:val="both"/>
      </w:pPr>
      <w:r w:rsidRPr="00E033D2">
        <w:t xml:space="preserve">На 1 января 2021 года на территории района зарегистрировано 456 налогоплательщиков, применяющих специальный налоговый режим «Налог на профессиональный доход» (самозанятые).  На 1 января 2022 года  этот показатель увеличился в 2,6 раз до 1210 единиц, абсолютный прирост - 754 единицы. </w:t>
      </w:r>
    </w:p>
    <w:p w:rsidR="0039451A" w:rsidRPr="00E033D2" w:rsidRDefault="0039451A" w:rsidP="000825A1">
      <w:pPr>
        <w:ind w:firstLine="480"/>
        <w:jc w:val="both"/>
      </w:pPr>
      <w:r w:rsidRPr="00E033D2">
        <w:t xml:space="preserve">В целях оказания содействия   развитию местного предпринимательства   на территории муниципального образования город Вольск разработана и утверждена Схема размещения нестационарных торговых объектов, в которую включены по состоянию на 20 октября 2021 года  – 53 торговых объекта для торговли продовольственными и непродовольственными товарами. Указанные торговые  объекты расположены во всех районах города. В муниципальных образованиях входящих в состав Вольского муниципального района также разработаны и утверждены Схемы размещения  нестационарных торговых объектов для каждого муниципального образования. Общее количество нестационарных  торговых объектов  - 150.  </w:t>
      </w:r>
    </w:p>
    <w:p w:rsidR="0039451A" w:rsidRPr="00E033D2" w:rsidRDefault="0039451A" w:rsidP="0039451A">
      <w:pPr>
        <w:ind w:firstLine="709"/>
        <w:jc w:val="both"/>
      </w:pPr>
      <w:r w:rsidRPr="00E033D2">
        <w:t>В целях поддержки местных сельхозтоваропроизводителей на постоянной основе осуществляют деятельность  1 универсальный рынок  и  7 универсальных ярмарок. На ярмарках  реализуется сельскохозяйственная продукция непосредственно от производителя, что позволяет избежать торговой наценки и значительно снизить розничные цены на продукты первой необходимости. Всего в  ярмарках  приняли участие   9  юридических лиц, 60 индивидуальных предпринимателя  и 4  личных подсобных  хозяйства. В  2021 году выдано разрешений на право торговли на ярмарке  83  гражданам.</w:t>
      </w:r>
    </w:p>
    <w:p w:rsidR="0039451A" w:rsidRPr="00E033D2" w:rsidRDefault="0039451A" w:rsidP="0039451A">
      <w:pPr>
        <w:ind w:firstLine="709"/>
        <w:jc w:val="both"/>
        <w:rPr>
          <w:color w:val="000000"/>
          <w:shd w:val="clear" w:color="auto" w:fill="FFFFFF"/>
        </w:rPr>
      </w:pPr>
      <w:r w:rsidRPr="00E033D2">
        <w:t xml:space="preserve">В  целях </w:t>
      </w:r>
      <w:r w:rsidRPr="00E033D2">
        <w:rPr>
          <w:color w:val="000000"/>
          <w:shd w:val="clear" w:color="auto" w:fill="FFFFFF"/>
        </w:rPr>
        <w:t>взаимовыгодного и долгосрочного сотрудничества предприятий, организаций, бюджетных учреждений, сельхозтоваропроизводителей, осуществляющих деятельность на территории Вольского муниципального района,  администрация района</w:t>
      </w:r>
      <w:r w:rsidRPr="00E033D2">
        <w:t xml:space="preserve"> </w:t>
      </w:r>
      <w:r w:rsidRPr="00E033D2">
        <w:rPr>
          <w:color w:val="000000"/>
          <w:shd w:val="clear" w:color="auto" w:fill="FFFFFF"/>
        </w:rPr>
        <w:t xml:space="preserve">подготовила </w:t>
      </w:r>
      <w:r w:rsidRPr="00E033D2">
        <w:t xml:space="preserve">  справочный </w:t>
      </w:r>
      <w:r w:rsidRPr="00E033D2">
        <w:rPr>
          <w:color w:val="000000"/>
          <w:shd w:val="clear" w:color="auto" w:fill="FFFFFF"/>
        </w:rPr>
        <w:t>каталог</w:t>
      </w:r>
      <w:r w:rsidRPr="00E033D2">
        <w:t xml:space="preserve"> </w:t>
      </w:r>
      <w:r w:rsidRPr="00E033D2">
        <w:rPr>
          <w:color w:val="000000"/>
          <w:shd w:val="clear" w:color="auto" w:fill="FFFFFF"/>
        </w:rPr>
        <w:t xml:space="preserve">продукции, производимой предприятиями города Вольска и  района.  Данный каталог размещен на официальном  сайте администрации Вольского муниципального района и направлен во все хозяйствующие субъекты, осуществляющие деятельность на территории нашего района. </w:t>
      </w:r>
    </w:p>
    <w:p w:rsidR="0039451A" w:rsidRPr="00E033D2" w:rsidRDefault="0039451A" w:rsidP="00F40B44">
      <w:pPr>
        <w:ind w:firstLine="709"/>
        <w:jc w:val="both"/>
        <w:rPr>
          <w:color w:val="000000"/>
          <w:shd w:val="clear" w:color="auto" w:fill="FFFFFF"/>
        </w:rPr>
      </w:pPr>
      <w:r w:rsidRPr="00E033D2">
        <w:rPr>
          <w:color w:val="000000"/>
          <w:shd w:val="clear" w:color="auto" w:fill="FFFFFF"/>
        </w:rPr>
        <w:t>В соотве</w:t>
      </w:r>
      <w:r w:rsidR="000825A1">
        <w:rPr>
          <w:color w:val="000000"/>
          <w:shd w:val="clear" w:color="auto" w:fill="FFFFFF"/>
        </w:rPr>
        <w:t>т</w:t>
      </w:r>
      <w:r w:rsidRPr="00E033D2">
        <w:rPr>
          <w:color w:val="000000"/>
          <w:shd w:val="clear" w:color="auto" w:fill="FFFFFF"/>
        </w:rPr>
        <w:t>ствии с Решением Вольс</w:t>
      </w:r>
      <w:r w:rsidR="000825A1">
        <w:rPr>
          <w:color w:val="000000"/>
          <w:shd w:val="clear" w:color="auto" w:fill="FFFFFF"/>
        </w:rPr>
        <w:t>к</w:t>
      </w:r>
      <w:r w:rsidRPr="00E033D2">
        <w:rPr>
          <w:color w:val="000000"/>
          <w:shd w:val="clear" w:color="auto" w:fill="FFFFFF"/>
        </w:rPr>
        <w:t>о</w:t>
      </w:r>
      <w:r w:rsidR="000832DA">
        <w:rPr>
          <w:color w:val="000000"/>
          <w:shd w:val="clear" w:color="auto" w:fill="FFFFFF"/>
        </w:rPr>
        <w:t>го муниципального Собрания от 17.11.2022</w:t>
      </w:r>
      <w:r w:rsidRPr="00E033D2">
        <w:rPr>
          <w:color w:val="000000"/>
          <w:shd w:val="clear" w:color="auto" w:fill="FFFFFF"/>
        </w:rPr>
        <w:t>г. проводится оценка регулирующего воздействия проектов муниципальных нормативных правовых актов</w:t>
      </w:r>
      <w:r w:rsidR="00F40B44" w:rsidRPr="00E033D2">
        <w:rPr>
          <w:color w:val="000000"/>
          <w:shd w:val="clear" w:color="auto" w:fill="FFFFFF"/>
        </w:rPr>
        <w:t xml:space="preserve"> органов местного самоуправления Вольского муниципального района, затрагивающих вопросов осуществления предпринимательской и инвестиционной деятельности.</w:t>
      </w:r>
    </w:p>
    <w:p w:rsidR="00F40B44" w:rsidRPr="00E033D2" w:rsidRDefault="00F40B44" w:rsidP="00F40B44">
      <w:pPr>
        <w:pStyle w:val="ab"/>
        <w:spacing w:before="0" w:beforeAutospacing="0" w:after="0" w:afterAutospacing="0"/>
        <w:ind w:firstLine="708"/>
        <w:jc w:val="both"/>
      </w:pPr>
      <w:r w:rsidRPr="00E033D2">
        <w:t xml:space="preserve">Имущественная поддержка субъектов малого и среднего предпринимательства Вольского муниципального района осуществляется органами местного самоуправления в виде передачи государственного или муниципального имущества во владение и (или) в пользование на долгосрочной основе (в том числе на льготных условиях). К такому имуществу относятся: земельные участки (части); здания, сооружения, нежилые помещения </w:t>
      </w:r>
      <w:r w:rsidRPr="00E033D2">
        <w:lastRenderedPageBreak/>
        <w:t>(части); оборудование, машины, механизмы, установки; транспортные средства; инвентарь, инструменты и иное имущество. Способы предоставления: на возмездной основе, на льготных условиях.</w:t>
      </w:r>
    </w:p>
    <w:p w:rsidR="00F40B44" w:rsidRPr="00E033D2" w:rsidRDefault="00F40B44" w:rsidP="00F40B44">
      <w:pPr>
        <w:pStyle w:val="ab"/>
        <w:spacing w:before="0" w:beforeAutospacing="0" w:after="0" w:afterAutospacing="0"/>
        <w:ind w:firstLine="708"/>
        <w:jc w:val="both"/>
      </w:pPr>
      <w:r w:rsidRPr="00E033D2">
        <w:t>В целях  оказания имущественной поддержки субъектам малого и среднего предпринимательства органом местного самоуправления утверждены перечни государственного и муниципального имущества, свободного от прав третьих лиц (за исключением имущественных прав субъектов МСП), в том числе закрепленного за государственными и муниципальными предприятиями и учреждениями, предусмотренные частью 4 статьи 18 Федерального закона от 24.07.2007 г. № 209-ФЗ «О развитии малого и среднего предпринимательства в Российской Федерации».</w:t>
      </w:r>
    </w:p>
    <w:p w:rsidR="00F40B44" w:rsidRPr="00E033D2" w:rsidRDefault="00F40B44" w:rsidP="00F40B44">
      <w:pPr>
        <w:pStyle w:val="ab"/>
        <w:spacing w:before="0" w:beforeAutospacing="0" w:after="0" w:afterAutospacing="0"/>
        <w:ind w:firstLine="708"/>
        <w:jc w:val="both"/>
      </w:pPr>
      <w:r w:rsidRPr="00E033D2">
        <w:t>Законодательством предусмотрены условия преимущественного права выкупа арендуемого субъектами малого и среднего предпринимательства государственного и муниципального имущества, как включенного в перечни, так и не включенного.</w:t>
      </w:r>
    </w:p>
    <w:p w:rsidR="00F40B44" w:rsidRPr="00E033D2" w:rsidRDefault="00F40B44" w:rsidP="00F40B44">
      <w:pPr>
        <w:pStyle w:val="ab"/>
        <w:spacing w:before="0" w:beforeAutospacing="0" w:after="0" w:afterAutospacing="0"/>
        <w:ind w:firstLine="708"/>
        <w:jc w:val="both"/>
      </w:pPr>
      <w:r w:rsidRPr="00E033D2">
        <w:t xml:space="preserve">Решением Вольского муниципального Собрания </w:t>
      </w:r>
      <w:r w:rsidRPr="00E033D2">
        <w:rPr>
          <w:color w:val="000000"/>
        </w:rPr>
        <w:t>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установлена льготная ставка арендной платы в размере 80 процентов от размера</w:t>
      </w:r>
      <w:r w:rsidR="00815EBD" w:rsidRPr="00E033D2">
        <w:rPr>
          <w:color w:val="000000"/>
        </w:rPr>
        <w:t xml:space="preserve"> </w:t>
      </w:r>
      <w:r w:rsidRPr="00E033D2">
        <w:rPr>
          <w:color w:val="000000"/>
        </w:rPr>
        <w:t>арендной платы, определяемого в соответствии с законодательством Российской Федерации об оценочной деятельности.</w:t>
      </w:r>
    </w:p>
    <w:p w:rsidR="0039451A" w:rsidRPr="00E033D2" w:rsidRDefault="0039451A" w:rsidP="00F40B44">
      <w:pPr>
        <w:pStyle w:val="ConsPlusNormal"/>
        <w:tabs>
          <w:tab w:val="left" w:pos="567"/>
        </w:tabs>
        <w:jc w:val="both"/>
        <w:rPr>
          <w:rFonts w:ascii="Times New Roman" w:hAnsi="Times New Roman" w:cs="Times New Roman"/>
          <w:sz w:val="24"/>
          <w:szCs w:val="24"/>
        </w:rPr>
      </w:pPr>
      <w:r w:rsidRPr="00E033D2">
        <w:rPr>
          <w:rFonts w:ascii="Times New Roman" w:eastAsia="Calibri" w:hAnsi="Times New Roman" w:cs="Times New Roman"/>
          <w:sz w:val="24"/>
          <w:szCs w:val="24"/>
        </w:rPr>
        <w:t>В целях содействия участию поставщиков в закупках крупнейших заказчиков АО «Корпорация «МСП» создана база Планов закупок товаров, работ, услуг у субъектов малого и среднего предпринимательства. Планы закупок содержат информацию о номенклатуре товаров, работ, услуг, закупка которых планируется у субъектов МСП крупнейшими заказчиками, а также сроки и объемы такой закупки. В Вольском районе д</w:t>
      </w:r>
      <w:r w:rsidRPr="00E033D2">
        <w:rPr>
          <w:rFonts w:ascii="Times New Roman" w:hAnsi="Times New Roman" w:cs="Times New Roman"/>
          <w:sz w:val="24"/>
          <w:szCs w:val="24"/>
        </w:rPr>
        <w:t xml:space="preserve">оля муниципальных контрактов, заключенных по итогам конкурентных процедур у субъектов малого предпринимательства составила 25,65%.  </w:t>
      </w:r>
    </w:p>
    <w:p w:rsidR="0039451A" w:rsidRPr="00E033D2" w:rsidRDefault="0039451A" w:rsidP="0039451A">
      <w:pPr>
        <w:ind w:firstLine="708"/>
        <w:jc w:val="both"/>
      </w:pPr>
      <w:r w:rsidRPr="00E033D2">
        <w:t xml:space="preserve">В рамках оказания консультационно-информационной поддержки, администрацией Вольского муниципального района в средствах массовой информации оперативно размещаются  информационные материалы, </w:t>
      </w:r>
      <w:r w:rsidRPr="00E033D2">
        <w:rPr>
          <w:bCs/>
        </w:rPr>
        <w:t xml:space="preserve">направленные на достижение ключевых целей нацпроекта — рассказать о мерах господдержки бизнеса, организовать обмен опытом между предпринимателями, сформировать лучшие условия для создания и развития своего дела. </w:t>
      </w:r>
      <w:r w:rsidRPr="00E033D2">
        <w:t xml:space="preserve"> </w:t>
      </w:r>
    </w:p>
    <w:p w:rsidR="0039451A" w:rsidRPr="00E033D2" w:rsidRDefault="0039451A" w:rsidP="0039451A">
      <w:pPr>
        <w:ind w:firstLine="708"/>
        <w:jc w:val="both"/>
      </w:pPr>
      <w:r w:rsidRPr="00E033D2">
        <w:t>На официальном сайте администрации Вольского муниципального района создан раздел «Предпринимателю», в котором активно освещаются все вопросы касающиеся осуществления предпринимательской деятельности.  Также на официальном сайте администрации района создан раздел «Меры поддержки бизнеса», где размещается актуальная информация по антикризисным мерам.</w:t>
      </w:r>
    </w:p>
    <w:p w:rsidR="0039451A" w:rsidRPr="00E033D2" w:rsidRDefault="0039451A" w:rsidP="0039451A">
      <w:pPr>
        <w:ind w:firstLine="708"/>
        <w:jc w:val="both"/>
      </w:pPr>
      <w:r w:rsidRPr="00E033D2">
        <w:t xml:space="preserve">Предприниматели муниципального района активно принимают участие в                      онлайн-мероприятиях, посвященных государственной поддержке бизнеса: в формате «Предпринимательский час»: освещались меры имущественной поддержки, меры поддержки на ранних стадиях жизненного цикла компаний, меры поддержки для физических лиц, применяющих специальный налоговый режим «Налог на профессиональный доход». </w:t>
      </w:r>
    </w:p>
    <w:p w:rsidR="0039451A" w:rsidRPr="00E033D2" w:rsidRDefault="0039451A" w:rsidP="0039451A">
      <w:pPr>
        <w:ind w:firstLine="708"/>
        <w:jc w:val="both"/>
      </w:pPr>
      <w:r w:rsidRPr="00E033D2">
        <w:t xml:space="preserve">Вольские предприниматели принимают участие в  обучающих программах «Финансовая поддержка» АО «Федеральная корпорация «Малого и среднего предпринимательства», в круглых столах  Министерства экономического развития Саратовской области и Корпорации развития Саратовской  области  на тему «Банковские продукты для бизнеса». </w:t>
      </w:r>
    </w:p>
    <w:p w:rsidR="001E3B5F" w:rsidRPr="00193DB3" w:rsidRDefault="001E3B5F" w:rsidP="000825A1">
      <w:pPr>
        <w:pStyle w:val="formattext"/>
        <w:spacing w:before="0" w:beforeAutospacing="0" w:after="0" w:afterAutospacing="0"/>
        <w:ind w:firstLine="480"/>
        <w:jc w:val="both"/>
        <w:textAlignment w:val="baseline"/>
      </w:pPr>
      <w:r w:rsidRPr="00193DB3">
        <w:t xml:space="preserve">Поддержка малого и среднего предпринимательства является одним из приоритетных направлений государственной политики в социально-экономической сфере в целом и органов местного самоуправления </w:t>
      </w:r>
      <w:r w:rsidR="0039451A" w:rsidRPr="00193DB3">
        <w:t xml:space="preserve">Вольского </w:t>
      </w:r>
      <w:r w:rsidRPr="00193DB3">
        <w:t>муниципального района - в частности.</w:t>
      </w:r>
      <w:r w:rsidRPr="00193DB3">
        <w:br/>
        <w:t xml:space="preserve">Приоритетные отрасли и направления развития предпринимательской </w:t>
      </w:r>
      <w:r w:rsidR="008D470C" w:rsidRPr="00193DB3">
        <w:t xml:space="preserve"> </w:t>
      </w:r>
      <w:r w:rsidRPr="00193DB3">
        <w:t xml:space="preserve">деятельности в </w:t>
      </w:r>
      <w:r w:rsidR="0039451A" w:rsidRPr="00193DB3">
        <w:t>Вольском</w:t>
      </w:r>
      <w:r w:rsidRPr="00193DB3">
        <w:t xml:space="preserve"> муниципальном районе:</w:t>
      </w:r>
      <w:r w:rsidR="000825A1" w:rsidRPr="00193DB3">
        <w:t xml:space="preserve"> </w:t>
      </w:r>
      <w:r w:rsidRPr="00193DB3">
        <w:t xml:space="preserve"> обрабатывающие производства;</w:t>
      </w:r>
      <w:r w:rsidRPr="00193DB3">
        <w:br/>
        <w:t>- сельское хозяйство (в т.ч. производство, переработка или сбыт сельскохозяйственной продукции);</w:t>
      </w:r>
      <w:r w:rsidR="006C0E26">
        <w:t xml:space="preserve"> </w:t>
      </w:r>
      <w:r w:rsidRPr="00193DB3">
        <w:t>строительство;</w:t>
      </w:r>
      <w:r w:rsidR="000825A1" w:rsidRPr="00193DB3">
        <w:t xml:space="preserve"> </w:t>
      </w:r>
      <w:r w:rsidRPr="00193DB3">
        <w:t>жи</w:t>
      </w:r>
      <w:r w:rsidR="000825A1" w:rsidRPr="00193DB3">
        <w:t>лищно-коммунальное хозяйство;</w:t>
      </w:r>
      <w:r w:rsidR="000825A1" w:rsidRPr="00193DB3">
        <w:br/>
      </w:r>
      <w:r w:rsidRPr="00193DB3">
        <w:t xml:space="preserve">осуществление инновационной деятельности (организация и развитие высокотехнологических производств, внедрение новых технологий, научно-техническая </w:t>
      </w:r>
      <w:r w:rsidRPr="00193DB3">
        <w:lastRenderedPageBreak/>
        <w:t>деятельность;</w:t>
      </w:r>
      <w:r w:rsidR="000825A1" w:rsidRPr="00193DB3">
        <w:t xml:space="preserve"> </w:t>
      </w:r>
      <w:r w:rsidRPr="00193DB3">
        <w:t xml:space="preserve">реализация проектов в сфере импортозамещения (в соответствии с региональными </w:t>
      </w:r>
      <w:r w:rsidR="000825A1" w:rsidRPr="00193DB3">
        <w:t>планами по импортозамещению);</w:t>
      </w:r>
      <w:r w:rsidR="000825A1" w:rsidRPr="00193DB3">
        <w:br/>
      </w:r>
      <w:r w:rsidRPr="00193DB3">
        <w:t>производство продовольственных и промышленных товаров, товаров народного потребления;</w:t>
      </w:r>
      <w:r w:rsidR="000825A1" w:rsidRPr="00193DB3">
        <w:t xml:space="preserve"> о</w:t>
      </w:r>
      <w:r w:rsidRPr="00193DB3">
        <w:t>казание коммунальн</w:t>
      </w:r>
      <w:r w:rsidR="000825A1" w:rsidRPr="00193DB3">
        <w:t>ых и бытовых услуг населению;</w:t>
      </w:r>
      <w:r w:rsidR="000825A1" w:rsidRPr="00193DB3">
        <w:br/>
      </w:r>
      <w:r w:rsidRPr="00193DB3">
        <w:t>развитие ремесел и народных художественных промыслов;</w:t>
      </w:r>
      <w:r w:rsidRPr="00193DB3">
        <w:br/>
        <w:t>услуги</w:t>
      </w:r>
      <w:r w:rsidR="000825A1" w:rsidRPr="00193DB3">
        <w:t xml:space="preserve"> </w:t>
      </w:r>
      <w:r w:rsidRPr="00193DB3">
        <w:t>з</w:t>
      </w:r>
      <w:r w:rsidR="000825A1" w:rsidRPr="00193DB3">
        <w:t>дравоохранения и образования;</w:t>
      </w:r>
      <w:r w:rsidR="000825A1" w:rsidRPr="00193DB3">
        <w:br/>
      </w:r>
      <w:r w:rsidRPr="00193DB3">
        <w:t>общественное</w:t>
      </w:r>
      <w:r w:rsidR="000825A1" w:rsidRPr="00193DB3">
        <w:t xml:space="preserve"> </w:t>
      </w:r>
      <w:r w:rsidRPr="00193DB3">
        <w:t>питание.</w:t>
      </w:r>
      <w:r w:rsidRPr="00193DB3">
        <w:br/>
      </w:r>
    </w:p>
    <w:p w:rsidR="001E3B5F" w:rsidRPr="00193DB3" w:rsidRDefault="001E3B5F" w:rsidP="00160E65">
      <w:pPr>
        <w:pStyle w:val="formattext"/>
        <w:spacing w:before="0" w:beforeAutospacing="0" w:after="0" w:afterAutospacing="0"/>
        <w:ind w:firstLine="480"/>
        <w:jc w:val="both"/>
        <w:textAlignment w:val="baseline"/>
      </w:pPr>
      <w:r w:rsidRPr="00193DB3">
        <w:t xml:space="preserve">С целью содействия развитию предпринимательской и инвестиционной деятельности администрацией </w:t>
      </w:r>
      <w:r w:rsidR="0039451A" w:rsidRPr="00193DB3">
        <w:t>Вольского</w:t>
      </w:r>
      <w:r w:rsidRPr="00193DB3">
        <w:t xml:space="preserve"> муниципального района планируется:</w:t>
      </w:r>
      <w:r w:rsidRPr="00193DB3">
        <w:br/>
        <w:t>- создание современной системы коммуникаций и информационного обеспечения предпринимательской деятельности;</w:t>
      </w:r>
      <w:r w:rsidRPr="00193DB3">
        <w:br/>
        <w:t>- обеспечение деловой оперативности в принятии управленческих решений, связанных с инвестиционной деятельностью предпринимателей в городе;</w:t>
      </w:r>
      <w:r w:rsidRPr="00193DB3">
        <w:br/>
        <w:t>- осуществление маркетинга, создающего благоприятный имидж муниципального района и городского поселения для внутренних и внешних инвестиций;</w:t>
      </w:r>
      <w:r w:rsidRPr="00193DB3">
        <w:br/>
        <w:t>- сопровождение проектов: оказание содействия инвесторам в получении всей необходимой разрешительной документации на всех этапах реализации инвестиционного проекта от выделения земельного участка до ввода в эксплуатацию объектов капитального строительства.</w:t>
      </w:r>
      <w:r w:rsidRPr="00193DB3">
        <w:br/>
      </w:r>
      <w:r w:rsidR="008F31B7">
        <w:t xml:space="preserve">        </w:t>
      </w:r>
      <w:r w:rsidRPr="00193DB3">
        <w:t xml:space="preserve">По инициативе администрации </w:t>
      </w:r>
      <w:r w:rsidR="008D470C" w:rsidRPr="00193DB3">
        <w:t>Вольского</w:t>
      </w:r>
      <w:r w:rsidRPr="00193DB3">
        <w:t xml:space="preserve"> муниципального района для совместной разработки эффективных форм сотрудничества, мер по поддержке развития промышленного производства, обеспечения стабильного социально-экономического развития </w:t>
      </w:r>
      <w:r w:rsidR="006C0E26">
        <w:t>муниципального района образован и действуе</w:t>
      </w:r>
      <w:r w:rsidRPr="00193DB3">
        <w:t xml:space="preserve">т </w:t>
      </w:r>
      <w:r w:rsidR="008F31B7">
        <w:t xml:space="preserve">Координационный </w:t>
      </w:r>
      <w:r w:rsidR="008D470C" w:rsidRPr="00193DB3">
        <w:t xml:space="preserve"> </w:t>
      </w:r>
      <w:r w:rsidRPr="00193DB3">
        <w:t xml:space="preserve">Совет </w:t>
      </w:r>
      <w:r w:rsidR="008F31B7">
        <w:t>по  развитию</w:t>
      </w:r>
      <w:r w:rsidR="008D470C" w:rsidRPr="00193DB3">
        <w:t xml:space="preserve"> малого </w:t>
      </w:r>
      <w:r w:rsidR="008F31B7">
        <w:t>и среднего предпринимательства при администрации Воль</w:t>
      </w:r>
      <w:r w:rsidR="008D470C" w:rsidRPr="00193DB3">
        <w:t>ского</w:t>
      </w:r>
      <w:r w:rsidRPr="00193DB3">
        <w:t xml:space="preserve"> муниципального района (в который входят руководители не только крупных, но и средних и малых предприятий)</w:t>
      </w:r>
      <w:r w:rsidR="008D470C" w:rsidRPr="00193DB3">
        <w:t>.</w:t>
      </w:r>
      <w:r w:rsidRPr="00193DB3">
        <w:t xml:space="preserve"> </w:t>
      </w:r>
    </w:p>
    <w:p w:rsidR="008D470C" w:rsidRPr="00193DB3" w:rsidRDefault="008D470C" w:rsidP="00160E65">
      <w:pPr>
        <w:pStyle w:val="3"/>
        <w:spacing w:before="0" w:after="0"/>
        <w:textAlignment w:val="baseline"/>
        <w:rPr>
          <w:rFonts w:ascii="Times New Roman" w:hAnsi="Times New Roman"/>
          <w:sz w:val="24"/>
          <w:szCs w:val="24"/>
          <w:bdr w:val="none" w:sz="0" w:space="0" w:color="auto" w:frame="1"/>
        </w:rPr>
      </w:pPr>
    </w:p>
    <w:p w:rsidR="001E3B5F" w:rsidRPr="00193DB3" w:rsidRDefault="001E3B5F" w:rsidP="00FC0818">
      <w:pPr>
        <w:pStyle w:val="3"/>
        <w:spacing w:before="0" w:after="0"/>
        <w:jc w:val="center"/>
        <w:textAlignment w:val="baseline"/>
        <w:rPr>
          <w:rFonts w:ascii="Times New Roman" w:hAnsi="Times New Roman"/>
          <w:sz w:val="24"/>
          <w:szCs w:val="24"/>
        </w:rPr>
      </w:pPr>
      <w:r w:rsidRPr="00193DB3">
        <w:rPr>
          <w:rFonts w:ascii="Times New Roman" w:hAnsi="Times New Roman"/>
          <w:sz w:val="24"/>
          <w:szCs w:val="24"/>
          <w:bdr w:val="none" w:sz="0" w:space="0" w:color="auto" w:frame="1"/>
        </w:rPr>
        <w:t>II. Основные цели и задачи программы</w:t>
      </w:r>
    </w:p>
    <w:p w:rsidR="001E3B5F" w:rsidRPr="00193DB3" w:rsidRDefault="001E3B5F" w:rsidP="00160E65">
      <w:pPr>
        <w:pStyle w:val="formattext"/>
        <w:spacing w:before="0" w:beforeAutospacing="0" w:after="0" w:afterAutospacing="0"/>
        <w:ind w:firstLine="480"/>
        <w:jc w:val="both"/>
        <w:textAlignment w:val="baseline"/>
      </w:pPr>
    </w:p>
    <w:p w:rsidR="001E3B5F" w:rsidRPr="00E033D2" w:rsidRDefault="001E3B5F" w:rsidP="00160E65">
      <w:pPr>
        <w:pStyle w:val="formattext"/>
        <w:spacing w:before="0" w:beforeAutospacing="0" w:after="0" w:afterAutospacing="0"/>
        <w:ind w:firstLine="480"/>
        <w:jc w:val="both"/>
        <w:textAlignment w:val="baseline"/>
        <w:rPr>
          <w:color w:val="444444"/>
        </w:rPr>
      </w:pPr>
      <w:r w:rsidRPr="00193DB3">
        <w:t xml:space="preserve">Целью настоящей программы является формирование благоприятного климата для устойчивой деятельности действующих и вновь создаваемых субъектов малого и среднего предпринимательства на территории </w:t>
      </w:r>
      <w:r w:rsidR="00FC0818" w:rsidRPr="00193DB3">
        <w:t>Вольского</w:t>
      </w:r>
      <w:r w:rsidRPr="00193DB3">
        <w:t xml:space="preserve"> муниципального района.</w:t>
      </w:r>
      <w:r w:rsidR="00815EBD" w:rsidRPr="00193DB3">
        <w:t xml:space="preserve"> </w:t>
      </w:r>
      <w:r w:rsidRPr="00193DB3">
        <w:t xml:space="preserve">Основная задача: стимулирование к созданию и развитию субъектов малого и среднего предпринимательства на территории </w:t>
      </w:r>
      <w:r w:rsidR="00FC0818" w:rsidRPr="00193DB3">
        <w:t>Вольского</w:t>
      </w:r>
      <w:r w:rsidRPr="00193DB3">
        <w:t xml:space="preserve"> муниципального района, оказание имущественной и информационной поддержки субъектам малого и среднего предпринимательства.</w:t>
      </w:r>
      <w:r w:rsidRPr="00193DB3">
        <w:br/>
      </w:r>
    </w:p>
    <w:p w:rsidR="001E3B5F" w:rsidRPr="006C03A9" w:rsidRDefault="001E3B5F" w:rsidP="00E033D2">
      <w:pPr>
        <w:pStyle w:val="formattext"/>
        <w:spacing w:before="0" w:beforeAutospacing="0" w:after="0" w:afterAutospacing="0"/>
        <w:ind w:firstLine="480"/>
        <w:jc w:val="center"/>
        <w:textAlignment w:val="baseline"/>
        <w:rPr>
          <w:b/>
        </w:rPr>
      </w:pPr>
      <w:r w:rsidRPr="006C03A9">
        <w:rPr>
          <w:b/>
          <w:iCs/>
          <w:bdr w:val="none" w:sz="0" w:space="0" w:color="auto" w:frame="1"/>
        </w:rPr>
        <w:t>Целевые показатели результативности реализации программы:</w:t>
      </w:r>
    </w:p>
    <w:tbl>
      <w:tblPr>
        <w:tblW w:w="11037" w:type="dxa"/>
        <w:tblLayout w:type="fixed"/>
        <w:tblCellMar>
          <w:left w:w="0" w:type="dxa"/>
          <w:right w:w="0" w:type="dxa"/>
        </w:tblCellMar>
        <w:tblLook w:val="04A0"/>
      </w:tblPr>
      <w:tblGrid>
        <w:gridCol w:w="4536"/>
        <w:gridCol w:w="1134"/>
        <w:gridCol w:w="20"/>
        <w:gridCol w:w="1035"/>
        <w:gridCol w:w="221"/>
        <w:gridCol w:w="814"/>
        <w:gridCol w:w="604"/>
        <w:gridCol w:w="352"/>
        <w:gridCol w:w="638"/>
        <w:gridCol w:w="285"/>
        <w:gridCol w:w="276"/>
        <w:gridCol w:w="561"/>
        <w:gridCol w:w="561"/>
      </w:tblGrid>
      <w:tr w:rsidR="00815EBD" w:rsidRPr="00815EBD" w:rsidTr="00815EBD">
        <w:trPr>
          <w:trHeight w:val="15"/>
        </w:trPr>
        <w:tc>
          <w:tcPr>
            <w:tcW w:w="4536" w:type="dxa"/>
            <w:tcBorders>
              <w:top w:val="nil"/>
              <w:left w:val="nil"/>
              <w:bottom w:val="nil"/>
              <w:right w:val="nil"/>
            </w:tcBorders>
            <w:shd w:val="clear" w:color="auto" w:fill="auto"/>
            <w:hideMark/>
          </w:tcPr>
          <w:p w:rsidR="001E3B5F" w:rsidRPr="00815EBD" w:rsidRDefault="001E3B5F" w:rsidP="00B44E19"/>
        </w:tc>
        <w:tc>
          <w:tcPr>
            <w:tcW w:w="1134" w:type="dxa"/>
            <w:tcBorders>
              <w:top w:val="nil"/>
              <w:left w:val="nil"/>
              <w:bottom w:val="nil"/>
              <w:right w:val="nil"/>
            </w:tcBorders>
            <w:shd w:val="clear" w:color="auto" w:fill="auto"/>
            <w:hideMark/>
          </w:tcPr>
          <w:p w:rsidR="001E3B5F" w:rsidRPr="00815EBD" w:rsidRDefault="001E3B5F" w:rsidP="00B44E19"/>
        </w:tc>
        <w:tc>
          <w:tcPr>
            <w:tcW w:w="20" w:type="dxa"/>
            <w:tcBorders>
              <w:top w:val="nil"/>
              <w:left w:val="nil"/>
              <w:bottom w:val="nil"/>
              <w:right w:val="nil"/>
            </w:tcBorders>
            <w:shd w:val="clear" w:color="auto" w:fill="auto"/>
            <w:hideMark/>
          </w:tcPr>
          <w:p w:rsidR="001E3B5F" w:rsidRPr="00815EBD" w:rsidRDefault="001E3B5F" w:rsidP="00B44E19"/>
        </w:tc>
        <w:tc>
          <w:tcPr>
            <w:tcW w:w="1035" w:type="dxa"/>
            <w:tcBorders>
              <w:top w:val="nil"/>
              <w:left w:val="nil"/>
              <w:bottom w:val="nil"/>
              <w:right w:val="nil"/>
            </w:tcBorders>
            <w:shd w:val="clear" w:color="auto" w:fill="auto"/>
            <w:hideMark/>
          </w:tcPr>
          <w:p w:rsidR="001E3B5F" w:rsidRPr="00815EBD" w:rsidRDefault="001E3B5F" w:rsidP="00B44E19"/>
        </w:tc>
        <w:tc>
          <w:tcPr>
            <w:tcW w:w="1035" w:type="dxa"/>
            <w:gridSpan w:val="2"/>
            <w:tcBorders>
              <w:top w:val="nil"/>
              <w:left w:val="nil"/>
              <w:bottom w:val="nil"/>
              <w:right w:val="nil"/>
            </w:tcBorders>
            <w:shd w:val="clear" w:color="auto" w:fill="auto"/>
            <w:hideMark/>
          </w:tcPr>
          <w:p w:rsidR="001E3B5F" w:rsidRPr="00815EBD" w:rsidRDefault="001E3B5F" w:rsidP="00B44E19"/>
        </w:tc>
        <w:tc>
          <w:tcPr>
            <w:tcW w:w="956" w:type="dxa"/>
            <w:gridSpan w:val="2"/>
            <w:tcBorders>
              <w:top w:val="nil"/>
              <w:left w:val="nil"/>
              <w:bottom w:val="nil"/>
              <w:right w:val="nil"/>
            </w:tcBorders>
            <w:shd w:val="clear" w:color="auto" w:fill="auto"/>
            <w:hideMark/>
          </w:tcPr>
          <w:p w:rsidR="001E3B5F" w:rsidRPr="00815EBD" w:rsidRDefault="001E3B5F" w:rsidP="00B44E19"/>
        </w:tc>
        <w:tc>
          <w:tcPr>
            <w:tcW w:w="638" w:type="dxa"/>
            <w:tcBorders>
              <w:top w:val="nil"/>
              <w:left w:val="nil"/>
              <w:bottom w:val="nil"/>
              <w:right w:val="nil"/>
            </w:tcBorders>
            <w:shd w:val="clear" w:color="auto" w:fill="auto"/>
            <w:hideMark/>
          </w:tcPr>
          <w:p w:rsidR="001E3B5F" w:rsidRPr="00815EBD" w:rsidRDefault="001E3B5F" w:rsidP="00B44E19"/>
        </w:tc>
        <w:tc>
          <w:tcPr>
            <w:tcW w:w="561" w:type="dxa"/>
            <w:gridSpan w:val="2"/>
            <w:tcBorders>
              <w:top w:val="nil"/>
              <w:left w:val="nil"/>
              <w:bottom w:val="nil"/>
              <w:right w:val="nil"/>
            </w:tcBorders>
            <w:shd w:val="clear" w:color="auto" w:fill="auto"/>
            <w:hideMark/>
          </w:tcPr>
          <w:p w:rsidR="001E3B5F" w:rsidRPr="00815EBD" w:rsidRDefault="001E3B5F" w:rsidP="00B44E19"/>
        </w:tc>
        <w:tc>
          <w:tcPr>
            <w:tcW w:w="561" w:type="dxa"/>
            <w:tcBorders>
              <w:top w:val="nil"/>
              <w:left w:val="nil"/>
              <w:bottom w:val="nil"/>
              <w:right w:val="nil"/>
            </w:tcBorders>
            <w:shd w:val="clear" w:color="auto" w:fill="auto"/>
            <w:hideMark/>
          </w:tcPr>
          <w:p w:rsidR="001E3B5F" w:rsidRPr="00815EBD" w:rsidRDefault="001E3B5F" w:rsidP="00B44E19"/>
        </w:tc>
        <w:tc>
          <w:tcPr>
            <w:tcW w:w="561" w:type="dxa"/>
            <w:tcBorders>
              <w:top w:val="nil"/>
              <w:left w:val="nil"/>
              <w:bottom w:val="nil"/>
              <w:right w:val="nil"/>
            </w:tcBorders>
            <w:shd w:val="clear" w:color="auto" w:fill="auto"/>
            <w:hideMark/>
          </w:tcPr>
          <w:p w:rsidR="001E3B5F" w:rsidRPr="00815EBD" w:rsidRDefault="001E3B5F" w:rsidP="00B44E19"/>
        </w:tc>
      </w:tr>
      <w:tr w:rsidR="00815EBD" w:rsidRPr="00815EBD" w:rsidTr="00815EBD">
        <w:trPr>
          <w:gridAfter w:val="3"/>
          <w:wAfter w:w="1398" w:type="dxa"/>
        </w:trPr>
        <w:tc>
          <w:tcPr>
            <w:tcW w:w="453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E3B5F" w:rsidRPr="00815EBD" w:rsidRDefault="001E3B5F" w:rsidP="00B44E19">
            <w:pPr>
              <w:pStyle w:val="formattext"/>
              <w:spacing w:before="0" w:beforeAutospacing="0" w:after="0" w:afterAutospacing="0"/>
              <w:jc w:val="center"/>
              <w:textAlignment w:val="baseline"/>
            </w:pPr>
            <w:r w:rsidRPr="00815EBD">
              <w:rPr>
                <w:b/>
                <w:bCs/>
                <w:bdr w:val="none" w:sz="0" w:space="0" w:color="auto" w:frame="1"/>
              </w:rPr>
              <w:t>Наименование показателя</w:t>
            </w:r>
          </w:p>
        </w:tc>
        <w:tc>
          <w:tcPr>
            <w:tcW w:w="113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E3B5F" w:rsidRPr="00815EBD" w:rsidRDefault="001E3B5F" w:rsidP="00B44E19">
            <w:pPr>
              <w:pStyle w:val="formattext"/>
              <w:spacing w:before="0" w:beforeAutospacing="0" w:after="0" w:afterAutospacing="0"/>
              <w:jc w:val="center"/>
              <w:textAlignment w:val="baseline"/>
            </w:pPr>
            <w:r w:rsidRPr="00815EBD">
              <w:rPr>
                <w:b/>
                <w:bCs/>
                <w:bdr w:val="none" w:sz="0" w:space="0" w:color="auto" w:frame="1"/>
              </w:rPr>
              <w:t>Ед. изм.</w:t>
            </w:r>
          </w:p>
        </w:tc>
        <w:tc>
          <w:tcPr>
            <w:tcW w:w="3969"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815EBD" w:rsidRDefault="001E3B5F" w:rsidP="00B44E19">
            <w:pPr>
              <w:pStyle w:val="formattext"/>
              <w:spacing w:before="0" w:beforeAutospacing="0" w:after="0" w:afterAutospacing="0"/>
              <w:jc w:val="center"/>
              <w:textAlignment w:val="baseline"/>
            </w:pPr>
            <w:r w:rsidRPr="00815EBD">
              <w:rPr>
                <w:b/>
                <w:bCs/>
                <w:bdr w:val="none" w:sz="0" w:space="0" w:color="auto" w:frame="1"/>
              </w:rPr>
              <w:t>Значение показателя, установленного по годам реализации муниципальной программы</w:t>
            </w:r>
          </w:p>
        </w:tc>
      </w:tr>
      <w:tr w:rsidR="00193DB3" w:rsidRPr="00815EBD" w:rsidTr="00193DB3">
        <w:trPr>
          <w:gridAfter w:val="3"/>
          <w:wAfter w:w="1398" w:type="dxa"/>
        </w:trPr>
        <w:tc>
          <w:tcPr>
            <w:tcW w:w="453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3DB3" w:rsidRPr="00815EBD" w:rsidRDefault="00193DB3" w:rsidP="00B44E19"/>
        </w:tc>
        <w:tc>
          <w:tcPr>
            <w:tcW w:w="113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3DB3" w:rsidRPr="00815EBD" w:rsidRDefault="00193DB3" w:rsidP="00B44E19"/>
        </w:tc>
        <w:tc>
          <w:tcPr>
            <w:tcW w:w="12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3DB3" w:rsidRPr="00815EBD" w:rsidRDefault="00193DB3" w:rsidP="00FC0818">
            <w:pPr>
              <w:pStyle w:val="formattext"/>
              <w:spacing w:before="0" w:beforeAutospacing="0" w:after="0" w:afterAutospacing="0"/>
              <w:jc w:val="center"/>
              <w:textAlignment w:val="baseline"/>
            </w:pPr>
            <w:r w:rsidRPr="00815EBD">
              <w:rPr>
                <w:bCs/>
                <w:bdr w:val="none" w:sz="0" w:space="0" w:color="auto" w:frame="1"/>
              </w:rPr>
              <w:t>2023 год</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3DB3" w:rsidRPr="00815EBD" w:rsidRDefault="00193DB3" w:rsidP="00FC0818">
            <w:pPr>
              <w:pStyle w:val="formattext"/>
              <w:spacing w:before="0" w:beforeAutospacing="0" w:after="0" w:afterAutospacing="0"/>
              <w:jc w:val="center"/>
              <w:textAlignment w:val="baseline"/>
            </w:pPr>
            <w:r w:rsidRPr="00815EBD">
              <w:rPr>
                <w:bCs/>
                <w:bdr w:val="none" w:sz="0" w:space="0" w:color="auto" w:frame="1"/>
              </w:rPr>
              <w:t>2024  год</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3DB3" w:rsidRPr="00815EBD" w:rsidRDefault="00193DB3" w:rsidP="00B44E19">
            <w:pPr>
              <w:pStyle w:val="formattext"/>
              <w:spacing w:before="0" w:beforeAutospacing="0" w:after="0" w:afterAutospacing="0"/>
              <w:jc w:val="center"/>
              <w:textAlignment w:val="baseline"/>
            </w:pPr>
            <w:r w:rsidRPr="00815EBD">
              <w:rPr>
                <w:bCs/>
                <w:bdr w:val="none" w:sz="0" w:space="0" w:color="auto" w:frame="1"/>
              </w:rPr>
              <w:t>2025 год</w:t>
            </w:r>
          </w:p>
        </w:tc>
      </w:tr>
      <w:tr w:rsidR="00193DB3" w:rsidRPr="00815EBD" w:rsidTr="00193DB3">
        <w:trPr>
          <w:gridAfter w:val="3"/>
          <w:wAfter w:w="1398" w:type="dxa"/>
        </w:trPr>
        <w:tc>
          <w:tcPr>
            <w:tcW w:w="45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3DB3" w:rsidRPr="00815EBD" w:rsidRDefault="00193DB3" w:rsidP="0075348B">
            <w:pPr>
              <w:pStyle w:val="formattext"/>
              <w:spacing w:before="0" w:beforeAutospacing="0" w:after="0" w:afterAutospacing="0"/>
              <w:textAlignment w:val="baseline"/>
            </w:pPr>
            <w:r w:rsidRPr="00815EBD">
              <w:t>Количество субъектов малого и среднего предпринимательства (включая микропредприятия и индивидуальных предпринимателей)</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3DB3" w:rsidRPr="00815EBD" w:rsidRDefault="00193DB3" w:rsidP="00B44E19">
            <w:pPr>
              <w:pStyle w:val="formattext"/>
              <w:spacing w:before="0" w:beforeAutospacing="0" w:after="0" w:afterAutospacing="0"/>
              <w:jc w:val="center"/>
              <w:textAlignment w:val="baseline"/>
            </w:pPr>
            <w:r w:rsidRPr="00815EBD">
              <w:t>единиц</w:t>
            </w: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3DB3" w:rsidRPr="00815EBD" w:rsidRDefault="00193DB3" w:rsidP="00B44E19">
            <w:pPr>
              <w:pStyle w:val="formattext"/>
              <w:spacing w:before="0" w:beforeAutospacing="0" w:after="0" w:afterAutospacing="0"/>
              <w:jc w:val="center"/>
              <w:textAlignment w:val="baseline"/>
            </w:pPr>
            <w:r w:rsidRPr="00815EBD">
              <w:t>1740</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3DB3" w:rsidRPr="00815EBD" w:rsidRDefault="00193DB3" w:rsidP="00B44E19">
            <w:pPr>
              <w:pStyle w:val="formattext"/>
              <w:spacing w:before="0" w:beforeAutospacing="0" w:after="0" w:afterAutospacing="0"/>
              <w:jc w:val="center"/>
              <w:textAlignment w:val="baseline"/>
            </w:pPr>
            <w:r w:rsidRPr="00815EBD">
              <w:t>1830</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3DB3" w:rsidRPr="00815EBD" w:rsidRDefault="00193DB3" w:rsidP="00B44E19">
            <w:pPr>
              <w:pStyle w:val="formattext"/>
              <w:spacing w:before="0" w:beforeAutospacing="0" w:after="0" w:afterAutospacing="0"/>
              <w:jc w:val="center"/>
              <w:textAlignment w:val="baseline"/>
            </w:pPr>
            <w:r w:rsidRPr="00815EBD">
              <w:t>1920</w:t>
            </w:r>
          </w:p>
        </w:tc>
      </w:tr>
      <w:tr w:rsidR="00193DB3" w:rsidRPr="00815EBD" w:rsidTr="00193DB3">
        <w:trPr>
          <w:gridAfter w:val="3"/>
          <w:wAfter w:w="1398" w:type="dxa"/>
        </w:trPr>
        <w:tc>
          <w:tcPr>
            <w:tcW w:w="45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3DB3" w:rsidRPr="00815EBD" w:rsidRDefault="00193DB3" w:rsidP="0075348B">
            <w:pPr>
              <w:pStyle w:val="formattext"/>
              <w:spacing w:before="0" w:beforeAutospacing="0" w:after="0" w:afterAutospacing="0"/>
              <w:textAlignment w:val="baseline"/>
            </w:pPr>
            <w:r w:rsidRPr="00815EBD">
              <w:t>Оборот субъектов малого и среднего предпринимательства (включая микропредприятия и индивидуальных предпринимателей)</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3DB3" w:rsidRPr="00815EBD" w:rsidRDefault="00193DB3" w:rsidP="00A663E0">
            <w:pPr>
              <w:pStyle w:val="formattext"/>
              <w:spacing w:before="0" w:beforeAutospacing="0" w:after="0" w:afterAutospacing="0"/>
              <w:jc w:val="center"/>
              <w:textAlignment w:val="baseline"/>
            </w:pPr>
            <w:r w:rsidRPr="00815EBD">
              <w:t xml:space="preserve">млн. руб. </w:t>
            </w: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3DB3" w:rsidRPr="00815EBD" w:rsidRDefault="00193DB3" w:rsidP="00B44E19">
            <w:pPr>
              <w:pStyle w:val="formattext"/>
              <w:spacing w:before="0" w:beforeAutospacing="0" w:after="0" w:afterAutospacing="0"/>
              <w:jc w:val="center"/>
              <w:textAlignment w:val="baseline"/>
            </w:pPr>
            <w:r w:rsidRPr="00815EBD">
              <w:t>5200,0</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3DB3" w:rsidRPr="00815EBD" w:rsidRDefault="00193DB3" w:rsidP="00B44E19">
            <w:pPr>
              <w:pStyle w:val="formattext"/>
              <w:spacing w:before="0" w:beforeAutospacing="0" w:after="0" w:afterAutospacing="0"/>
              <w:jc w:val="center"/>
              <w:textAlignment w:val="baseline"/>
            </w:pPr>
            <w:r w:rsidRPr="00815EBD">
              <w:t>5470,0</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3DB3" w:rsidRPr="00815EBD" w:rsidRDefault="00193DB3" w:rsidP="00B44E19">
            <w:pPr>
              <w:pStyle w:val="formattext"/>
              <w:spacing w:before="0" w:beforeAutospacing="0" w:after="0" w:afterAutospacing="0"/>
              <w:jc w:val="center"/>
              <w:textAlignment w:val="baseline"/>
            </w:pPr>
            <w:r w:rsidRPr="00815EBD">
              <w:t>5760,0</w:t>
            </w:r>
          </w:p>
        </w:tc>
      </w:tr>
      <w:tr w:rsidR="00193DB3" w:rsidRPr="00815EBD" w:rsidTr="00193DB3">
        <w:trPr>
          <w:gridAfter w:val="3"/>
          <w:wAfter w:w="1398" w:type="dxa"/>
        </w:trPr>
        <w:tc>
          <w:tcPr>
            <w:tcW w:w="45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3DB3" w:rsidRPr="00815EBD" w:rsidRDefault="00193DB3" w:rsidP="00E033D2">
            <w:pPr>
              <w:pStyle w:val="formattext"/>
              <w:spacing w:before="0" w:beforeAutospacing="0" w:after="0" w:afterAutospacing="0"/>
              <w:textAlignment w:val="baseline"/>
            </w:pPr>
            <w:r w:rsidRPr="00815EBD">
              <w:t>Среднесписочная численность работников малого и среднего предпринимательства (без внешних совместителей)</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3DB3" w:rsidRPr="00815EBD" w:rsidRDefault="00193DB3" w:rsidP="00B44E19">
            <w:pPr>
              <w:pStyle w:val="formattext"/>
              <w:spacing w:before="0" w:beforeAutospacing="0" w:after="0" w:afterAutospacing="0"/>
              <w:jc w:val="center"/>
              <w:textAlignment w:val="baseline"/>
            </w:pPr>
            <w:r w:rsidRPr="00815EBD">
              <w:t>чел.</w:t>
            </w: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3DB3" w:rsidRPr="00815EBD" w:rsidRDefault="00193DB3" w:rsidP="00B44E19">
            <w:pPr>
              <w:pStyle w:val="formattext"/>
              <w:spacing w:before="0" w:beforeAutospacing="0" w:after="0" w:afterAutospacing="0"/>
              <w:jc w:val="center"/>
              <w:textAlignment w:val="baseline"/>
            </w:pPr>
            <w:r w:rsidRPr="00815EBD">
              <w:t>9450</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3DB3" w:rsidRPr="00815EBD" w:rsidRDefault="00193DB3" w:rsidP="00FC0818">
            <w:pPr>
              <w:pStyle w:val="formattext"/>
              <w:spacing w:before="0" w:beforeAutospacing="0" w:after="0" w:afterAutospacing="0"/>
              <w:jc w:val="center"/>
              <w:textAlignment w:val="baseline"/>
            </w:pPr>
            <w:r w:rsidRPr="00815EBD">
              <w:t>9920</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3DB3" w:rsidRPr="00815EBD" w:rsidRDefault="00193DB3" w:rsidP="00B44E19">
            <w:pPr>
              <w:pStyle w:val="formattext"/>
              <w:spacing w:before="0" w:beforeAutospacing="0" w:after="0" w:afterAutospacing="0"/>
              <w:jc w:val="center"/>
              <w:textAlignment w:val="baseline"/>
            </w:pPr>
            <w:r w:rsidRPr="00815EBD">
              <w:t>10490</w:t>
            </w:r>
          </w:p>
        </w:tc>
      </w:tr>
    </w:tbl>
    <w:p w:rsidR="001E3B5F" w:rsidRPr="00B44E19" w:rsidRDefault="001E3B5F" w:rsidP="00B44E19">
      <w:pPr>
        <w:pStyle w:val="formattext"/>
        <w:spacing w:before="0" w:beforeAutospacing="0" w:after="0" w:afterAutospacing="0"/>
        <w:jc w:val="center"/>
        <w:textAlignment w:val="baseline"/>
        <w:rPr>
          <w:color w:val="444444"/>
          <w:sz w:val="28"/>
          <w:szCs w:val="28"/>
        </w:rPr>
      </w:pPr>
      <w:r w:rsidRPr="00B44E19">
        <w:rPr>
          <w:color w:val="444444"/>
          <w:sz w:val="28"/>
          <w:szCs w:val="28"/>
        </w:rPr>
        <w:lastRenderedPageBreak/>
        <w:t>     </w:t>
      </w:r>
    </w:p>
    <w:p w:rsidR="001E3B5F" w:rsidRPr="006C0E26" w:rsidRDefault="001E3B5F" w:rsidP="00B44E19">
      <w:pPr>
        <w:pStyle w:val="3"/>
        <w:spacing w:before="0" w:after="0"/>
        <w:jc w:val="center"/>
        <w:textAlignment w:val="baseline"/>
        <w:rPr>
          <w:rFonts w:ascii="Times New Roman" w:hAnsi="Times New Roman"/>
          <w:sz w:val="24"/>
          <w:szCs w:val="24"/>
        </w:rPr>
      </w:pPr>
      <w:r w:rsidRPr="006C0E26">
        <w:rPr>
          <w:rFonts w:ascii="Times New Roman" w:hAnsi="Times New Roman"/>
          <w:sz w:val="24"/>
          <w:szCs w:val="24"/>
          <w:bdr w:val="none" w:sz="0" w:space="0" w:color="auto" w:frame="1"/>
        </w:rPr>
        <w:t>III. Сроки и этапы реализации программы</w:t>
      </w:r>
    </w:p>
    <w:p w:rsidR="001E3B5F" w:rsidRPr="006C0E26" w:rsidRDefault="001E3B5F" w:rsidP="00B44E19">
      <w:pPr>
        <w:pStyle w:val="formattext"/>
        <w:spacing w:before="0" w:beforeAutospacing="0" w:after="0" w:afterAutospacing="0"/>
        <w:ind w:firstLine="480"/>
        <w:textAlignment w:val="baseline"/>
      </w:pPr>
    </w:p>
    <w:p w:rsidR="001E3B5F" w:rsidRPr="006C0E26" w:rsidRDefault="001E3B5F" w:rsidP="00A663E0">
      <w:pPr>
        <w:pStyle w:val="formattext"/>
        <w:spacing w:before="0" w:beforeAutospacing="0" w:after="0" w:afterAutospacing="0"/>
        <w:ind w:firstLine="480"/>
        <w:jc w:val="both"/>
        <w:textAlignment w:val="baseline"/>
      </w:pPr>
      <w:r w:rsidRPr="006C0E26">
        <w:t>Настоящая программа разработана на период - 20</w:t>
      </w:r>
      <w:r w:rsidR="00A663E0" w:rsidRPr="006C0E26">
        <w:t>2</w:t>
      </w:r>
      <w:r w:rsidR="00193DB3" w:rsidRPr="006C0E26">
        <w:t>3</w:t>
      </w:r>
      <w:r w:rsidRPr="006C0E26">
        <w:t>-202</w:t>
      </w:r>
      <w:r w:rsidR="00A663E0" w:rsidRPr="006C0E26">
        <w:t>5</w:t>
      </w:r>
      <w:r w:rsidRPr="006C0E26">
        <w:t xml:space="preserve"> годы. Мероприятия будут выполняться в соответствии со сроками, указанными в разделе IV "Система программных мероприятий". С учетом происходящих в экономике реформ мероприятия могут быть скорректированы в установленном порядке.</w:t>
      </w:r>
      <w:r w:rsidRPr="006C0E26">
        <w:br/>
      </w:r>
    </w:p>
    <w:p w:rsidR="001E3B5F" w:rsidRPr="006C0E26" w:rsidRDefault="001E3B5F" w:rsidP="00A663E0">
      <w:pPr>
        <w:pStyle w:val="formattext"/>
        <w:spacing w:before="0" w:beforeAutospacing="0" w:after="0" w:afterAutospacing="0"/>
        <w:ind w:firstLine="480"/>
        <w:jc w:val="both"/>
        <w:textAlignment w:val="baseline"/>
      </w:pPr>
      <w:r w:rsidRPr="006C0E26">
        <w:t>Выполнение основных мероприятий программы предусмотрено в течение всего срока ее действия. Программа реализуется в один этап.</w:t>
      </w:r>
      <w:r w:rsidRPr="006C0E26">
        <w:br/>
      </w:r>
    </w:p>
    <w:p w:rsidR="001E3B5F" w:rsidRPr="006C0E26" w:rsidRDefault="001E3B5F" w:rsidP="00B44E19">
      <w:pPr>
        <w:pStyle w:val="3"/>
        <w:spacing w:before="0" w:after="0"/>
        <w:jc w:val="center"/>
        <w:textAlignment w:val="baseline"/>
        <w:rPr>
          <w:rFonts w:ascii="Times New Roman" w:hAnsi="Times New Roman"/>
          <w:sz w:val="24"/>
          <w:szCs w:val="24"/>
        </w:rPr>
      </w:pPr>
      <w:r w:rsidRPr="006C0E26">
        <w:rPr>
          <w:rFonts w:ascii="Times New Roman" w:hAnsi="Times New Roman"/>
          <w:sz w:val="24"/>
          <w:szCs w:val="24"/>
          <w:bdr w:val="none" w:sz="0" w:space="0" w:color="auto" w:frame="1"/>
        </w:rPr>
        <w:t>IV. Система программных мероприятий</w:t>
      </w:r>
    </w:p>
    <w:p w:rsidR="001E3B5F" w:rsidRPr="006C0E26" w:rsidRDefault="001E3B5F" w:rsidP="00B44E19">
      <w:pPr>
        <w:pStyle w:val="formattext"/>
        <w:spacing w:before="0" w:beforeAutospacing="0" w:after="0" w:afterAutospacing="0"/>
        <w:ind w:firstLine="480"/>
        <w:textAlignment w:val="baseline"/>
      </w:pPr>
    </w:p>
    <w:p w:rsidR="001E3B5F" w:rsidRPr="006C0E26" w:rsidRDefault="001E3B5F" w:rsidP="00B44E19">
      <w:pPr>
        <w:pStyle w:val="formattext"/>
        <w:spacing w:before="0" w:beforeAutospacing="0" w:after="0" w:afterAutospacing="0"/>
        <w:ind w:firstLine="480"/>
        <w:textAlignment w:val="baseline"/>
      </w:pPr>
      <w:r w:rsidRPr="006C0E26">
        <w:rPr>
          <w:iCs/>
          <w:bdr w:val="none" w:sz="0" w:space="0" w:color="auto" w:frame="1"/>
        </w:rPr>
        <w:t>В рамках реализации программы предусмотрены следующие программные мероприятия:</w:t>
      </w:r>
    </w:p>
    <w:tbl>
      <w:tblPr>
        <w:tblW w:w="9921" w:type="dxa"/>
        <w:tblLayout w:type="fixed"/>
        <w:tblCellMar>
          <w:left w:w="0" w:type="dxa"/>
          <w:right w:w="0" w:type="dxa"/>
        </w:tblCellMar>
        <w:tblLook w:val="04A0"/>
      </w:tblPr>
      <w:tblGrid>
        <w:gridCol w:w="527"/>
        <w:gridCol w:w="40"/>
        <w:gridCol w:w="258"/>
        <w:gridCol w:w="2861"/>
        <w:gridCol w:w="283"/>
        <w:gridCol w:w="567"/>
        <w:gridCol w:w="284"/>
        <w:gridCol w:w="567"/>
        <w:gridCol w:w="283"/>
        <w:gridCol w:w="703"/>
        <w:gridCol w:w="290"/>
        <w:gridCol w:w="1842"/>
        <w:gridCol w:w="1416"/>
      </w:tblGrid>
      <w:tr w:rsidR="000E6265" w:rsidRPr="006C0E26" w:rsidTr="00E033D2">
        <w:trPr>
          <w:trHeight w:val="15"/>
        </w:trPr>
        <w:tc>
          <w:tcPr>
            <w:tcW w:w="527" w:type="dxa"/>
            <w:tcBorders>
              <w:top w:val="nil"/>
              <w:left w:val="nil"/>
              <w:bottom w:val="nil"/>
              <w:right w:val="nil"/>
            </w:tcBorders>
            <w:shd w:val="clear" w:color="auto" w:fill="auto"/>
            <w:hideMark/>
          </w:tcPr>
          <w:p w:rsidR="001E3B5F" w:rsidRPr="006C0E26" w:rsidRDefault="001E3B5F" w:rsidP="00B44E19">
            <w:pPr>
              <w:rPr>
                <w:sz w:val="20"/>
                <w:szCs w:val="20"/>
              </w:rPr>
            </w:pPr>
          </w:p>
        </w:tc>
        <w:tc>
          <w:tcPr>
            <w:tcW w:w="298" w:type="dxa"/>
            <w:gridSpan w:val="2"/>
            <w:tcBorders>
              <w:top w:val="nil"/>
              <w:left w:val="nil"/>
              <w:bottom w:val="nil"/>
              <w:right w:val="nil"/>
            </w:tcBorders>
            <w:shd w:val="clear" w:color="auto" w:fill="auto"/>
            <w:hideMark/>
          </w:tcPr>
          <w:p w:rsidR="001E3B5F" w:rsidRPr="006C0E26" w:rsidRDefault="001E3B5F" w:rsidP="00B44E19">
            <w:pPr>
              <w:rPr>
                <w:sz w:val="20"/>
                <w:szCs w:val="20"/>
              </w:rPr>
            </w:pPr>
          </w:p>
        </w:tc>
        <w:tc>
          <w:tcPr>
            <w:tcW w:w="2861" w:type="dxa"/>
            <w:tcBorders>
              <w:top w:val="nil"/>
              <w:left w:val="nil"/>
              <w:bottom w:val="nil"/>
              <w:right w:val="nil"/>
            </w:tcBorders>
            <w:shd w:val="clear" w:color="auto" w:fill="auto"/>
            <w:hideMark/>
          </w:tcPr>
          <w:p w:rsidR="001E3B5F" w:rsidRPr="006C0E26" w:rsidRDefault="001E3B5F" w:rsidP="00B44E19">
            <w:pPr>
              <w:rPr>
                <w:sz w:val="20"/>
                <w:szCs w:val="20"/>
              </w:rPr>
            </w:pPr>
          </w:p>
        </w:tc>
        <w:tc>
          <w:tcPr>
            <w:tcW w:w="850" w:type="dxa"/>
            <w:gridSpan w:val="2"/>
            <w:tcBorders>
              <w:top w:val="nil"/>
              <w:left w:val="nil"/>
              <w:bottom w:val="nil"/>
              <w:right w:val="nil"/>
            </w:tcBorders>
            <w:shd w:val="clear" w:color="auto" w:fill="auto"/>
            <w:hideMark/>
          </w:tcPr>
          <w:p w:rsidR="001E3B5F" w:rsidRPr="006C0E26" w:rsidRDefault="001E3B5F" w:rsidP="00B44E19">
            <w:pPr>
              <w:rPr>
                <w:sz w:val="20"/>
                <w:szCs w:val="20"/>
              </w:rPr>
            </w:pPr>
          </w:p>
        </w:tc>
        <w:tc>
          <w:tcPr>
            <w:tcW w:w="851" w:type="dxa"/>
            <w:gridSpan w:val="2"/>
            <w:tcBorders>
              <w:top w:val="nil"/>
              <w:left w:val="nil"/>
              <w:bottom w:val="nil"/>
              <w:right w:val="nil"/>
            </w:tcBorders>
            <w:shd w:val="clear" w:color="auto" w:fill="auto"/>
            <w:hideMark/>
          </w:tcPr>
          <w:p w:rsidR="001E3B5F" w:rsidRPr="006C0E26" w:rsidRDefault="001E3B5F" w:rsidP="00B44E19">
            <w:pPr>
              <w:rPr>
                <w:sz w:val="20"/>
                <w:szCs w:val="20"/>
              </w:rPr>
            </w:pPr>
          </w:p>
        </w:tc>
        <w:tc>
          <w:tcPr>
            <w:tcW w:w="986" w:type="dxa"/>
            <w:gridSpan w:val="2"/>
            <w:tcBorders>
              <w:top w:val="nil"/>
              <w:left w:val="nil"/>
              <w:bottom w:val="nil"/>
              <w:right w:val="nil"/>
            </w:tcBorders>
            <w:shd w:val="clear" w:color="auto" w:fill="auto"/>
            <w:hideMark/>
          </w:tcPr>
          <w:p w:rsidR="001E3B5F" w:rsidRPr="006C0E26" w:rsidRDefault="001E3B5F" w:rsidP="00B44E19">
            <w:pPr>
              <w:rPr>
                <w:sz w:val="20"/>
                <w:szCs w:val="20"/>
              </w:rPr>
            </w:pPr>
          </w:p>
        </w:tc>
        <w:tc>
          <w:tcPr>
            <w:tcW w:w="2132" w:type="dxa"/>
            <w:gridSpan w:val="2"/>
            <w:tcBorders>
              <w:top w:val="nil"/>
              <w:left w:val="nil"/>
              <w:bottom w:val="nil"/>
              <w:right w:val="nil"/>
            </w:tcBorders>
            <w:shd w:val="clear" w:color="auto" w:fill="auto"/>
            <w:hideMark/>
          </w:tcPr>
          <w:p w:rsidR="001E3B5F" w:rsidRPr="006C0E26" w:rsidRDefault="001E3B5F" w:rsidP="00B44E19">
            <w:pPr>
              <w:rPr>
                <w:sz w:val="20"/>
                <w:szCs w:val="20"/>
              </w:rPr>
            </w:pPr>
          </w:p>
        </w:tc>
        <w:tc>
          <w:tcPr>
            <w:tcW w:w="1416" w:type="dxa"/>
            <w:tcBorders>
              <w:top w:val="nil"/>
              <w:left w:val="nil"/>
              <w:bottom w:val="nil"/>
              <w:right w:val="nil"/>
            </w:tcBorders>
            <w:shd w:val="clear" w:color="auto" w:fill="auto"/>
            <w:hideMark/>
          </w:tcPr>
          <w:p w:rsidR="001E3B5F" w:rsidRPr="006C0E26" w:rsidRDefault="001E3B5F" w:rsidP="00B44E19">
            <w:pPr>
              <w:rPr>
                <w:sz w:val="20"/>
                <w:szCs w:val="20"/>
              </w:rPr>
            </w:pPr>
          </w:p>
        </w:tc>
      </w:tr>
      <w:tr w:rsidR="00A663E0" w:rsidRPr="006C0E26" w:rsidTr="00E033D2">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6C0E26" w:rsidRDefault="001E3B5F" w:rsidP="00B44E19">
            <w:pPr>
              <w:pStyle w:val="formattext"/>
              <w:spacing w:before="0" w:beforeAutospacing="0" w:after="0" w:afterAutospacing="0"/>
              <w:jc w:val="center"/>
              <w:textAlignment w:val="baseline"/>
              <w:rPr>
                <w:sz w:val="20"/>
                <w:szCs w:val="20"/>
              </w:rPr>
            </w:pPr>
            <w:r w:rsidRPr="006C0E26">
              <w:rPr>
                <w:b/>
                <w:bCs/>
                <w:sz w:val="20"/>
                <w:szCs w:val="20"/>
                <w:bdr w:val="none" w:sz="0" w:space="0" w:color="auto" w:frame="1"/>
              </w:rPr>
              <w:t>N п/п</w:t>
            </w:r>
          </w:p>
        </w:tc>
        <w:tc>
          <w:tcPr>
            <w:tcW w:w="315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6C0E26" w:rsidRDefault="001E3B5F" w:rsidP="00B44E19">
            <w:pPr>
              <w:pStyle w:val="formattext"/>
              <w:spacing w:before="0" w:beforeAutospacing="0" w:after="0" w:afterAutospacing="0"/>
              <w:jc w:val="center"/>
              <w:textAlignment w:val="baseline"/>
              <w:rPr>
                <w:sz w:val="20"/>
                <w:szCs w:val="20"/>
              </w:rPr>
            </w:pPr>
            <w:r w:rsidRPr="006C0E26">
              <w:rPr>
                <w:b/>
                <w:bCs/>
                <w:sz w:val="20"/>
                <w:szCs w:val="20"/>
                <w:bdr w:val="none" w:sz="0" w:space="0" w:color="auto" w:frame="1"/>
              </w:rPr>
              <w:t>Наименование мероприятия</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6C0E26" w:rsidRDefault="001E3B5F" w:rsidP="00B44E19">
            <w:pPr>
              <w:pStyle w:val="formattext"/>
              <w:spacing w:before="0" w:beforeAutospacing="0" w:after="0" w:afterAutospacing="0"/>
              <w:jc w:val="center"/>
              <w:textAlignment w:val="baseline"/>
              <w:rPr>
                <w:sz w:val="20"/>
                <w:szCs w:val="20"/>
              </w:rPr>
            </w:pPr>
            <w:r w:rsidRPr="006C0E26">
              <w:rPr>
                <w:b/>
                <w:bCs/>
                <w:sz w:val="20"/>
                <w:szCs w:val="20"/>
                <w:bdr w:val="none" w:sz="0" w:space="0" w:color="auto" w:frame="1"/>
              </w:rPr>
              <w:t>Срок исполнения</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6C0E26" w:rsidRDefault="001E3B5F" w:rsidP="00B44E19">
            <w:pPr>
              <w:pStyle w:val="formattext"/>
              <w:spacing w:before="0" w:beforeAutospacing="0" w:after="0" w:afterAutospacing="0"/>
              <w:jc w:val="center"/>
              <w:textAlignment w:val="baseline"/>
              <w:rPr>
                <w:sz w:val="18"/>
                <w:szCs w:val="18"/>
              </w:rPr>
            </w:pPr>
            <w:r w:rsidRPr="006C0E26">
              <w:rPr>
                <w:b/>
                <w:bCs/>
                <w:sz w:val="18"/>
                <w:szCs w:val="18"/>
                <w:bdr w:val="none" w:sz="0" w:space="0" w:color="auto" w:frame="1"/>
              </w:rPr>
              <w:t>Источник финансирования</w:t>
            </w:r>
            <w:r w:rsidRPr="006C0E26">
              <w:rPr>
                <w:sz w:val="18"/>
                <w:szCs w:val="18"/>
              </w:rPr>
              <w:br/>
            </w:r>
          </w:p>
        </w:tc>
        <w:tc>
          <w:tcPr>
            <w:tcW w:w="9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6C0E26" w:rsidRDefault="001E3B5F" w:rsidP="00B44E19">
            <w:pPr>
              <w:pStyle w:val="formattext"/>
              <w:spacing w:before="0" w:beforeAutospacing="0" w:after="0" w:afterAutospacing="0"/>
              <w:jc w:val="center"/>
              <w:textAlignment w:val="baseline"/>
              <w:rPr>
                <w:sz w:val="18"/>
                <w:szCs w:val="18"/>
              </w:rPr>
            </w:pPr>
            <w:r w:rsidRPr="006C0E26">
              <w:rPr>
                <w:b/>
                <w:bCs/>
                <w:sz w:val="18"/>
                <w:szCs w:val="18"/>
                <w:bdr w:val="none" w:sz="0" w:space="0" w:color="auto" w:frame="1"/>
              </w:rPr>
              <w:t>Объем финансирования (прогноз) тыс. руб.</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6C0E26" w:rsidRDefault="001E3B5F" w:rsidP="00B44E19">
            <w:pPr>
              <w:pStyle w:val="formattext"/>
              <w:spacing w:before="0" w:beforeAutospacing="0" w:after="0" w:afterAutospacing="0"/>
              <w:jc w:val="center"/>
              <w:textAlignment w:val="baseline"/>
              <w:rPr>
                <w:sz w:val="20"/>
                <w:szCs w:val="20"/>
              </w:rPr>
            </w:pPr>
            <w:r w:rsidRPr="006C0E26">
              <w:rPr>
                <w:b/>
                <w:bCs/>
                <w:sz w:val="20"/>
                <w:szCs w:val="20"/>
                <w:bdr w:val="none" w:sz="0" w:space="0" w:color="auto" w:frame="1"/>
              </w:rPr>
              <w:t>Исполнители</w:t>
            </w:r>
          </w:p>
        </w:tc>
        <w:tc>
          <w:tcPr>
            <w:tcW w:w="14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6C0E26" w:rsidRDefault="001E3B5F" w:rsidP="00B44E19">
            <w:pPr>
              <w:pStyle w:val="formattext"/>
              <w:spacing w:before="0" w:beforeAutospacing="0" w:after="0" w:afterAutospacing="0"/>
              <w:jc w:val="center"/>
              <w:textAlignment w:val="baseline"/>
              <w:rPr>
                <w:sz w:val="20"/>
                <w:szCs w:val="20"/>
              </w:rPr>
            </w:pPr>
            <w:r w:rsidRPr="006C0E26">
              <w:rPr>
                <w:b/>
                <w:bCs/>
                <w:sz w:val="20"/>
                <w:szCs w:val="20"/>
                <w:bdr w:val="none" w:sz="0" w:space="0" w:color="auto" w:frame="1"/>
              </w:rPr>
              <w:t>Ожидаемые результаты</w:t>
            </w:r>
          </w:p>
        </w:tc>
      </w:tr>
      <w:tr w:rsidR="00A663E0" w:rsidRPr="000E6265" w:rsidTr="00E033D2">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B44E19">
            <w:pPr>
              <w:pStyle w:val="formattext"/>
              <w:spacing w:before="0" w:beforeAutospacing="0" w:after="0" w:afterAutospacing="0"/>
              <w:jc w:val="center"/>
              <w:textAlignment w:val="baseline"/>
              <w:rPr>
                <w:sz w:val="20"/>
                <w:szCs w:val="20"/>
              </w:rPr>
            </w:pPr>
            <w:r w:rsidRPr="000E6265">
              <w:rPr>
                <w:sz w:val="20"/>
                <w:szCs w:val="20"/>
              </w:rPr>
              <w:t>1</w:t>
            </w:r>
          </w:p>
        </w:tc>
        <w:tc>
          <w:tcPr>
            <w:tcW w:w="315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B44E19">
            <w:pPr>
              <w:pStyle w:val="formattext"/>
              <w:spacing w:before="0" w:beforeAutospacing="0" w:after="0" w:afterAutospacing="0"/>
              <w:jc w:val="center"/>
              <w:textAlignment w:val="baseline"/>
              <w:rPr>
                <w:sz w:val="20"/>
                <w:szCs w:val="20"/>
              </w:rPr>
            </w:pPr>
            <w:r w:rsidRPr="000E6265">
              <w:rPr>
                <w:sz w:val="20"/>
                <w:szCs w:val="20"/>
              </w:rPr>
              <w:t>2</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B44E19">
            <w:pPr>
              <w:pStyle w:val="formattext"/>
              <w:spacing w:before="0" w:beforeAutospacing="0" w:after="0" w:afterAutospacing="0"/>
              <w:jc w:val="center"/>
              <w:textAlignment w:val="baseline"/>
              <w:rPr>
                <w:sz w:val="20"/>
                <w:szCs w:val="20"/>
              </w:rPr>
            </w:pPr>
            <w:r w:rsidRPr="000E6265">
              <w:rPr>
                <w:sz w:val="20"/>
                <w:szCs w:val="20"/>
              </w:rPr>
              <w:t>3</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B44E19">
            <w:pPr>
              <w:pStyle w:val="formattext"/>
              <w:spacing w:before="0" w:beforeAutospacing="0" w:after="0" w:afterAutospacing="0"/>
              <w:jc w:val="center"/>
              <w:textAlignment w:val="baseline"/>
              <w:rPr>
                <w:sz w:val="20"/>
                <w:szCs w:val="20"/>
              </w:rPr>
            </w:pPr>
            <w:r w:rsidRPr="000E6265">
              <w:rPr>
                <w:sz w:val="20"/>
                <w:szCs w:val="20"/>
              </w:rPr>
              <w:t>4</w:t>
            </w:r>
          </w:p>
        </w:tc>
        <w:tc>
          <w:tcPr>
            <w:tcW w:w="9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B44E19">
            <w:pPr>
              <w:pStyle w:val="formattext"/>
              <w:spacing w:before="0" w:beforeAutospacing="0" w:after="0" w:afterAutospacing="0"/>
              <w:jc w:val="center"/>
              <w:textAlignment w:val="baseline"/>
              <w:rPr>
                <w:sz w:val="20"/>
                <w:szCs w:val="20"/>
              </w:rPr>
            </w:pPr>
            <w:r w:rsidRPr="000E6265">
              <w:rPr>
                <w:sz w:val="20"/>
                <w:szCs w:val="20"/>
              </w:rPr>
              <w:t>5</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B44E19">
            <w:pPr>
              <w:pStyle w:val="formattext"/>
              <w:spacing w:before="0" w:beforeAutospacing="0" w:after="0" w:afterAutospacing="0"/>
              <w:jc w:val="center"/>
              <w:textAlignment w:val="baseline"/>
              <w:rPr>
                <w:sz w:val="20"/>
                <w:szCs w:val="20"/>
              </w:rPr>
            </w:pPr>
            <w:r w:rsidRPr="000E6265">
              <w:rPr>
                <w:sz w:val="20"/>
                <w:szCs w:val="20"/>
              </w:rPr>
              <w:t>6</w:t>
            </w:r>
          </w:p>
        </w:tc>
        <w:tc>
          <w:tcPr>
            <w:tcW w:w="14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B44E19">
            <w:pPr>
              <w:pStyle w:val="formattext"/>
              <w:spacing w:before="0" w:beforeAutospacing="0" w:after="0" w:afterAutospacing="0"/>
              <w:jc w:val="center"/>
              <w:textAlignment w:val="baseline"/>
              <w:rPr>
                <w:sz w:val="20"/>
                <w:szCs w:val="20"/>
              </w:rPr>
            </w:pPr>
            <w:r w:rsidRPr="000E6265">
              <w:rPr>
                <w:sz w:val="20"/>
                <w:szCs w:val="20"/>
              </w:rPr>
              <w:t>7</w:t>
            </w:r>
          </w:p>
        </w:tc>
      </w:tr>
      <w:tr w:rsidR="001E3B5F" w:rsidRPr="000E6265" w:rsidTr="00E32905">
        <w:tc>
          <w:tcPr>
            <w:tcW w:w="9921"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B44E19">
            <w:pPr>
              <w:pStyle w:val="formattext"/>
              <w:spacing w:before="0" w:beforeAutospacing="0" w:after="0" w:afterAutospacing="0"/>
              <w:jc w:val="center"/>
              <w:textAlignment w:val="baseline"/>
              <w:rPr>
                <w:sz w:val="20"/>
                <w:szCs w:val="20"/>
              </w:rPr>
            </w:pPr>
            <w:r w:rsidRPr="000E6265">
              <w:rPr>
                <w:b/>
                <w:bCs/>
                <w:sz w:val="20"/>
                <w:szCs w:val="20"/>
                <w:bdr w:val="none" w:sz="0" w:space="0" w:color="auto" w:frame="1"/>
              </w:rPr>
              <w:t>1. Мониторинг предпринимательской деятельности</w:t>
            </w:r>
          </w:p>
        </w:tc>
      </w:tr>
      <w:tr w:rsidR="00A663E0" w:rsidRPr="000E6265" w:rsidTr="00E033D2">
        <w:trPr>
          <w:trHeight w:val="2107"/>
        </w:trPr>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B44E19">
            <w:pPr>
              <w:pStyle w:val="formattext"/>
              <w:spacing w:before="0" w:beforeAutospacing="0" w:after="0" w:afterAutospacing="0"/>
              <w:textAlignment w:val="baseline"/>
              <w:rPr>
                <w:sz w:val="20"/>
                <w:szCs w:val="20"/>
              </w:rPr>
            </w:pPr>
            <w:r w:rsidRPr="000E6265">
              <w:rPr>
                <w:sz w:val="20"/>
                <w:szCs w:val="20"/>
              </w:rPr>
              <w:t>1.1.</w:t>
            </w:r>
            <w:r w:rsidRPr="000E6265">
              <w:rPr>
                <w:sz w:val="20"/>
                <w:szCs w:val="20"/>
              </w:rPr>
              <w:br/>
            </w:r>
          </w:p>
        </w:tc>
        <w:tc>
          <w:tcPr>
            <w:tcW w:w="315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B44E19">
            <w:pPr>
              <w:pStyle w:val="formattext"/>
              <w:spacing w:before="0" w:beforeAutospacing="0" w:after="0" w:afterAutospacing="0"/>
              <w:textAlignment w:val="baseline"/>
              <w:rPr>
                <w:sz w:val="20"/>
                <w:szCs w:val="20"/>
              </w:rPr>
            </w:pPr>
            <w:r w:rsidRPr="000E6265">
              <w:rPr>
                <w:sz w:val="20"/>
                <w:szCs w:val="20"/>
              </w:rPr>
              <w:t>Проведение мониторинга развития малого и среднего предпринимательства</w:t>
            </w:r>
            <w:r w:rsidRPr="000E6265">
              <w:rPr>
                <w:sz w:val="20"/>
                <w:szCs w:val="20"/>
              </w:rPr>
              <w:br/>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193DB3">
            <w:pPr>
              <w:pStyle w:val="formattext"/>
              <w:spacing w:before="0" w:beforeAutospacing="0" w:after="0" w:afterAutospacing="0"/>
              <w:jc w:val="center"/>
              <w:textAlignment w:val="baseline"/>
              <w:rPr>
                <w:sz w:val="20"/>
                <w:szCs w:val="20"/>
              </w:rPr>
            </w:pPr>
            <w:r w:rsidRPr="000E6265">
              <w:rPr>
                <w:sz w:val="20"/>
                <w:szCs w:val="20"/>
              </w:rPr>
              <w:t>20</w:t>
            </w:r>
            <w:r w:rsidR="00A663E0" w:rsidRPr="000E6265">
              <w:rPr>
                <w:sz w:val="20"/>
                <w:szCs w:val="20"/>
              </w:rPr>
              <w:t>2</w:t>
            </w:r>
            <w:r w:rsidR="00193DB3">
              <w:rPr>
                <w:sz w:val="20"/>
                <w:szCs w:val="20"/>
              </w:rPr>
              <w:t>3</w:t>
            </w:r>
            <w:r w:rsidRPr="000E6265">
              <w:rPr>
                <w:sz w:val="20"/>
                <w:szCs w:val="20"/>
              </w:rPr>
              <w:t>-202</w:t>
            </w:r>
            <w:r w:rsidR="00A663E0" w:rsidRPr="000E6265">
              <w:rPr>
                <w:sz w:val="20"/>
                <w:szCs w:val="20"/>
              </w:rPr>
              <w:t>5</w:t>
            </w:r>
            <w:r w:rsidRPr="000E6265">
              <w:rPr>
                <w:sz w:val="20"/>
                <w:szCs w:val="20"/>
              </w:rPr>
              <w:t xml:space="preserve"> годы</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B44E19">
            <w:pPr>
              <w:rPr>
                <w:sz w:val="20"/>
                <w:szCs w:val="20"/>
              </w:rPr>
            </w:pPr>
          </w:p>
        </w:tc>
        <w:tc>
          <w:tcPr>
            <w:tcW w:w="9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B44E19">
            <w:pPr>
              <w:pStyle w:val="formattext"/>
              <w:spacing w:before="0" w:beforeAutospacing="0" w:after="0" w:afterAutospacing="0"/>
              <w:jc w:val="center"/>
              <w:textAlignment w:val="baseline"/>
              <w:rPr>
                <w:sz w:val="20"/>
                <w:szCs w:val="20"/>
              </w:rPr>
            </w:pPr>
            <w:r w:rsidRPr="000E6265">
              <w:rPr>
                <w:sz w:val="20"/>
                <w:szCs w:val="20"/>
              </w:rPr>
              <w:t>-</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A663E0" w:rsidP="00A663E0">
            <w:pPr>
              <w:pStyle w:val="formattext"/>
              <w:spacing w:before="0" w:beforeAutospacing="0" w:after="0" w:afterAutospacing="0"/>
              <w:textAlignment w:val="baseline"/>
              <w:rPr>
                <w:sz w:val="20"/>
                <w:szCs w:val="20"/>
              </w:rPr>
            </w:pPr>
            <w:r w:rsidRPr="000E6265">
              <w:rPr>
                <w:sz w:val="20"/>
                <w:szCs w:val="20"/>
              </w:rPr>
              <w:t xml:space="preserve">Управление </w:t>
            </w:r>
            <w:r w:rsidR="001E3B5F" w:rsidRPr="000E6265">
              <w:rPr>
                <w:sz w:val="20"/>
                <w:szCs w:val="20"/>
              </w:rPr>
              <w:t xml:space="preserve">экономики, промышленности </w:t>
            </w:r>
            <w:r w:rsidRPr="000E6265">
              <w:rPr>
                <w:sz w:val="20"/>
                <w:szCs w:val="20"/>
              </w:rPr>
              <w:t>и инвестиционной деятельности</w:t>
            </w:r>
            <w:r w:rsidR="001E3B5F" w:rsidRPr="000E6265">
              <w:rPr>
                <w:sz w:val="20"/>
                <w:szCs w:val="20"/>
              </w:rPr>
              <w:t xml:space="preserve"> администрации </w:t>
            </w:r>
            <w:r w:rsidRPr="000E6265">
              <w:rPr>
                <w:sz w:val="20"/>
                <w:szCs w:val="20"/>
              </w:rPr>
              <w:t>Вольского</w:t>
            </w:r>
            <w:r w:rsidR="001E3B5F" w:rsidRPr="000E6265">
              <w:rPr>
                <w:sz w:val="20"/>
                <w:szCs w:val="20"/>
              </w:rPr>
              <w:t xml:space="preserve"> муниципального района</w:t>
            </w:r>
            <w:r w:rsidR="001E3B5F" w:rsidRPr="000E6265">
              <w:rPr>
                <w:sz w:val="20"/>
                <w:szCs w:val="20"/>
              </w:rPr>
              <w:br/>
            </w:r>
          </w:p>
        </w:tc>
        <w:tc>
          <w:tcPr>
            <w:tcW w:w="14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E033D2">
            <w:pPr>
              <w:pStyle w:val="formattext"/>
              <w:spacing w:before="0" w:beforeAutospacing="0" w:after="0" w:afterAutospacing="0"/>
              <w:textAlignment w:val="baseline"/>
              <w:rPr>
                <w:sz w:val="20"/>
                <w:szCs w:val="20"/>
              </w:rPr>
            </w:pPr>
            <w:r w:rsidRPr="000E6265">
              <w:rPr>
                <w:sz w:val="20"/>
                <w:szCs w:val="20"/>
              </w:rPr>
              <w:t>анализ состояния и развития малого предпринимательства на территории муниципального района</w:t>
            </w:r>
          </w:p>
        </w:tc>
      </w:tr>
      <w:tr w:rsidR="00A663E0" w:rsidRPr="000E6265" w:rsidTr="00E033D2">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B44E19">
            <w:pPr>
              <w:rPr>
                <w:sz w:val="20"/>
                <w:szCs w:val="20"/>
              </w:rPr>
            </w:pPr>
          </w:p>
        </w:tc>
        <w:tc>
          <w:tcPr>
            <w:tcW w:w="315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B44E19">
            <w:pPr>
              <w:pStyle w:val="formattext"/>
              <w:spacing w:before="0" w:beforeAutospacing="0" w:after="0" w:afterAutospacing="0"/>
              <w:textAlignment w:val="baseline"/>
              <w:rPr>
                <w:sz w:val="20"/>
                <w:szCs w:val="20"/>
              </w:rPr>
            </w:pPr>
            <w:r w:rsidRPr="000E6265">
              <w:rPr>
                <w:b/>
                <w:bCs/>
                <w:sz w:val="20"/>
                <w:szCs w:val="20"/>
                <w:bdr w:val="none" w:sz="0" w:space="0" w:color="auto" w:frame="1"/>
              </w:rPr>
              <w:t>Всего по разделу 1:</w:t>
            </w:r>
            <w:r w:rsidRPr="000E6265">
              <w:rPr>
                <w:sz w:val="20"/>
                <w:szCs w:val="20"/>
              </w:rPr>
              <w:br/>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193DB3">
            <w:pPr>
              <w:pStyle w:val="formattext"/>
              <w:spacing w:before="0" w:beforeAutospacing="0" w:after="0" w:afterAutospacing="0"/>
              <w:jc w:val="center"/>
              <w:textAlignment w:val="baseline"/>
              <w:rPr>
                <w:sz w:val="20"/>
                <w:szCs w:val="20"/>
              </w:rPr>
            </w:pPr>
            <w:r w:rsidRPr="000E6265">
              <w:rPr>
                <w:b/>
                <w:bCs/>
                <w:sz w:val="20"/>
                <w:szCs w:val="20"/>
                <w:bdr w:val="none" w:sz="0" w:space="0" w:color="auto" w:frame="1"/>
              </w:rPr>
              <w:t>20</w:t>
            </w:r>
            <w:r w:rsidR="00A663E0" w:rsidRPr="000E6265">
              <w:rPr>
                <w:b/>
                <w:bCs/>
                <w:sz w:val="20"/>
                <w:szCs w:val="20"/>
                <w:bdr w:val="none" w:sz="0" w:space="0" w:color="auto" w:frame="1"/>
              </w:rPr>
              <w:t>2</w:t>
            </w:r>
            <w:r w:rsidR="00193DB3">
              <w:rPr>
                <w:b/>
                <w:bCs/>
                <w:sz w:val="20"/>
                <w:szCs w:val="20"/>
                <w:bdr w:val="none" w:sz="0" w:space="0" w:color="auto" w:frame="1"/>
              </w:rPr>
              <w:t>3</w:t>
            </w:r>
            <w:r w:rsidRPr="000E6265">
              <w:rPr>
                <w:b/>
                <w:bCs/>
                <w:sz w:val="20"/>
                <w:szCs w:val="20"/>
                <w:bdr w:val="none" w:sz="0" w:space="0" w:color="auto" w:frame="1"/>
              </w:rPr>
              <w:t>-202</w:t>
            </w:r>
            <w:r w:rsidR="00A663E0" w:rsidRPr="000E6265">
              <w:rPr>
                <w:b/>
                <w:bCs/>
                <w:sz w:val="20"/>
                <w:szCs w:val="20"/>
                <w:bdr w:val="none" w:sz="0" w:space="0" w:color="auto" w:frame="1"/>
              </w:rPr>
              <w:t>5</w:t>
            </w:r>
            <w:r w:rsidRPr="000E6265">
              <w:rPr>
                <w:b/>
                <w:bCs/>
                <w:sz w:val="20"/>
                <w:szCs w:val="20"/>
                <w:bdr w:val="none" w:sz="0" w:space="0" w:color="auto" w:frame="1"/>
              </w:rPr>
              <w:t xml:space="preserve"> годы</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B44E19">
            <w:pPr>
              <w:pStyle w:val="formattext"/>
              <w:spacing w:before="0" w:beforeAutospacing="0" w:after="0" w:afterAutospacing="0"/>
              <w:jc w:val="center"/>
              <w:textAlignment w:val="baseline"/>
              <w:rPr>
                <w:sz w:val="20"/>
                <w:szCs w:val="20"/>
              </w:rPr>
            </w:pPr>
            <w:r w:rsidRPr="000E6265">
              <w:rPr>
                <w:b/>
                <w:bCs/>
                <w:sz w:val="20"/>
                <w:szCs w:val="20"/>
                <w:bdr w:val="none" w:sz="0" w:space="0" w:color="auto" w:frame="1"/>
              </w:rPr>
              <w:t>-</w:t>
            </w:r>
          </w:p>
        </w:tc>
        <w:tc>
          <w:tcPr>
            <w:tcW w:w="9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B44E19">
            <w:pPr>
              <w:pStyle w:val="formattext"/>
              <w:spacing w:before="0" w:beforeAutospacing="0" w:after="0" w:afterAutospacing="0"/>
              <w:jc w:val="center"/>
              <w:textAlignment w:val="baseline"/>
              <w:rPr>
                <w:sz w:val="20"/>
                <w:szCs w:val="20"/>
              </w:rPr>
            </w:pPr>
            <w:r w:rsidRPr="000E6265">
              <w:rPr>
                <w:b/>
                <w:bCs/>
                <w:sz w:val="20"/>
                <w:szCs w:val="20"/>
                <w:bdr w:val="none" w:sz="0" w:space="0" w:color="auto" w:frame="1"/>
              </w:rPr>
              <w:t>-</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B44E19">
            <w:pPr>
              <w:rPr>
                <w:sz w:val="20"/>
                <w:szCs w:val="20"/>
              </w:rPr>
            </w:pPr>
          </w:p>
        </w:tc>
        <w:tc>
          <w:tcPr>
            <w:tcW w:w="14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B44E19">
            <w:pPr>
              <w:rPr>
                <w:sz w:val="20"/>
                <w:szCs w:val="20"/>
              </w:rPr>
            </w:pPr>
          </w:p>
        </w:tc>
      </w:tr>
      <w:tr w:rsidR="001E3B5F" w:rsidRPr="000E6265" w:rsidTr="00E32905">
        <w:tc>
          <w:tcPr>
            <w:tcW w:w="9921"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B44E19">
            <w:pPr>
              <w:pStyle w:val="formattext"/>
              <w:spacing w:before="0" w:beforeAutospacing="0" w:after="0" w:afterAutospacing="0"/>
              <w:jc w:val="center"/>
              <w:textAlignment w:val="baseline"/>
              <w:rPr>
                <w:sz w:val="20"/>
                <w:szCs w:val="20"/>
              </w:rPr>
            </w:pPr>
            <w:r w:rsidRPr="000E6265">
              <w:rPr>
                <w:b/>
                <w:bCs/>
                <w:sz w:val="20"/>
                <w:szCs w:val="20"/>
                <w:bdr w:val="none" w:sz="0" w:space="0" w:color="auto" w:frame="1"/>
              </w:rPr>
              <w:t>2. Информационно- консультационная поддержка субъектов малого и среднего предпринимательства</w:t>
            </w:r>
          </w:p>
        </w:tc>
      </w:tr>
      <w:tr w:rsidR="00E32905" w:rsidRPr="000E6265" w:rsidTr="00E033D2">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2905" w:rsidRPr="000E6265" w:rsidRDefault="00E32905" w:rsidP="00B44E19">
            <w:pPr>
              <w:pStyle w:val="formattext"/>
              <w:spacing w:before="0" w:beforeAutospacing="0" w:after="0" w:afterAutospacing="0"/>
              <w:textAlignment w:val="baseline"/>
              <w:rPr>
                <w:sz w:val="20"/>
                <w:szCs w:val="20"/>
              </w:rPr>
            </w:pPr>
            <w:r w:rsidRPr="000E6265">
              <w:rPr>
                <w:sz w:val="20"/>
                <w:szCs w:val="20"/>
              </w:rPr>
              <w:t>2.1.</w:t>
            </w:r>
            <w:r w:rsidRPr="000E6265">
              <w:rPr>
                <w:sz w:val="20"/>
                <w:szCs w:val="20"/>
              </w:rPr>
              <w:br/>
            </w:r>
          </w:p>
        </w:tc>
        <w:tc>
          <w:tcPr>
            <w:tcW w:w="34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2905" w:rsidRPr="000E6265" w:rsidRDefault="00E32905" w:rsidP="00E32905">
            <w:pPr>
              <w:pStyle w:val="formattext"/>
              <w:spacing w:before="0" w:beforeAutospacing="0" w:after="0" w:afterAutospacing="0"/>
              <w:textAlignment w:val="baseline"/>
              <w:rPr>
                <w:sz w:val="20"/>
                <w:szCs w:val="20"/>
              </w:rPr>
            </w:pPr>
            <w:r w:rsidRPr="000E6265">
              <w:rPr>
                <w:sz w:val="20"/>
                <w:szCs w:val="20"/>
              </w:rPr>
              <w:t xml:space="preserve">Организация и проведение тематических </w:t>
            </w:r>
            <w:r>
              <w:rPr>
                <w:sz w:val="20"/>
                <w:szCs w:val="20"/>
              </w:rPr>
              <w:t>мероприятий</w:t>
            </w:r>
            <w:r w:rsidRPr="000E6265">
              <w:rPr>
                <w:sz w:val="20"/>
                <w:szCs w:val="20"/>
              </w:rPr>
              <w:t>, индивидуальных консультаций для субъектов малого и среднего предпринимательства</w:t>
            </w:r>
            <w:r w:rsidRPr="000E6265">
              <w:rPr>
                <w:sz w:val="20"/>
                <w:szCs w:val="20"/>
              </w:rPr>
              <w:br/>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2905" w:rsidRPr="000E6265" w:rsidRDefault="00E32905" w:rsidP="00193DB3">
            <w:pPr>
              <w:pStyle w:val="formattext"/>
              <w:spacing w:before="0" w:beforeAutospacing="0" w:after="0" w:afterAutospacing="0"/>
              <w:jc w:val="center"/>
              <w:textAlignment w:val="baseline"/>
              <w:rPr>
                <w:sz w:val="20"/>
                <w:szCs w:val="20"/>
              </w:rPr>
            </w:pPr>
            <w:r w:rsidRPr="000E6265">
              <w:rPr>
                <w:sz w:val="20"/>
                <w:szCs w:val="20"/>
              </w:rPr>
              <w:t>По мере необходимости 202</w:t>
            </w:r>
            <w:r w:rsidR="00193DB3">
              <w:rPr>
                <w:sz w:val="20"/>
                <w:szCs w:val="20"/>
              </w:rPr>
              <w:t>3</w:t>
            </w:r>
            <w:r w:rsidRPr="000E6265">
              <w:rPr>
                <w:sz w:val="20"/>
                <w:szCs w:val="20"/>
              </w:rPr>
              <w:t>-2025 годы</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2905" w:rsidRPr="000E6265" w:rsidRDefault="00E32905" w:rsidP="00B44E19">
            <w:pPr>
              <w:rPr>
                <w:sz w:val="20"/>
                <w:szCs w:val="20"/>
              </w:rPr>
            </w:pP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2905" w:rsidRPr="000E6265" w:rsidRDefault="00E32905" w:rsidP="00B44E19">
            <w:pPr>
              <w:pStyle w:val="formattext"/>
              <w:spacing w:before="0" w:beforeAutospacing="0" w:after="0" w:afterAutospacing="0"/>
              <w:jc w:val="center"/>
              <w:textAlignment w:val="baseline"/>
              <w:rPr>
                <w:sz w:val="20"/>
                <w:szCs w:val="20"/>
              </w:rPr>
            </w:pPr>
            <w:r w:rsidRPr="000E6265">
              <w:rPr>
                <w:sz w:val="20"/>
                <w:szCs w:val="20"/>
              </w:rPr>
              <w:t>-</w:t>
            </w:r>
            <w:r w:rsidRPr="000E6265">
              <w:rPr>
                <w:sz w:val="20"/>
                <w:szCs w:val="20"/>
              </w:rPr>
              <w:br/>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2905" w:rsidRPr="000E6265" w:rsidRDefault="00E32905" w:rsidP="00CE1D8E">
            <w:pPr>
              <w:pStyle w:val="formattext"/>
              <w:spacing w:before="0" w:beforeAutospacing="0" w:after="0" w:afterAutospacing="0"/>
              <w:textAlignment w:val="baseline"/>
              <w:rPr>
                <w:sz w:val="20"/>
                <w:szCs w:val="20"/>
              </w:rPr>
            </w:pPr>
            <w:r w:rsidRPr="000E6265">
              <w:rPr>
                <w:sz w:val="20"/>
                <w:szCs w:val="20"/>
              </w:rPr>
              <w:t>Управление экономики, промышленности и инвестиционной деятельности администрации Вольского муниципального района</w:t>
            </w:r>
            <w:r w:rsidRPr="000E6265">
              <w:rPr>
                <w:sz w:val="20"/>
                <w:szCs w:val="20"/>
              </w:rPr>
              <w:br/>
            </w:r>
          </w:p>
        </w:tc>
        <w:tc>
          <w:tcPr>
            <w:tcW w:w="14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2905" w:rsidRPr="00E32905" w:rsidRDefault="00E32905" w:rsidP="00E32905">
            <w:pPr>
              <w:pStyle w:val="formattext"/>
              <w:spacing w:before="0" w:beforeAutospacing="0" w:after="0" w:afterAutospacing="0"/>
              <w:textAlignment w:val="baseline"/>
              <w:rPr>
                <w:sz w:val="20"/>
                <w:szCs w:val="20"/>
              </w:rPr>
            </w:pPr>
            <w:r w:rsidRPr="00E32905">
              <w:rPr>
                <w:sz w:val="20"/>
                <w:szCs w:val="20"/>
              </w:rPr>
              <w:t xml:space="preserve">развитие малого и среднего предпринимательства в приоритетных для </w:t>
            </w:r>
            <w:r>
              <w:rPr>
                <w:sz w:val="20"/>
                <w:szCs w:val="20"/>
              </w:rPr>
              <w:t xml:space="preserve">Вольского </w:t>
            </w:r>
            <w:r w:rsidRPr="00E32905">
              <w:rPr>
                <w:sz w:val="20"/>
                <w:szCs w:val="20"/>
              </w:rPr>
              <w:t xml:space="preserve">муниципального района сферах деятельности, практическая помощь субъектам малого предпринимательства </w:t>
            </w:r>
          </w:p>
        </w:tc>
      </w:tr>
      <w:tr w:rsidR="00E32905" w:rsidRPr="000E6265" w:rsidTr="00E033D2">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2905" w:rsidRPr="000E6265" w:rsidRDefault="00E32905" w:rsidP="00B44E19">
            <w:pPr>
              <w:pStyle w:val="formattext"/>
              <w:spacing w:before="0" w:beforeAutospacing="0" w:after="0" w:afterAutospacing="0"/>
              <w:textAlignment w:val="baseline"/>
              <w:rPr>
                <w:sz w:val="20"/>
                <w:szCs w:val="20"/>
              </w:rPr>
            </w:pPr>
            <w:r w:rsidRPr="000E6265">
              <w:rPr>
                <w:sz w:val="20"/>
                <w:szCs w:val="20"/>
              </w:rPr>
              <w:t>2.2.</w:t>
            </w:r>
            <w:r w:rsidRPr="000E6265">
              <w:rPr>
                <w:sz w:val="20"/>
                <w:szCs w:val="20"/>
              </w:rPr>
              <w:br/>
            </w:r>
          </w:p>
        </w:tc>
        <w:tc>
          <w:tcPr>
            <w:tcW w:w="34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2905" w:rsidRPr="000E6265" w:rsidRDefault="00E32905" w:rsidP="00A663E0">
            <w:pPr>
              <w:pStyle w:val="formattext"/>
              <w:spacing w:before="0" w:beforeAutospacing="0" w:after="0" w:afterAutospacing="0"/>
              <w:textAlignment w:val="baseline"/>
              <w:rPr>
                <w:sz w:val="20"/>
                <w:szCs w:val="20"/>
              </w:rPr>
            </w:pPr>
            <w:r w:rsidRPr="000E6265">
              <w:rPr>
                <w:sz w:val="20"/>
                <w:szCs w:val="20"/>
              </w:rPr>
              <w:t>Ведение страницы "Предпринимательство" на официальном сайте администрации Вольского муниципального района в сети Интернет</w:t>
            </w:r>
            <w:r w:rsidRPr="000E6265">
              <w:rPr>
                <w:sz w:val="20"/>
                <w:szCs w:val="20"/>
              </w:rPr>
              <w:br/>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2905" w:rsidRPr="000E6265" w:rsidRDefault="00E32905" w:rsidP="00193DB3">
            <w:pPr>
              <w:pStyle w:val="formattext"/>
              <w:spacing w:before="0" w:beforeAutospacing="0" w:after="0" w:afterAutospacing="0"/>
              <w:jc w:val="center"/>
              <w:textAlignment w:val="baseline"/>
              <w:rPr>
                <w:sz w:val="20"/>
                <w:szCs w:val="20"/>
              </w:rPr>
            </w:pPr>
            <w:r w:rsidRPr="000E6265">
              <w:rPr>
                <w:sz w:val="20"/>
                <w:szCs w:val="20"/>
              </w:rPr>
              <w:t>202</w:t>
            </w:r>
            <w:r w:rsidR="00193DB3">
              <w:rPr>
                <w:sz w:val="20"/>
                <w:szCs w:val="20"/>
              </w:rPr>
              <w:t>3</w:t>
            </w:r>
            <w:r w:rsidRPr="000E6265">
              <w:rPr>
                <w:sz w:val="20"/>
                <w:szCs w:val="20"/>
              </w:rPr>
              <w:t>-2025 годы</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2905" w:rsidRPr="000E6265" w:rsidRDefault="00E32905" w:rsidP="00B44E19">
            <w:pPr>
              <w:rPr>
                <w:sz w:val="20"/>
                <w:szCs w:val="20"/>
              </w:rPr>
            </w:pP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2905" w:rsidRPr="000E6265" w:rsidRDefault="00E32905" w:rsidP="00B44E19">
            <w:pPr>
              <w:pStyle w:val="formattext"/>
              <w:spacing w:before="0" w:beforeAutospacing="0" w:after="0" w:afterAutospacing="0"/>
              <w:jc w:val="center"/>
              <w:textAlignment w:val="baseline"/>
              <w:rPr>
                <w:sz w:val="20"/>
                <w:szCs w:val="20"/>
              </w:rPr>
            </w:pPr>
            <w:r w:rsidRPr="000E6265">
              <w:rPr>
                <w:sz w:val="20"/>
                <w:szCs w:val="20"/>
              </w:rPr>
              <w:t>-</w:t>
            </w:r>
            <w:r w:rsidRPr="000E6265">
              <w:rPr>
                <w:sz w:val="20"/>
                <w:szCs w:val="20"/>
              </w:rPr>
              <w:br/>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2905" w:rsidRPr="000E6265" w:rsidRDefault="00E32905" w:rsidP="00E033D2">
            <w:pPr>
              <w:pStyle w:val="formattext"/>
              <w:spacing w:before="0" w:beforeAutospacing="0" w:after="0" w:afterAutospacing="0"/>
              <w:textAlignment w:val="baseline"/>
              <w:rPr>
                <w:sz w:val="20"/>
                <w:szCs w:val="20"/>
              </w:rPr>
            </w:pPr>
            <w:r w:rsidRPr="000E6265">
              <w:rPr>
                <w:sz w:val="20"/>
                <w:szCs w:val="20"/>
              </w:rPr>
              <w:t xml:space="preserve">Управление экономики, промышленности и инвестиционной деятельности администрации </w:t>
            </w:r>
            <w:r w:rsidRPr="000E6265">
              <w:rPr>
                <w:sz w:val="20"/>
                <w:szCs w:val="20"/>
              </w:rPr>
              <w:lastRenderedPageBreak/>
              <w:t>Вольского муниципального района</w:t>
            </w:r>
          </w:p>
        </w:tc>
        <w:tc>
          <w:tcPr>
            <w:tcW w:w="14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2905" w:rsidRPr="00E32905" w:rsidRDefault="00E32905" w:rsidP="00E033D2">
            <w:pPr>
              <w:pStyle w:val="formattext"/>
              <w:spacing w:before="0" w:beforeAutospacing="0" w:after="0" w:afterAutospacing="0"/>
              <w:textAlignment w:val="baseline"/>
              <w:rPr>
                <w:sz w:val="20"/>
                <w:szCs w:val="20"/>
              </w:rPr>
            </w:pPr>
            <w:r w:rsidRPr="00E32905">
              <w:rPr>
                <w:sz w:val="20"/>
                <w:szCs w:val="20"/>
              </w:rPr>
              <w:lastRenderedPageBreak/>
              <w:t xml:space="preserve">поддержка актуального информационного ресурса для субъектов малого и </w:t>
            </w:r>
            <w:r w:rsidRPr="00E32905">
              <w:rPr>
                <w:sz w:val="20"/>
                <w:szCs w:val="20"/>
              </w:rPr>
              <w:lastRenderedPageBreak/>
              <w:t>среднего предпринимательства</w:t>
            </w:r>
          </w:p>
        </w:tc>
      </w:tr>
      <w:tr w:rsidR="00E32905" w:rsidRPr="000E6265" w:rsidTr="00E033D2">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2905" w:rsidRPr="000E6265" w:rsidRDefault="00E32905" w:rsidP="00B44E19">
            <w:pPr>
              <w:pStyle w:val="formattext"/>
              <w:spacing w:before="0" w:beforeAutospacing="0" w:after="0" w:afterAutospacing="0"/>
              <w:textAlignment w:val="baseline"/>
              <w:rPr>
                <w:sz w:val="20"/>
                <w:szCs w:val="20"/>
              </w:rPr>
            </w:pPr>
            <w:r w:rsidRPr="000E6265">
              <w:rPr>
                <w:sz w:val="20"/>
                <w:szCs w:val="20"/>
              </w:rPr>
              <w:lastRenderedPageBreak/>
              <w:t>2.3.</w:t>
            </w:r>
            <w:r w:rsidRPr="000E6265">
              <w:rPr>
                <w:sz w:val="20"/>
                <w:szCs w:val="20"/>
              </w:rPr>
              <w:br/>
            </w:r>
          </w:p>
        </w:tc>
        <w:tc>
          <w:tcPr>
            <w:tcW w:w="34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2905" w:rsidRPr="000E6265" w:rsidRDefault="00E32905" w:rsidP="00B44E19">
            <w:pPr>
              <w:pStyle w:val="formattext"/>
              <w:spacing w:before="0" w:beforeAutospacing="0" w:after="0" w:afterAutospacing="0"/>
              <w:textAlignment w:val="baseline"/>
              <w:rPr>
                <w:sz w:val="20"/>
                <w:szCs w:val="20"/>
              </w:rPr>
            </w:pPr>
            <w:r w:rsidRPr="000E6265">
              <w:rPr>
                <w:sz w:val="20"/>
                <w:szCs w:val="20"/>
              </w:rPr>
              <w:t>Освещение вопросов развития малого и среднего предпринимательства в средствах массовой информации</w:t>
            </w:r>
            <w:r w:rsidRPr="000E6265">
              <w:rPr>
                <w:sz w:val="20"/>
                <w:szCs w:val="20"/>
              </w:rPr>
              <w:br/>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2905" w:rsidRPr="000E6265" w:rsidRDefault="00E32905" w:rsidP="00193DB3">
            <w:pPr>
              <w:pStyle w:val="formattext"/>
              <w:spacing w:before="0" w:beforeAutospacing="0" w:after="0" w:afterAutospacing="0"/>
              <w:jc w:val="center"/>
              <w:textAlignment w:val="baseline"/>
              <w:rPr>
                <w:sz w:val="20"/>
                <w:szCs w:val="20"/>
              </w:rPr>
            </w:pPr>
            <w:r w:rsidRPr="000E6265">
              <w:rPr>
                <w:sz w:val="20"/>
                <w:szCs w:val="20"/>
              </w:rPr>
              <w:t>202</w:t>
            </w:r>
            <w:r w:rsidR="00193DB3">
              <w:rPr>
                <w:sz w:val="20"/>
                <w:szCs w:val="20"/>
              </w:rPr>
              <w:t>3</w:t>
            </w:r>
            <w:r w:rsidRPr="000E6265">
              <w:rPr>
                <w:sz w:val="20"/>
                <w:szCs w:val="20"/>
              </w:rPr>
              <w:t>-2025 годы</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2905" w:rsidRPr="000E6265" w:rsidRDefault="00E32905" w:rsidP="00B44E19">
            <w:pPr>
              <w:rPr>
                <w:sz w:val="20"/>
                <w:szCs w:val="20"/>
              </w:rPr>
            </w:pP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2905" w:rsidRPr="000E6265" w:rsidRDefault="00E32905" w:rsidP="00B44E19">
            <w:pPr>
              <w:pStyle w:val="formattext"/>
              <w:spacing w:before="0" w:beforeAutospacing="0" w:after="0" w:afterAutospacing="0"/>
              <w:jc w:val="center"/>
              <w:textAlignment w:val="baseline"/>
              <w:rPr>
                <w:sz w:val="20"/>
                <w:szCs w:val="20"/>
              </w:rPr>
            </w:pPr>
            <w:r w:rsidRPr="000E6265">
              <w:rPr>
                <w:sz w:val="20"/>
                <w:szCs w:val="20"/>
              </w:rPr>
              <w:t>-</w:t>
            </w:r>
            <w:r w:rsidRPr="000E6265">
              <w:rPr>
                <w:sz w:val="20"/>
                <w:szCs w:val="20"/>
              </w:rPr>
              <w:br/>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2905" w:rsidRPr="000E6265" w:rsidRDefault="00E32905" w:rsidP="00E033D2">
            <w:pPr>
              <w:pStyle w:val="formattext"/>
              <w:spacing w:before="0" w:beforeAutospacing="0" w:after="0" w:afterAutospacing="0"/>
              <w:textAlignment w:val="baseline"/>
              <w:rPr>
                <w:sz w:val="20"/>
                <w:szCs w:val="20"/>
              </w:rPr>
            </w:pPr>
            <w:r w:rsidRPr="000E6265">
              <w:rPr>
                <w:sz w:val="20"/>
                <w:szCs w:val="20"/>
              </w:rPr>
              <w:t>Управление экономики, промышленности и инвестиционной деятельности администрации Вольского муниципального района</w:t>
            </w:r>
          </w:p>
        </w:tc>
        <w:tc>
          <w:tcPr>
            <w:tcW w:w="14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2905" w:rsidRPr="00E32905" w:rsidRDefault="00E32905" w:rsidP="00E033D2">
            <w:pPr>
              <w:pStyle w:val="formattext"/>
              <w:spacing w:before="0" w:beforeAutospacing="0" w:after="0" w:afterAutospacing="0"/>
              <w:textAlignment w:val="baseline"/>
              <w:rPr>
                <w:sz w:val="20"/>
                <w:szCs w:val="20"/>
              </w:rPr>
            </w:pPr>
            <w:r w:rsidRPr="00E32905">
              <w:rPr>
                <w:sz w:val="20"/>
                <w:szCs w:val="20"/>
              </w:rPr>
              <w:t>формирование положительного общественного мнения о малом и среднем предпринимательстве</w:t>
            </w:r>
          </w:p>
        </w:tc>
      </w:tr>
      <w:tr w:rsidR="00E32905" w:rsidRPr="000E6265" w:rsidTr="00E033D2">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2905" w:rsidRPr="000E6265" w:rsidRDefault="00E32905" w:rsidP="00B44E19">
            <w:pPr>
              <w:pStyle w:val="formattext"/>
              <w:spacing w:before="0" w:beforeAutospacing="0" w:after="0" w:afterAutospacing="0"/>
              <w:textAlignment w:val="baseline"/>
              <w:rPr>
                <w:sz w:val="20"/>
                <w:szCs w:val="20"/>
              </w:rPr>
            </w:pPr>
            <w:r w:rsidRPr="000E6265">
              <w:rPr>
                <w:sz w:val="20"/>
                <w:szCs w:val="20"/>
              </w:rPr>
              <w:t>2.4.</w:t>
            </w:r>
            <w:r w:rsidRPr="000E6265">
              <w:rPr>
                <w:sz w:val="20"/>
                <w:szCs w:val="20"/>
              </w:rPr>
              <w:br/>
            </w:r>
          </w:p>
        </w:tc>
        <w:tc>
          <w:tcPr>
            <w:tcW w:w="34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2905" w:rsidRPr="000E6265" w:rsidRDefault="00E32905" w:rsidP="00B44E19">
            <w:pPr>
              <w:pStyle w:val="formattext"/>
              <w:spacing w:before="0" w:beforeAutospacing="0" w:after="0" w:afterAutospacing="0"/>
              <w:textAlignment w:val="baseline"/>
              <w:rPr>
                <w:sz w:val="20"/>
                <w:szCs w:val="20"/>
              </w:rPr>
            </w:pPr>
            <w:r w:rsidRPr="000E6265">
              <w:rPr>
                <w:sz w:val="20"/>
                <w:szCs w:val="20"/>
              </w:rPr>
              <w:t>Организация участия субъектов малого предпринимательства в районных и областных мероприятиях (конкурсы, семинары, ярмарки и т.д.)</w:t>
            </w:r>
            <w:r w:rsidRPr="000E6265">
              <w:rPr>
                <w:sz w:val="20"/>
                <w:szCs w:val="20"/>
              </w:rPr>
              <w:br/>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2905" w:rsidRPr="000E6265" w:rsidRDefault="00E32905" w:rsidP="00193DB3">
            <w:pPr>
              <w:pStyle w:val="formattext"/>
              <w:spacing w:before="0" w:beforeAutospacing="0" w:after="0" w:afterAutospacing="0"/>
              <w:jc w:val="center"/>
              <w:textAlignment w:val="baseline"/>
              <w:rPr>
                <w:sz w:val="20"/>
                <w:szCs w:val="20"/>
              </w:rPr>
            </w:pPr>
            <w:r w:rsidRPr="000E6265">
              <w:rPr>
                <w:sz w:val="20"/>
                <w:szCs w:val="20"/>
              </w:rPr>
              <w:t>202</w:t>
            </w:r>
            <w:r w:rsidR="00193DB3">
              <w:rPr>
                <w:sz w:val="20"/>
                <w:szCs w:val="20"/>
              </w:rPr>
              <w:t>3</w:t>
            </w:r>
            <w:r w:rsidRPr="000E6265">
              <w:rPr>
                <w:sz w:val="20"/>
                <w:szCs w:val="20"/>
              </w:rPr>
              <w:t>-2025 годы по мере необходимости</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2905" w:rsidRPr="000E6265" w:rsidRDefault="00E32905" w:rsidP="00B44E19">
            <w:pPr>
              <w:rPr>
                <w:sz w:val="20"/>
                <w:szCs w:val="20"/>
              </w:rPr>
            </w:pP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2905" w:rsidRPr="000E6265" w:rsidRDefault="00E32905" w:rsidP="00B44E19">
            <w:pPr>
              <w:pStyle w:val="formattext"/>
              <w:spacing w:before="0" w:beforeAutospacing="0" w:after="0" w:afterAutospacing="0"/>
              <w:jc w:val="center"/>
              <w:textAlignment w:val="baseline"/>
              <w:rPr>
                <w:sz w:val="20"/>
                <w:szCs w:val="20"/>
              </w:rPr>
            </w:pPr>
            <w:r w:rsidRPr="000E6265">
              <w:rPr>
                <w:sz w:val="20"/>
                <w:szCs w:val="20"/>
              </w:rPr>
              <w:t>-</w:t>
            </w:r>
            <w:r w:rsidRPr="000E6265">
              <w:rPr>
                <w:sz w:val="20"/>
                <w:szCs w:val="20"/>
              </w:rPr>
              <w:br/>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2905" w:rsidRPr="000E6265" w:rsidRDefault="00E32905" w:rsidP="00E033D2">
            <w:pPr>
              <w:pStyle w:val="formattext"/>
              <w:spacing w:before="0" w:beforeAutospacing="0" w:after="0" w:afterAutospacing="0"/>
              <w:textAlignment w:val="baseline"/>
              <w:rPr>
                <w:sz w:val="20"/>
                <w:szCs w:val="20"/>
              </w:rPr>
            </w:pPr>
            <w:r w:rsidRPr="000E6265">
              <w:rPr>
                <w:sz w:val="20"/>
                <w:szCs w:val="20"/>
              </w:rPr>
              <w:t>Управление экономики, промышленности и инвестиционной деятельности администрации Вольского муниципального района</w:t>
            </w:r>
          </w:p>
        </w:tc>
        <w:tc>
          <w:tcPr>
            <w:tcW w:w="14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2905" w:rsidRPr="00E32905" w:rsidRDefault="00E32905" w:rsidP="00E3085F">
            <w:pPr>
              <w:pStyle w:val="formattext"/>
              <w:spacing w:before="0" w:beforeAutospacing="0" w:after="0" w:afterAutospacing="0"/>
              <w:textAlignment w:val="baseline"/>
              <w:rPr>
                <w:sz w:val="20"/>
                <w:szCs w:val="20"/>
              </w:rPr>
            </w:pPr>
            <w:r w:rsidRPr="00E32905">
              <w:rPr>
                <w:sz w:val="20"/>
                <w:szCs w:val="20"/>
              </w:rPr>
              <w:t>повышение конкурентоспособности субъектов малого предпринимательства муниципального района</w:t>
            </w:r>
            <w:r w:rsidRPr="00E32905">
              <w:rPr>
                <w:sz w:val="20"/>
                <w:szCs w:val="20"/>
              </w:rPr>
              <w:br/>
            </w:r>
          </w:p>
        </w:tc>
      </w:tr>
      <w:tr w:rsidR="00A663E0" w:rsidRPr="000E6265" w:rsidTr="00E033D2">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B44E19">
            <w:pPr>
              <w:rPr>
                <w:sz w:val="20"/>
                <w:szCs w:val="20"/>
              </w:rPr>
            </w:pPr>
          </w:p>
        </w:tc>
        <w:tc>
          <w:tcPr>
            <w:tcW w:w="34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B44E19">
            <w:pPr>
              <w:pStyle w:val="formattext"/>
              <w:spacing w:before="0" w:beforeAutospacing="0" w:after="0" w:afterAutospacing="0"/>
              <w:textAlignment w:val="baseline"/>
              <w:rPr>
                <w:sz w:val="20"/>
                <w:szCs w:val="20"/>
              </w:rPr>
            </w:pPr>
            <w:r w:rsidRPr="000E6265">
              <w:rPr>
                <w:b/>
                <w:bCs/>
                <w:sz w:val="20"/>
                <w:szCs w:val="20"/>
                <w:bdr w:val="none" w:sz="0" w:space="0" w:color="auto" w:frame="1"/>
              </w:rPr>
              <w:t>Всего по разделу 2:</w:t>
            </w:r>
            <w:r w:rsidRPr="000E6265">
              <w:rPr>
                <w:sz w:val="20"/>
                <w:szCs w:val="20"/>
              </w:rPr>
              <w:br/>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193DB3">
            <w:pPr>
              <w:pStyle w:val="formattext"/>
              <w:spacing w:before="0" w:beforeAutospacing="0" w:after="0" w:afterAutospacing="0"/>
              <w:jc w:val="center"/>
              <w:textAlignment w:val="baseline"/>
              <w:rPr>
                <w:sz w:val="20"/>
                <w:szCs w:val="20"/>
              </w:rPr>
            </w:pPr>
            <w:r w:rsidRPr="000E6265">
              <w:rPr>
                <w:b/>
                <w:bCs/>
                <w:sz w:val="20"/>
                <w:szCs w:val="20"/>
                <w:bdr w:val="none" w:sz="0" w:space="0" w:color="auto" w:frame="1"/>
              </w:rPr>
              <w:t>20</w:t>
            </w:r>
            <w:r w:rsidR="00A663E0" w:rsidRPr="000E6265">
              <w:rPr>
                <w:b/>
                <w:bCs/>
                <w:sz w:val="20"/>
                <w:szCs w:val="20"/>
                <w:bdr w:val="none" w:sz="0" w:space="0" w:color="auto" w:frame="1"/>
              </w:rPr>
              <w:t>2</w:t>
            </w:r>
            <w:r w:rsidR="00193DB3">
              <w:rPr>
                <w:b/>
                <w:bCs/>
                <w:sz w:val="20"/>
                <w:szCs w:val="20"/>
                <w:bdr w:val="none" w:sz="0" w:space="0" w:color="auto" w:frame="1"/>
              </w:rPr>
              <w:t>3</w:t>
            </w:r>
            <w:r w:rsidRPr="000E6265">
              <w:rPr>
                <w:b/>
                <w:bCs/>
                <w:sz w:val="20"/>
                <w:szCs w:val="20"/>
                <w:bdr w:val="none" w:sz="0" w:space="0" w:color="auto" w:frame="1"/>
              </w:rPr>
              <w:t>-202</w:t>
            </w:r>
            <w:r w:rsidR="00A663E0" w:rsidRPr="000E6265">
              <w:rPr>
                <w:b/>
                <w:bCs/>
                <w:sz w:val="20"/>
                <w:szCs w:val="20"/>
                <w:bdr w:val="none" w:sz="0" w:space="0" w:color="auto" w:frame="1"/>
              </w:rPr>
              <w:t>5</w:t>
            </w:r>
            <w:r w:rsidRPr="000E6265">
              <w:rPr>
                <w:b/>
                <w:bCs/>
                <w:sz w:val="20"/>
                <w:szCs w:val="20"/>
                <w:bdr w:val="none" w:sz="0" w:space="0" w:color="auto" w:frame="1"/>
              </w:rPr>
              <w:t xml:space="preserve"> годы</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B44E19">
            <w:pPr>
              <w:pStyle w:val="formattext"/>
              <w:spacing w:before="0" w:beforeAutospacing="0" w:after="0" w:afterAutospacing="0"/>
              <w:jc w:val="center"/>
              <w:textAlignment w:val="baseline"/>
              <w:rPr>
                <w:sz w:val="20"/>
                <w:szCs w:val="20"/>
              </w:rPr>
            </w:pPr>
            <w:r w:rsidRPr="000E6265">
              <w:rPr>
                <w:b/>
                <w:bCs/>
                <w:sz w:val="20"/>
                <w:szCs w:val="20"/>
                <w:bdr w:val="none" w:sz="0" w:space="0" w:color="auto" w:frame="1"/>
              </w:rPr>
              <w:t>-</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B44E19">
            <w:pPr>
              <w:pStyle w:val="formattext"/>
              <w:spacing w:before="0" w:beforeAutospacing="0" w:after="0" w:afterAutospacing="0"/>
              <w:jc w:val="center"/>
              <w:textAlignment w:val="baseline"/>
              <w:rPr>
                <w:sz w:val="20"/>
                <w:szCs w:val="20"/>
              </w:rPr>
            </w:pPr>
            <w:r w:rsidRPr="000E6265">
              <w:rPr>
                <w:b/>
                <w:bCs/>
                <w:sz w:val="20"/>
                <w:szCs w:val="20"/>
                <w:bdr w:val="none" w:sz="0" w:space="0" w:color="auto" w:frame="1"/>
              </w:rPr>
              <w:t>-</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B44E19">
            <w:pPr>
              <w:rPr>
                <w:sz w:val="20"/>
                <w:szCs w:val="20"/>
              </w:rPr>
            </w:pPr>
          </w:p>
        </w:tc>
        <w:tc>
          <w:tcPr>
            <w:tcW w:w="14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B44E19">
            <w:pPr>
              <w:rPr>
                <w:sz w:val="20"/>
                <w:szCs w:val="20"/>
              </w:rPr>
            </w:pPr>
          </w:p>
        </w:tc>
      </w:tr>
      <w:tr w:rsidR="001E3B5F" w:rsidRPr="000E6265" w:rsidTr="00E32905">
        <w:tc>
          <w:tcPr>
            <w:tcW w:w="9921"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B44E19">
            <w:pPr>
              <w:pStyle w:val="formattext"/>
              <w:spacing w:before="0" w:beforeAutospacing="0" w:after="0" w:afterAutospacing="0"/>
              <w:jc w:val="center"/>
              <w:textAlignment w:val="baseline"/>
              <w:rPr>
                <w:sz w:val="20"/>
                <w:szCs w:val="20"/>
              </w:rPr>
            </w:pPr>
            <w:r w:rsidRPr="000E6265">
              <w:rPr>
                <w:b/>
                <w:bCs/>
                <w:sz w:val="20"/>
                <w:szCs w:val="20"/>
                <w:bdr w:val="none" w:sz="0" w:space="0" w:color="auto" w:frame="1"/>
              </w:rPr>
              <w:t>3. Имущественная поддержка субъектов малого предпринимательства</w:t>
            </w:r>
          </w:p>
        </w:tc>
      </w:tr>
      <w:tr w:rsidR="00A663E0" w:rsidRPr="000E6265" w:rsidTr="00E033D2">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B44E19">
            <w:pPr>
              <w:pStyle w:val="formattext"/>
              <w:spacing w:before="0" w:beforeAutospacing="0" w:after="0" w:afterAutospacing="0"/>
              <w:textAlignment w:val="baseline"/>
              <w:rPr>
                <w:sz w:val="20"/>
                <w:szCs w:val="20"/>
              </w:rPr>
            </w:pPr>
            <w:r w:rsidRPr="000E6265">
              <w:rPr>
                <w:sz w:val="20"/>
                <w:szCs w:val="20"/>
              </w:rPr>
              <w:t>3.1.</w:t>
            </w:r>
            <w:r w:rsidRPr="000E6265">
              <w:rPr>
                <w:sz w:val="20"/>
                <w:szCs w:val="20"/>
              </w:rPr>
              <w:br/>
            </w:r>
          </w:p>
        </w:tc>
        <w:tc>
          <w:tcPr>
            <w:tcW w:w="340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E033D2">
            <w:pPr>
              <w:pStyle w:val="formattext"/>
              <w:spacing w:before="0" w:beforeAutospacing="0" w:after="0" w:afterAutospacing="0"/>
              <w:textAlignment w:val="baseline"/>
              <w:rPr>
                <w:sz w:val="20"/>
                <w:szCs w:val="20"/>
              </w:rPr>
            </w:pPr>
            <w:r w:rsidRPr="000E6265">
              <w:rPr>
                <w:sz w:val="20"/>
                <w:szCs w:val="20"/>
              </w:rPr>
              <w:t xml:space="preserve">Дополнение Перечней муниципального имущества, находящегося в собственности </w:t>
            </w:r>
            <w:r w:rsidR="00A663E0" w:rsidRPr="000E6265">
              <w:rPr>
                <w:sz w:val="20"/>
                <w:szCs w:val="20"/>
              </w:rPr>
              <w:t>Вольского м</w:t>
            </w:r>
            <w:r w:rsidRPr="000E6265">
              <w:rPr>
                <w:sz w:val="20"/>
                <w:szCs w:val="20"/>
              </w:rPr>
              <w:t xml:space="preserve">униципального района Саратовской области, муниципального образования город </w:t>
            </w:r>
            <w:r w:rsidR="00A663E0" w:rsidRPr="000E6265">
              <w:rPr>
                <w:sz w:val="20"/>
                <w:szCs w:val="20"/>
              </w:rPr>
              <w:t>Вольск Вольского</w:t>
            </w:r>
            <w:r w:rsidRPr="000E6265">
              <w:rPr>
                <w:sz w:val="20"/>
                <w:szCs w:val="20"/>
              </w:rPr>
              <w:t xml:space="preserve"> муниципального района Саратовской области, свободного от прав третьих лиц (за исключением имущественных прав субъектов малого и среднего предпринимательства) 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Перечени муниципального имущества)</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193DB3">
            <w:pPr>
              <w:pStyle w:val="formattext"/>
              <w:spacing w:before="0" w:beforeAutospacing="0" w:after="0" w:afterAutospacing="0"/>
              <w:jc w:val="center"/>
              <w:textAlignment w:val="baseline"/>
              <w:rPr>
                <w:sz w:val="20"/>
                <w:szCs w:val="20"/>
              </w:rPr>
            </w:pPr>
            <w:r w:rsidRPr="000E6265">
              <w:rPr>
                <w:sz w:val="20"/>
                <w:szCs w:val="20"/>
              </w:rPr>
              <w:t>Не реже одного раза в год, но не позднее 1 ноября текущего года, 20</w:t>
            </w:r>
            <w:r w:rsidR="00A663E0" w:rsidRPr="000E6265">
              <w:rPr>
                <w:sz w:val="20"/>
                <w:szCs w:val="20"/>
              </w:rPr>
              <w:t>2</w:t>
            </w:r>
            <w:r w:rsidR="00193DB3">
              <w:rPr>
                <w:sz w:val="20"/>
                <w:szCs w:val="20"/>
              </w:rPr>
              <w:t>3</w:t>
            </w:r>
            <w:r w:rsidRPr="000E6265">
              <w:rPr>
                <w:sz w:val="20"/>
                <w:szCs w:val="20"/>
              </w:rPr>
              <w:t>-202</w:t>
            </w:r>
            <w:r w:rsidR="00A663E0" w:rsidRPr="000E6265">
              <w:rPr>
                <w:sz w:val="20"/>
                <w:szCs w:val="20"/>
              </w:rPr>
              <w:t>5</w:t>
            </w:r>
            <w:r w:rsidRPr="000E6265">
              <w:rPr>
                <w:sz w:val="20"/>
                <w:szCs w:val="20"/>
              </w:rPr>
              <w:t xml:space="preserve"> года</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B44E19">
            <w:pPr>
              <w:pStyle w:val="formattext"/>
              <w:spacing w:before="0" w:beforeAutospacing="0" w:after="0" w:afterAutospacing="0"/>
              <w:jc w:val="center"/>
              <w:textAlignment w:val="baseline"/>
              <w:rPr>
                <w:sz w:val="20"/>
                <w:szCs w:val="20"/>
              </w:rPr>
            </w:pPr>
            <w:r w:rsidRPr="000E6265">
              <w:rPr>
                <w:sz w:val="20"/>
                <w:szCs w:val="20"/>
              </w:rPr>
              <w:t>-</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B44E19">
            <w:pPr>
              <w:pStyle w:val="formattext"/>
              <w:spacing w:before="0" w:beforeAutospacing="0" w:after="0" w:afterAutospacing="0"/>
              <w:jc w:val="center"/>
              <w:textAlignment w:val="baseline"/>
              <w:rPr>
                <w:sz w:val="20"/>
                <w:szCs w:val="20"/>
              </w:rPr>
            </w:pPr>
            <w:r w:rsidRPr="000E6265">
              <w:rPr>
                <w:sz w:val="20"/>
                <w:szCs w:val="20"/>
              </w:rPr>
              <w:t>-</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A663E0">
            <w:pPr>
              <w:pStyle w:val="formattext"/>
              <w:spacing w:before="0" w:beforeAutospacing="0" w:after="0" w:afterAutospacing="0"/>
              <w:textAlignment w:val="baseline"/>
              <w:rPr>
                <w:sz w:val="20"/>
                <w:szCs w:val="20"/>
              </w:rPr>
            </w:pPr>
            <w:r w:rsidRPr="000E6265">
              <w:rPr>
                <w:sz w:val="20"/>
                <w:szCs w:val="20"/>
              </w:rPr>
              <w:t xml:space="preserve">комитет по управлению имуществом администрации </w:t>
            </w:r>
            <w:r w:rsidR="00A663E0" w:rsidRPr="000E6265">
              <w:rPr>
                <w:sz w:val="20"/>
                <w:szCs w:val="20"/>
              </w:rPr>
              <w:t>Вольского</w:t>
            </w:r>
            <w:r w:rsidRPr="000E6265">
              <w:rPr>
                <w:sz w:val="20"/>
                <w:szCs w:val="20"/>
              </w:rPr>
              <w:t xml:space="preserve"> муниципального района</w:t>
            </w:r>
            <w:r w:rsidRPr="000E6265">
              <w:rPr>
                <w:sz w:val="20"/>
                <w:szCs w:val="20"/>
              </w:rPr>
              <w:br/>
            </w:r>
          </w:p>
        </w:tc>
        <w:tc>
          <w:tcPr>
            <w:tcW w:w="14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B44E19">
            <w:pPr>
              <w:pStyle w:val="formattext"/>
              <w:spacing w:before="0" w:beforeAutospacing="0" w:after="0" w:afterAutospacing="0"/>
              <w:textAlignment w:val="baseline"/>
              <w:rPr>
                <w:sz w:val="20"/>
                <w:szCs w:val="20"/>
              </w:rPr>
            </w:pPr>
            <w:r w:rsidRPr="000E6265">
              <w:rPr>
                <w:sz w:val="20"/>
                <w:szCs w:val="20"/>
              </w:rPr>
              <w:t>увеличение количества субъектов малого и среднего предпринимательства, получающих имущественную поддержку.</w:t>
            </w:r>
            <w:r w:rsidRPr="000E6265">
              <w:rPr>
                <w:sz w:val="20"/>
                <w:szCs w:val="20"/>
              </w:rPr>
              <w:br/>
            </w:r>
          </w:p>
        </w:tc>
      </w:tr>
      <w:tr w:rsidR="00A663E0" w:rsidRPr="000E6265" w:rsidTr="00E033D2">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B44E19">
            <w:pPr>
              <w:pStyle w:val="formattext"/>
              <w:spacing w:before="0" w:beforeAutospacing="0" w:after="0" w:afterAutospacing="0"/>
              <w:textAlignment w:val="baseline"/>
              <w:rPr>
                <w:sz w:val="20"/>
                <w:szCs w:val="20"/>
              </w:rPr>
            </w:pPr>
            <w:r w:rsidRPr="000E6265">
              <w:rPr>
                <w:sz w:val="20"/>
                <w:szCs w:val="20"/>
              </w:rPr>
              <w:t>3.2.</w:t>
            </w:r>
            <w:r w:rsidRPr="000E6265">
              <w:rPr>
                <w:sz w:val="20"/>
                <w:szCs w:val="20"/>
              </w:rPr>
              <w:br/>
            </w:r>
          </w:p>
        </w:tc>
        <w:tc>
          <w:tcPr>
            <w:tcW w:w="340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B44E19">
            <w:pPr>
              <w:pStyle w:val="formattext"/>
              <w:spacing w:before="0" w:beforeAutospacing="0" w:after="0" w:afterAutospacing="0"/>
              <w:textAlignment w:val="baseline"/>
              <w:rPr>
                <w:sz w:val="20"/>
                <w:szCs w:val="20"/>
              </w:rPr>
            </w:pPr>
            <w:r w:rsidRPr="000E6265">
              <w:rPr>
                <w:sz w:val="20"/>
                <w:szCs w:val="20"/>
              </w:rPr>
              <w:t>Предоставление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муниципального имущества, включенного в Перечень муниципального имущества, в долгосрочную аренду по льготным ставкам арендной платы</w:t>
            </w:r>
            <w:r w:rsidRPr="000E6265">
              <w:rPr>
                <w:sz w:val="20"/>
                <w:szCs w:val="20"/>
              </w:rPr>
              <w:br/>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193DB3">
            <w:pPr>
              <w:pStyle w:val="formattext"/>
              <w:spacing w:before="0" w:beforeAutospacing="0" w:after="0" w:afterAutospacing="0"/>
              <w:jc w:val="center"/>
              <w:textAlignment w:val="baseline"/>
              <w:rPr>
                <w:sz w:val="20"/>
                <w:szCs w:val="20"/>
              </w:rPr>
            </w:pPr>
            <w:r w:rsidRPr="000E6265">
              <w:rPr>
                <w:sz w:val="20"/>
                <w:szCs w:val="20"/>
              </w:rPr>
              <w:t>20</w:t>
            </w:r>
            <w:r w:rsidR="00A663E0" w:rsidRPr="000E6265">
              <w:rPr>
                <w:sz w:val="20"/>
                <w:szCs w:val="20"/>
              </w:rPr>
              <w:t>2</w:t>
            </w:r>
            <w:r w:rsidR="00193DB3">
              <w:rPr>
                <w:sz w:val="20"/>
                <w:szCs w:val="20"/>
              </w:rPr>
              <w:t>3</w:t>
            </w:r>
            <w:r w:rsidRPr="000E6265">
              <w:rPr>
                <w:sz w:val="20"/>
                <w:szCs w:val="20"/>
              </w:rPr>
              <w:t>-202</w:t>
            </w:r>
            <w:r w:rsidR="00A663E0" w:rsidRPr="000E6265">
              <w:rPr>
                <w:sz w:val="20"/>
                <w:szCs w:val="20"/>
              </w:rPr>
              <w:t>5</w:t>
            </w:r>
            <w:r w:rsidRPr="000E6265">
              <w:rPr>
                <w:sz w:val="20"/>
                <w:szCs w:val="20"/>
              </w:rPr>
              <w:t xml:space="preserve"> годы</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B44E19">
            <w:pPr>
              <w:pStyle w:val="formattext"/>
              <w:spacing w:before="0" w:beforeAutospacing="0" w:after="0" w:afterAutospacing="0"/>
              <w:jc w:val="center"/>
              <w:textAlignment w:val="baseline"/>
              <w:rPr>
                <w:sz w:val="20"/>
                <w:szCs w:val="20"/>
              </w:rPr>
            </w:pPr>
            <w:r w:rsidRPr="000E6265">
              <w:rPr>
                <w:sz w:val="20"/>
                <w:szCs w:val="20"/>
              </w:rPr>
              <w:t>-</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B44E19">
            <w:pPr>
              <w:pStyle w:val="formattext"/>
              <w:spacing w:before="0" w:beforeAutospacing="0" w:after="0" w:afterAutospacing="0"/>
              <w:jc w:val="center"/>
              <w:textAlignment w:val="baseline"/>
              <w:rPr>
                <w:sz w:val="20"/>
                <w:szCs w:val="20"/>
              </w:rPr>
            </w:pPr>
            <w:r w:rsidRPr="000E6265">
              <w:rPr>
                <w:sz w:val="20"/>
                <w:szCs w:val="20"/>
              </w:rPr>
              <w:t>-</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A663E0">
            <w:pPr>
              <w:pStyle w:val="formattext"/>
              <w:spacing w:before="0" w:beforeAutospacing="0" w:after="0" w:afterAutospacing="0"/>
              <w:textAlignment w:val="baseline"/>
              <w:rPr>
                <w:sz w:val="20"/>
                <w:szCs w:val="20"/>
              </w:rPr>
            </w:pPr>
            <w:r w:rsidRPr="000E6265">
              <w:rPr>
                <w:sz w:val="20"/>
                <w:szCs w:val="20"/>
              </w:rPr>
              <w:t xml:space="preserve">комитет по управлению имуществом администрации </w:t>
            </w:r>
            <w:r w:rsidR="00A663E0" w:rsidRPr="000E6265">
              <w:rPr>
                <w:sz w:val="20"/>
                <w:szCs w:val="20"/>
              </w:rPr>
              <w:t>Вольского</w:t>
            </w:r>
            <w:r w:rsidRPr="000E6265">
              <w:rPr>
                <w:sz w:val="20"/>
                <w:szCs w:val="20"/>
              </w:rPr>
              <w:t xml:space="preserve"> муниципального района</w:t>
            </w:r>
            <w:r w:rsidRPr="000E6265">
              <w:rPr>
                <w:sz w:val="20"/>
                <w:szCs w:val="20"/>
              </w:rPr>
              <w:br/>
            </w:r>
          </w:p>
        </w:tc>
        <w:tc>
          <w:tcPr>
            <w:tcW w:w="14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E033D2">
            <w:pPr>
              <w:pStyle w:val="formattext"/>
              <w:spacing w:before="0" w:beforeAutospacing="0" w:after="0" w:afterAutospacing="0"/>
              <w:textAlignment w:val="baseline"/>
              <w:rPr>
                <w:sz w:val="20"/>
                <w:szCs w:val="20"/>
              </w:rPr>
            </w:pPr>
            <w:r w:rsidRPr="000E6265">
              <w:rPr>
                <w:sz w:val="20"/>
                <w:szCs w:val="20"/>
              </w:rPr>
              <w:t>заключение договоров аренды с субъектами малого и среднего предпринимательства на долгосрочной основе по льготным ставкам арендной платы</w:t>
            </w:r>
          </w:p>
        </w:tc>
      </w:tr>
      <w:tr w:rsidR="00A663E0" w:rsidRPr="000E6265" w:rsidTr="00E033D2">
        <w:trPr>
          <w:trHeight w:val="1651"/>
        </w:trPr>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B44E19">
            <w:pPr>
              <w:pStyle w:val="formattext"/>
              <w:spacing w:before="0" w:beforeAutospacing="0" w:after="0" w:afterAutospacing="0"/>
              <w:textAlignment w:val="baseline"/>
              <w:rPr>
                <w:sz w:val="20"/>
                <w:szCs w:val="20"/>
              </w:rPr>
            </w:pPr>
            <w:r w:rsidRPr="000E6265">
              <w:rPr>
                <w:sz w:val="20"/>
                <w:szCs w:val="20"/>
              </w:rPr>
              <w:lastRenderedPageBreak/>
              <w:t>3.3.</w:t>
            </w:r>
            <w:r w:rsidRPr="000E6265">
              <w:rPr>
                <w:sz w:val="20"/>
                <w:szCs w:val="20"/>
              </w:rPr>
              <w:br/>
            </w:r>
          </w:p>
        </w:tc>
        <w:tc>
          <w:tcPr>
            <w:tcW w:w="340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E32905">
            <w:pPr>
              <w:pStyle w:val="formattext"/>
              <w:spacing w:before="0" w:beforeAutospacing="0" w:after="0" w:afterAutospacing="0"/>
              <w:textAlignment w:val="baseline"/>
              <w:rPr>
                <w:sz w:val="20"/>
                <w:szCs w:val="20"/>
              </w:rPr>
            </w:pPr>
            <w:r w:rsidRPr="000E6265">
              <w:rPr>
                <w:sz w:val="20"/>
                <w:szCs w:val="20"/>
              </w:rPr>
              <w:t>Заключение на новый срок (продление) договоров аренды, заключенных с субъектами малого и среднего предпринимательства</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193DB3">
            <w:pPr>
              <w:pStyle w:val="formattext"/>
              <w:spacing w:before="0" w:beforeAutospacing="0" w:after="0" w:afterAutospacing="0"/>
              <w:jc w:val="center"/>
              <w:textAlignment w:val="baseline"/>
              <w:rPr>
                <w:sz w:val="20"/>
                <w:szCs w:val="20"/>
              </w:rPr>
            </w:pPr>
            <w:r w:rsidRPr="000E6265">
              <w:rPr>
                <w:sz w:val="20"/>
                <w:szCs w:val="20"/>
              </w:rPr>
              <w:t>20</w:t>
            </w:r>
            <w:r w:rsidR="00A663E0" w:rsidRPr="000E6265">
              <w:rPr>
                <w:sz w:val="20"/>
                <w:szCs w:val="20"/>
              </w:rPr>
              <w:t>2</w:t>
            </w:r>
            <w:r w:rsidR="00193DB3">
              <w:rPr>
                <w:sz w:val="20"/>
                <w:szCs w:val="20"/>
              </w:rPr>
              <w:t>3</w:t>
            </w:r>
            <w:r w:rsidRPr="000E6265">
              <w:rPr>
                <w:sz w:val="20"/>
                <w:szCs w:val="20"/>
              </w:rPr>
              <w:t>-202</w:t>
            </w:r>
            <w:r w:rsidR="00A663E0" w:rsidRPr="000E6265">
              <w:rPr>
                <w:sz w:val="20"/>
                <w:szCs w:val="20"/>
              </w:rPr>
              <w:t>5</w:t>
            </w:r>
            <w:r w:rsidRPr="000E6265">
              <w:rPr>
                <w:sz w:val="20"/>
                <w:szCs w:val="20"/>
              </w:rPr>
              <w:t xml:space="preserve"> годы</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B44E19">
            <w:pPr>
              <w:pStyle w:val="formattext"/>
              <w:spacing w:before="0" w:beforeAutospacing="0" w:after="0" w:afterAutospacing="0"/>
              <w:jc w:val="center"/>
              <w:textAlignment w:val="baseline"/>
              <w:rPr>
                <w:sz w:val="20"/>
                <w:szCs w:val="20"/>
              </w:rPr>
            </w:pPr>
            <w:r w:rsidRPr="000E6265">
              <w:rPr>
                <w:sz w:val="20"/>
                <w:szCs w:val="20"/>
              </w:rPr>
              <w:t>-</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B44E19">
            <w:pPr>
              <w:pStyle w:val="formattext"/>
              <w:spacing w:before="0" w:beforeAutospacing="0" w:after="0" w:afterAutospacing="0"/>
              <w:jc w:val="center"/>
              <w:textAlignment w:val="baseline"/>
              <w:rPr>
                <w:sz w:val="20"/>
                <w:szCs w:val="20"/>
              </w:rPr>
            </w:pPr>
            <w:r w:rsidRPr="000E6265">
              <w:rPr>
                <w:sz w:val="20"/>
                <w:szCs w:val="20"/>
              </w:rPr>
              <w:t>-</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E32905">
            <w:pPr>
              <w:pStyle w:val="formattext"/>
              <w:spacing w:before="0" w:beforeAutospacing="0" w:after="0" w:afterAutospacing="0"/>
              <w:textAlignment w:val="baseline"/>
              <w:rPr>
                <w:sz w:val="20"/>
                <w:szCs w:val="20"/>
              </w:rPr>
            </w:pPr>
            <w:r w:rsidRPr="000E6265">
              <w:rPr>
                <w:sz w:val="20"/>
                <w:szCs w:val="20"/>
              </w:rPr>
              <w:t xml:space="preserve">комитет по управлению имуществом администрации </w:t>
            </w:r>
            <w:r w:rsidR="00A663E0" w:rsidRPr="000E6265">
              <w:rPr>
                <w:sz w:val="20"/>
                <w:szCs w:val="20"/>
              </w:rPr>
              <w:t>Вольского</w:t>
            </w:r>
            <w:r w:rsidRPr="000E6265">
              <w:rPr>
                <w:sz w:val="20"/>
                <w:szCs w:val="20"/>
              </w:rPr>
              <w:t xml:space="preserve"> муниципального района</w:t>
            </w:r>
          </w:p>
        </w:tc>
        <w:tc>
          <w:tcPr>
            <w:tcW w:w="14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E32905">
            <w:pPr>
              <w:pStyle w:val="formattext"/>
              <w:spacing w:before="0" w:beforeAutospacing="0" w:after="0" w:afterAutospacing="0"/>
              <w:textAlignment w:val="baseline"/>
              <w:rPr>
                <w:sz w:val="20"/>
                <w:szCs w:val="20"/>
              </w:rPr>
            </w:pPr>
            <w:r w:rsidRPr="000E6265">
              <w:rPr>
                <w:sz w:val="20"/>
                <w:szCs w:val="20"/>
              </w:rPr>
              <w:t>поддержка стабильного осуществления предпринимательской деятельности</w:t>
            </w:r>
          </w:p>
        </w:tc>
      </w:tr>
      <w:tr w:rsidR="00E32905" w:rsidRPr="000E6265" w:rsidTr="00E033D2">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2905" w:rsidRPr="000E6265" w:rsidRDefault="00E32905" w:rsidP="00E3085F">
            <w:pPr>
              <w:pStyle w:val="formattext"/>
              <w:spacing w:before="0" w:beforeAutospacing="0" w:after="0" w:afterAutospacing="0"/>
              <w:textAlignment w:val="baseline"/>
              <w:rPr>
                <w:sz w:val="20"/>
                <w:szCs w:val="20"/>
              </w:rPr>
            </w:pPr>
            <w:r w:rsidRPr="000E6265">
              <w:rPr>
                <w:sz w:val="20"/>
                <w:szCs w:val="20"/>
              </w:rPr>
              <w:t>3.4.</w:t>
            </w:r>
            <w:r w:rsidRPr="000E6265">
              <w:rPr>
                <w:sz w:val="20"/>
                <w:szCs w:val="20"/>
              </w:rPr>
              <w:br/>
            </w:r>
          </w:p>
        </w:tc>
        <w:tc>
          <w:tcPr>
            <w:tcW w:w="340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2905" w:rsidRPr="000E6265" w:rsidRDefault="00E32905" w:rsidP="00E3085F">
            <w:pPr>
              <w:pStyle w:val="formattext"/>
              <w:spacing w:before="0" w:beforeAutospacing="0" w:after="0" w:afterAutospacing="0"/>
              <w:textAlignment w:val="baseline"/>
              <w:rPr>
                <w:sz w:val="20"/>
                <w:szCs w:val="20"/>
              </w:rPr>
            </w:pPr>
            <w:r>
              <w:rPr>
                <w:sz w:val="20"/>
                <w:szCs w:val="20"/>
              </w:rPr>
              <w:t>Мониторинг предоставленной имущественной поддержки субъектов МСП на территории ВМР</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2905" w:rsidRPr="000E6265" w:rsidRDefault="00E32905" w:rsidP="00193DB3">
            <w:pPr>
              <w:pStyle w:val="formattext"/>
              <w:spacing w:before="0" w:beforeAutospacing="0" w:after="0" w:afterAutospacing="0"/>
              <w:jc w:val="center"/>
              <w:textAlignment w:val="baseline"/>
              <w:rPr>
                <w:sz w:val="20"/>
                <w:szCs w:val="20"/>
              </w:rPr>
            </w:pPr>
            <w:r w:rsidRPr="000E6265">
              <w:rPr>
                <w:sz w:val="20"/>
                <w:szCs w:val="20"/>
              </w:rPr>
              <w:t>202</w:t>
            </w:r>
            <w:r w:rsidR="00193DB3">
              <w:rPr>
                <w:sz w:val="20"/>
                <w:szCs w:val="20"/>
              </w:rPr>
              <w:t>3</w:t>
            </w:r>
            <w:r w:rsidRPr="000E6265">
              <w:rPr>
                <w:sz w:val="20"/>
                <w:szCs w:val="20"/>
              </w:rPr>
              <w:t>-2025 годы</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2905" w:rsidRPr="000E6265" w:rsidRDefault="00E32905" w:rsidP="00E3085F">
            <w:pPr>
              <w:pStyle w:val="formattext"/>
              <w:spacing w:before="0" w:beforeAutospacing="0" w:after="0" w:afterAutospacing="0"/>
              <w:jc w:val="center"/>
              <w:textAlignment w:val="baseline"/>
              <w:rPr>
                <w:sz w:val="20"/>
                <w:szCs w:val="20"/>
              </w:rPr>
            </w:pPr>
            <w:r w:rsidRPr="000E6265">
              <w:rPr>
                <w:sz w:val="20"/>
                <w:szCs w:val="20"/>
              </w:rPr>
              <w:t>-</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2905" w:rsidRPr="000E6265" w:rsidRDefault="00E32905" w:rsidP="00E3085F">
            <w:pPr>
              <w:pStyle w:val="formattext"/>
              <w:spacing w:before="0" w:beforeAutospacing="0" w:after="0" w:afterAutospacing="0"/>
              <w:jc w:val="center"/>
              <w:textAlignment w:val="baseline"/>
              <w:rPr>
                <w:sz w:val="20"/>
                <w:szCs w:val="20"/>
              </w:rPr>
            </w:pPr>
            <w:r w:rsidRPr="000E6265">
              <w:rPr>
                <w:sz w:val="20"/>
                <w:szCs w:val="20"/>
              </w:rPr>
              <w:t>-</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2905" w:rsidRPr="000E6265" w:rsidRDefault="00E32905" w:rsidP="00E3085F">
            <w:pPr>
              <w:pStyle w:val="formattext"/>
              <w:spacing w:before="0" w:beforeAutospacing="0" w:after="0" w:afterAutospacing="0"/>
              <w:textAlignment w:val="baseline"/>
              <w:rPr>
                <w:sz w:val="20"/>
                <w:szCs w:val="20"/>
              </w:rPr>
            </w:pPr>
            <w:r w:rsidRPr="000E6265">
              <w:rPr>
                <w:sz w:val="20"/>
                <w:szCs w:val="20"/>
              </w:rPr>
              <w:t>комитет по управлению имуществом администрации Вольского муниципального района</w:t>
            </w:r>
            <w:r w:rsidRPr="000E6265">
              <w:rPr>
                <w:sz w:val="20"/>
                <w:szCs w:val="20"/>
              </w:rPr>
              <w:br/>
            </w:r>
          </w:p>
        </w:tc>
        <w:tc>
          <w:tcPr>
            <w:tcW w:w="14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2905" w:rsidRPr="000E6265" w:rsidRDefault="00E32905" w:rsidP="0075348B">
            <w:pPr>
              <w:pStyle w:val="formattext"/>
              <w:spacing w:before="0" w:beforeAutospacing="0" w:after="0" w:afterAutospacing="0"/>
              <w:textAlignment w:val="baseline"/>
              <w:rPr>
                <w:sz w:val="20"/>
                <w:szCs w:val="20"/>
              </w:rPr>
            </w:pPr>
            <w:r w:rsidRPr="000E6265">
              <w:rPr>
                <w:sz w:val="20"/>
                <w:szCs w:val="20"/>
              </w:rPr>
              <w:t xml:space="preserve">анализ </w:t>
            </w:r>
            <w:r>
              <w:rPr>
                <w:sz w:val="20"/>
                <w:szCs w:val="20"/>
              </w:rPr>
              <w:t>влияния мер имущественной поддержки</w:t>
            </w:r>
            <w:r w:rsidRPr="000E6265">
              <w:rPr>
                <w:sz w:val="20"/>
                <w:szCs w:val="20"/>
              </w:rPr>
              <w:t xml:space="preserve"> </w:t>
            </w:r>
            <w:r>
              <w:rPr>
                <w:sz w:val="20"/>
                <w:szCs w:val="20"/>
              </w:rPr>
              <w:t>на социально-экономическое развитие</w:t>
            </w:r>
            <w:r w:rsidRPr="000E6265">
              <w:rPr>
                <w:sz w:val="20"/>
                <w:szCs w:val="20"/>
              </w:rPr>
              <w:t xml:space="preserve"> муниципального района</w:t>
            </w:r>
          </w:p>
        </w:tc>
      </w:tr>
      <w:tr w:rsidR="00A663E0" w:rsidRPr="000E6265" w:rsidTr="00E033D2">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B44E19">
            <w:pPr>
              <w:pStyle w:val="formattext"/>
              <w:spacing w:before="0" w:beforeAutospacing="0" w:after="0" w:afterAutospacing="0"/>
              <w:textAlignment w:val="baseline"/>
              <w:rPr>
                <w:sz w:val="20"/>
                <w:szCs w:val="20"/>
              </w:rPr>
            </w:pPr>
            <w:r w:rsidRPr="000E6265">
              <w:rPr>
                <w:sz w:val="20"/>
                <w:szCs w:val="20"/>
              </w:rPr>
              <w:t>3.4.</w:t>
            </w:r>
            <w:r w:rsidRPr="000E6265">
              <w:rPr>
                <w:sz w:val="20"/>
                <w:szCs w:val="20"/>
              </w:rPr>
              <w:br/>
            </w:r>
          </w:p>
        </w:tc>
        <w:tc>
          <w:tcPr>
            <w:tcW w:w="340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E32905" w:rsidP="00E32905">
            <w:pPr>
              <w:pStyle w:val="formattext"/>
              <w:spacing w:before="0" w:beforeAutospacing="0" w:after="0" w:afterAutospacing="0"/>
              <w:textAlignment w:val="baseline"/>
              <w:rPr>
                <w:sz w:val="20"/>
                <w:szCs w:val="20"/>
              </w:rPr>
            </w:pPr>
            <w:r>
              <w:rPr>
                <w:sz w:val="20"/>
                <w:szCs w:val="20"/>
              </w:rPr>
              <w:t>Информирование об актуальных мерах имущественной поддержки, действующих на территории Вольского муниципального района</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540ECD" w:rsidP="00193DB3">
            <w:pPr>
              <w:pStyle w:val="formattext"/>
              <w:spacing w:before="0" w:beforeAutospacing="0" w:after="0" w:afterAutospacing="0"/>
              <w:jc w:val="center"/>
              <w:textAlignment w:val="baseline"/>
              <w:rPr>
                <w:sz w:val="20"/>
                <w:szCs w:val="20"/>
              </w:rPr>
            </w:pPr>
            <w:r w:rsidRPr="000E6265">
              <w:rPr>
                <w:sz w:val="20"/>
                <w:szCs w:val="20"/>
              </w:rPr>
              <w:t>202</w:t>
            </w:r>
            <w:r w:rsidR="00193DB3">
              <w:rPr>
                <w:sz w:val="20"/>
                <w:szCs w:val="20"/>
              </w:rPr>
              <w:t>3</w:t>
            </w:r>
            <w:r w:rsidRPr="000E6265">
              <w:rPr>
                <w:sz w:val="20"/>
                <w:szCs w:val="20"/>
              </w:rPr>
              <w:t>-2025 годы</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B44E19">
            <w:pPr>
              <w:pStyle w:val="formattext"/>
              <w:spacing w:before="0" w:beforeAutospacing="0" w:after="0" w:afterAutospacing="0"/>
              <w:jc w:val="center"/>
              <w:textAlignment w:val="baseline"/>
              <w:rPr>
                <w:sz w:val="20"/>
                <w:szCs w:val="20"/>
              </w:rPr>
            </w:pPr>
            <w:r w:rsidRPr="000E6265">
              <w:rPr>
                <w:sz w:val="20"/>
                <w:szCs w:val="20"/>
              </w:rPr>
              <w:t>-</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B44E19">
            <w:pPr>
              <w:pStyle w:val="formattext"/>
              <w:spacing w:before="0" w:beforeAutospacing="0" w:after="0" w:afterAutospacing="0"/>
              <w:jc w:val="center"/>
              <w:textAlignment w:val="baseline"/>
              <w:rPr>
                <w:sz w:val="20"/>
                <w:szCs w:val="20"/>
              </w:rPr>
            </w:pPr>
            <w:r w:rsidRPr="000E6265">
              <w:rPr>
                <w:sz w:val="20"/>
                <w:szCs w:val="20"/>
              </w:rPr>
              <w:t>-</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A663E0">
            <w:pPr>
              <w:pStyle w:val="formattext"/>
              <w:spacing w:before="0" w:beforeAutospacing="0" w:after="0" w:afterAutospacing="0"/>
              <w:textAlignment w:val="baseline"/>
              <w:rPr>
                <w:sz w:val="20"/>
                <w:szCs w:val="20"/>
              </w:rPr>
            </w:pPr>
            <w:r w:rsidRPr="000E6265">
              <w:rPr>
                <w:sz w:val="20"/>
                <w:szCs w:val="20"/>
              </w:rPr>
              <w:t xml:space="preserve">комитет по управлению имуществом администрации </w:t>
            </w:r>
            <w:r w:rsidR="00A663E0" w:rsidRPr="000E6265">
              <w:rPr>
                <w:sz w:val="20"/>
                <w:szCs w:val="20"/>
              </w:rPr>
              <w:t>Вольского</w:t>
            </w:r>
            <w:r w:rsidRPr="000E6265">
              <w:rPr>
                <w:sz w:val="20"/>
                <w:szCs w:val="20"/>
              </w:rPr>
              <w:t xml:space="preserve"> муниципального района</w:t>
            </w:r>
            <w:r w:rsidRPr="000E6265">
              <w:rPr>
                <w:sz w:val="20"/>
                <w:szCs w:val="20"/>
              </w:rPr>
              <w:br/>
            </w:r>
          </w:p>
        </w:tc>
        <w:tc>
          <w:tcPr>
            <w:tcW w:w="14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E32905" w:rsidP="00540ECD">
            <w:pPr>
              <w:pStyle w:val="formattext"/>
              <w:spacing w:before="0" w:beforeAutospacing="0" w:after="0" w:afterAutospacing="0"/>
              <w:textAlignment w:val="baseline"/>
              <w:rPr>
                <w:sz w:val="20"/>
                <w:szCs w:val="20"/>
              </w:rPr>
            </w:pPr>
            <w:r>
              <w:rPr>
                <w:sz w:val="20"/>
                <w:szCs w:val="20"/>
              </w:rPr>
              <w:t>Увеличение количества субъектов предпринимательской деятельности, использующих меры имущественной поддержки</w:t>
            </w:r>
          </w:p>
        </w:tc>
      </w:tr>
      <w:tr w:rsidR="00A663E0" w:rsidRPr="000E6265" w:rsidTr="00E033D2">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B44E19">
            <w:pPr>
              <w:rPr>
                <w:sz w:val="20"/>
                <w:szCs w:val="20"/>
              </w:rPr>
            </w:pPr>
          </w:p>
        </w:tc>
        <w:tc>
          <w:tcPr>
            <w:tcW w:w="340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B44E19">
            <w:pPr>
              <w:pStyle w:val="formattext"/>
              <w:spacing w:before="0" w:beforeAutospacing="0" w:after="0" w:afterAutospacing="0"/>
              <w:textAlignment w:val="baseline"/>
              <w:rPr>
                <w:sz w:val="20"/>
                <w:szCs w:val="20"/>
              </w:rPr>
            </w:pPr>
            <w:r w:rsidRPr="000E6265">
              <w:rPr>
                <w:b/>
                <w:bCs/>
                <w:sz w:val="20"/>
                <w:szCs w:val="20"/>
                <w:bdr w:val="none" w:sz="0" w:space="0" w:color="auto" w:frame="1"/>
              </w:rPr>
              <w:t>Всего по разделу 3:</w:t>
            </w:r>
            <w:r w:rsidRPr="000E6265">
              <w:rPr>
                <w:sz w:val="20"/>
                <w:szCs w:val="20"/>
              </w:rPr>
              <w:br/>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193DB3">
            <w:pPr>
              <w:pStyle w:val="formattext"/>
              <w:spacing w:before="0" w:beforeAutospacing="0" w:after="0" w:afterAutospacing="0"/>
              <w:jc w:val="center"/>
              <w:textAlignment w:val="baseline"/>
              <w:rPr>
                <w:sz w:val="20"/>
                <w:szCs w:val="20"/>
              </w:rPr>
            </w:pPr>
            <w:r w:rsidRPr="000E6265">
              <w:rPr>
                <w:b/>
                <w:bCs/>
                <w:sz w:val="20"/>
                <w:szCs w:val="20"/>
                <w:bdr w:val="none" w:sz="0" w:space="0" w:color="auto" w:frame="1"/>
              </w:rPr>
              <w:t>20</w:t>
            </w:r>
            <w:r w:rsidR="00A663E0" w:rsidRPr="000E6265">
              <w:rPr>
                <w:b/>
                <w:bCs/>
                <w:sz w:val="20"/>
                <w:szCs w:val="20"/>
                <w:bdr w:val="none" w:sz="0" w:space="0" w:color="auto" w:frame="1"/>
              </w:rPr>
              <w:t>2</w:t>
            </w:r>
            <w:r w:rsidR="00193DB3">
              <w:rPr>
                <w:b/>
                <w:bCs/>
                <w:sz w:val="20"/>
                <w:szCs w:val="20"/>
                <w:bdr w:val="none" w:sz="0" w:space="0" w:color="auto" w:frame="1"/>
              </w:rPr>
              <w:t>3</w:t>
            </w:r>
            <w:r w:rsidRPr="000E6265">
              <w:rPr>
                <w:b/>
                <w:bCs/>
                <w:sz w:val="20"/>
                <w:szCs w:val="20"/>
                <w:bdr w:val="none" w:sz="0" w:space="0" w:color="auto" w:frame="1"/>
              </w:rPr>
              <w:t>-202</w:t>
            </w:r>
            <w:r w:rsidR="00A663E0" w:rsidRPr="000E6265">
              <w:rPr>
                <w:b/>
                <w:bCs/>
                <w:sz w:val="20"/>
                <w:szCs w:val="20"/>
                <w:bdr w:val="none" w:sz="0" w:space="0" w:color="auto" w:frame="1"/>
              </w:rPr>
              <w:t>5</w:t>
            </w:r>
            <w:r w:rsidRPr="000E6265">
              <w:rPr>
                <w:b/>
                <w:bCs/>
                <w:sz w:val="20"/>
                <w:szCs w:val="20"/>
                <w:bdr w:val="none" w:sz="0" w:space="0" w:color="auto" w:frame="1"/>
              </w:rPr>
              <w:t xml:space="preserve"> годы</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B44E19">
            <w:pPr>
              <w:pStyle w:val="formattext"/>
              <w:spacing w:before="0" w:beforeAutospacing="0" w:after="0" w:afterAutospacing="0"/>
              <w:jc w:val="center"/>
              <w:textAlignment w:val="baseline"/>
              <w:rPr>
                <w:sz w:val="20"/>
                <w:szCs w:val="20"/>
              </w:rPr>
            </w:pPr>
            <w:r w:rsidRPr="000E6265">
              <w:rPr>
                <w:b/>
                <w:bCs/>
                <w:sz w:val="20"/>
                <w:szCs w:val="20"/>
                <w:bdr w:val="none" w:sz="0" w:space="0" w:color="auto" w:frame="1"/>
              </w:rPr>
              <w:t>-</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B44E19">
            <w:pPr>
              <w:pStyle w:val="formattext"/>
              <w:spacing w:before="0" w:beforeAutospacing="0" w:after="0" w:afterAutospacing="0"/>
              <w:jc w:val="center"/>
              <w:textAlignment w:val="baseline"/>
              <w:rPr>
                <w:sz w:val="20"/>
                <w:szCs w:val="20"/>
              </w:rPr>
            </w:pPr>
            <w:r w:rsidRPr="000E6265">
              <w:rPr>
                <w:b/>
                <w:bCs/>
                <w:sz w:val="20"/>
                <w:szCs w:val="20"/>
                <w:bdr w:val="none" w:sz="0" w:space="0" w:color="auto" w:frame="1"/>
              </w:rPr>
              <w:t>-</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B44E19">
            <w:pPr>
              <w:rPr>
                <w:sz w:val="20"/>
                <w:szCs w:val="20"/>
              </w:rPr>
            </w:pPr>
          </w:p>
        </w:tc>
        <w:tc>
          <w:tcPr>
            <w:tcW w:w="14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B44E19">
            <w:pPr>
              <w:rPr>
                <w:sz w:val="20"/>
                <w:szCs w:val="20"/>
              </w:rPr>
            </w:pPr>
          </w:p>
        </w:tc>
      </w:tr>
      <w:tr w:rsidR="00A663E0" w:rsidRPr="000E6265" w:rsidTr="00E033D2">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B44E19">
            <w:pPr>
              <w:rPr>
                <w:sz w:val="20"/>
                <w:szCs w:val="20"/>
              </w:rPr>
            </w:pPr>
          </w:p>
        </w:tc>
        <w:tc>
          <w:tcPr>
            <w:tcW w:w="340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B44E19">
            <w:pPr>
              <w:pStyle w:val="formattext"/>
              <w:spacing w:before="0" w:beforeAutospacing="0" w:after="0" w:afterAutospacing="0"/>
              <w:textAlignment w:val="baseline"/>
              <w:rPr>
                <w:sz w:val="20"/>
                <w:szCs w:val="20"/>
              </w:rPr>
            </w:pPr>
            <w:r w:rsidRPr="000E6265">
              <w:rPr>
                <w:b/>
                <w:bCs/>
                <w:sz w:val="20"/>
                <w:szCs w:val="20"/>
                <w:bdr w:val="none" w:sz="0" w:space="0" w:color="auto" w:frame="1"/>
              </w:rPr>
              <w:t>ИТОГО по программе:</w:t>
            </w:r>
            <w:r w:rsidRPr="000E6265">
              <w:rPr>
                <w:sz w:val="20"/>
                <w:szCs w:val="20"/>
              </w:rPr>
              <w:br/>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193DB3">
            <w:pPr>
              <w:pStyle w:val="formattext"/>
              <w:spacing w:before="0" w:beforeAutospacing="0" w:after="0" w:afterAutospacing="0"/>
              <w:jc w:val="center"/>
              <w:textAlignment w:val="baseline"/>
              <w:rPr>
                <w:sz w:val="20"/>
                <w:szCs w:val="20"/>
              </w:rPr>
            </w:pPr>
            <w:r w:rsidRPr="000E6265">
              <w:rPr>
                <w:b/>
                <w:bCs/>
                <w:sz w:val="20"/>
                <w:szCs w:val="20"/>
                <w:bdr w:val="none" w:sz="0" w:space="0" w:color="auto" w:frame="1"/>
              </w:rPr>
              <w:t>20</w:t>
            </w:r>
            <w:r w:rsidR="00A663E0" w:rsidRPr="000E6265">
              <w:rPr>
                <w:b/>
                <w:bCs/>
                <w:sz w:val="20"/>
                <w:szCs w:val="20"/>
                <w:bdr w:val="none" w:sz="0" w:space="0" w:color="auto" w:frame="1"/>
              </w:rPr>
              <w:t>2</w:t>
            </w:r>
            <w:r w:rsidR="00193DB3">
              <w:rPr>
                <w:b/>
                <w:bCs/>
                <w:sz w:val="20"/>
                <w:szCs w:val="20"/>
                <w:bdr w:val="none" w:sz="0" w:space="0" w:color="auto" w:frame="1"/>
              </w:rPr>
              <w:t>3</w:t>
            </w:r>
            <w:r w:rsidRPr="000E6265">
              <w:rPr>
                <w:b/>
                <w:bCs/>
                <w:sz w:val="20"/>
                <w:szCs w:val="20"/>
                <w:bdr w:val="none" w:sz="0" w:space="0" w:color="auto" w:frame="1"/>
              </w:rPr>
              <w:t>-202</w:t>
            </w:r>
            <w:r w:rsidR="00A663E0" w:rsidRPr="000E6265">
              <w:rPr>
                <w:b/>
                <w:bCs/>
                <w:sz w:val="20"/>
                <w:szCs w:val="20"/>
                <w:bdr w:val="none" w:sz="0" w:space="0" w:color="auto" w:frame="1"/>
              </w:rPr>
              <w:t>5</w:t>
            </w:r>
            <w:r w:rsidRPr="000E6265">
              <w:rPr>
                <w:b/>
                <w:bCs/>
                <w:sz w:val="20"/>
                <w:szCs w:val="20"/>
                <w:bdr w:val="none" w:sz="0" w:space="0" w:color="auto" w:frame="1"/>
              </w:rPr>
              <w:t xml:space="preserve"> годы</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B44E19">
            <w:pPr>
              <w:pStyle w:val="formattext"/>
              <w:spacing w:before="0" w:beforeAutospacing="0" w:after="0" w:afterAutospacing="0"/>
              <w:jc w:val="center"/>
              <w:textAlignment w:val="baseline"/>
              <w:rPr>
                <w:sz w:val="20"/>
                <w:szCs w:val="20"/>
              </w:rPr>
            </w:pPr>
            <w:r w:rsidRPr="000E6265">
              <w:rPr>
                <w:b/>
                <w:bCs/>
                <w:sz w:val="20"/>
                <w:szCs w:val="20"/>
                <w:bdr w:val="none" w:sz="0" w:space="0" w:color="auto" w:frame="1"/>
              </w:rPr>
              <w:t>-</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B44E19">
            <w:pPr>
              <w:pStyle w:val="formattext"/>
              <w:spacing w:before="0" w:beforeAutospacing="0" w:after="0" w:afterAutospacing="0"/>
              <w:jc w:val="center"/>
              <w:textAlignment w:val="baseline"/>
              <w:rPr>
                <w:sz w:val="20"/>
                <w:szCs w:val="20"/>
              </w:rPr>
            </w:pPr>
            <w:r w:rsidRPr="000E6265">
              <w:rPr>
                <w:b/>
                <w:bCs/>
                <w:sz w:val="20"/>
                <w:szCs w:val="20"/>
                <w:bdr w:val="none" w:sz="0" w:space="0" w:color="auto" w:frame="1"/>
              </w:rPr>
              <w:t>-</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B44E19">
            <w:pPr>
              <w:rPr>
                <w:sz w:val="20"/>
                <w:szCs w:val="20"/>
              </w:rPr>
            </w:pPr>
          </w:p>
        </w:tc>
        <w:tc>
          <w:tcPr>
            <w:tcW w:w="14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3B5F" w:rsidRPr="000E6265" w:rsidRDefault="001E3B5F" w:rsidP="00B44E19">
            <w:pPr>
              <w:rPr>
                <w:sz w:val="20"/>
                <w:szCs w:val="20"/>
              </w:rPr>
            </w:pPr>
          </w:p>
        </w:tc>
      </w:tr>
    </w:tbl>
    <w:p w:rsidR="001E3B5F" w:rsidRPr="00B44E19" w:rsidRDefault="001E3B5F" w:rsidP="00B44E19">
      <w:pPr>
        <w:pStyle w:val="formattext"/>
        <w:spacing w:before="0" w:beforeAutospacing="0" w:after="0" w:afterAutospacing="0"/>
        <w:jc w:val="center"/>
        <w:textAlignment w:val="baseline"/>
        <w:rPr>
          <w:color w:val="444444"/>
          <w:sz w:val="28"/>
          <w:szCs w:val="28"/>
        </w:rPr>
      </w:pPr>
      <w:r w:rsidRPr="00B44E19">
        <w:rPr>
          <w:color w:val="444444"/>
          <w:sz w:val="28"/>
          <w:szCs w:val="28"/>
        </w:rPr>
        <w:t>     </w:t>
      </w:r>
    </w:p>
    <w:p w:rsidR="001E3B5F" w:rsidRPr="006C03A9" w:rsidRDefault="001E3B5F" w:rsidP="00B44E19">
      <w:pPr>
        <w:pStyle w:val="3"/>
        <w:spacing w:before="0" w:after="0"/>
        <w:jc w:val="center"/>
        <w:textAlignment w:val="baseline"/>
        <w:rPr>
          <w:rFonts w:ascii="Times New Roman" w:hAnsi="Times New Roman"/>
          <w:sz w:val="24"/>
          <w:szCs w:val="24"/>
        </w:rPr>
      </w:pPr>
      <w:r w:rsidRPr="006C03A9">
        <w:rPr>
          <w:rFonts w:ascii="Times New Roman" w:hAnsi="Times New Roman"/>
          <w:sz w:val="24"/>
          <w:szCs w:val="24"/>
          <w:bdr w:val="none" w:sz="0" w:space="0" w:color="auto" w:frame="1"/>
        </w:rPr>
        <w:t>V. Ресурсное обеспечение программы</w:t>
      </w:r>
    </w:p>
    <w:p w:rsidR="001E3B5F" w:rsidRPr="00E033D2" w:rsidRDefault="001E3B5F" w:rsidP="00B44E19">
      <w:pPr>
        <w:pStyle w:val="formattext"/>
        <w:spacing w:before="0" w:beforeAutospacing="0" w:after="0" w:afterAutospacing="0"/>
        <w:ind w:firstLine="480"/>
        <w:textAlignment w:val="baseline"/>
        <w:rPr>
          <w:color w:val="444444"/>
        </w:rPr>
      </w:pPr>
    </w:p>
    <w:p w:rsidR="001E3B5F" w:rsidRPr="00193DB3" w:rsidRDefault="001E3B5F" w:rsidP="000E6265">
      <w:pPr>
        <w:pStyle w:val="formattext"/>
        <w:spacing w:before="0" w:beforeAutospacing="0" w:after="0" w:afterAutospacing="0"/>
        <w:ind w:firstLine="480"/>
        <w:jc w:val="both"/>
        <w:textAlignment w:val="baseline"/>
      </w:pPr>
      <w:r w:rsidRPr="00193DB3">
        <w:t>Реализация программы осуществляется в рамках текущего финансирования.</w:t>
      </w:r>
      <w:r w:rsidRPr="00193DB3">
        <w:br/>
      </w:r>
    </w:p>
    <w:p w:rsidR="001E3B5F" w:rsidRPr="00193DB3" w:rsidRDefault="001E3B5F" w:rsidP="000E6265">
      <w:pPr>
        <w:pStyle w:val="3"/>
        <w:spacing w:before="0" w:after="0"/>
        <w:jc w:val="center"/>
        <w:textAlignment w:val="baseline"/>
        <w:rPr>
          <w:rFonts w:ascii="Times New Roman" w:hAnsi="Times New Roman"/>
          <w:sz w:val="24"/>
          <w:szCs w:val="24"/>
        </w:rPr>
      </w:pPr>
      <w:r w:rsidRPr="00193DB3">
        <w:rPr>
          <w:rFonts w:ascii="Times New Roman" w:hAnsi="Times New Roman"/>
          <w:sz w:val="24"/>
          <w:szCs w:val="24"/>
          <w:bdr w:val="none" w:sz="0" w:space="0" w:color="auto" w:frame="1"/>
        </w:rPr>
        <w:t>VI. Механизм реализации программы</w:t>
      </w:r>
    </w:p>
    <w:p w:rsidR="001E3B5F" w:rsidRPr="00193DB3" w:rsidRDefault="001E3B5F" w:rsidP="000E6265">
      <w:pPr>
        <w:pStyle w:val="formattext"/>
        <w:spacing w:before="0" w:beforeAutospacing="0" w:after="0" w:afterAutospacing="0"/>
        <w:ind w:firstLine="480"/>
        <w:jc w:val="both"/>
        <w:textAlignment w:val="baseline"/>
      </w:pPr>
    </w:p>
    <w:p w:rsidR="001E3B5F" w:rsidRPr="00193DB3" w:rsidRDefault="000E6265" w:rsidP="000E6265">
      <w:pPr>
        <w:pStyle w:val="formattext"/>
        <w:spacing w:before="0" w:beforeAutospacing="0" w:after="0" w:afterAutospacing="0"/>
        <w:ind w:firstLine="480"/>
        <w:jc w:val="both"/>
        <w:textAlignment w:val="baseline"/>
      </w:pPr>
      <w:r w:rsidRPr="00193DB3">
        <w:t>Управление</w:t>
      </w:r>
      <w:r w:rsidR="001E3B5F" w:rsidRPr="00193DB3">
        <w:t xml:space="preserve"> экономики, промышленности и </w:t>
      </w:r>
      <w:r w:rsidRPr="00193DB3">
        <w:t>инвестиционной деятельности</w:t>
      </w:r>
      <w:r w:rsidR="001E3B5F" w:rsidRPr="00193DB3">
        <w:t xml:space="preserve"> администрации </w:t>
      </w:r>
      <w:r w:rsidRPr="00193DB3">
        <w:t>Вольского</w:t>
      </w:r>
      <w:r w:rsidR="001E3B5F" w:rsidRPr="00193DB3">
        <w:t xml:space="preserve"> муниципального района и ответственные исполнители реализуют программные мероприятия и контролируют их исполнение.</w:t>
      </w:r>
      <w:r w:rsidR="001E3B5F" w:rsidRPr="00193DB3">
        <w:br/>
        <w:t>Оказание имущественной поддержки субъектам малого и среднего предпринимательства осуществляется в соответствии с положениями </w:t>
      </w:r>
      <w:hyperlink r:id="rId14" w:history="1">
        <w:r w:rsidR="001E3B5F" w:rsidRPr="00193DB3">
          <w:rPr>
            <w:rStyle w:val="aa"/>
            <w:color w:val="auto"/>
            <w:u w:val="none"/>
          </w:rPr>
          <w:t>Федерального закона от 24 июля 2007 года N 209-ФЗ "О развитии малого и среднего предпринимательства в Российской Федерации"</w:t>
        </w:r>
      </w:hyperlink>
      <w:r w:rsidR="001E3B5F" w:rsidRPr="00193DB3">
        <w:t xml:space="preserve"> по принципу заявительного порядка обращения субъектов малого и среднего предпринимательства за оказанием поддержки, открытости процедур оказания поддержки, доступности получения поддержки для всех субъектов малого и среднего предпринимательства, с организацией равного доступа субъектов малого и среднего предпринимательства, соответствующих условиям, установленным муниципальными правовыми актами органов местного самоуправления </w:t>
      </w:r>
      <w:r w:rsidR="0075348B" w:rsidRPr="00193DB3">
        <w:t>Вольского</w:t>
      </w:r>
      <w:r w:rsidR="001E3B5F" w:rsidRPr="00193DB3">
        <w:t xml:space="preserve"> муниципального района, принимаемыми в целях реализации настоящей программы, к участию в программных мероприятиях, с соблюдением требований, установленных </w:t>
      </w:r>
      <w:hyperlink r:id="rId15" w:history="1">
        <w:r w:rsidR="001E3B5F" w:rsidRPr="00193DB3">
          <w:rPr>
            <w:rStyle w:val="aa"/>
            <w:color w:val="auto"/>
            <w:u w:val="none"/>
          </w:rPr>
          <w:t>Федеральным законом от 26 июля 2006 года N 135-ФЗ "О защите конкуренции"</w:t>
        </w:r>
      </w:hyperlink>
      <w:r w:rsidR="001E3B5F" w:rsidRPr="00193DB3">
        <w:t>.</w:t>
      </w:r>
      <w:r w:rsidR="001E3B5F" w:rsidRPr="00193DB3">
        <w:br/>
      </w:r>
      <w:r w:rsidR="006C0E26">
        <w:t xml:space="preserve">       </w:t>
      </w:r>
      <w:r w:rsidR="001E3B5F" w:rsidRPr="00193DB3">
        <w:t xml:space="preserve">Оказание имущественной поддержки субъектам малого и среднего предпринимательства осуществляется органами местного самоуправления </w:t>
      </w:r>
      <w:r w:rsidRPr="00193DB3">
        <w:t>Вольского</w:t>
      </w:r>
      <w:r w:rsidR="001E3B5F" w:rsidRPr="00193DB3">
        <w:t xml:space="preserve"> муниципального района в </w:t>
      </w:r>
      <w:r w:rsidR="001E3B5F" w:rsidRPr="00193DB3">
        <w:lastRenderedPageBreak/>
        <w:t>виде передачи во владение и (или) в пользование муниципального имущества, в том числе нежилых помещений, оборудования, на льготных условиях для использования по целевому назначению посредством предоставления муниципальных преференций по арендной плате за пользование муниципальным имуществом.</w:t>
      </w:r>
      <w:r w:rsidR="001E3B5F" w:rsidRPr="00193DB3">
        <w:br/>
      </w:r>
      <w:r w:rsidR="006C0E26">
        <w:t xml:space="preserve">      </w:t>
      </w:r>
      <w:r w:rsidR="001E3B5F" w:rsidRPr="00193DB3">
        <w:t>Предоставление муниципальных преференций в рамках реализации программы осуществляется путем предоставления имущественных льгот в целях и в порядке, определенных </w:t>
      </w:r>
      <w:hyperlink r:id="rId16" w:history="1">
        <w:r w:rsidR="001E3B5F" w:rsidRPr="00193DB3">
          <w:rPr>
            <w:rStyle w:val="aa"/>
            <w:color w:val="auto"/>
            <w:u w:val="none"/>
          </w:rPr>
          <w:t>Федеральным законом от 26 июля 2006 года N 135-ФЗ "О защите конкуренции"</w:t>
        </w:r>
      </w:hyperlink>
      <w:r w:rsidR="001E3B5F" w:rsidRPr="00193DB3">
        <w:t>.</w:t>
      </w:r>
      <w:r w:rsidR="001E3B5F" w:rsidRPr="00193DB3">
        <w:br/>
      </w:r>
      <w:r w:rsidR="006C0E26">
        <w:t xml:space="preserve">      </w:t>
      </w:r>
      <w:r w:rsidR="001E3B5F" w:rsidRPr="00193DB3">
        <w:t xml:space="preserve">Договоры аренды муниципального имущества с субъектами малого предпринимательства заключаются по форме, установленной администрацией </w:t>
      </w:r>
      <w:r w:rsidRPr="00193DB3">
        <w:t>Вольского</w:t>
      </w:r>
      <w:r w:rsidR="001E3B5F" w:rsidRPr="00193DB3">
        <w:t xml:space="preserve"> муниципального района.</w:t>
      </w:r>
      <w:r w:rsidR="001E3B5F" w:rsidRPr="00193DB3">
        <w:br/>
      </w:r>
    </w:p>
    <w:p w:rsidR="001E3B5F" w:rsidRPr="00193DB3" w:rsidRDefault="001E3B5F" w:rsidP="000E6265">
      <w:pPr>
        <w:pStyle w:val="formattext"/>
        <w:spacing w:before="0" w:beforeAutospacing="0" w:after="0" w:afterAutospacing="0"/>
        <w:ind w:firstLine="480"/>
        <w:jc w:val="both"/>
        <w:textAlignment w:val="baseline"/>
      </w:pPr>
      <w:r w:rsidRPr="00193DB3">
        <w:t>Контроль за исполнением программы осуществляется в соответствии с Порядком разработки</w:t>
      </w:r>
      <w:r w:rsidR="000E6265" w:rsidRPr="00193DB3">
        <w:t xml:space="preserve"> </w:t>
      </w:r>
      <w:r w:rsidRPr="00193DB3">
        <w:t xml:space="preserve">и </w:t>
      </w:r>
      <w:r w:rsidR="000E6265" w:rsidRPr="00193DB3">
        <w:t>принятия</w:t>
      </w:r>
      <w:r w:rsidRPr="00193DB3">
        <w:t xml:space="preserve"> </w:t>
      </w:r>
      <w:r w:rsidR="000E6265" w:rsidRPr="00193DB3">
        <w:t>муниципальных</w:t>
      </w:r>
      <w:r w:rsidRPr="00193DB3">
        <w:t xml:space="preserve"> программ</w:t>
      </w:r>
      <w:r w:rsidR="000E6265" w:rsidRPr="00193DB3">
        <w:t>,</w:t>
      </w:r>
      <w:r w:rsidRPr="00193DB3">
        <w:t xml:space="preserve"> утвержденным </w:t>
      </w:r>
      <w:hyperlink r:id="rId17" w:history="1">
        <w:r w:rsidRPr="00193DB3">
          <w:rPr>
            <w:rStyle w:val="aa"/>
            <w:color w:val="auto"/>
            <w:u w:val="none"/>
          </w:rPr>
          <w:t xml:space="preserve">постановлением администрации </w:t>
        </w:r>
        <w:r w:rsidR="000E6265" w:rsidRPr="00193DB3">
          <w:rPr>
            <w:rStyle w:val="aa"/>
            <w:color w:val="auto"/>
            <w:u w:val="none"/>
          </w:rPr>
          <w:t>Вольского</w:t>
        </w:r>
        <w:r w:rsidRPr="00193DB3">
          <w:rPr>
            <w:rStyle w:val="aa"/>
            <w:color w:val="auto"/>
            <w:u w:val="none"/>
          </w:rPr>
          <w:t xml:space="preserve"> муниципального района от 0</w:t>
        </w:r>
        <w:r w:rsidR="000E6265" w:rsidRPr="00193DB3">
          <w:rPr>
            <w:rStyle w:val="aa"/>
            <w:color w:val="auto"/>
            <w:u w:val="none"/>
          </w:rPr>
          <w:t>5</w:t>
        </w:r>
        <w:r w:rsidRPr="00193DB3">
          <w:rPr>
            <w:rStyle w:val="aa"/>
            <w:color w:val="auto"/>
            <w:u w:val="none"/>
          </w:rPr>
          <w:t>.04.201</w:t>
        </w:r>
        <w:r w:rsidR="000E6265" w:rsidRPr="00193DB3">
          <w:rPr>
            <w:rStyle w:val="aa"/>
            <w:color w:val="auto"/>
            <w:u w:val="none"/>
          </w:rPr>
          <w:t>1</w:t>
        </w:r>
        <w:r w:rsidRPr="00193DB3">
          <w:rPr>
            <w:rStyle w:val="aa"/>
            <w:color w:val="auto"/>
            <w:u w:val="none"/>
          </w:rPr>
          <w:t xml:space="preserve"> года N </w:t>
        </w:r>
        <w:r w:rsidR="000E6265" w:rsidRPr="00193DB3">
          <w:rPr>
            <w:rStyle w:val="aa"/>
            <w:color w:val="auto"/>
            <w:u w:val="none"/>
          </w:rPr>
          <w:t>712</w:t>
        </w:r>
      </w:hyperlink>
      <w:r w:rsidRPr="00193DB3">
        <w:t>.</w:t>
      </w:r>
      <w:r w:rsidRPr="00193DB3">
        <w:br/>
      </w:r>
    </w:p>
    <w:p w:rsidR="001E3B5F" w:rsidRPr="006C0E26" w:rsidRDefault="001E3B5F" w:rsidP="0075348B">
      <w:pPr>
        <w:pStyle w:val="3"/>
        <w:spacing w:before="0" w:after="0"/>
        <w:jc w:val="center"/>
        <w:textAlignment w:val="baseline"/>
        <w:rPr>
          <w:rFonts w:ascii="Times New Roman" w:hAnsi="Times New Roman"/>
          <w:sz w:val="24"/>
          <w:szCs w:val="24"/>
        </w:rPr>
      </w:pPr>
      <w:r w:rsidRPr="006C0E26">
        <w:rPr>
          <w:rFonts w:ascii="Times New Roman" w:hAnsi="Times New Roman"/>
          <w:sz w:val="24"/>
          <w:szCs w:val="24"/>
          <w:bdr w:val="none" w:sz="0" w:space="0" w:color="auto" w:frame="1"/>
        </w:rPr>
        <w:t>VII. Прогноз ожидаемых результатов реализации программы</w:t>
      </w:r>
    </w:p>
    <w:p w:rsidR="001E3B5F" w:rsidRPr="006C0E26" w:rsidRDefault="001E3B5F" w:rsidP="000E6265">
      <w:pPr>
        <w:pStyle w:val="formattext"/>
        <w:spacing w:before="0" w:beforeAutospacing="0" w:after="0" w:afterAutospacing="0"/>
        <w:ind w:firstLine="480"/>
        <w:jc w:val="both"/>
        <w:textAlignment w:val="baseline"/>
      </w:pPr>
    </w:p>
    <w:p w:rsidR="001E3B5F" w:rsidRPr="006C0E26" w:rsidRDefault="001E3B5F" w:rsidP="0075348B">
      <w:pPr>
        <w:pStyle w:val="formattext"/>
        <w:spacing w:before="0" w:beforeAutospacing="0" w:after="0" w:afterAutospacing="0"/>
        <w:ind w:firstLine="480"/>
        <w:jc w:val="both"/>
        <w:textAlignment w:val="baseline"/>
      </w:pPr>
      <w:r w:rsidRPr="006C0E26">
        <w:t>Скоординированные решения и практические действия по реализации Программы позволят закрепить позитивные изменения в сфере малого и среднего предпринимательства муниципального района.</w:t>
      </w:r>
      <w:r w:rsidRPr="006C0E26">
        <w:br/>
      </w:r>
      <w:r w:rsidR="0075348B" w:rsidRPr="006C0E26">
        <w:t xml:space="preserve">         </w:t>
      </w:r>
      <w:r w:rsidRPr="006C0E26">
        <w:t>Программа ориентирована на дост</w:t>
      </w:r>
      <w:r w:rsidR="00E033D2" w:rsidRPr="006C0E26">
        <w:t>ижение следующих показателей:</w:t>
      </w:r>
      <w:r w:rsidR="00E033D2" w:rsidRPr="006C0E26">
        <w:br/>
        <w:t>-</w:t>
      </w:r>
      <w:r w:rsidRPr="006C0E26">
        <w:t xml:space="preserve">оказание консультационно-информационной поддержки не менее 200 субъектам малого и среднего </w:t>
      </w:r>
      <w:r w:rsidR="00E033D2" w:rsidRPr="006C0E26">
        <w:t>предпринимательства ежегодно;</w:t>
      </w:r>
      <w:r w:rsidR="00E033D2" w:rsidRPr="006C0E26">
        <w:br/>
        <w:t>-</w:t>
      </w:r>
      <w:r w:rsidRPr="006C0E26">
        <w:t>поддержание актуального информационного ресурса для субъектов малого и среднего предпринимательст</w:t>
      </w:r>
      <w:r w:rsidR="00E033D2" w:rsidRPr="006C0E26">
        <w:t>ва;</w:t>
      </w:r>
      <w:r w:rsidR="00E033D2" w:rsidRPr="006C0E26">
        <w:br/>
        <w:t>-</w:t>
      </w:r>
      <w:r w:rsidRPr="006C0E26">
        <w:t>распространение положительного опыта работы субъектов малого и среднего предпринимательства;</w:t>
      </w:r>
      <w:r w:rsidRPr="006C0E26">
        <w:br/>
      </w:r>
      <w:r w:rsidR="00E033D2" w:rsidRPr="006C0E26">
        <w:t>-</w:t>
      </w:r>
      <w:r w:rsidRPr="006C0E26">
        <w:t>повышение предпринимате</w:t>
      </w:r>
      <w:r w:rsidR="00E033D2" w:rsidRPr="006C0E26">
        <w:t>льской конкурентоспособности;</w:t>
      </w:r>
      <w:r w:rsidR="00E033D2" w:rsidRPr="006C0E26">
        <w:br/>
        <w:t>-</w:t>
      </w:r>
      <w:r w:rsidRPr="006C0E26">
        <w:t>повышение престижа пред</w:t>
      </w:r>
      <w:r w:rsidR="00E033D2" w:rsidRPr="006C0E26">
        <w:t>принимательской деятельности.</w:t>
      </w:r>
      <w:r w:rsidR="00E033D2" w:rsidRPr="006C0E26">
        <w:br/>
        <w:t>-</w:t>
      </w:r>
      <w:r w:rsidRPr="006C0E26">
        <w:t>увеличение количества субъектов малого и среднего предпринимательства, получа</w:t>
      </w:r>
      <w:r w:rsidR="00E033D2" w:rsidRPr="006C0E26">
        <w:t>ющих имущественную поддержку;</w:t>
      </w:r>
      <w:r w:rsidR="00E033D2" w:rsidRPr="006C0E26">
        <w:br/>
        <w:t>-</w:t>
      </w:r>
      <w:r w:rsidRPr="006C0E26">
        <w:t>поддержка стабильного осуществления пред</w:t>
      </w:r>
      <w:r w:rsidR="00E033D2" w:rsidRPr="006C0E26">
        <w:t>принимательской деятельности;</w:t>
      </w:r>
      <w:r w:rsidR="00E033D2" w:rsidRPr="006C0E26">
        <w:br/>
        <w:t>-</w:t>
      </w:r>
      <w:r w:rsidRPr="006C0E26">
        <w:t>заключение договоров аренды с субъектами малого и среднего предпринимательства, в том числе на долгосрочной основе, по льг</w:t>
      </w:r>
      <w:r w:rsidR="00E033D2" w:rsidRPr="006C0E26">
        <w:t>отным ставкам арендной платы;</w:t>
      </w:r>
      <w:r w:rsidR="00E033D2" w:rsidRPr="006C0E26">
        <w:br/>
        <w:t>-</w:t>
      </w:r>
      <w:r w:rsidRPr="006C0E26">
        <w:t>заключение договоров купли-продажи с субъектами малого и среднего предпринимательства без проведения аукциона с рассрочкой платежей.</w:t>
      </w:r>
      <w:r w:rsidRPr="006C0E26">
        <w:br/>
      </w:r>
    </w:p>
    <w:p w:rsidR="001E3B5F" w:rsidRPr="00B44E19" w:rsidRDefault="001E3B5F" w:rsidP="00B44E19">
      <w:pPr>
        <w:pStyle w:val="formattext"/>
        <w:spacing w:before="0" w:beforeAutospacing="0" w:after="0" w:afterAutospacing="0"/>
        <w:jc w:val="center"/>
        <w:textAlignment w:val="baseline"/>
        <w:rPr>
          <w:color w:val="444444"/>
          <w:sz w:val="28"/>
          <w:szCs w:val="28"/>
        </w:rPr>
      </w:pPr>
      <w:r w:rsidRPr="00B44E19">
        <w:rPr>
          <w:color w:val="444444"/>
          <w:sz w:val="28"/>
          <w:szCs w:val="28"/>
        </w:rPr>
        <w:t>              </w:t>
      </w:r>
    </w:p>
    <w:sectPr w:rsidR="001E3B5F" w:rsidRPr="00B44E19" w:rsidSect="000825A1">
      <w:footerReference w:type="even" r:id="rId18"/>
      <w:footerReference w:type="default" r:id="rId19"/>
      <w:pgSz w:w="11906" w:h="16838"/>
      <w:pgMar w:top="426" w:right="992" w:bottom="426"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C50" w:rsidRDefault="00E52C50">
      <w:r>
        <w:separator/>
      </w:r>
    </w:p>
  </w:endnote>
  <w:endnote w:type="continuationSeparator" w:id="1">
    <w:p w:rsidR="00E52C50" w:rsidRDefault="00E52C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E26" w:rsidRDefault="000E703E" w:rsidP="00D37982">
    <w:pPr>
      <w:pStyle w:val="af6"/>
      <w:framePr w:wrap="around" w:vAnchor="text" w:hAnchor="margin" w:xAlign="right" w:y="1"/>
      <w:rPr>
        <w:rStyle w:val="af8"/>
      </w:rPr>
    </w:pPr>
    <w:r>
      <w:rPr>
        <w:rStyle w:val="af8"/>
      </w:rPr>
      <w:fldChar w:fldCharType="begin"/>
    </w:r>
    <w:r w:rsidR="006C0E26">
      <w:rPr>
        <w:rStyle w:val="af8"/>
      </w:rPr>
      <w:instrText xml:space="preserve">PAGE  </w:instrText>
    </w:r>
    <w:r>
      <w:rPr>
        <w:rStyle w:val="af8"/>
      </w:rPr>
      <w:fldChar w:fldCharType="end"/>
    </w:r>
  </w:p>
  <w:p w:rsidR="006C0E26" w:rsidRDefault="006C0E26" w:rsidP="00D37982">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E26" w:rsidRPr="00AA460A" w:rsidRDefault="000E703E" w:rsidP="007209C2">
    <w:pPr>
      <w:pStyle w:val="af6"/>
      <w:framePr w:w="312" w:wrap="around" w:vAnchor="text" w:hAnchor="margin" w:xAlign="right" w:y="1"/>
      <w:rPr>
        <w:rStyle w:val="af8"/>
      </w:rPr>
    </w:pPr>
    <w:r w:rsidRPr="00AA460A">
      <w:rPr>
        <w:rStyle w:val="af8"/>
      </w:rPr>
      <w:fldChar w:fldCharType="begin"/>
    </w:r>
    <w:r w:rsidR="006C0E26" w:rsidRPr="00AA460A">
      <w:rPr>
        <w:rStyle w:val="af8"/>
      </w:rPr>
      <w:instrText xml:space="preserve">PAGE  </w:instrText>
    </w:r>
    <w:r w:rsidRPr="00AA460A">
      <w:rPr>
        <w:rStyle w:val="af8"/>
      </w:rPr>
      <w:fldChar w:fldCharType="separate"/>
    </w:r>
    <w:r w:rsidR="005277D6">
      <w:rPr>
        <w:rStyle w:val="af8"/>
        <w:noProof/>
      </w:rPr>
      <w:t>3</w:t>
    </w:r>
    <w:r w:rsidRPr="00AA460A">
      <w:rPr>
        <w:rStyle w:val="af8"/>
      </w:rPr>
      <w:fldChar w:fldCharType="end"/>
    </w:r>
  </w:p>
  <w:p w:rsidR="006C0E26" w:rsidRPr="00013409" w:rsidRDefault="006C0E26" w:rsidP="00D37982">
    <w:pPr>
      <w:pStyle w:val="af6"/>
      <w:tabs>
        <w:tab w:val="left" w:pos="918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C50" w:rsidRDefault="00E52C50">
      <w:r>
        <w:separator/>
      </w:r>
    </w:p>
  </w:footnote>
  <w:footnote w:type="continuationSeparator" w:id="1">
    <w:p w:rsidR="00E52C50" w:rsidRDefault="00E52C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BAAE54"/>
    <w:lvl w:ilvl="0">
      <w:start w:val="1"/>
      <w:numFmt w:val="decimal"/>
      <w:lvlText w:val="%1."/>
      <w:lvlJc w:val="left"/>
      <w:pPr>
        <w:tabs>
          <w:tab w:val="num" w:pos="1492"/>
        </w:tabs>
        <w:ind w:left="1492" w:hanging="360"/>
      </w:pPr>
    </w:lvl>
  </w:abstractNum>
  <w:abstractNum w:abstractNumId="1">
    <w:nsid w:val="FFFFFF7D"/>
    <w:multiLevelType w:val="singleLevel"/>
    <w:tmpl w:val="01EADC66"/>
    <w:lvl w:ilvl="0">
      <w:start w:val="1"/>
      <w:numFmt w:val="decimal"/>
      <w:lvlText w:val="%1."/>
      <w:lvlJc w:val="left"/>
      <w:pPr>
        <w:tabs>
          <w:tab w:val="num" w:pos="1209"/>
        </w:tabs>
        <w:ind w:left="1209" w:hanging="360"/>
      </w:pPr>
    </w:lvl>
  </w:abstractNum>
  <w:abstractNum w:abstractNumId="2">
    <w:nsid w:val="FFFFFF7E"/>
    <w:multiLevelType w:val="singleLevel"/>
    <w:tmpl w:val="5F1E969A"/>
    <w:lvl w:ilvl="0">
      <w:start w:val="1"/>
      <w:numFmt w:val="decimal"/>
      <w:lvlText w:val="%1."/>
      <w:lvlJc w:val="left"/>
      <w:pPr>
        <w:tabs>
          <w:tab w:val="num" w:pos="926"/>
        </w:tabs>
        <w:ind w:left="926" w:hanging="360"/>
      </w:pPr>
    </w:lvl>
  </w:abstractNum>
  <w:abstractNum w:abstractNumId="3">
    <w:nsid w:val="FFFFFF7F"/>
    <w:multiLevelType w:val="singleLevel"/>
    <w:tmpl w:val="23B6546E"/>
    <w:lvl w:ilvl="0">
      <w:start w:val="1"/>
      <w:numFmt w:val="decimal"/>
      <w:lvlText w:val="%1."/>
      <w:lvlJc w:val="left"/>
      <w:pPr>
        <w:tabs>
          <w:tab w:val="num" w:pos="643"/>
        </w:tabs>
        <w:ind w:left="643" w:hanging="360"/>
      </w:pPr>
    </w:lvl>
  </w:abstractNum>
  <w:abstractNum w:abstractNumId="4">
    <w:nsid w:val="FFFFFF80"/>
    <w:multiLevelType w:val="singleLevel"/>
    <w:tmpl w:val="7C60FE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CEF5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E28DF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8A4E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549150"/>
    <w:lvl w:ilvl="0">
      <w:start w:val="1"/>
      <w:numFmt w:val="decimal"/>
      <w:lvlText w:val="%1."/>
      <w:lvlJc w:val="left"/>
      <w:pPr>
        <w:tabs>
          <w:tab w:val="num" w:pos="360"/>
        </w:tabs>
        <w:ind w:left="360" w:hanging="360"/>
      </w:pPr>
    </w:lvl>
  </w:abstractNum>
  <w:abstractNum w:abstractNumId="9">
    <w:nsid w:val="FFFFFF89"/>
    <w:multiLevelType w:val="singleLevel"/>
    <w:tmpl w:val="DAA8F29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00000002"/>
    <w:multiLevelType w:val="multilevel"/>
    <w:tmpl w:val="FF9EDB2A"/>
    <w:name w:val="WW8Num2"/>
    <w:lvl w:ilvl="0">
      <w:start w:val="4"/>
      <w:numFmt w:val="decimal"/>
      <w:lvlText w:val="%1."/>
      <w:lvlJc w:val="left"/>
      <w:pPr>
        <w:tabs>
          <w:tab w:val="num" w:pos="720"/>
        </w:tabs>
        <w:ind w:left="720" w:hanging="360"/>
      </w:pPr>
      <w:rPr>
        <w:rFonts w:cs="Times New Roman"/>
        <w:b/>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3"/>
    <w:multiLevelType w:val="multilevel"/>
    <w:tmpl w:val="00000003"/>
    <w:name w:val="WW8Num3"/>
    <w:lvl w:ilvl="0">
      <w:start w:val="3"/>
      <w:numFmt w:val="decimal"/>
      <w:lvlText w:val="%1"/>
      <w:lvlJc w:val="left"/>
      <w:pPr>
        <w:tabs>
          <w:tab w:val="num" w:pos="360"/>
        </w:tabs>
        <w:ind w:left="360" w:hanging="360"/>
      </w:pPr>
      <w:rPr>
        <w:rFonts w:cs="Times New Roman"/>
        <w:b w:val="0"/>
        <w:bCs w:val="0"/>
      </w:rPr>
    </w:lvl>
    <w:lvl w:ilvl="1">
      <w:start w:val="4"/>
      <w:numFmt w:val="decimal"/>
      <w:lvlText w:val="%1.%2"/>
      <w:lvlJc w:val="left"/>
      <w:pPr>
        <w:tabs>
          <w:tab w:val="num" w:pos="720"/>
        </w:tabs>
        <w:ind w:left="720" w:hanging="360"/>
      </w:pPr>
      <w:rPr>
        <w:rFonts w:cs="Times New Roman"/>
        <w:b w:val="0"/>
        <w:bCs w:val="0"/>
      </w:rPr>
    </w:lvl>
    <w:lvl w:ilvl="2">
      <w:start w:val="1"/>
      <w:numFmt w:val="decimal"/>
      <w:lvlText w:val="%1.%2.%3"/>
      <w:lvlJc w:val="left"/>
      <w:pPr>
        <w:tabs>
          <w:tab w:val="num" w:pos="1440"/>
        </w:tabs>
        <w:ind w:left="1440" w:hanging="720"/>
      </w:pPr>
      <w:rPr>
        <w:rFonts w:cs="Times New Roman"/>
        <w:b w:val="0"/>
        <w:bCs w:val="0"/>
      </w:rPr>
    </w:lvl>
    <w:lvl w:ilvl="3">
      <w:start w:val="1"/>
      <w:numFmt w:val="decimal"/>
      <w:lvlText w:val="%1.%2.%3.%4"/>
      <w:lvlJc w:val="left"/>
      <w:pPr>
        <w:tabs>
          <w:tab w:val="num" w:pos="1800"/>
        </w:tabs>
        <w:ind w:left="1800" w:hanging="720"/>
      </w:pPr>
      <w:rPr>
        <w:rFonts w:cs="Times New Roman"/>
        <w:b w:val="0"/>
        <w:bCs w:val="0"/>
      </w:rPr>
    </w:lvl>
    <w:lvl w:ilvl="4">
      <w:start w:val="1"/>
      <w:numFmt w:val="decimal"/>
      <w:lvlText w:val="%1.%2.%3.%4.%5"/>
      <w:lvlJc w:val="left"/>
      <w:pPr>
        <w:tabs>
          <w:tab w:val="num" w:pos="2520"/>
        </w:tabs>
        <w:ind w:left="2520" w:hanging="1080"/>
      </w:pPr>
      <w:rPr>
        <w:rFonts w:cs="Times New Roman"/>
        <w:b w:val="0"/>
        <w:bCs w:val="0"/>
      </w:rPr>
    </w:lvl>
    <w:lvl w:ilvl="5">
      <w:start w:val="1"/>
      <w:numFmt w:val="decimal"/>
      <w:lvlText w:val="%1.%2.%3.%4.%5.%6"/>
      <w:lvlJc w:val="left"/>
      <w:pPr>
        <w:tabs>
          <w:tab w:val="num" w:pos="2880"/>
        </w:tabs>
        <w:ind w:left="2880" w:hanging="1080"/>
      </w:pPr>
      <w:rPr>
        <w:rFonts w:cs="Times New Roman"/>
        <w:b w:val="0"/>
        <w:bCs w:val="0"/>
      </w:rPr>
    </w:lvl>
    <w:lvl w:ilvl="6">
      <w:start w:val="1"/>
      <w:numFmt w:val="decimal"/>
      <w:lvlText w:val="%1.%2.%3.%4.%5.%6.%7"/>
      <w:lvlJc w:val="left"/>
      <w:pPr>
        <w:tabs>
          <w:tab w:val="num" w:pos="3600"/>
        </w:tabs>
        <w:ind w:left="3600" w:hanging="1440"/>
      </w:pPr>
      <w:rPr>
        <w:rFonts w:cs="Times New Roman"/>
        <w:b w:val="0"/>
        <w:bCs w:val="0"/>
      </w:rPr>
    </w:lvl>
    <w:lvl w:ilvl="7">
      <w:start w:val="1"/>
      <w:numFmt w:val="decimal"/>
      <w:lvlText w:val="%1.%2.%3.%4.%5.%6.%7.%8"/>
      <w:lvlJc w:val="left"/>
      <w:pPr>
        <w:tabs>
          <w:tab w:val="num" w:pos="3960"/>
        </w:tabs>
        <w:ind w:left="3960" w:hanging="1440"/>
      </w:pPr>
      <w:rPr>
        <w:rFonts w:cs="Times New Roman"/>
        <w:b w:val="0"/>
        <w:bCs w:val="0"/>
      </w:rPr>
    </w:lvl>
    <w:lvl w:ilvl="8">
      <w:start w:val="1"/>
      <w:numFmt w:val="decimal"/>
      <w:lvlText w:val="%1.%2.%3.%4.%5.%6.%7.%8.%9"/>
      <w:lvlJc w:val="left"/>
      <w:pPr>
        <w:tabs>
          <w:tab w:val="num" w:pos="4680"/>
        </w:tabs>
        <w:ind w:left="4680" w:hanging="1800"/>
      </w:pPr>
      <w:rPr>
        <w:rFonts w:cs="Times New Roman"/>
        <w:b w:val="0"/>
        <w:bCs w:val="0"/>
      </w:rPr>
    </w:lvl>
  </w:abstractNum>
  <w:abstractNum w:abstractNumId="13">
    <w:nsid w:val="00000004"/>
    <w:multiLevelType w:val="multilevel"/>
    <w:tmpl w:val="00000004"/>
    <w:name w:val="WW8Num4"/>
    <w:lvl w:ilvl="0">
      <w:start w:val="1"/>
      <w:numFmt w:val="decimal"/>
      <w:lvlText w:val="%1."/>
      <w:lvlJc w:val="left"/>
      <w:pPr>
        <w:tabs>
          <w:tab w:val="num" w:pos="0"/>
        </w:tabs>
        <w:ind w:left="675" w:hanging="675"/>
      </w:pPr>
    </w:lvl>
    <w:lvl w:ilvl="1">
      <w:start w:val="3"/>
      <w:numFmt w:val="decimal"/>
      <w:lvlText w:val="%1.%2."/>
      <w:lvlJc w:val="left"/>
      <w:pPr>
        <w:tabs>
          <w:tab w:val="num" w:pos="0"/>
        </w:tabs>
        <w:ind w:left="1074" w:hanging="720"/>
      </w:pPr>
    </w:lvl>
    <w:lvl w:ilvl="2">
      <w:start w:val="6"/>
      <w:numFmt w:val="decimal"/>
      <w:lvlText w:val="%1.%2.%3."/>
      <w:lvlJc w:val="left"/>
      <w:pPr>
        <w:tabs>
          <w:tab w:val="num" w:pos="0"/>
        </w:tabs>
        <w:ind w:left="1428" w:hanging="720"/>
      </w:pPr>
      <w:rPr>
        <w:rFonts w:ascii="Times New Roman" w:hAnsi="Times New Roman" w:cs="Times New Roman"/>
        <w:sz w:val="28"/>
        <w:szCs w:val="28"/>
      </w:r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14">
    <w:nsid w:val="00000005"/>
    <w:multiLevelType w:val="multilevel"/>
    <w:tmpl w:val="00000005"/>
    <w:name w:val="WW8Num5"/>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6"/>
    <w:multiLevelType w:val="multilevel"/>
    <w:tmpl w:val="00000006"/>
    <w:name w:val="WW8Num6"/>
    <w:lvl w:ilvl="0">
      <w:start w:val="4"/>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3BE3B49"/>
    <w:multiLevelType w:val="hybridMultilevel"/>
    <w:tmpl w:val="1A20B8C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09681E33"/>
    <w:multiLevelType w:val="hybridMultilevel"/>
    <w:tmpl w:val="B5784CBE"/>
    <w:lvl w:ilvl="0" w:tplc="0CEC2660">
      <w:start w:val="1"/>
      <w:numFmt w:val="decimal"/>
      <w:lvlText w:val="%1."/>
      <w:lvlJc w:val="left"/>
      <w:pPr>
        <w:ind w:left="1080" w:hanging="360"/>
      </w:pPr>
      <w:rPr>
        <w:rFonts w:ascii="Times New Roman" w:hAnsi="Times New Roman"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0A4E1390"/>
    <w:multiLevelType w:val="hybridMultilevel"/>
    <w:tmpl w:val="66B6EC8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1">
    <w:nsid w:val="13042208"/>
    <w:multiLevelType w:val="hybridMultilevel"/>
    <w:tmpl w:val="0450D10E"/>
    <w:lvl w:ilvl="0" w:tplc="7956726C">
      <w:start w:val="1"/>
      <w:numFmt w:val="decimal"/>
      <w:lvlText w:val="%1."/>
      <w:lvlJc w:val="left"/>
      <w:pPr>
        <w:ind w:left="840" w:hanging="84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nsid w:val="133E5553"/>
    <w:multiLevelType w:val="hybridMultilevel"/>
    <w:tmpl w:val="358A773A"/>
    <w:lvl w:ilvl="0" w:tplc="09EE47AE">
      <w:start w:val="2"/>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3">
    <w:nsid w:val="25A15150"/>
    <w:multiLevelType w:val="hybridMultilevel"/>
    <w:tmpl w:val="7C24D244"/>
    <w:lvl w:ilvl="0" w:tplc="0419000F">
      <w:start w:val="1"/>
      <w:numFmt w:val="decimal"/>
      <w:lvlText w:val="%1."/>
      <w:lvlJc w:val="left"/>
      <w:pPr>
        <w:tabs>
          <w:tab w:val="num" w:pos="470"/>
        </w:tabs>
        <w:ind w:left="470" w:hanging="360"/>
      </w:pPr>
      <w:rPr>
        <w:rFonts w:cs="Times New Roman"/>
      </w:rPr>
    </w:lvl>
    <w:lvl w:ilvl="1" w:tplc="04190019">
      <w:start w:val="1"/>
      <w:numFmt w:val="lowerLetter"/>
      <w:lvlText w:val="%2."/>
      <w:lvlJc w:val="left"/>
      <w:pPr>
        <w:tabs>
          <w:tab w:val="num" w:pos="1190"/>
        </w:tabs>
        <w:ind w:left="1190" w:hanging="360"/>
      </w:pPr>
      <w:rPr>
        <w:rFonts w:cs="Times New Roman"/>
      </w:rPr>
    </w:lvl>
    <w:lvl w:ilvl="2" w:tplc="0419001B">
      <w:start w:val="1"/>
      <w:numFmt w:val="lowerRoman"/>
      <w:lvlText w:val="%3."/>
      <w:lvlJc w:val="right"/>
      <w:pPr>
        <w:tabs>
          <w:tab w:val="num" w:pos="1910"/>
        </w:tabs>
        <w:ind w:left="1910" w:hanging="180"/>
      </w:pPr>
      <w:rPr>
        <w:rFonts w:cs="Times New Roman"/>
      </w:rPr>
    </w:lvl>
    <w:lvl w:ilvl="3" w:tplc="0419000F">
      <w:start w:val="1"/>
      <w:numFmt w:val="decimal"/>
      <w:lvlText w:val="%4."/>
      <w:lvlJc w:val="left"/>
      <w:pPr>
        <w:tabs>
          <w:tab w:val="num" w:pos="2630"/>
        </w:tabs>
        <w:ind w:left="2630" w:hanging="360"/>
      </w:pPr>
      <w:rPr>
        <w:rFonts w:cs="Times New Roman"/>
      </w:rPr>
    </w:lvl>
    <w:lvl w:ilvl="4" w:tplc="04190019">
      <w:start w:val="1"/>
      <w:numFmt w:val="lowerLetter"/>
      <w:lvlText w:val="%5."/>
      <w:lvlJc w:val="left"/>
      <w:pPr>
        <w:tabs>
          <w:tab w:val="num" w:pos="3350"/>
        </w:tabs>
        <w:ind w:left="3350" w:hanging="360"/>
      </w:pPr>
      <w:rPr>
        <w:rFonts w:cs="Times New Roman"/>
      </w:rPr>
    </w:lvl>
    <w:lvl w:ilvl="5" w:tplc="0419001B">
      <w:start w:val="1"/>
      <w:numFmt w:val="lowerRoman"/>
      <w:lvlText w:val="%6."/>
      <w:lvlJc w:val="right"/>
      <w:pPr>
        <w:tabs>
          <w:tab w:val="num" w:pos="4070"/>
        </w:tabs>
        <w:ind w:left="4070" w:hanging="180"/>
      </w:pPr>
      <w:rPr>
        <w:rFonts w:cs="Times New Roman"/>
      </w:rPr>
    </w:lvl>
    <w:lvl w:ilvl="6" w:tplc="0419000F">
      <w:start w:val="1"/>
      <w:numFmt w:val="decimal"/>
      <w:lvlText w:val="%7."/>
      <w:lvlJc w:val="left"/>
      <w:pPr>
        <w:tabs>
          <w:tab w:val="num" w:pos="4790"/>
        </w:tabs>
        <w:ind w:left="4790" w:hanging="360"/>
      </w:pPr>
      <w:rPr>
        <w:rFonts w:cs="Times New Roman"/>
      </w:rPr>
    </w:lvl>
    <w:lvl w:ilvl="7" w:tplc="04190019">
      <w:start w:val="1"/>
      <w:numFmt w:val="lowerLetter"/>
      <w:lvlText w:val="%8."/>
      <w:lvlJc w:val="left"/>
      <w:pPr>
        <w:tabs>
          <w:tab w:val="num" w:pos="5510"/>
        </w:tabs>
        <w:ind w:left="5510" w:hanging="360"/>
      </w:pPr>
      <w:rPr>
        <w:rFonts w:cs="Times New Roman"/>
      </w:rPr>
    </w:lvl>
    <w:lvl w:ilvl="8" w:tplc="0419001B">
      <w:start w:val="1"/>
      <w:numFmt w:val="lowerRoman"/>
      <w:lvlText w:val="%9."/>
      <w:lvlJc w:val="right"/>
      <w:pPr>
        <w:tabs>
          <w:tab w:val="num" w:pos="6230"/>
        </w:tabs>
        <w:ind w:left="6230" w:hanging="180"/>
      </w:pPr>
      <w:rPr>
        <w:rFonts w:cs="Times New Roman"/>
      </w:rPr>
    </w:lvl>
  </w:abstractNum>
  <w:abstractNum w:abstractNumId="24">
    <w:nsid w:val="268871AD"/>
    <w:multiLevelType w:val="hybridMultilevel"/>
    <w:tmpl w:val="AFD642C2"/>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5">
    <w:nsid w:val="2F81275B"/>
    <w:multiLevelType w:val="hybridMultilevel"/>
    <w:tmpl w:val="6A5A59A4"/>
    <w:lvl w:ilvl="0" w:tplc="0CA68986">
      <w:start w:val="1"/>
      <w:numFmt w:val="decimal"/>
      <w:lvlText w:val="%1."/>
      <w:lvlJc w:val="left"/>
      <w:pPr>
        <w:ind w:left="1230" w:hanging="87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FC96A50"/>
    <w:multiLevelType w:val="multilevel"/>
    <w:tmpl w:val="1944BB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361535F"/>
    <w:multiLevelType w:val="hybridMultilevel"/>
    <w:tmpl w:val="7B40AB64"/>
    <w:lvl w:ilvl="0" w:tplc="2F4838EE">
      <w:start w:val="6"/>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28">
    <w:nsid w:val="34061346"/>
    <w:multiLevelType w:val="hybridMultilevel"/>
    <w:tmpl w:val="B2887C7E"/>
    <w:lvl w:ilvl="0" w:tplc="C75EF55E">
      <w:start w:val="6"/>
      <w:numFmt w:val="decimal"/>
      <w:lvlText w:val="%1."/>
      <w:lvlJc w:val="left"/>
      <w:pPr>
        <w:tabs>
          <w:tab w:val="num" w:pos="928"/>
        </w:tabs>
        <w:ind w:left="928" w:hanging="360"/>
      </w:pPr>
      <w:rPr>
        <w:rFonts w:cs="Times New Roman" w:hint="default"/>
      </w:rPr>
    </w:lvl>
    <w:lvl w:ilvl="1" w:tplc="04190019">
      <w:start w:val="1"/>
      <w:numFmt w:val="lowerLetter"/>
      <w:lvlText w:val="%2."/>
      <w:lvlJc w:val="left"/>
      <w:pPr>
        <w:tabs>
          <w:tab w:val="num" w:pos="1648"/>
        </w:tabs>
        <w:ind w:left="1648" w:hanging="360"/>
      </w:pPr>
      <w:rPr>
        <w:rFonts w:cs="Times New Roman"/>
      </w:rPr>
    </w:lvl>
    <w:lvl w:ilvl="2" w:tplc="0419001B">
      <w:start w:val="1"/>
      <w:numFmt w:val="lowerRoman"/>
      <w:lvlText w:val="%3."/>
      <w:lvlJc w:val="right"/>
      <w:pPr>
        <w:tabs>
          <w:tab w:val="num" w:pos="2368"/>
        </w:tabs>
        <w:ind w:left="2368" w:hanging="18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lowerLetter"/>
      <w:lvlText w:val="%5."/>
      <w:lvlJc w:val="left"/>
      <w:pPr>
        <w:tabs>
          <w:tab w:val="num" w:pos="3808"/>
        </w:tabs>
        <w:ind w:left="3808" w:hanging="360"/>
      </w:pPr>
      <w:rPr>
        <w:rFonts w:cs="Times New Roman"/>
      </w:rPr>
    </w:lvl>
    <w:lvl w:ilvl="5" w:tplc="0419001B">
      <w:start w:val="1"/>
      <w:numFmt w:val="lowerRoman"/>
      <w:lvlText w:val="%6."/>
      <w:lvlJc w:val="right"/>
      <w:pPr>
        <w:tabs>
          <w:tab w:val="num" w:pos="4528"/>
        </w:tabs>
        <w:ind w:left="4528" w:hanging="18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lowerLetter"/>
      <w:lvlText w:val="%8."/>
      <w:lvlJc w:val="left"/>
      <w:pPr>
        <w:tabs>
          <w:tab w:val="num" w:pos="5968"/>
        </w:tabs>
        <w:ind w:left="5968" w:hanging="360"/>
      </w:pPr>
      <w:rPr>
        <w:rFonts w:cs="Times New Roman"/>
      </w:rPr>
    </w:lvl>
    <w:lvl w:ilvl="8" w:tplc="0419001B">
      <w:start w:val="1"/>
      <w:numFmt w:val="lowerRoman"/>
      <w:lvlText w:val="%9."/>
      <w:lvlJc w:val="right"/>
      <w:pPr>
        <w:tabs>
          <w:tab w:val="num" w:pos="6688"/>
        </w:tabs>
        <w:ind w:left="6688" w:hanging="180"/>
      </w:pPr>
      <w:rPr>
        <w:rFonts w:cs="Times New Roman"/>
      </w:rPr>
    </w:lvl>
  </w:abstractNum>
  <w:abstractNum w:abstractNumId="29">
    <w:nsid w:val="35595CFF"/>
    <w:multiLevelType w:val="hybridMultilevel"/>
    <w:tmpl w:val="E08CDA24"/>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30">
    <w:nsid w:val="3988543F"/>
    <w:multiLevelType w:val="hybridMultilevel"/>
    <w:tmpl w:val="55F86B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402B639C"/>
    <w:multiLevelType w:val="hybridMultilevel"/>
    <w:tmpl w:val="02A02EA6"/>
    <w:lvl w:ilvl="0" w:tplc="0CA68986">
      <w:start w:val="1"/>
      <w:numFmt w:val="decimal"/>
      <w:lvlText w:val="%1."/>
      <w:lvlJc w:val="left"/>
      <w:pPr>
        <w:ind w:left="1011" w:hanging="870"/>
      </w:pPr>
      <w:rPr>
        <w:rFonts w:cs="Times New Roman"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2">
    <w:nsid w:val="4174440F"/>
    <w:multiLevelType w:val="hybridMultilevel"/>
    <w:tmpl w:val="08A63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145831"/>
    <w:multiLevelType w:val="hybridMultilevel"/>
    <w:tmpl w:val="4BCAFAE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4">
    <w:nsid w:val="54FB7027"/>
    <w:multiLevelType w:val="hybridMultilevel"/>
    <w:tmpl w:val="F96651C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56A23CE5"/>
    <w:multiLevelType w:val="hybridMultilevel"/>
    <w:tmpl w:val="CF16F9F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57C972CF"/>
    <w:multiLevelType w:val="hybridMultilevel"/>
    <w:tmpl w:val="87BE2E94"/>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37">
    <w:nsid w:val="5D1B1F8C"/>
    <w:multiLevelType w:val="multilevel"/>
    <w:tmpl w:val="E1B4494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48F088D"/>
    <w:multiLevelType w:val="hybridMultilevel"/>
    <w:tmpl w:val="03148F3A"/>
    <w:lvl w:ilvl="0" w:tplc="7B24A9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4B820BE"/>
    <w:multiLevelType w:val="multilevel"/>
    <w:tmpl w:val="8286B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A83ED2"/>
    <w:multiLevelType w:val="multilevel"/>
    <w:tmpl w:val="D9A4E996"/>
    <w:lvl w:ilvl="0">
      <w:start w:val="1"/>
      <w:numFmt w:val="decimal"/>
      <w:lvlText w:val="%1."/>
      <w:lvlJc w:val="left"/>
      <w:pPr>
        <w:ind w:left="420" w:hanging="420"/>
      </w:pPr>
      <w:rPr>
        <w:rFonts w:eastAsia="Times New Roman" w:hint="default"/>
      </w:rPr>
    </w:lvl>
    <w:lvl w:ilvl="1">
      <w:start w:val="1"/>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1">
    <w:nsid w:val="6F7F2289"/>
    <w:multiLevelType w:val="hybridMultilevel"/>
    <w:tmpl w:val="3250A8F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3F2618D"/>
    <w:multiLevelType w:val="hybridMultilevel"/>
    <w:tmpl w:val="37564160"/>
    <w:lvl w:ilvl="0" w:tplc="CEDC8C56">
      <w:start w:val="5"/>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43">
    <w:nsid w:val="7E612530"/>
    <w:multiLevelType w:val="hybridMultilevel"/>
    <w:tmpl w:val="BDECBD5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3"/>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7"/>
  </w:num>
  <w:num w:numId="6">
    <w:abstractNumId w:val="3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28"/>
  </w:num>
  <w:num w:numId="19">
    <w:abstractNumId w:val="42"/>
  </w:num>
  <w:num w:numId="20">
    <w:abstractNumId w:val="27"/>
  </w:num>
  <w:num w:numId="21">
    <w:abstractNumId w:val="11"/>
  </w:num>
  <w:num w:numId="22">
    <w:abstractNumId w:val="12"/>
  </w:num>
  <w:num w:numId="23">
    <w:abstractNumId w:val="13"/>
  </w:num>
  <w:num w:numId="24">
    <w:abstractNumId w:val="14"/>
  </w:num>
  <w:num w:numId="25">
    <w:abstractNumId w:val="20"/>
  </w:num>
  <w:num w:numId="26">
    <w:abstractNumId w:val="30"/>
  </w:num>
  <w:num w:numId="27">
    <w:abstractNumId w:val="43"/>
  </w:num>
  <w:num w:numId="28">
    <w:abstractNumId w:val="35"/>
  </w:num>
  <w:num w:numId="29">
    <w:abstractNumId w:val="24"/>
  </w:num>
  <w:num w:numId="30">
    <w:abstractNumId w:val="23"/>
  </w:num>
  <w:num w:numId="31">
    <w:abstractNumId w:val="29"/>
  </w:num>
  <w:num w:numId="32">
    <w:abstractNumId w:val="34"/>
  </w:num>
  <w:num w:numId="33">
    <w:abstractNumId w:val="40"/>
  </w:num>
  <w:num w:numId="34">
    <w:abstractNumId w:val="26"/>
  </w:num>
  <w:num w:numId="35">
    <w:abstractNumId w:val="25"/>
  </w:num>
  <w:num w:numId="36">
    <w:abstractNumId w:val="31"/>
  </w:num>
  <w:num w:numId="37">
    <w:abstractNumId w:val="22"/>
  </w:num>
  <w:num w:numId="38">
    <w:abstractNumId w:val="32"/>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36"/>
  </w:num>
  <w:num w:numId="42">
    <w:abstractNumId w:val="38"/>
  </w:num>
  <w:num w:numId="43">
    <w:abstractNumId w:val="41"/>
  </w:num>
  <w:num w:numId="44">
    <w:abstractNumId w:val="21"/>
  </w:num>
  <w:num w:numId="45">
    <w:abstractNumId w:val="39"/>
  </w:num>
  <w:num w:numId="46">
    <w:abstractNumId w:val="33"/>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mirrorMargin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141CB"/>
    <w:rsid w:val="000109E4"/>
    <w:rsid w:val="00011426"/>
    <w:rsid w:val="000158D7"/>
    <w:rsid w:val="00023E5A"/>
    <w:rsid w:val="00042BC9"/>
    <w:rsid w:val="0004799E"/>
    <w:rsid w:val="000561FC"/>
    <w:rsid w:val="00056B60"/>
    <w:rsid w:val="00070815"/>
    <w:rsid w:val="000720DC"/>
    <w:rsid w:val="000774D1"/>
    <w:rsid w:val="000825A1"/>
    <w:rsid w:val="000832DA"/>
    <w:rsid w:val="00085E79"/>
    <w:rsid w:val="00096210"/>
    <w:rsid w:val="000A425F"/>
    <w:rsid w:val="000C38A1"/>
    <w:rsid w:val="000D17D5"/>
    <w:rsid w:val="000D765A"/>
    <w:rsid w:val="000E1E87"/>
    <w:rsid w:val="000E6265"/>
    <w:rsid w:val="000E703E"/>
    <w:rsid w:val="00111C48"/>
    <w:rsid w:val="00123DB8"/>
    <w:rsid w:val="00145A7D"/>
    <w:rsid w:val="00160E65"/>
    <w:rsid w:val="00181673"/>
    <w:rsid w:val="00193DB3"/>
    <w:rsid w:val="001A35C3"/>
    <w:rsid w:val="001B2A87"/>
    <w:rsid w:val="001C3E86"/>
    <w:rsid w:val="001C6D37"/>
    <w:rsid w:val="001E2172"/>
    <w:rsid w:val="001E3B5F"/>
    <w:rsid w:val="001F4C89"/>
    <w:rsid w:val="001F70FD"/>
    <w:rsid w:val="00235C47"/>
    <w:rsid w:val="0024062E"/>
    <w:rsid w:val="00242C8F"/>
    <w:rsid w:val="0027290A"/>
    <w:rsid w:val="00293755"/>
    <w:rsid w:val="002A426D"/>
    <w:rsid w:val="002B016B"/>
    <w:rsid w:val="002B0630"/>
    <w:rsid w:val="00307B33"/>
    <w:rsid w:val="00337270"/>
    <w:rsid w:val="00345090"/>
    <w:rsid w:val="00346914"/>
    <w:rsid w:val="00351BDE"/>
    <w:rsid w:val="00370377"/>
    <w:rsid w:val="00373029"/>
    <w:rsid w:val="0037392E"/>
    <w:rsid w:val="00377ED0"/>
    <w:rsid w:val="003817EC"/>
    <w:rsid w:val="00382C5F"/>
    <w:rsid w:val="003837E1"/>
    <w:rsid w:val="00391609"/>
    <w:rsid w:val="0039451A"/>
    <w:rsid w:val="00395132"/>
    <w:rsid w:val="0039532D"/>
    <w:rsid w:val="003A62F9"/>
    <w:rsid w:val="003C2618"/>
    <w:rsid w:val="003E4D18"/>
    <w:rsid w:val="003F5B71"/>
    <w:rsid w:val="00410A5B"/>
    <w:rsid w:val="004255F0"/>
    <w:rsid w:val="00426790"/>
    <w:rsid w:val="00460C2A"/>
    <w:rsid w:val="0047631B"/>
    <w:rsid w:val="00480285"/>
    <w:rsid w:val="00486AE8"/>
    <w:rsid w:val="00490BF0"/>
    <w:rsid w:val="00491BCE"/>
    <w:rsid w:val="00492BD5"/>
    <w:rsid w:val="004A28F9"/>
    <w:rsid w:val="004B18F8"/>
    <w:rsid w:val="004D3E6E"/>
    <w:rsid w:val="004E5204"/>
    <w:rsid w:val="004F6400"/>
    <w:rsid w:val="00523B1C"/>
    <w:rsid w:val="0052692C"/>
    <w:rsid w:val="005277D6"/>
    <w:rsid w:val="0054070D"/>
    <w:rsid w:val="00540ECD"/>
    <w:rsid w:val="00541CF3"/>
    <w:rsid w:val="00545BEA"/>
    <w:rsid w:val="00546AC2"/>
    <w:rsid w:val="005503B0"/>
    <w:rsid w:val="0055406D"/>
    <w:rsid w:val="00560A8A"/>
    <w:rsid w:val="00571D3B"/>
    <w:rsid w:val="00571F56"/>
    <w:rsid w:val="00586770"/>
    <w:rsid w:val="00591144"/>
    <w:rsid w:val="005D12C6"/>
    <w:rsid w:val="005D6687"/>
    <w:rsid w:val="005E1F45"/>
    <w:rsid w:val="005E5052"/>
    <w:rsid w:val="00603BF9"/>
    <w:rsid w:val="00603C49"/>
    <w:rsid w:val="006049C9"/>
    <w:rsid w:val="0060792A"/>
    <w:rsid w:val="00611C9E"/>
    <w:rsid w:val="00615539"/>
    <w:rsid w:val="00615FC4"/>
    <w:rsid w:val="0064009D"/>
    <w:rsid w:val="006579A6"/>
    <w:rsid w:val="00667663"/>
    <w:rsid w:val="00672FE1"/>
    <w:rsid w:val="00674056"/>
    <w:rsid w:val="006B2C01"/>
    <w:rsid w:val="006C03A9"/>
    <w:rsid w:val="006C0E26"/>
    <w:rsid w:val="007000E4"/>
    <w:rsid w:val="0070373D"/>
    <w:rsid w:val="0071153B"/>
    <w:rsid w:val="0071165B"/>
    <w:rsid w:val="007209C2"/>
    <w:rsid w:val="00726ED0"/>
    <w:rsid w:val="00727013"/>
    <w:rsid w:val="007441FA"/>
    <w:rsid w:val="0075348B"/>
    <w:rsid w:val="00755354"/>
    <w:rsid w:val="007B09B7"/>
    <w:rsid w:val="007C33EF"/>
    <w:rsid w:val="007D46A3"/>
    <w:rsid w:val="007E4D07"/>
    <w:rsid w:val="00810FFB"/>
    <w:rsid w:val="00815EBD"/>
    <w:rsid w:val="008206B0"/>
    <w:rsid w:val="00821775"/>
    <w:rsid w:val="00827FCA"/>
    <w:rsid w:val="00831165"/>
    <w:rsid w:val="00843D6D"/>
    <w:rsid w:val="00845BC5"/>
    <w:rsid w:val="00847046"/>
    <w:rsid w:val="00851288"/>
    <w:rsid w:val="008617FF"/>
    <w:rsid w:val="00863590"/>
    <w:rsid w:val="00866484"/>
    <w:rsid w:val="00870D07"/>
    <w:rsid w:val="00873D19"/>
    <w:rsid w:val="00886BB8"/>
    <w:rsid w:val="008A2959"/>
    <w:rsid w:val="008A2CF4"/>
    <w:rsid w:val="008A6533"/>
    <w:rsid w:val="008D186B"/>
    <w:rsid w:val="008D2C13"/>
    <w:rsid w:val="008D470C"/>
    <w:rsid w:val="008E0143"/>
    <w:rsid w:val="008E1A0F"/>
    <w:rsid w:val="008F31B7"/>
    <w:rsid w:val="008F5950"/>
    <w:rsid w:val="00906486"/>
    <w:rsid w:val="00910CAB"/>
    <w:rsid w:val="00924A73"/>
    <w:rsid w:val="00927569"/>
    <w:rsid w:val="00945339"/>
    <w:rsid w:val="00951406"/>
    <w:rsid w:val="0095471C"/>
    <w:rsid w:val="009642EB"/>
    <w:rsid w:val="009951C3"/>
    <w:rsid w:val="009E718A"/>
    <w:rsid w:val="009F1D53"/>
    <w:rsid w:val="00A34DE2"/>
    <w:rsid w:val="00A36B23"/>
    <w:rsid w:val="00A400F0"/>
    <w:rsid w:val="00A663E0"/>
    <w:rsid w:val="00A67560"/>
    <w:rsid w:val="00A70074"/>
    <w:rsid w:val="00A856ED"/>
    <w:rsid w:val="00A85B05"/>
    <w:rsid w:val="00A91D8F"/>
    <w:rsid w:val="00A9688A"/>
    <w:rsid w:val="00AB14DE"/>
    <w:rsid w:val="00B05EEE"/>
    <w:rsid w:val="00B15227"/>
    <w:rsid w:val="00B2658C"/>
    <w:rsid w:val="00B265D4"/>
    <w:rsid w:val="00B35186"/>
    <w:rsid w:val="00B44E19"/>
    <w:rsid w:val="00B44E8D"/>
    <w:rsid w:val="00B627F1"/>
    <w:rsid w:val="00B923B0"/>
    <w:rsid w:val="00BA4D87"/>
    <w:rsid w:val="00BD3D8F"/>
    <w:rsid w:val="00BE1FB7"/>
    <w:rsid w:val="00BF3C73"/>
    <w:rsid w:val="00BF59DC"/>
    <w:rsid w:val="00BF710C"/>
    <w:rsid w:val="00C155C8"/>
    <w:rsid w:val="00C32A73"/>
    <w:rsid w:val="00C459A1"/>
    <w:rsid w:val="00C45B6D"/>
    <w:rsid w:val="00C57AFA"/>
    <w:rsid w:val="00C649B8"/>
    <w:rsid w:val="00C74F29"/>
    <w:rsid w:val="00C7604A"/>
    <w:rsid w:val="00C9567C"/>
    <w:rsid w:val="00CA0B4C"/>
    <w:rsid w:val="00CB6FA0"/>
    <w:rsid w:val="00CD2B6F"/>
    <w:rsid w:val="00CD2D9C"/>
    <w:rsid w:val="00CD4700"/>
    <w:rsid w:val="00CE1D8E"/>
    <w:rsid w:val="00CE2F78"/>
    <w:rsid w:val="00CE3C1C"/>
    <w:rsid w:val="00CF096F"/>
    <w:rsid w:val="00CF1AB5"/>
    <w:rsid w:val="00D05452"/>
    <w:rsid w:val="00D1658D"/>
    <w:rsid w:val="00D37982"/>
    <w:rsid w:val="00D445D3"/>
    <w:rsid w:val="00D47717"/>
    <w:rsid w:val="00D55B4E"/>
    <w:rsid w:val="00D560D6"/>
    <w:rsid w:val="00D56FBB"/>
    <w:rsid w:val="00D63F3F"/>
    <w:rsid w:val="00D7342B"/>
    <w:rsid w:val="00D766E3"/>
    <w:rsid w:val="00D867DF"/>
    <w:rsid w:val="00D9761D"/>
    <w:rsid w:val="00DB742B"/>
    <w:rsid w:val="00DC0062"/>
    <w:rsid w:val="00DC4CB1"/>
    <w:rsid w:val="00DD761E"/>
    <w:rsid w:val="00DF09AA"/>
    <w:rsid w:val="00E033D2"/>
    <w:rsid w:val="00E13ABD"/>
    <w:rsid w:val="00E141CB"/>
    <w:rsid w:val="00E17A36"/>
    <w:rsid w:val="00E22EB5"/>
    <w:rsid w:val="00E2384B"/>
    <w:rsid w:val="00E252CA"/>
    <w:rsid w:val="00E26EE3"/>
    <w:rsid w:val="00E3085F"/>
    <w:rsid w:val="00E32905"/>
    <w:rsid w:val="00E50CC4"/>
    <w:rsid w:val="00E52C50"/>
    <w:rsid w:val="00E542D6"/>
    <w:rsid w:val="00E5478D"/>
    <w:rsid w:val="00E6068B"/>
    <w:rsid w:val="00E62817"/>
    <w:rsid w:val="00E65AE4"/>
    <w:rsid w:val="00E764E8"/>
    <w:rsid w:val="00E774B7"/>
    <w:rsid w:val="00E84130"/>
    <w:rsid w:val="00E8676D"/>
    <w:rsid w:val="00E941F8"/>
    <w:rsid w:val="00EA117E"/>
    <w:rsid w:val="00EB587E"/>
    <w:rsid w:val="00EC0C5A"/>
    <w:rsid w:val="00EE0EDB"/>
    <w:rsid w:val="00F00656"/>
    <w:rsid w:val="00F027AC"/>
    <w:rsid w:val="00F02C20"/>
    <w:rsid w:val="00F031C9"/>
    <w:rsid w:val="00F40B44"/>
    <w:rsid w:val="00F72426"/>
    <w:rsid w:val="00F81785"/>
    <w:rsid w:val="00F83BAC"/>
    <w:rsid w:val="00F85E65"/>
    <w:rsid w:val="00F86F87"/>
    <w:rsid w:val="00F8753D"/>
    <w:rsid w:val="00F9348D"/>
    <w:rsid w:val="00FA3DF8"/>
    <w:rsid w:val="00FB37A6"/>
    <w:rsid w:val="00FB529E"/>
    <w:rsid w:val="00FC0818"/>
    <w:rsid w:val="00FC59BC"/>
    <w:rsid w:val="00FD4D1A"/>
    <w:rsid w:val="00FF4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41CB"/>
    <w:rPr>
      <w:sz w:val="24"/>
      <w:szCs w:val="24"/>
    </w:rPr>
  </w:style>
  <w:style w:type="paragraph" w:styleId="1">
    <w:name w:val="heading 1"/>
    <w:basedOn w:val="a"/>
    <w:next w:val="a"/>
    <w:link w:val="10"/>
    <w:qFormat/>
    <w:rsid w:val="00B265D4"/>
    <w:pPr>
      <w:keepNext/>
      <w:spacing w:before="240" w:after="60"/>
      <w:outlineLvl w:val="0"/>
    </w:pPr>
    <w:rPr>
      <w:rFonts w:ascii="Arial" w:hAnsi="Arial"/>
      <w:b/>
      <w:bCs/>
      <w:kern w:val="32"/>
      <w:sz w:val="32"/>
      <w:szCs w:val="32"/>
    </w:rPr>
  </w:style>
  <w:style w:type="paragraph" w:styleId="2">
    <w:name w:val="heading 2"/>
    <w:basedOn w:val="a"/>
    <w:next w:val="a"/>
    <w:link w:val="20"/>
    <w:qFormat/>
    <w:rsid w:val="00E8676D"/>
    <w:pPr>
      <w:keepNext/>
      <w:widowControl w:val="0"/>
      <w:suppressAutoHyphens/>
      <w:autoSpaceDE w:val="0"/>
      <w:spacing w:before="240" w:after="60"/>
      <w:ind w:firstLine="720"/>
      <w:jc w:val="both"/>
      <w:outlineLvl w:val="1"/>
    </w:pPr>
    <w:rPr>
      <w:rFonts w:ascii="Arial" w:hAnsi="Arial"/>
      <w:b/>
      <w:bCs/>
      <w:i/>
      <w:iCs/>
      <w:sz w:val="28"/>
      <w:szCs w:val="28"/>
      <w:lang w:eastAsia="zh-CN"/>
    </w:rPr>
  </w:style>
  <w:style w:type="paragraph" w:styleId="3">
    <w:name w:val="heading 3"/>
    <w:basedOn w:val="a"/>
    <w:next w:val="a"/>
    <w:link w:val="30"/>
    <w:qFormat/>
    <w:rsid w:val="00E8676D"/>
    <w:pPr>
      <w:keepNext/>
      <w:widowControl w:val="0"/>
      <w:suppressAutoHyphens/>
      <w:autoSpaceDE w:val="0"/>
      <w:spacing w:before="240" w:after="60"/>
      <w:ind w:firstLine="720"/>
      <w:jc w:val="both"/>
      <w:outlineLvl w:val="2"/>
    </w:pPr>
    <w:rPr>
      <w:rFonts w:ascii="Arial" w:hAnsi="Arial"/>
      <w:b/>
      <w:bCs/>
      <w:sz w:val="26"/>
      <w:szCs w:val="26"/>
      <w:lang w:eastAsia="zh-CN"/>
    </w:rPr>
  </w:style>
  <w:style w:type="paragraph" w:styleId="8">
    <w:name w:val="heading 8"/>
    <w:basedOn w:val="a"/>
    <w:next w:val="a"/>
    <w:link w:val="80"/>
    <w:qFormat/>
    <w:rsid w:val="00E8676D"/>
    <w:pPr>
      <w:widowControl w:val="0"/>
      <w:suppressAutoHyphens/>
      <w:autoSpaceDE w:val="0"/>
      <w:spacing w:before="240" w:after="60"/>
      <w:ind w:firstLine="720"/>
      <w:jc w:val="both"/>
      <w:outlineLvl w:val="7"/>
    </w:pPr>
    <w:rPr>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E141CB"/>
    <w:pPr>
      <w:widowControl w:val="0"/>
      <w:autoSpaceDE w:val="0"/>
      <w:autoSpaceDN w:val="0"/>
      <w:jc w:val="both"/>
    </w:pPr>
    <w:rPr>
      <w:rFonts w:ascii="Courier New" w:hAnsi="Courier New" w:cs="Courier New"/>
      <w:sz w:val="20"/>
      <w:szCs w:val="20"/>
    </w:rPr>
  </w:style>
  <w:style w:type="character" w:customStyle="1" w:styleId="a4">
    <w:name w:val="Цветовое выделение"/>
    <w:rsid w:val="00E141CB"/>
    <w:rPr>
      <w:b/>
      <w:bCs/>
      <w:color w:val="26282F"/>
      <w:sz w:val="26"/>
      <w:szCs w:val="26"/>
    </w:rPr>
  </w:style>
  <w:style w:type="paragraph" w:customStyle="1" w:styleId="a5">
    <w:name w:val="Нормальный (таблица)"/>
    <w:basedOn w:val="a"/>
    <w:next w:val="a"/>
    <w:rsid w:val="00E141CB"/>
    <w:pPr>
      <w:widowControl w:val="0"/>
      <w:autoSpaceDE w:val="0"/>
      <w:autoSpaceDN w:val="0"/>
      <w:adjustRightInd w:val="0"/>
      <w:jc w:val="both"/>
    </w:pPr>
    <w:rPr>
      <w:rFonts w:ascii="Arial" w:hAnsi="Arial" w:cs="Arial"/>
    </w:rPr>
  </w:style>
  <w:style w:type="character" w:customStyle="1" w:styleId="a6">
    <w:name w:val="Гипертекстовая ссылка"/>
    <w:rsid w:val="00E141CB"/>
    <w:rPr>
      <w:b/>
      <w:bCs/>
      <w:color w:val="106BBE"/>
      <w:sz w:val="26"/>
      <w:szCs w:val="26"/>
    </w:rPr>
  </w:style>
  <w:style w:type="paragraph" w:styleId="a7">
    <w:name w:val="Balloon Text"/>
    <w:basedOn w:val="a"/>
    <w:link w:val="a8"/>
    <w:semiHidden/>
    <w:rsid w:val="003817EC"/>
    <w:rPr>
      <w:rFonts w:ascii="Tahoma" w:hAnsi="Tahoma"/>
      <w:sz w:val="16"/>
      <w:szCs w:val="16"/>
    </w:rPr>
  </w:style>
  <w:style w:type="table" w:styleId="a9">
    <w:name w:val="Table Grid"/>
    <w:basedOn w:val="a1"/>
    <w:rsid w:val="00FA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B265D4"/>
    <w:rPr>
      <w:rFonts w:ascii="Arial" w:hAnsi="Arial" w:cs="Arial"/>
      <w:b/>
      <w:bCs/>
      <w:kern w:val="32"/>
      <w:sz w:val="32"/>
      <w:szCs w:val="32"/>
    </w:rPr>
  </w:style>
  <w:style w:type="numbering" w:customStyle="1" w:styleId="11">
    <w:name w:val="Нет списка1"/>
    <w:next w:val="a2"/>
    <w:semiHidden/>
    <w:unhideWhenUsed/>
    <w:rsid w:val="00B265D4"/>
  </w:style>
  <w:style w:type="paragraph" w:customStyle="1" w:styleId="ConsPlusNormal">
    <w:name w:val="ConsPlusNormal"/>
    <w:link w:val="ConsPlusNormal0"/>
    <w:uiPriority w:val="99"/>
    <w:rsid w:val="00B265D4"/>
    <w:pPr>
      <w:widowControl w:val="0"/>
      <w:autoSpaceDE w:val="0"/>
      <w:autoSpaceDN w:val="0"/>
      <w:adjustRightInd w:val="0"/>
      <w:ind w:firstLine="720"/>
    </w:pPr>
    <w:rPr>
      <w:rFonts w:ascii="Arial" w:hAnsi="Arial" w:cs="Arial"/>
    </w:rPr>
  </w:style>
  <w:style w:type="character" w:styleId="aa">
    <w:name w:val="Hyperlink"/>
    <w:unhideWhenUsed/>
    <w:rsid w:val="00B265D4"/>
    <w:rPr>
      <w:color w:val="0000FF"/>
      <w:u w:val="single"/>
    </w:rPr>
  </w:style>
  <w:style w:type="paragraph" w:styleId="ab">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1 Знак"/>
    <w:basedOn w:val="a"/>
    <w:link w:val="ac"/>
    <w:uiPriority w:val="99"/>
    <w:qFormat/>
    <w:rsid w:val="00B265D4"/>
    <w:pPr>
      <w:spacing w:before="100" w:beforeAutospacing="1" w:after="100" w:afterAutospacing="1"/>
    </w:pPr>
  </w:style>
  <w:style w:type="character" w:styleId="ad">
    <w:name w:val="Strong"/>
    <w:qFormat/>
    <w:rsid w:val="00B265D4"/>
    <w:rPr>
      <w:b/>
      <w:bCs/>
    </w:rPr>
  </w:style>
  <w:style w:type="paragraph" w:styleId="ae">
    <w:name w:val="No Spacing"/>
    <w:uiPriority w:val="1"/>
    <w:qFormat/>
    <w:rsid w:val="00B265D4"/>
    <w:rPr>
      <w:rFonts w:ascii="Calibri" w:eastAsia="Calibri" w:hAnsi="Calibri"/>
      <w:sz w:val="22"/>
      <w:szCs w:val="22"/>
      <w:lang w:eastAsia="en-US"/>
    </w:rPr>
  </w:style>
  <w:style w:type="paragraph" w:customStyle="1" w:styleId="Style7">
    <w:name w:val="Style7"/>
    <w:basedOn w:val="a"/>
    <w:rsid w:val="00B265D4"/>
    <w:pPr>
      <w:widowControl w:val="0"/>
      <w:autoSpaceDE w:val="0"/>
      <w:autoSpaceDN w:val="0"/>
      <w:adjustRightInd w:val="0"/>
      <w:spacing w:line="269" w:lineRule="exact"/>
      <w:ind w:firstLine="710"/>
      <w:jc w:val="both"/>
    </w:pPr>
    <w:rPr>
      <w:rFonts w:ascii="Microsoft Sans Serif" w:hAnsi="Microsoft Sans Serif" w:cs="Microsoft Sans Serif"/>
    </w:rPr>
  </w:style>
  <w:style w:type="character" w:customStyle="1" w:styleId="FontStyle47">
    <w:name w:val="Font Style47"/>
    <w:rsid w:val="00B265D4"/>
    <w:rPr>
      <w:rFonts w:ascii="Times New Roman" w:hAnsi="Times New Roman" w:cs="Times New Roman"/>
      <w:sz w:val="22"/>
      <w:szCs w:val="22"/>
    </w:rPr>
  </w:style>
  <w:style w:type="character" w:customStyle="1" w:styleId="ConsPlusNormal0">
    <w:name w:val="ConsPlusNormal Знак"/>
    <w:link w:val="ConsPlusNormal"/>
    <w:uiPriority w:val="99"/>
    <w:locked/>
    <w:rsid w:val="00B265D4"/>
    <w:rPr>
      <w:rFonts w:ascii="Arial" w:hAnsi="Arial" w:cs="Arial"/>
      <w:lang w:val="ru-RU" w:eastAsia="ru-RU" w:bidi="ar-SA"/>
    </w:rPr>
  </w:style>
  <w:style w:type="paragraph" w:customStyle="1" w:styleId="ConsTitle">
    <w:name w:val="ConsTitle"/>
    <w:uiPriority w:val="99"/>
    <w:rsid w:val="00B265D4"/>
    <w:pPr>
      <w:widowControl w:val="0"/>
      <w:tabs>
        <w:tab w:val="left" w:pos="1701"/>
      </w:tabs>
      <w:autoSpaceDE w:val="0"/>
      <w:autoSpaceDN w:val="0"/>
      <w:adjustRightInd w:val="0"/>
      <w:jc w:val="both"/>
    </w:pPr>
    <w:rPr>
      <w:bCs/>
      <w:sz w:val="28"/>
      <w:szCs w:val="28"/>
    </w:rPr>
  </w:style>
  <w:style w:type="character" w:customStyle="1" w:styleId="a8">
    <w:name w:val="Текст выноски Знак"/>
    <w:link w:val="a7"/>
    <w:semiHidden/>
    <w:rsid w:val="00B265D4"/>
    <w:rPr>
      <w:rFonts w:ascii="Tahoma" w:hAnsi="Tahoma" w:cs="Tahoma"/>
      <w:sz w:val="16"/>
      <w:szCs w:val="16"/>
    </w:rPr>
  </w:style>
  <w:style w:type="paragraph" w:customStyle="1" w:styleId="21">
    <w:name w:val="Название2"/>
    <w:basedOn w:val="a"/>
    <w:next w:val="af"/>
    <w:rsid w:val="00B265D4"/>
    <w:pPr>
      <w:keepNext/>
      <w:suppressAutoHyphens/>
      <w:spacing w:before="240" w:after="120"/>
    </w:pPr>
    <w:rPr>
      <w:rFonts w:ascii="Arial" w:eastAsia="Arial Unicode MS" w:hAnsi="Arial" w:cs="Tahoma"/>
      <w:sz w:val="28"/>
      <w:szCs w:val="28"/>
      <w:lang w:eastAsia="ar-SA"/>
    </w:rPr>
  </w:style>
  <w:style w:type="paragraph" w:styleId="af">
    <w:name w:val="Body Text"/>
    <w:basedOn w:val="a"/>
    <w:link w:val="af0"/>
    <w:unhideWhenUsed/>
    <w:rsid w:val="00B265D4"/>
    <w:pPr>
      <w:spacing w:after="120" w:line="276" w:lineRule="auto"/>
    </w:pPr>
    <w:rPr>
      <w:rFonts w:ascii="Calibri" w:eastAsia="Calibri" w:hAnsi="Calibri"/>
      <w:sz w:val="22"/>
      <w:szCs w:val="22"/>
      <w:lang w:eastAsia="en-US"/>
    </w:rPr>
  </w:style>
  <w:style w:type="character" w:customStyle="1" w:styleId="af0">
    <w:name w:val="Основной текст Знак"/>
    <w:link w:val="af"/>
    <w:rsid w:val="00B265D4"/>
    <w:rPr>
      <w:rFonts w:ascii="Calibri" w:eastAsia="Calibri" w:hAnsi="Calibri"/>
      <w:sz w:val="22"/>
      <w:szCs w:val="22"/>
      <w:lang w:eastAsia="en-US"/>
    </w:rPr>
  </w:style>
  <w:style w:type="paragraph" w:styleId="af1">
    <w:name w:val="List Paragraph"/>
    <w:basedOn w:val="a"/>
    <w:uiPriority w:val="34"/>
    <w:qFormat/>
    <w:rsid w:val="00B265D4"/>
    <w:pPr>
      <w:spacing w:after="200" w:line="276" w:lineRule="auto"/>
      <w:ind w:left="720"/>
      <w:contextualSpacing/>
    </w:pPr>
    <w:rPr>
      <w:rFonts w:ascii="Calibri" w:hAnsi="Calibri"/>
      <w:sz w:val="22"/>
      <w:szCs w:val="22"/>
    </w:rPr>
  </w:style>
  <w:style w:type="paragraph" w:customStyle="1" w:styleId="ConsPlusTitle">
    <w:name w:val="ConsPlusTitle"/>
    <w:uiPriority w:val="99"/>
    <w:rsid w:val="00B265D4"/>
    <w:pPr>
      <w:widowControl w:val="0"/>
      <w:autoSpaceDE w:val="0"/>
      <w:autoSpaceDN w:val="0"/>
      <w:adjustRightInd w:val="0"/>
    </w:pPr>
    <w:rPr>
      <w:b/>
      <w:bCs/>
      <w:sz w:val="28"/>
      <w:szCs w:val="28"/>
    </w:rPr>
  </w:style>
  <w:style w:type="paragraph" w:customStyle="1" w:styleId="ConsPlusNonformat">
    <w:name w:val="ConsPlusNonformat"/>
    <w:rsid w:val="00B265D4"/>
    <w:pPr>
      <w:widowControl w:val="0"/>
      <w:autoSpaceDE w:val="0"/>
      <w:autoSpaceDN w:val="0"/>
      <w:adjustRightInd w:val="0"/>
    </w:pPr>
    <w:rPr>
      <w:rFonts w:ascii="Courier New" w:hAnsi="Courier New" w:cs="Courier New"/>
    </w:rPr>
  </w:style>
  <w:style w:type="paragraph" w:customStyle="1" w:styleId="12">
    <w:name w:val="нум список 1"/>
    <w:basedOn w:val="a"/>
    <w:rsid w:val="00B265D4"/>
    <w:pPr>
      <w:tabs>
        <w:tab w:val="left" w:pos="360"/>
      </w:tabs>
      <w:spacing w:before="120" w:after="120"/>
      <w:jc w:val="both"/>
    </w:pPr>
    <w:rPr>
      <w:szCs w:val="20"/>
      <w:lang w:eastAsia="ar-SA"/>
    </w:rPr>
  </w:style>
  <w:style w:type="paragraph" w:styleId="af2">
    <w:name w:val="Body Text Indent"/>
    <w:basedOn w:val="a"/>
    <w:link w:val="af3"/>
    <w:unhideWhenUsed/>
    <w:rsid w:val="00B265D4"/>
    <w:pPr>
      <w:spacing w:after="120" w:line="276" w:lineRule="auto"/>
      <w:ind w:left="283"/>
    </w:pPr>
    <w:rPr>
      <w:rFonts w:ascii="Calibri" w:eastAsia="Calibri" w:hAnsi="Calibri"/>
      <w:sz w:val="22"/>
      <w:szCs w:val="22"/>
      <w:lang w:eastAsia="en-US"/>
    </w:rPr>
  </w:style>
  <w:style w:type="character" w:customStyle="1" w:styleId="af3">
    <w:name w:val="Основной текст с отступом Знак"/>
    <w:link w:val="af2"/>
    <w:rsid w:val="00B265D4"/>
    <w:rPr>
      <w:rFonts w:ascii="Calibri" w:eastAsia="Calibri" w:hAnsi="Calibri"/>
      <w:sz w:val="22"/>
      <w:szCs w:val="22"/>
      <w:lang w:eastAsia="en-US"/>
    </w:rPr>
  </w:style>
  <w:style w:type="paragraph" w:styleId="af4">
    <w:name w:val="header"/>
    <w:basedOn w:val="a"/>
    <w:link w:val="af5"/>
    <w:rsid w:val="00B265D4"/>
    <w:pPr>
      <w:tabs>
        <w:tab w:val="center" w:pos="4677"/>
        <w:tab w:val="right" w:pos="9355"/>
      </w:tabs>
    </w:pPr>
  </w:style>
  <w:style w:type="character" w:customStyle="1" w:styleId="af5">
    <w:name w:val="Верхний колонтитул Знак"/>
    <w:link w:val="af4"/>
    <w:rsid w:val="00B265D4"/>
    <w:rPr>
      <w:sz w:val="24"/>
      <w:szCs w:val="24"/>
    </w:rPr>
  </w:style>
  <w:style w:type="paragraph" w:styleId="31">
    <w:name w:val="Body Text Indent 3"/>
    <w:basedOn w:val="a"/>
    <w:link w:val="32"/>
    <w:rsid w:val="00B265D4"/>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link w:val="31"/>
    <w:rsid w:val="00B265D4"/>
    <w:rPr>
      <w:rFonts w:ascii="Calibri" w:eastAsia="Calibri" w:hAnsi="Calibri"/>
      <w:sz w:val="16"/>
      <w:szCs w:val="16"/>
      <w:lang w:eastAsia="en-US"/>
    </w:rPr>
  </w:style>
  <w:style w:type="paragraph" w:styleId="af6">
    <w:name w:val="footer"/>
    <w:basedOn w:val="a"/>
    <w:link w:val="af7"/>
    <w:rsid w:val="00847046"/>
    <w:pPr>
      <w:tabs>
        <w:tab w:val="center" w:pos="4677"/>
        <w:tab w:val="right" w:pos="9355"/>
      </w:tabs>
    </w:pPr>
    <w:rPr>
      <w:sz w:val="20"/>
      <w:szCs w:val="20"/>
    </w:rPr>
  </w:style>
  <w:style w:type="character" w:customStyle="1" w:styleId="af7">
    <w:name w:val="Нижний колонтитул Знак"/>
    <w:basedOn w:val="a0"/>
    <w:link w:val="af6"/>
    <w:rsid w:val="00847046"/>
  </w:style>
  <w:style w:type="character" w:styleId="af8">
    <w:name w:val="page number"/>
    <w:rsid w:val="00847046"/>
  </w:style>
  <w:style w:type="character" w:customStyle="1" w:styleId="20">
    <w:name w:val="Заголовок 2 Знак"/>
    <w:link w:val="2"/>
    <w:rsid w:val="00E8676D"/>
    <w:rPr>
      <w:rFonts w:ascii="Arial" w:hAnsi="Arial"/>
      <w:b/>
      <w:bCs/>
      <w:i/>
      <w:iCs/>
      <w:sz w:val="28"/>
      <w:szCs w:val="28"/>
      <w:lang w:eastAsia="zh-CN"/>
    </w:rPr>
  </w:style>
  <w:style w:type="character" w:customStyle="1" w:styleId="30">
    <w:name w:val="Заголовок 3 Знак"/>
    <w:link w:val="3"/>
    <w:rsid w:val="00E8676D"/>
    <w:rPr>
      <w:rFonts w:ascii="Arial" w:hAnsi="Arial"/>
      <w:b/>
      <w:bCs/>
      <w:sz w:val="26"/>
      <w:szCs w:val="26"/>
      <w:lang w:eastAsia="zh-CN"/>
    </w:rPr>
  </w:style>
  <w:style w:type="character" w:customStyle="1" w:styleId="80">
    <w:name w:val="Заголовок 8 Знак"/>
    <w:link w:val="8"/>
    <w:rsid w:val="00E8676D"/>
    <w:rPr>
      <w:i/>
      <w:iCs/>
      <w:sz w:val="24"/>
      <w:szCs w:val="24"/>
      <w:lang w:eastAsia="zh-CN"/>
    </w:rPr>
  </w:style>
  <w:style w:type="character" w:customStyle="1" w:styleId="Absatz-Standardschriftart">
    <w:name w:val="Absatz-Standardschriftart"/>
    <w:rsid w:val="00E8676D"/>
  </w:style>
  <w:style w:type="character" w:customStyle="1" w:styleId="WW-Absatz-Standardschriftart">
    <w:name w:val="WW-Absatz-Standardschriftart"/>
    <w:rsid w:val="00E8676D"/>
  </w:style>
  <w:style w:type="character" w:customStyle="1" w:styleId="WW-Absatz-Standardschriftart1">
    <w:name w:val="WW-Absatz-Standardschriftart1"/>
    <w:rsid w:val="00E8676D"/>
  </w:style>
  <w:style w:type="character" w:customStyle="1" w:styleId="WW-Absatz-Standardschriftart11">
    <w:name w:val="WW-Absatz-Standardschriftart11"/>
    <w:rsid w:val="00E8676D"/>
  </w:style>
  <w:style w:type="character" w:customStyle="1" w:styleId="WW-Absatz-Standardschriftart111">
    <w:name w:val="WW-Absatz-Standardschriftart111"/>
    <w:rsid w:val="00E8676D"/>
  </w:style>
  <w:style w:type="character" w:customStyle="1" w:styleId="WW-Absatz-Standardschriftart1111">
    <w:name w:val="WW-Absatz-Standardschriftart1111"/>
    <w:rsid w:val="00E8676D"/>
  </w:style>
  <w:style w:type="character" w:customStyle="1" w:styleId="13">
    <w:name w:val="Основной шрифт абзаца1"/>
    <w:rsid w:val="00E8676D"/>
  </w:style>
  <w:style w:type="character" w:customStyle="1" w:styleId="af9">
    <w:name w:val="Знак Знак"/>
    <w:rsid w:val="00E8676D"/>
    <w:rPr>
      <w:rFonts w:ascii="Courier New" w:hAnsi="Courier New"/>
      <w:lang w:val="ru-RU"/>
    </w:rPr>
  </w:style>
  <w:style w:type="character" w:customStyle="1" w:styleId="apple-style-span">
    <w:name w:val="apple-style-span"/>
    <w:rsid w:val="00E8676D"/>
    <w:rPr>
      <w:rFonts w:cs="Times New Roman"/>
    </w:rPr>
  </w:style>
  <w:style w:type="character" w:customStyle="1" w:styleId="apple-converted-space">
    <w:name w:val="apple-converted-space"/>
    <w:rsid w:val="00E8676D"/>
    <w:rPr>
      <w:rFonts w:cs="Times New Roman"/>
    </w:rPr>
  </w:style>
  <w:style w:type="paragraph" w:styleId="afa">
    <w:name w:val="List"/>
    <w:basedOn w:val="af"/>
    <w:rsid w:val="00E8676D"/>
    <w:pPr>
      <w:widowControl w:val="0"/>
      <w:suppressAutoHyphens/>
      <w:autoSpaceDE w:val="0"/>
      <w:spacing w:line="240" w:lineRule="auto"/>
      <w:ind w:firstLine="720"/>
      <w:jc w:val="both"/>
    </w:pPr>
    <w:rPr>
      <w:rFonts w:ascii="Arial" w:eastAsia="Times New Roman" w:hAnsi="Arial"/>
      <w:sz w:val="30"/>
      <w:szCs w:val="30"/>
      <w:lang w:eastAsia="zh-CN"/>
    </w:rPr>
  </w:style>
  <w:style w:type="paragraph" w:styleId="afb">
    <w:name w:val="caption"/>
    <w:basedOn w:val="a"/>
    <w:qFormat/>
    <w:rsid w:val="00E8676D"/>
    <w:pPr>
      <w:widowControl w:val="0"/>
      <w:suppressLineNumbers/>
      <w:suppressAutoHyphens/>
      <w:autoSpaceDE w:val="0"/>
      <w:spacing w:before="120" w:after="120"/>
      <w:ind w:firstLine="720"/>
      <w:jc w:val="both"/>
    </w:pPr>
    <w:rPr>
      <w:rFonts w:ascii="Arial" w:eastAsia="Calibri" w:hAnsi="Arial" w:cs="Arial"/>
      <w:i/>
      <w:iCs/>
      <w:lang w:eastAsia="zh-CN"/>
    </w:rPr>
  </w:style>
  <w:style w:type="paragraph" w:customStyle="1" w:styleId="14">
    <w:name w:val="Указатель1"/>
    <w:basedOn w:val="a"/>
    <w:rsid w:val="00E8676D"/>
    <w:pPr>
      <w:widowControl w:val="0"/>
      <w:suppressLineNumbers/>
      <w:suppressAutoHyphens/>
      <w:autoSpaceDE w:val="0"/>
      <w:ind w:firstLine="720"/>
      <w:jc w:val="both"/>
    </w:pPr>
    <w:rPr>
      <w:rFonts w:ascii="Arial" w:eastAsia="Calibri" w:hAnsi="Arial" w:cs="Arial"/>
      <w:sz w:val="30"/>
      <w:szCs w:val="30"/>
      <w:lang w:eastAsia="zh-CN"/>
    </w:rPr>
  </w:style>
  <w:style w:type="paragraph" w:customStyle="1" w:styleId="ConsNormal">
    <w:name w:val="ConsNormal"/>
    <w:rsid w:val="00E8676D"/>
    <w:pPr>
      <w:widowControl w:val="0"/>
      <w:suppressAutoHyphens/>
      <w:autoSpaceDE w:val="0"/>
      <w:ind w:firstLine="720"/>
    </w:pPr>
    <w:rPr>
      <w:rFonts w:ascii="Arial" w:eastAsia="Calibri" w:hAnsi="Arial" w:cs="Arial"/>
      <w:lang w:eastAsia="zh-CN"/>
    </w:rPr>
  </w:style>
  <w:style w:type="paragraph" w:styleId="HTML">
    <w:name w:val="HTML Preformatted"/>
    <w:basedOn w:val="a"/>
    <w:link w:val="HTML0"/>
    <w:rsid w:val="00E86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zh-CN"/>
    </w:rPr>
  </w:style>
  <w:style w:type="character" w:customStyle="1" w:styleId="HTML0">
    <w:name w:val="Стандартный HTML Знак"/>
    <w:link w:val="HTML"/>
    <w:rsid w:val="00E8676D"/>
    <w:rPr>
      <w:rFonts w:ascii="Courier New" w:hAnsi="Courier New"/>
      <w:lang w:eastAsia="zh-CN"/>
    </w:rPr>
  </w:style>
  <w:style w:type="character" w:customStyle="1" w:styleId="15">
    <w:name w:val="Нижний колонтитул Знак1"/>
    <w:locked/>
    <w:rsid w:val="00E8676D"/>
    <w:rPr>
      <w:rFonts w:ascii="Arial" w:hAnsi="Arial"/>
      <w:sz w:val="30"/>
      <w:lang w:eastAsia="zh-CN"/>
    </w:rPr>
  </w:style>
  <w:style w:type="paragraph" w:customStyle="1" w:styleId="afc">
    <w:name w:val="Содержимое таблицы"/>
    <w:basedOn w:val="a"/>
    <w:rsid w:val="00E8676D"/>
    <w:pPr>
      <w:widowControl w:val="0"/>
      <w:suppressLineNumbers/>
      <w:suppressAutoHyphens/>
      <w:autoSpaceDE w:val="0"/>
      <w:ind w:firstLine="720"/>
      <w:jc w:val="both"/>
    </w:pPr>
    <w:rPr>
      <w:rFonts w:ascii="Arial" w:eastAsia="Calibri" w:hAnsi="Arial" w:cs="Arial"/>
      <w:sz w:val="30"/>
      <w:szCs w:val="30"/>
      <w:lang w:eastAsia="zh-CN"/>
    </w:rPr>
  </w:style>
  <w:style w:type="paragraph" w:customStyle="1" w:styleId="afd">
    <w:name w:val="Заголовок таблицы"/>
    <w:basedOn w:val="afc"/>
    <w:rsid w:val="00E8676D"/>
    <w:pPr>
      <w:jc w:val="center"/>
    </w:pPr>
    <w:rPr>
      <w:b/>
      <w:bCs/>
    </w:rPr>
  </w:style>
  <w:style w:type="paragraph" w:customStyle="1" w:styleId="afe">
    <w:name w:val="Содержимое врезки"/>
    <w:basedOn w:val="af"/>
    <w:rsid w:val="00E8676D"/>
    <w:pPr>
      <w:widowControl w:val="0"/>
      <w:suppressAutoHyphens/>
      <w:autoSpaceDE w:val="0"/>
      <w:spacing w:line="240" w:lineRule="auto"/>
      <w:ind w:firstLine="720"/>
      <w:jc w:val="both"/>
    </w:pPr>
    <w:rPr>
      <w:rFonts w:ascii="Arial" w:eastAsia="Times New Roman" w:hAnsi="Arial"/>
      <w:sz w:val="30"/>
      <w:szCs w:val="30"/>
      <w:lang w:eastAsia="zh-CN"/>
    </w:rPr>
  </w:style>
  <w:style w:type="character" w:customStyle="1" w:styleId="16">
    <w:name w:val="Верхний колонтитул Знак1"/>
    <w:locked/>
    <w:rsid w:val="00E8676D"/>
    <w:rPr>
      <w:rFonts w:ascii="Arial" w:hAnsi="Arial"/>
      <w:sz w:val="30"/>
      <w:lang w:eastAsia="zh-CN"/>
    </w:rPr>
  </w:style>
  <w:style w:type="paragraph" w:customStyle="1" w:styleId="aff">
    <w:name w:val="Прижатый влево"/>
    <w:basedOn w:val="a"/>
    <w:next w:val="a"/>
    <w:rsid w:val="00E8676D"/>
    <w:pPr>
      <w:widowControl w:val="0"/>
      <w:autoSpaceDE w:val="0"/>
      <w:autoSpaceDN w:val="0"/>
      <w:adjustRightInd w:val="0"/>
    </w:pPr>
    <w:rPr>
      <w:rFonts w:ascii="Arial" w:eastAsia="Calibri" w:hAnsi="Arial" w:cs="Arial"/>
    </w:rPr>
  </w:style>
  <w:style w:type="character" w:customStyle="1" w:styleId="WW8Num1z1">
    <w:name w:val="WW8Num1z1"/>
    <w:rsid w:val="00E8676D"/>
  </w:style>
  <w:style w:type="character" w:customStyle="1" w:styleId="WW8Num3z1">
    <w:name w:val="WW8Num3z1"/>
    <w:rsid w:val="00E8676D"/>
  </w:style>
  <w:style w:type="character" w:customStyle="1" w:styleId="33">
    <w:name w:val="Основной шрифт абзаца3"/>
    <w:rsid w:val="00E8676D"/>
  </w:style>
  <w:style w:type="character" w:customStyle="1" w:styleId="WW-Absatz-Standardschriftart11111">
    <w:name w:val="WW-Absatz-Standardschriftart11111"/>
    <w:rsid w:val="00E8676D"/>
  </w:style>
  <w:style w:type="character" w:customStyle="1" w:styleId="WW-Absatz-Standardschriftart111111">
    <w:name w:val="WW-Absatz-Standardschriftart111111"/>
    <w:rsid w:val="00E8676D"/>
  </w:style>
  <w:style w:type="character" w:customStyle="1" w:styleId="WW-Absatz-Standardschriftart1111111">
    <w:name w:val="WW-Absatz-Standardschriftart1111111"/>
    <w:rsid w:val="00E8676D"/>
  </w:style>
  <w:style w:type="character" w:customStyle="1" w:styleId="WW-Absatz-Standardschriftart11111111">
    <w:name w:val="WW-Absatz-Standardschriftart11111111"/>
    <w:rsid w:val="00E8676D"/>
  </w:style>
  <w:style w:type="character" w:customStyle="1" w:styleId="WW-Absatz-Standardschriftart111111111">
    <w:name w:val="WW-Absatz-Standardschriftart111111111"/>
    <w:rsid w:val="00E8676D"/>
  </w:style>
  <w:style w:type="character" w:customStyle="1" w:styleId="WW-Absatz-Standardschriftart1111111111">
    <w:name w:val="WW-Absatz-Standardschriftart1111111111"/>
    <w:rsid w:val="00E8676D"/>
  </w:style>
  <w:style w:type="character" w:customStyle="1" w:styleId="22">
    <w:name w:val="Основной шрифт абзаца2"/>
    <w:rsid w:val="00E8676D"/>
  </w:style>
  <w:style w:type="character" w:customStyle="1" w:styleId="WW-Absatz-Standardschriftart11111111111">
    <w:name w:val="WW-Absatz-Standardschriftart11111111111"/>
    <w:rsid w:val="00E8676D"/>
  </w:style>
  <w:style w:type="character" w:customStyle="1" w:styleId="WW-Absatz-Standardschriftart111111111111">
    <w:name w:val="WW-Absatz-Standardschriftart111111111111"/>
    <w:rsid w:val="00E8676D"/>
  </w:style>
  <w:style w:type="character" w:customStyle="1" w:styleId="WW-Absatz-Standardschriftart1111111111111">
    <w:name w:val="WW-Absatz-Standardschriftart1111111111111"/>
    <w:rsid w:val="00E8676D"/>
  </w:style>
  <w:style w:type="character" w:customStyle="1" w:styleId="WW-Absatz-Standardschriftart11111111111111">
    <w:name w:val="WW-Absatz-Standardschriftart11111111111111"/>
    <w:rsid w:val="00E8676D"/>
  </w:style>
  <w:style w:type="character" w:customStyle="1" w:styleId="WW-Absatz-Standardschriftart111111111111111">
    <w:name w:val="WW-Absatz-Standardschriftart111111111111111"/>
    <w:rsid w:val="00E8676D"/>
  </w:style>
  <w:style w:type="character" w:customStyle="1" w:styleId="WW-Absatz-Standardschriftart1111111111111111">
    <w:name w:val="WW-Absatz-Standardschriftart1111111111111111"/>
    <w:rsid w:val="00E8676D"/>
  </w:style>
  <w:style w:type="character" w:styleId="aff0">
    <w:name w:val="FollowedHyperlink"/>
    <w:rsid w:val="00E8676D"/>
    <w:rPr>
      <w:color w:val="800000"/>
      <w:u w:val="single"/>
    </w:rPr>
  </w:style>
  <w:style w:type="character" w:customStyle="1" w:styleId="aff1">
    <w:name w:val="Символ нумерации"/>
    <w:rsid w:val="00E8676D"/>
  </w:style>
  <w:style w:type="paragraph" w:customStyle="1" w:styleId="34">
    <w:name w:val="Указатель3"/>
    <w:basedOn w:val="a"/>
    <w:rsid w:val="00E8676D"/>
    <w:pPr>
      <w:suppressLineNumbers/>
      <w:suppressAutoHyphens/>
      <w:spacing w:after="200" w:line="276" w:lineRule="auto"/>
    </w:pPr>
    <w:rPr>
      <w:rFonts w:ascii="Calibri" w:hAnsi="Calibri" w:cs="Calibri"/>
      <w:sz w:val="22"/>
      <w:szCs w:val="22"/>
      <w:lang w:eastAsia="zh-CN"/>
    </w:rPr>
  </w:style>
  <w:style w:type="paragraph" w:customStyle="1" w:styleId="23">
    <w:name w:val="Название объекта2"/>
    <w:basedOn w:val="a"/>
    <w:rsid w:val="00E8676D"/>
    <w:pPr>
      <w:suppressLineNumbers/>
      <w:suppressAutoHyphens/>
      <w:spacing w:before="120" w:after="120" w:line="276" w:lineRule="auto"/>
    </w:pPr>
    <w:rPr>
      <w:rFonts w:ascii="Calibri" w:hAnsi="Calibri" w:cs="Calibri"/>
      <w:i/>
      <w:iCs/>
      <w:lang w:eastAsia="zh-CN"/>
    </w:rPr>
  </w:style>
  <w:style w:type="paragraph" w:customStyle="1" w:styleId="24">
    <w:name w:val="Указатель2"/>
    <w:basedOn w:val="a"/>
    <w:rsid w:val="00E8676D"/>
    <w:pPr>
      <w:suppressLineNumbers/>
      <w:suppressAutoHyphens/>
      <w:spacing w:after="200" w:line="276" w:lineRule="auto"/>
    </w:pPr>
    <w:rPr>
      <w:rFonts w:ascii="Calibri" w:hAnsi="Calibri" w:cs="Calibri"/>
      <w:sz w:val="22"/>
      <w:szCs w:val="22"/>
      <w:lang w:eastAsia="zh-CN"/>
    </w:rPr>
  </w:style>
  <w:style w:type="paragraph" w:customStyle="1" w:styleId="17">
    <w:name w:val="Название объекта1"/>
    <w:basedOn w:val="a"/>
    <w:rsid w:val="00E8676D"/>
    <w:pPr>
      <w:suppressLineNumbers/>
      <w:suppressAutoHyphens/>
      <w:spacing w:before="120" w:after="120" w:line="276" w:lineRule="auto"/>
    </w:pPr>
    <w:rPr>
      <w:rFonts w:ascii="Calibri" w:hAnsi="Calibri" w:cs="Calibri"/>
      <w:i/>
      <w:iCs/>
      <w:lang w:eastAsia="zh-CN"/>
    </w:rPr>
  </w:style>
  <w:style w:type="paragraph" w:customStyle="1" w:styleId="18">
    <w:name w:val="Абзац списка1"/>
    <w:basedOn w:val="a"/>
    <w:rsid w:val="00E8676D"/>
    <w:pPr>
      <w:suppressAutoHyphens/>
      <w:ind w:left="720"/>
    </w:pPr>
    <w:rPr>
      <w:rFonts w:ascii="Arial" w:hAnsi="Arial" w:cs="Arial"/>
      <w:sz w:val="28"/>
      <w:szCs w:val="28"/>
      <w:lang w:eastAsia="zh-CN"/>
    </w:rPr>
  </w:style>
  <w:style w:type="paragraph" w:customStyle="1" w:styleId="aff2">
    <w:name w:val="Название проектного документа"/>
    <w:basedOn w:val="a"/>
    <w:rsid w:val="00E8676D"/>
    <w:pPr>
      <w:widowControl w:val="0"/>
      <w:suppressAutoHyphens/>
      <w:spacing w:after="200" w:line="276" w:lineRule="auto"/>
      <w:ind w:left="1701"/>
      <w:jc w:val="center"/>
    </w:pPr>
    <w:rPr>
      <w:rFonts w:ascii="Arial" w:hAnsi="Arial" w:cs="Arial"/>
      <w:b/>
      <w:bCs/>
      <w:color w:val="000080"/>
      <w:sz w:val="32"/>
      <w:szCs w:val="32"/>
      <w:lang w:eastAsia="zh-CN"/>
    </w:rPr>
  </w:style>
  <w:style w:type="character" w:customStyle="1" w:styleId="aff3">
    <w:name w:val="Символ сноски"/>
    <w:rsid w:val="00E8676D"/>
    <w:rPr>
      <w:vertAlign w:val="superscript"/>
    </w:rPr>
  </w:style>
  <w:style w:type="character" w:customStyle="1" w:styleId="PEStyleFont6">
    <w:name w:val="PEStyleFont6"/>
    <w:rsid w:val="00E8676D"/>
    <w:rPr>
      <w:rFonts w:ascii="Arial" w:hAnsi="Arial"/>
      <w:b/>
      <w:spacing w:val="0"/>
      <w:position w:val="0"/>
      <w:sz w:val="16"/>
      <w:u w:val="none"/>
      <w:vertAlign w:val="baseline"/>
    </w:rPr>
  </w:style>
  <w:style w:type="character" w:customStyle="1" w:styleId="PEStyleFont8">
    <w:name w:val="PEStyleFont8"/>
    <w:rsid w:val="00E8676D"/>
    <w:rPr>
      <w:rFonts w:ascii="Arial" w:hAnsi="Arial"/>
      <w:spacing w:val="0"/>
      <w:position w:val="0"/>
      <w:sz w:val="16"/>
      <w:u w:val="none"/>
      <w:vertAlign w:val="baseline"/>
    </w:rPr>
  </w:style>
  <w:style w:type="paragraph" w:customStyle="1" w:styleId="210">
    <w:name w:val="Основной текст с отступом 21"/>
    <w:basedOn w:val="a"/>
    <w:rsid w:val="00E8676D"/>
    <w:pPr>
      <w:suppressAutoHyphens/>
      <w:spacing w:after="120" w:line="480" w:lineRule="auto"/>
      <w:ind w:left="283"/>
    </w:pPr>
    <w:rPr>
      <w:rFonts w:eastAsia="Calibri"/>
      <w:lang w:eastAsia="zh-CN"/>
    </w:rPr>
  </w:style>
  <w:style w:type="paragraph" w:styleId="aff4">
    <w:name w:val="footnote text"/>
    <w:basedOn w:val="a"/>
    <w:link w:val="19"/>
    <w:rsid w:val="00E8676D"/>
    <w:pPr>
      <w:suppressAutoHyphens/>
      <w:overflowPunct w:val="0"/>
      <w:autoSpaceDE w:val="0"/>
    </w:pPr>
    <w:rPr>
      <w:sz w:val="20"/>
      <w:szCs w:val="20"/>
      <w:lang w:eastAsia="zh-CN"/>
    </w:rPr>
  </w:style>
  <w:style w:type="character" w:customStyle="1" w:styleId="aff5">
    <w:name w:val="Текст сноски Знак"/>
    <w:basedOn w:val="a0"/>
    <w:rsid w:val="00E8676D"/>
  </w:style>
  <w:style w:type="character" w:customStyle="1" w:styleId="19">
    <w:name w:val="Текст сноски Знак1"/>
    <w:link w:val="aff4"/>
    <w:locked/>
    <w:rsid w:val="00E8676D"/>
    <w:rPr>
      <w:lang w:eastAsia="zh-CN"/>
    </w:rPr>
  </w:style>
  <w:style w:type="paragraph" w:customStyle="1" w:styleId="1a">
    <w:name w:val="Текст1"/>
    <w:basedOn w:val="a"/>
    <w:rsid w:val="00E8676D"/>
    <w:pPr>
      <w:suppressAutoHyphens/>
    </w:pPr>
    <w:rPr>
      <w:rFonts w:ascii="Courier New" w:eastAsia="Calibri" w:hAnsi="Courier New" w:cs="Courier New"/>
      <w:sz w:val="20"/>
      <w:szCs w:val="20"/>
      <w:lang w:eastAsia="zh-CN"/>
    </w:rPr>
  </w:style>
  <w:style w:type="character" w:customStyle="1" w:styleId="aff6">
    <w:name w:val="Название Знак"/>
    <w:rsid w:val="00E8676D"/>
    <w:rPr>
      <w:b/>
      <w:sz w:val="24"/>
      <w:lang w:eastAsia="ar-SA" w:bidi="ar-SA"/>
    </w:rPr>
  </w:style>
  <w:style w:type="character" w:customStyle="1" w:styleId="25">
    <w:name w:val="Основной текст с отступом 2 Знак"/>
    <w:rsid w:val="00E8676D"/>
    <w:rPr>
      <w:sz w:val="24"/>
      <w:szCs w:val="24"/>
      <w:lang w:val="ru-RU" w:eastAsia="ar-SA" w:bidi="ar-SA"/>
    </w:rPr>
  </w:style>
  <w:style w:type="paragraph" w:customStyle="1" w:styleId="1b">
    <w:name w:val="Название1"/>
    <w:basedOn w:val="a"/>
    <w:rsid w:val="00E8676D"/>
    <w:pPr>
      <w:suppressLineNumbers/>
      <w:suppressAutoHyphens/>
      <w:spacing w:before="120" w:after="120" w:line="276" w:lineRule="auto"/>
    </w:pPr>
    <w:rPr>
      <w:rFonts w:ascii="Arial" w:hAnsi="Arial" w:cs="Mangal"/>
      <w:i/>
      <w:iCs/>
      <w:sz w:val="20"/>
      <w:lang w:eastAsia="ar-SA"/>
    </w:rPr>
  </w:style>
  <w:style w:type="paragraph" w:styleId="aff7">
    <w:name w:val="Title"/>
    <w:basedOn w:val="a"/>
    <w:next w:val="aff8"/>
    <w:link w:val="1c"/>
    <w:qFormat/>
    <w:rsid w:val="00E8676D"/>
    <w:pPr>
      <w:suppressAutoHyphens/>
      <w:jc w:val="center"/>
    </w:pPr>
    <w:rPr>
      <w:b/>
      <w:szCs w:val="20"/>
      <w:lang w:eastAsia="ar-SA"/>
    </w:rPr>
  </w:style>
  <w:style w:type="character" w:customStyle="1" w:styleId="1c">
    <w:name w:val="Название Знак1"/>
    <w:link w:val="aff7"/>
    <w:rsid w:val="00E8676D"/>
    <w:rPr>
      <w:b/>
      <w:sz w:val="24"/>
      <w:lang w:eastAsia="ar-SA"/>
    </w:rPr>
  </w:style>
  <w:style w:type="paragraph" w:styleId="aff8">
    <w:name w:val="Subtitle"/>
    <w:basedOn w:val="21"/>
    <w:next w:val="af"/>
    <w:link w:val="aff9"/>
    <w:qFormat/>
    <w:rsid w:val="00E8676D"/>
    <w:pPr>
      <w:spacing w:line="276" w:lineRule="auto"/>
      <w:jc w:val="center"/>
    </w:pPr>
    <w:rPr>
      <w:rFonts w:eastAsia="Lucida Sans Unicode" w:cs="Times New Roman"/>
      <w:i/>
      <w:iCs/>
    </w:rPr>
  </w:style>
  <w:style w:type="character" w:customStyle="1" w:styleId="aff9">
    <w:name w:val="Подзаголовок Знак"/>
    <w:link w:val="aff8"/>
    <w:rsid w:val="00E8676D"/>
    <w:rPr>
      <w:rFonts w:ascii="Arial" w:eastAsia="Lucida Sans Unicode" w:hAnsi="Arial" w:cs="Mangal"/>
      <w:i/>
      <w:iCs/>
      <w:sz w:val="28"/>
      <w:szCs w:val="28"/>
      <w:lang w:eastAsia="ar-SA"/>
    </w:rPr>
  </w:style>
  <w:style w:type="paragraph" w:customStyle="1" w:styleId="affa">
    <w:name w:val="Стиль"/>
    <w:rsid w:val="00E8676D"/>
    <w:pPr>
      <w:widowControl w:val="0"/>
      <w:suppressAutoHyphens/>
      <w:autoSpaceDE w:val="0"/>
      <w:ind w:firstLine="720"/>
      <w:jc w:val="both"/>
    </w:pPr>
    <w:rPr>
      <w:rFonts w:ascii="Arial" w:eastAsia="Arial" w:hAnsi="Arial" w:cs="Arial"/>
      <w:lang w:eastAsia="ar-SA"/>
    </w:rPr>
  </w:style>
  <w:style w:type="paragraph" w:customStyle="1" w:styleId="msonormalcxspmiddle">
    <w:name w:val="msonormalcxspmiddle"/>
    <w:basedOn w:val="a"/>
    <w:rsid w:val="00E8676D"/>
    <w:pPr>
      <w:suppressAutoHyphens/>
      <w:spacing w:before="280" w:after="280"/>
    </w:pPr>
    <w:rPr>
      <w:lang w:eastAsia="ar-SA"/>
    </w:rPr>
  </w:style>
  <w:style w:type="paragraph" w:customStyle="1" w:styleId="msonormalcxsplast">
    <w:name w:val="msonormalcxsplast"/>
    <w:basedOn w:val="a"/>
    <w:rsid w:val="00E8676D"/>
    <w:pPr>
      <w:suppressAutoHyphens/>
      <w:spacing w:before="280" w:after="280"/>
    </w:pPr>
    <w:rPr>
      <w:lang w:eastAsia="ar-SA"/>
    </w:rPr>
  </w:style>
  <w:style w:type="paragraph" w:customStyle="1" w:styleId="ListParagraph1">
    <w:name w:val="List Paragraph1"/>
    <w:basedOn w:val="a"/>
    <w:rsid w:val="00E8676D"/>
    <w:pPr>
      <w:suppressAutoHyphens/>
      <w:spacing w:after="200" w:line="276" w:lineRule="auto"/>
      <w:ind w:left="720"/>
    </w:pPr>
    <w:rPr>
      <w:rFonts w:ascii="Calibri" w:hAnsi="Calibri"/>
      <w:sz w:val="22"/>
      <w:szCs w:val="22"/>
      <w:lang w:eastAsia="ar-SA"/>
    </w:rPr>
  </w:style>
  <w:style w:type="character" w:customStyle="1" w:styleId="1d">
    <w:name w:val="Знак Знак1"/>
    <w:semiHidden/>
    <w:rsid w:val="00E8676D"/>
    <w:rPr>
      <w:rFonts w:ascii="Tahoma" w:hAnsi="Tahoma" w:cs="Tahoma"/>
      <w:sz w:val="16"/>
      <w:szCs w:val="16"/>
      <w:lang w:eastAsia="ar-SA"/>
    </w:rPr>
  </w:style>
  <w:style w:type="character" w:customStyle="1" w:styleId="26">
    <w:name w:val="Знак Знак2"/>
    <w:rsid w:val="00E8676D"/>
    <w:rPr>
      <w:rFonts w:ascii="Cambria" w:eastAsia="Times New Roman" w:hAnsi="Cambria" w:cs="Times New Roman"/>
      <w:b/>
      <w:bCs/>
      <w:kern w:val="32"/>
      <w:sz w:val="32"/>
      <w:szCs w:val="32"/>
      <w:lang w:eastAsia="ar-SA"/>
    </w:rPr>
  </w:style>
  <w:style w:type="character" w:customStyle="1" w:styleId="affb">
    <w:name w:val="Знак Знак"/>
    <w:semiHidden/>
    <w:rsid w:val="00E8676D"/>
    <w:rPr>
      <w:rFonts w:ascii="Calibri" w:hAnsi="Calibri"/>
      <w:sz w:val="22"/>
      <w:szCs w:val="22"/>
      <w:lang w:eastAsia="ar-SA"/>
    </w:rPr>
  </w:style>
  <w:style w:type="paragraph" w:customStyle="1" w:styleId="formattext">
    <w:name w:val="formattext"/>
    <w:basedOn w:val="a"/>
    <w:rsid w:val="001E3B5F"/>
    <w:pPr>
      <w:spacing w:before="100" w:beforeAutospacing="1" w:after="100" w:afterAutospacing="1"/>
    </w:pPr>
  </w:style>
  <w:style w:type="character" w:customStyle="1" w:styleId="ac">
    <w:name w:val="Обычный (веб) Знак"/>
    <w:aliases w:val="Обычный (Web) Знак,Обычный (веб)1 Знак,Обычный (веб) Знак1 Знак1,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b"/>
    <w:uiPriority w:val="99"/>
    <w:locked/>
    <w:rsid w:val="0039451A"/>
    <w:rPr>
      <w:sz w:val="24"/>
      <w:szCs w:val="24"/>
    </w:rPr>
  </w:style>
  <w:style w:type="paragraph" w:customStyle="1" w:styleId="310">
    <w:name w:val="Основной текст с отступом 31"/>
    <w:basedOn w:val="a"/>
    <w:rsid w:val="000825A1"/>
    <w:pPr>
      <w:suppressAutoHyphens/>
      <w:spacing w:line="360" w:lineRule="auto"/>
      <w:ind w:firstLine="646"/>
      <w:jc w:val="both"/>
    </w:pPr>
    <w:rPr>
      <w:b/>
      <w:sz w:val="36"/>
      <w:szCs w:val="20"/>
      <w:lang w:eastAsia="ar-SA"/>
    </w:rPr>
  </w:style>
  <w:style w:type="character" w:customStyle="1" w:styleId="hl">
    <w:name w:val="hl"/>
    <w:basedOn w:val="a0"/>
    <w:rsid w:val="00545BEA"/>
  </w:style>
</w:styles>
</file>

<file path=word/webSettings.xml><?xml version="1.0" encoding="utf-8"?>
<w:webSettings xmlns:r="http://schemas.openxmlformats.org/officeDocument/2006/relationships" xmlns:w="http://schemas.openxmlformats.org/wordprocessingml/2006/main">
  <w:divs>
    <w:div w:id="179899835">
      <w:bodyDiv w:val="1"/>
      <w:marLeft w:val="0"/>
      <w:marRight w:val="0"/>
      <w:marTop w:val="0"/>
      <w:marBottom w:val="0"/>
      <w:divBdr>
        <w:top w:val="none" w:sz="0" w:space="0" w:color="auto"/>
        <w:left w:val="none" w:sz="0" w:space="0" w:color="auto"/>
        <w:bottom w:val="none" w:sz="0" w:space="0" w:color="auto"/>
        <w:right w:val="none" w:sz="0" w:space="0" w:color="auto"/>
      </w:divBdr>
    </w:div>
    <w:div w:id="784925401">
      <w:bodyDiv w:val="1"/>
      <w:marLeft w:val="0"/>
      <w:marRight w:val="0"/>
      <w:marTop w:val="0"/>
      <w:marBottom w:val="0"/>
      <w:divBdr>
        <w:top w:val="none" w:sz="0" w:space="0" w:color="auto"/>
        <w:left w:val="none" w:sz="0" w:space="0" w:color="auto"/>
        <w:bottom w:val="none" w:sz="0" w:space="0" w:color="auto"/>
        <w:right w:val="none" w:sz="0" w:space="0" w:color="auto"/>
      </w:divBdr>
    </w:div>
    <w:div w:id="961377786">
      <w:bodyDiv w:val="1"/>
      <w:marLeft w:val="0"/>
      <w:marRight w:val="0"/>
      <w:marTop w:val="0"/>
      <w:marBottom w:val="0"/>
      <w:divBdr>
        <w:top w:val="none" w:sz="0" w:space="0" w:color="auto"/>
        <w:left w:val="none" w:sz="0" w:space="0" w:color="auto"/>
        <w:bottom w:val="none" w:sz="0" w:space="0" w:color="auto"/>
        <w:right w:val="none" w:sz="0" w:space="0" w:color="auto"/>
      </w:divBdr>
      <w:divsChild>
        <w:div w:id="23410660">
          <w:marLeft w:val="0"/>
          <w:marRight w:val="0"/>
          <w:marTop w:val="0"/>
          <w:marBottom w:val="0"/>
          <w:divBdr>
            <w:top w:val="none" w:sz="0" w:space="0" w:color="auto"/>
            <w:left w:val="none" w:sz="0" w:space="0" w:color="auto"/>
            <w:bottom w:val="none" w:sz="0" w:space="0" w:color="auto"/>
            <w:right w:val="none" w:sz="0" w:space="0" w:color="auto"/>
          </w:divBdr>
          <w:divsChild>
            <w:div w:id="1213885024">
              <w:marLeft w:val="0"/>
              <w:marRight w:val="0"/>
              <w:marTop w:val="0"/>
              <w:marBottom w:val="0"/>
              <w:divBdr>
                <w:top w:val="none" w:sz="0" w:space="0" w:color="auto"/>
                <w:left w:val="none" w:sz="0" w:space="0" w:color="auto"/>
                <w:bottom w:val="none" w:sz="0" w:space="0" w:color="auto"/>
                <w:right w:val="none" w:sz="0" w:space="0" w:color="auto"/>
              </w:divBdr>
              <w:divsChild>
                <w:div w:id="1235749153">
                  <w:marLeft w:val="0"/>
                  <w:marRight w:val="0"/>
                  <w:marTop w:val="0"/>
                  <w:marBottom w:val="0"/>
                  <w:divBdr>
                    <w:top w:val="none" w:sz="0" w:space="0" w:color="auto"/>
                    <w:left w:val="none" w:sz="0" w:space="0" w:color="auto"/>
                    <w:bottom w:val="none" w:sz="0" w:space="0" w:color="auto"/>
                    <w:right w:val="none" w:sz="0" w:space="0" w:color="auto"/>
                  </w:divBdr>
                  <w:divsChild>
                    <w:div w:id="19210364">
                      <w:marLeft w:val="0"/>
                      <w:marRight w:val="0"/>
                      <w:marTop w:val="0"/>
                      <w:marBottom w:val="0"/>
                      <w:divBdr>
                        <w:top w:val="none" w:sz="0" w:space="0" w:color="auto"/>
                        <w:left w:val="none" w:sz="0" w:space="0" w:color="auto"/>
                        <w:bottom w:val="none" w:sz="0" w:space="0" w:color="auto"/>
                        <w:right w:val="none" w:sz="0" w:space="0" w:color="auto"/>
                      </w:divBdr>
                    </w:div>
                    <w:div w:id="6837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632359">
          <w:marLeft w:val="0"/>
          <w:marRight w:val="0"/>
          <w:marTop w:val="0"/>
          <w:marBottom w:val="0"/>
          <w:divBdr>
            <w:top w:val="none" w:sz="0" w:space="0" w:color="auto"/>
            <w:left w:val="none" w:sz="0" w:space="0" w:color="auto"/>
            <w:bottom w:val="none" w:sz="0" w:space="0" w:color="auto"/>
            <w:right w:val="none" w:sz="0" w:space="0" w:color="auto"/>
          </w:divBdr>
          <w:divsChild>
            <w:div w:id="37315837">
              <w:marLeft w:val="0"/>
              <w:marRight w:val="0"/>
              <w:marTop w:val="0"/>
              <w:marBottom w:val="0"/>
              <w:divBdr>
                <w:top w:val="none" w:sz="0" w:space="0" w:color="auto"/>
                <w:left w:val="none" w:sz="0" w:space="0" w:color="auto"/>
                <w:bottom w:val="none" w:sz="0" w:space="0" w:color="auto"/>
                <w:right w:val="none" w:sz="0" w:space="0" w:color="auto"/>
              </w:divBdr>
              <w:divsChild>
                <w:div w:id="808518706">
                  <w:marLeft w:val="0"/>
                  <w:marRight w:val="0"/>
                  <w:marTop w:val="0"/>
                  <w:marBottom w:val="0"/>
                  <w:divBdr>
                    <w:top w:val="none" w:sz="0" w:space="0" w:color="auto"/>
                    <w:left w:val="none" w:sz="0" w:space="0" w:color="auto"/>
                    <w:bottom w:val="none" w:sz="0" w:space="0" w:color="auto"/>
                    <w:right w:val="none" w:sz="0" w:space="0" w:color="auto"/>
                  </w:divBdr>
                  <w:divsChild>
                    <w:div w:id="105770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032534">
      <w:bodyDiv w:val="1"/>
      <w:marLeft w:val="0"/>
      <w:marRight w:val="0"/>
      <w:marTop w:val="0"/>
      <w:marBottom w:val="0"/>
      <w:divBdr>
        <w:top w:val="none" w:sz="0" w:space="0" w:color="auto"/>
        <w:left w:val="none" w:sz="0" w:space="0" w:color="auto"/>
        <w:bottom w:val="none" w:sz="0" w:space="0" w:color="auto"/>
        <w:right w:val="none" w:sz="0" w:space="0" w:color="auto"/>
      </w:divBdr>
    </w:div>
    <w:div w:id="1445150926">
      <w:bodyDiv w:val="1"/>
      <w:marLeft w:val="0"/>
      <w:marRight w:val="0"/>
      <w:marTop w:val="0"/>
      <w:marBottom w:val="0"/>
      <w:divBdr>
        <w:top w:val="none" w:sz="0" w:space="0" w:color="auto"/>
        <w:left w:val="none" w:sz="0" w:space="0" w:color="auto"/>
        <w:bottom w:val="none" w:sz="0" w:space="0" w:color="auto"/>
        <w:right w:val="none" w:sz="0" w:space="0" w:color="auto"/>
      </w:divBdr>
    </w:div>
    <w:div w:id="191511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053196" TargetMode="External"/><Relationship Id="rId13" Type="http://schemas.openxmlformats.org/officeDocument/2006/relationships/hyperlink" Target="https://docs.cntd.ru/document/420359173"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cs.cntd.ru/document/901876063" TargetMode="External"/><Relationship Id="rId12" Type="http://schemas.openxmlformats.org/officeDocument/2006/relationships/hyperlink" Target="https://docs.cntd.ru/document/902053196" TargetMode="External"/><Relationship Id="rId17" Type="http://schemas.openxmlformats.org/officeDocument/2006/relationships/hyperlink" Target="https://docs.cntd.ru/document/933402064" TargetMode="External"/><Relationship Id="rId2" Type="http://schemas.openxmlformats.org/officeDocument/2006/relationships/styles" Target="styles.xml"/><Relationship Id="rId16" Type="http://schemas.openxmlformats.org/officeDocument/2006/relationships/hyperlink" Target="https://docs.cntd.ru/document/90198953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933402064" TargetMode="External"/><Relationship Id="rId5" Type="http://schemas.openxmlformats.org/officeDocument/2006/relationships/footnotes" Target="footnotes.xml"/><Relationship Id="rId15" Type="http://schemas.openxmlformats.org/officeDocument/2006/relationships/hyperlink" Target="https://docs.cntd.ru/document/901989534" TargetMode="External"/><Relationship Id="rId10" Type="http://schemas.openxmlformats.org/officeDocument/2006/relationships/hyperlink" Target="https://docs.cntd.ru/document/902053196"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ocs.cntd.ru/document/901876063" TargetMode="External"/><Relationship Id="rId14" Type="http://schemas.openxmlformats.org/officeDocument/2006/relationships/hyperlink" Target="https://docs.cntd.ru/document/902053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10</Pages>
  <Words>4216</Words>
  <Characters>24035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администрации Балаковского муниципального района от 18</vt:lpstr>
    </vt:vector>
  </TitlesOfParts>
  <Company>BMR</Company>
  <LinksUpToDate>false</LinksUpToDate>
  <CharactersWithSpaces>28195</CharactersWithSpaces>
  <SharedDoc>false</SharedDoc>
  <HLinks>
    <vt:vector size="66" baseType="variant">
      <vt:variant>
        <vt:i4>6881343</vt:i4>
      </vt:variant>
      <vt:variant>
        <vt:i4>30</vt:i4>
      </vt:variant>
      <vt:variant>
        <vt:i4>0</vt:i4>
      </vt:variant>
      <vt:variant>
        <vt:i4>5</vt:i4>
      </vt:variant>
      <vt:variant>
        <vt:lpwstr>https://docs.cntd.ru/document/933402064</vt:lpwstr>
      </vt:variant>
      <vt:variant>
        <vt:lpwstr/>
      </vt:variant>
      <vt:variant>
        <vt:i4>6881328</vt:i4>
      </vt:variant>
      <vt:variant>
        <vt:i4>27</vt:i4>
      </vt:variant>
      <vt:variant>
        <vt:i4>0</vt:i4>
      </vt:variant>
      <vt:variant>
        <vt:i4>5</vt:i4>
      </vt:variant>
      <vt:variant>
        <vt:lpwstr>https://docs.cntd.ru/document/901989534</vt:lpwstr>
      </vt:variant>
      <vt:variant>
        <vt:lpwstr/>
      </vt:variant>
      <vt:variant>
        <vt:i4>6881328</vt:i4>
      </vt:variant>
      <vt:variant>
        <vt:i4>24</vt:i4>
      </vt:variant>
      <vt:variant>
        <vt:i4>0</vt:i4>
      </vt:variant>
      <vt:variant>
        <vt:i4>5</vt:i4>
      </vt:variant>
      <vt:variant>
        <vt:lpwstr>https://docs.cntd.ru/document/901989534</vt:lpwstr>
      </vt:variant>
      <vt:variant>
        <vt:lpwstr/>
      </vt:variant>
      <vt:variant>
        <vt:i4>6291514</vt:i4>
      </vt:variant>
      <vt:variant>
        <vt:i4>21</vt:i4>
      </vt:variant>
      <vt:variant>
        <vt:i4>0</vt:i4>
      </vt:variant>
      <vt:variant>
        <vt:i4>5</vt:i4>
      </vt:variant>
      <vt:variant>
        <vt:lpwstr>https://docs.cntd.ru/document/902053196</vt:lpwstr>
      </vt:variant>
      <vt:variant>
        <vt:lpwstr/>
      </vt:variant>
      <vt:variant>
        <vt:i4>6619189</vt:i4>
      </vt:variant>
      <vt:variant>
        <vt:i4>18</vt:i4>
      </vt:variant>
      <vt:variant>
        <vt:i4>0</vt:i4>
      </vt:variant>
      <vt:variant>
        <vt:i4>5</vt:i4>
      </vt:variant>
      <vt:variant>
        <vt:lpwstr>https://docs.cntd.ru/document/420359173</vt:lpwstr>
      </vt:variant>
      <vt:variant>
        <vt:lpwstr/>
      </vt:variant>
      <vt:variant>
        <vt:i4>6291514</vt:i4>
      </vt:variant>
      <vt:variant>
        <vt:i4>15</vt:i4>
      </vt:variant>
      <vt:variant>
        <vt:i4>0</vt:i4>
      </vt:variant>
      <vt:variant>
        <vt:i4>5</vt:i4>
      </vt:variant>
      <vt:variant>
        <vt:lpwstr>https://docs.cntd.ru/document/902053196</vt:lpwstr>
      </vt:variant>
      <vt:variant>
        <vt:lpwstr/>
      </vt:variant>
      <vt:variant>
        <vt:i4>6881343</vt:i4>
      </vt:variant>
      <vt:variant>
        <vt:i4>12</vt:i4>
      </vt:variant>
      <vt:variant>
        <vt:i4>0</vt:i4>
      </vt:variant>
      <vt:variant>
        <vt:i4>5</vt:i4>
      </vt:variant>
      <vt:variant>
        <vt:lpwstr>https://docs.cntd.ru/document/933402064</vt:lpwstr>
      </vt:variant>
      <vt:variant>
        <vt:lpwstr/>
      </vt:variant>
      <vt:variant>
        <vt:i4>6291514</vt:i4>
      </vt:variant>
      <vt:variant>
        <vt:i4>9</vt:i4>
      </vt:variant>
      <vt:variant>
        <vt:i4>0</vt:i4>
      </vt:variant>
      <vt:variant>
        <vt:i4>5</vt:i4>
      </vt:variant>
      <vt:variant>
        <vt:lpwstr>https://docs.cntd.ru/document/902053196</vt:lpwstr>
      </vt:variant>
      <vt:variant>
        <vt:lpwstr/>
      </vt:variant>
      <vt:variant>
        <vt:i4>6422586</vt:i4>
      </vt:variant>
      <vt:variant>
        <vt:i4>6</vt:i4>
      </vt:variant>
      <vt:variant>
        <vt:i4>0</vt:i4>
      </vt:variant>
      <vt:variant>
        <vt:i4>5</vt:i4>
      </vt:variant>
      <vt:variant>
        <vt:lpwstr>https://docs.cntd.ru/document/901876063</vt:lpwstr>
      </vt:variant>
      <vt:variant>
        <vt:lpwstr/>
      </vt:variant>
      <vt:variant>
        <vt:i4>6291514</vt:i4>
      </vt:variant>
      <vt:variant>
        <vt:i4>3</vt:i4>
      </vt:variant>
      <vt:variant>
        <vt:i4>0</vt:i4>
      </vt:variant>
      <vt:variant>
        <vt:i4>5</vt:i4>
      </vt:variant>
      <vt:variant>
        <vt:lpwstr>https://docs.cntd.ru/document/902053196</vt:lpwstr>
      </vt:variant>
      <vt:variant>
        <vt:lpwstr/>
      </vt:variant>
      <vt:variant>
        <vt:i4>6422586</vt:i4>
      </vt:variant>
      <vt:variant>
        <vt:i4>0</vt:i4>
      </vt:variant>
      <vt:variant>
        <vt:i4>0</vt:i4>
      </vt:variant>
      <vt:variant>
        <vt:i4>5</vt:i4>
      </vt:variant>
      <vt:variant>
        <vt:lpwstr>https://docs.cntd.ru/document/901876063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администрации Балаковского муниципального района от 18</dc:title>
  <dc:subject/>
  <dc:creator>pilovecan</dc:creator>
  <cp:keywords/>
  <dc:description/>
  <cp:lastModifiedBy>User</cp:lastModifiedBy>
  <cp:revision>3</cp:revision>
  <cp:lastPrinted>2022-11-30T05:13:00Z</cp:lastPrinted>
  <dcterms:created xsi:type="dcterms:W3CDTF">2022-02-28T09:44:00Z</dcterms:created>
  <dcterms:modified xsi:type="dcterms:W3CDTF">2023-06-07T09:40:00Z</dcterms:modified>
</cp:coreProperties>
</file>