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D73C6" w:rsidRPr="00BD73C6" w:rsidRDefault="00004ACC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ТЕРСИНСКОГО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ВОЛЬСКОГО МУНИЦИПАЛЬНОГО РАЙОНА </w:t>
      </w: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3C6" w:rsidRPr="00BD73C6" w:rsidRDefault="00734826" w:rsidP="008B7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F2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09.11.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</w:t>
      </w:r>
      <w:r w:rsidR="00DF2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DF2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5/2-10                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DF2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004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Терса</w:t>
      </w: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</w:tblGrid>
      <w:tr w:rsidR="00BD73C6" w:rsidRPr="00BD73C6" w:rsidTr="00BD73C6">
        <w:tc>
          <w:tcPr>
            <w:tcW w:w="5495" w:type="dxa"/>
            <w:hideMark/>
          </w:tcPr>
          <w:p w:rsidR="00BD73C6" w:rsidRPr="00BD73C6" w:rsidRDefault="00BD73C6" w:rsidP="008B7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некоторых решений Совета </w:t>
            </w:r>
            <w:r w:rsidR="0000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Терсинского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F50038" w:rsidRDefault="00BD73C6" w:rsidP="008B7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Законом Саратовской области от 29 сентября 2021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г. №94-ЗСО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статью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1 Закона Саратовской области «О вопросах местного значения сельских поселений Саратовской области»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, 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ст.ст. 21, 39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004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Терсинского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в связи с исключением из перечня вопросов местного значения </w:t>
      </w:r>
      <w:r w:rsidR="00004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Терсинского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соответствующего полномочия, 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004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Терсинского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D73C6" w:rsidRPr="00F50038" w:rsidRDefault="00BD73C6" w:rsidP="008B7F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решения Совета </w:t>
      </w:r>
      <w:r w:rsidR="00004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Терсинского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BD73C6" w:rsidRPr="00F50038" w:rsidRDefault="00BD73C6" w:rsidP="008B7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7E0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237E0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№3/2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00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Об организации сбора и накопления отработанных ртутьсодержащих ламп на территории </w:t>
      </w:r>
      <w:r w:rsidR="00004ACC">
        <w:rPr>
          <w:rFonts w:ascii="Times New Roman" w:hAnsi="Times New Roman" w:cs="Times New Roman"/>
          <w:sz w:val="28"/>
          <w:szCs w:val="28"/>
        </w:rPr>
        <w:t>Терсинского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237E0" w:rsidRPr="005400A6" w:rsidRDefault="00BD73C6" w:rsidP="008B7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от </w:t>
      </w:r>
      <w:r w:rsidR="005400A6">
        <w:rPr>
          <w:rFonts w:ascii="Times New Roman" w:hAnsi="Times New Roman" w:cs="Times New Roman"/>
          <w:sz w:val="28"/>
          <w:szCs w:val="28"/>
        </w:rPr>
        <w:t>15</w:t>
      </w:r>
      <w:r w:rsidR="00F50038">
        <w:rPr>
          <w:rFonts w:ascii="Times New Roman" w:hAnsi="Times New Roman" w:cs="Times New Roman"/>
          <w:sz w:val="28"/>
          <w:szCs w:val="28"/>
        </w:rPr>
        <w:t xml:space="preserve"> апреля 2014 года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 №3/</w:t>
      </w:r>
      <w:r w:rsidR="005400A6">
        <w:rPr>
          <w:rFonts w:ascii="Times New Roman" w:hAnsi="Times New Roman" w:cs="Times New Roman"/>
          <w:sz w:val="28"/>
          <w:szCs w:val="28"/>
        </w:rPr>
        <w:t>41</w:t>
      </w:r>
      <w:r w:rsidR="00F50038" w:rsidRPr="00F50038">
        <w:rPr>
          <w:rFonts w:ascii="Times New Roman" w:hAnsi="Times New Roman" w:cs="Times New Roman"/>
          <w:sz w:val="28"/>
          <w:szCs w:val="28"/>
        </w:rPr>
        <w:t>-1</w:t>
      </w:r>
      <w:r w:rsidR="005400A6">
        <w:rPr>
          <w:rFonts w:ascii="Times New Roman" w:hAnsi="Times New Roman" w:cs="Times New Roman"/>
          <w:sz w:val="28"/>
          <w:szCs w:val="28"/>
        </w:rPr>
        <w:t>34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0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00A6" w:rsidRPr="005400A6">
        <w:rPr>
          <w:rFonts w:ascii="Times New Roman" w:hAnsi="Times New Roman"/>
          <w:sz w:val="28"/>
          <w:szCs w:val="28"/>
        </w:rPr>
        <w:t>О внесении изменений в Решение Совета Терсинского муниципального образования от 22.04.2011 г. №3/2-10 «Об организации сбора и накопления отработанных ртутьсодержащих ламп на территории Терсинского муниципального образования»</w:t>
      </w:r>
      <w:r w:rsidR="00F50038" w:rsidRPr="005400A6">
        <w:rPr>
          <w:rFonts w:ascii="Times New Roman" w:hAnsi="Times New Roman" w:cs="Times New Roman"/>
          <w:sz w:val="28"/>
          <w:szCs w:val="28"/>
        </w:rPr>
        <w:t>».</w:t>
      </w:r>
    </w:p>
    <w:p w:rsidR="00F50038" w:rsidRPr="00F50038" w:rsidRDefault="00F50038" w:rsidP="008B7F55">
      <w:pPr>
        <w:pStyle w:val="a5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F50038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Здание администрации с.Терса ул. Советская д.1;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Терсинская участковая больница - с.Терса ул.Советская д.62А (по согласованию);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Здание диспетчерской СКХ "Коммунар" - с.Терса ул.Водопьянова д.32/1 (по согласованию);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  Магазин ИП Лотыш - с.Терса ул.Чапаева д.27 (по согласованию);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Магазин ИП Шубинов - с.Терса ул.Строителей д.4А (по согласованию);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Магазин ИП Дружина - с.Терса ул.Коммунистическая д.75А (по согласованию);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Магазин ИП Коткова - с.Терса ул.Красный Октябрь д.3 (по согласованию);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lastRenderedPageBreak/>
        <w:t>-  Доска объявлений напротив  д.3 ул.Железнодорожная ж/д ст.Терса;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Магазин  ИП Андреева -</w:t>
      </w:r>
      <w:r w:rsidR="00DF2E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0A6">
        <w:rPr>
          <w:rFonts w:ascii="Times New Roman" w:hAnsi="Times New Roman"/>
          <w:color w:val="000000"/>
          <w:sz w:val="28"/>
          <w:szCs w:val="28"/>
        </w:rPr>
        <w:t>с.Тепловка ул. Талалихина д.142</w:t>
      </w:r>
      <w:r w:rsidR="00DF2E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0A6">
        <w:rPr>
          <w:rFonts w:ascii="Times New Roman" w:hAnsi="Times New Roman"/>
          <w:color w:val="000000"/>
          <w:sz w:val="28"/>
          <w:szCs w:val="28"/>
        </w:rPr>
        <w:t>(по согласованию);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Магазин ИП Кравченко - с.Девичьи Горки ул.Колхозная д.14 (по согласованию);</w:t>
      </w:r>
    </w:p>
    <w:p w:rsidR="005400A6" w:rsidRPr="005400A6" w:rsidRDefault="005400A6" w:rsidP="008B7F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00A6">
        <w:rPr>
          <w:rFonts w:ascii="Times New Roman" w:hAnsi="Times New Roman"/>
          <w:color w:val="000000"/>
          <w:sz w:val="28"/>
          <w:szCs w:val="28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F50038" w:rsidRPr="00235484" w:rsidRDefault="00F50038" w:rsidP="008B7F55">
      <w:pPr>
        <w:pStyle w:val="a5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484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Pr="00235484">
        <w:rPr>
          <w:rFonts w:ascii="Times New Roman" w:hAnsi="Times New Roman"/>
          <w:sz w:val="28"/>
          <w:szCs w:val="28"/>
        </w:rPr>
        <w:t>решение</w:t>
      </w:r>
      <w:r w:rsidRPr="00235484">
        <w:rPr>
          <w:rFonts w:ascii="Times New Roman" w:hAnsi="Times New Roman"/>
          <w:bCs/>
          <w:sz w:val="28"/>
          <w:szCs w:val="28"/>
        </w:rPr>
        <w:t xml:space="preserve"> вывешивается на период </w:t>
      </w:r>
      <w:r>
        <w:rPr>
          <w:rFonts w:ascii="Times New Roman" w:hAnsi="Times New Roman"/>
          <w:bCs/>
          <w:sz w:val="28"/>
          <w:szCs w:val="28"/>
        </w:rPr>
        <w:t>30</w:t>
      </w:r>
      <w:r w:rsidRPr="00235484">
        <w:rPr>
          <w:rFonts w:ascii="Times New Roman" w:hAnsi="Times New Roman"/>
          <w:bCs/>
          <w:sz w:val="28"/>
          <w:szCs w:val="28"/>
        </w:rPr>
        <w:t xml:space="preserve"> календарных дней: с </w:t>
      </w:r>
      <w:r w:rsidR="00DF2EBF">
        <w:rPr>
          <w:rFonts w:ascii="Times New Roman" w:hAnsi="Times New Roman"/>
          <w:bCs/>
          <w:sz w:val="28"/>
          <w:szCs w:val="28"/>
        </w:rPr>
        <w:t>10 ноября</w:t>
      </w:r>
      <w:r w:rsidRPr="00235484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DF2EBF">
        <w:rPr>
          <w:rFonts w:ascii="Times New Roman" w:hAnsi="Times New Roman"/>
          <w:bCs/>
          <w:sz w:val="28"/>
          <w:szCs w:val="28"/>
        </w:rPr>
        <w:t xml:space="preserve">09 </w:t>
      </w:r>
      <w:r w:rsidR="00351A3E">
        <w:rPr>
          <w:rFonts w:ascii="Times New Roman" w:hAnsi="Times New Roman"/>
          <w:bCs/>
          <w:sz w:val="28"/>
          <w:szCs w:val="28"/>
        </w:rPr>
        <w:t>декабря</w:t>
      </w:r>
      <w:r w:rsidRPr="00235484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г.</w:t>
      </w:r>
      <w:r w:rsidRPr="002354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0038" w:rsidRPr="00235484" w:rsidRDefault="00F50038" w:rsidP="008B7F55">
      <w:pPr>
        <w:pStyle w:val="ConsTitle"/>
        <w:widowControl/>
        <w:tabs>
          <w:tab w:val="left" w:pos="942"/>
          <w:tab w:val="left" w:pos="993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Датой обнародования считать </w:t>
      </w:r>
      <w:r w:rsidR="00DF2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 ноября 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F50038" w:rsidRDefault="00F50038" w:rsidP="008B7F55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r w:rsidR="00004ACC">
        <w:rPr>
          <w:rFonts w:ascii="Times New Roman" w:hAnsi="Times New Roman" w:cs="Times New Roman"/>
          <w:b w:val="0"/>
          <w:bCs w:val="0"/>
          <w:sz w:val="28"/>
          <w:szCs w:val="28"/>
        </w:rPr>
        <w:t>Терсинского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F50038" w:rsidRDefault="00F50038" w:rsidP="008B7F5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Pr="007352A5">
        <w:rPr>
          <w:rFonts w:ascii="Times New Roman" w:eastAsia="Calibri" w:hAnsi="Times New Roman" w:cs="Times New Roman"/>
          <w:sz w:val="28"/>
          <w:szCs w:val="28"/>
        </w:rPr>
        <w:t>с.</w:t>
      </w:r>
      <w:r w:rsidR="005400A6">
        <w:rPr>
          <w:rFonts w:ascii="Times New Roman" w:eastAsia="Calibri" w:hAnsi="Times New Roman" w:cs="Times New Roman"/>
          <w:sz w:val="28"/>
          <w:szCs w:val="28"/>
        </w:rPr>
        <w:t>Терса</w:t>
      </w:r>
      <w:r w:rsidRPr="007352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00A6">
        <w:rPr>
          <w:rFonts w:ascii="Times New Roman" w:eastAsia="Calibri" w:hAnsi="Times New Roman" w:cs="Times New Roman"/>
          <w:sz w:val="28"/>
          <w:szCs w:val="28"/>
        </w:rPr>
        <w:t>ул.Советская</w:t>
      </w:r>
      <w:r w:rsidRPr="007352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00A6">
        <w:rPr>
          <w:rFonts w:ascii="Times New Roman" w:eastAsia="Calibri" w:hAnsi="Times New Roman" w:cs="Times New Roman"/>
          <w:sz w:val="28"/>
          <w:szCs w:val="28"/>
        </w:rPr>
        <w:t>1</w:t>
      </w:r>
      <w:r w:rsidRPr="00735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038" w:rsidRDefault="00F50038" w:rsidP="008B7F5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 января 2022 года.</w:t>
      </w:r>
    </w:p>
    <w:p w:rsidR="00F50038" w:rsidRDefault="00F50038" w:rsidP="008B7F5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Контроль за исполнением настоящего решения возложить на Главу </w:t>
      </w:r>
      <w:r w:rsidR="00004ACC">
        <w:rPr>
          <w:rFonts w:ascii="Times New Roman" w:eastAsia="Calibri" w:hAnsi="Times New Roman" w:cs="Times New Roman"/>
          <w:sz w:val="28"/>
          <w:szCs w:val="28"/>
        </w:rPr>
        <w:t>Терсинского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0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Терсинского</w:t>
      </w:r>
    </w:p>
    <w:p w:rsidR="00BD73C6" w:rsidRPr="00BD73C6" w:rsidRDefault="00BD73C6" w:rsidP="008B7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54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Н.Д.Лавриненко</w:t>
      </w:r>
    </w:p>
    <w:sectPr w:rsidR="00BD73C6" w:rsidRPr="00BD73C6" w:rsidSect="00F50038">
      <w:footerReference w:type="default" r:id="rId6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0E" w:rsidRDefault="00DA6F0E">
      <w:pPr>
        <w:spacing w:after="0" w:line="240" w:lineRule="auto"/>
      </w:pPr>
      <w:r>
        <w:separator/>
      </w:r>
    </w:p>
  </w:endnote>
  <w:endnote w:type="continuationSeparator" w:id="1">
    <w:p w:rsidR="00DA6F0E" w:rsidRDefault="00DA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D728A7" w:rsidRDefault="00C51991">
        <w:pPr>
          <w:pStyle w:val="1"/>
          <w:jc w:val="center"/>
        </w:pPr>
        <w:r>
          <w:fldChar w:fldCharType="begin"/>
        </w:r>
        <w:r w:rsidR="002753E4">
          <w:instrText>PAGE   \* MERGEFORMAT</w:instrText>
        </w:r>
        <w:r>
          <w:fldChar w:fldCharType="separate"/>
        </w:r>
        <w:r w:rsidR="008B7F55">
          <w:rPr>
            <w:noProof/>
          </w:rPr>
          <w:t>2</w:t>
        </w:r>
        <w:r>
          <w:fldChar w:fldCharType="end"/>
        </w:r>
      </w:p>
    </w:sdtContent>
  </w:sdt>
  <w:p w:rsidR="00D728A7" w:rsidRDefault="00D728A7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0E" w:rsidRDefault="00DA6F0E">
      <w:pPr>
        <w:spacing w:after="0" w:line="240" w:lineRule="auto"/>
      </w:pPr>
      <w:r>
        <w:separator/>
      </w:r>
    </w:p>
  </w:footnote>
  <w:footnote w:type="continuationSeparator" w:id="1">
    <w:p w:rsidR="00DA6F0E" w:rsidRDefault="00DA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10E"/>
    <w:rsid w:val="00004ACC"/>
    <w:rsid w:val="000B110E"/>
    <w:rsid w:val="00110DD4"/>
    <w:rsid w:val="001C548D"/>
    <w:rsid w:val="002753E4"/>
    <w:rsid w:val="002772C3"/>
    <w:rsid w:val="002A7CBB"/>
    <w:rsid w:val="00351A3E"/>
    <w:rsid w:val="004B2E88"/>
    <w:rsid w:val="004E770F"/>
    <w:rsid w:val="005400A6"/>
    <w:rsid w:val="00684B80"/>
    <w:rsid w:val="007237E0"/>
    <w:rsid w:val="00734826"/>
    <w:rsid w:val="008746EC"/>
    <w:rsid w:val="008B7F55"/>
    <w:rsid w:val="00B5675D"/>
    <w:rsid w:val="00B8132D"/>
    <w:rsid w:val="00BD73C6"/>
    <w:rsid w:val="00C24598"/>
    <w:rsid w:val="00C51991"/>
    <w:rsid w:val="00CD09E6"/>
    <w:rsid w:val="00D728A7"/>
    <w:rsid w:val="00D84F9B"/>
    <w:rsid w:val="00DA4470"/>
    <w:rsid w:val="00DA6F0E"/>
    <w:rsid w:val="00DF2EBF"/>
    <w:rsid w:val="00F50038"/>
    <w:rsid w:val="00FC5518"/>
    <w:rsid w:val="00FF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  <w:style w:type="paragraph" w:styleId="a5">
    <w:name w:val="Body Text"/>
    <w:basedOn w:val="a"/>
    <w:link w:val="a6"/>
    <w:uiPriority w:val="99"/>
    <w:unhideWhenUsed/>
    <w:rsid w:val="00F5003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50038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F500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 Spacing"/>
    <w:uiPriority w:val="1"/>
    <w:qFormat/>
    <w:rsid w:val="00F500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13</cp:revision>
  <cp:lastPrinted>2021-11-09T09:31:00Z</cp:lastPrinted>
  <dcterms:created xsi:type="dcterms:W3CDTF">2020-04-29T10:09:00Z</dcterms:created>
  <dcterms:modified xsi:type="dcterms:W3CDTF">2021-11-16T06:47:00Z</dcterms:modified>
</cp:coreProperties>
</file>