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CE" w:rsidRPr="00D100D8" w:rsidRDefault="0083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0D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154CE" w:rsidRPr="00D100D8" w:rsidRDefault="0083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0D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100D8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D1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CE" w:rsidRPr="00833EEF" w:rsidRDefault="00833EEF">
      <w:pPr>
        <w:spacing w:after="0" w:line="240" w:lineRule="auto"/>
        <w:jc w:val="center"/>
        <w:rPr>
          <w:b/>
          <w:sz w:val="24"/>
          <w:szCs w:val="24"/>
        </w:rPr>
      </w:pPr>
      <w:r w:rsidRPr="00D100D8">
        <w:rPr>
          <w:rFonts w:ascii="Times New Roman" w:hAnsi="Times New Roman" w:cs="Times New Roman"/>
          <w:sz w:val="24"/>
          <w:szCs w:val="24"/>
        </w:rPr>
        <w:t xml:space="preserve">характера депутатов Совета Нижнечернавского муниципального образования Вольского муниципального района Саратовской области и членов их семей за период </w:t>
      </w:r>
      <w:r w:rsidRPr="00833EEF">
        <w:rPr>
          <w:rFonts w:ascii="Times New Roman" w:hAnsi="Times New Roman" w:cs="Times New Roman"/>
          <w:b/>
          <w:sz w:val="24"/>
          <w:szCs w:val="24"/>
        </w:rPr>
        <w:t>с 01 января по 31 декабря 2019 год</w:t>
      </w:r>
    </w:p>
    <w:p w:rsidR="00E154CE" w:rsidRDefault="00E15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553"/>
        <w:gridCol w:w="1814"/>
        <w:gridCol w:w="1143"/>
        <w:gridCol w:w="2650"/>
        <w:gridCol w:w="1066"/>
        <w:gridCol w:w="1562"/>
        <w:gridCol w:w="1518"/>
        <w:gridCol w:w="2625"/>
        <w:gridCol w:w="1066"/>
        <w:gridCol w:w="1562"/>
      </w:tblGrid>
      <w:tr w:rsidR="00E154CE" w:rsidTr="00D100D8">
        <w:trPr>
          <w:trHeight w:val="968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E154CE" w:rsidRDefault="0083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(члены семей без указания Ф.И.О.)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6796" w:type="dxa"/>
            <w:gridSpan w:val="4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Перечень объект</w:t>
            </w: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ов недвижимого имущества, находящегося в пользовании</w:t>
            </w:r>
          </w:p>
        </w:tc>
      </w:tr>
      <w:tr w:rsidR="00E154CE" w:rsidTr="00D100D8">
        <w:trPr>
          <w:trHeight w:val="967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D100D8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D100D8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D100D8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0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Default="0083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</w:tr>
      <w:tr w:rsidR="00E154CE" w:rsidTr="00D100D8">
        <w:trPr>
          <w:trHeight w:val="447"/>
        </w:trPr>
        <w:tc>
          <w:tcPr>
            <w:tcW w:w="553" w:type="dxa"/>
            <w:vMerge w:val="restart"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Кузьмин Александр Петрович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787290,56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 xml:space="preserve">¼ </w:t>
            </w: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4-комнатной квартиры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62,2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4CE" w:rsidTr="00D100D8">
        <w:trPr>
          <w:trHeight w:val="132"/>
        </w:trPr>
        <w:tc>
          <w:tcPr>
            <w:tcW w:w="553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479906,67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63,1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земельный участок</w:t>
            </w:r>
            <w:r w:rsidR="008A5B16" w:rsidRPr="008A5B1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(аренда на 49 лет)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1739,0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154CE" w:rsidTr="00D100D8">
        <w:trPr>
          <w:trHeight w:val="178"/>
        </w:trPr>
        <w:tc>
          <w:tcPr>
            <w:tcW w:w="553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¼ 4-комнатной квартиры</w:t>
            </w:r>
          </w:p>
        </w:tc>
        <w:tc>
          <w:tcPr>
            <w:tcW w:w="1066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62,2</w:t>
            </w: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4CE" w:rsidTr="00D100D8">
        <w:trPr>
          <w:trHeight w:val="70"/>
        </w:trPr>
        <w:tc>
          <w:tcPr>
            <w:tcW w:w="553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066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60,0</w:t>
            </w: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4CE" w:rsidTr="00D100D8">
        <w:trPr>
          <w:trHeight w:val="70"/>
        </w:trPr>
        <w:tc>
          <w:tcPr>
            <w:tcW w:w="553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066" w:type="dxa"/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58,2</w:t>
            </w: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E154CE" w:rsidRPr="008A5B16" w:rsidRDefault="00E154CE">
            <w:pPr>
              <w:pStyle w:val="a7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4CE" w:rsidTr="00D100D8">
        <w:trPr>
          <w:trHeight w:val="233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E154CE" w:rsidRPr="001B6191" w:rsidRDefault="00D100D8" w:rsidP="00D1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Мкртычян</w:t>
            </w:r>
            <w:proofErr w:type="spellEnd"/>
            <w:r w:rsidRPr="001B6191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543007,46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ВАЗ 21703 Приора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Жилой дом (</w:t>
            </w:r>
            <w:proofErr w:type="gramStart"/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безвозмездное</w:t>
            </w:r>
            <w:proofErr w:type="gramEnd"/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B16">
              <w:rPr>
                <w:rFonts w:ascii="Times New Roman" w:eastAsiaTheme="minorEastAsia" w:hAnsi="Times New Roman"/>
                <w:sz w:val="20"/>
                <w:szCs w:val="20"/>
              </w:rPr>
              <w:t>81,3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Pr="008A5B16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безвозмездное</w:t>
            </w:r>
            <w:proofErr w:type="gramEnd"/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1305,0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Pr="008A5B16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 xml:space="preserve">хозяйственное </w:t>
            </w:r>
            <w:r w:rsidRPr="001B6191">
              <w:rPr>
                <w:rFonts w:ascii="Times New Roman" w:hAnsi="Times New Roman"/>
                <w:sz w:val="20"/>
                <w:szCs w:val="20"/>
              </w:rPr>
              <w:t>строение</w:t>
            </w:r>
            <w:r w:rsidR="00D1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191"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D100D8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00D8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D100D8" w:rsidRPr="00D1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D8"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D100D8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00D8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D100D8" w:rsidRPr="00D1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D8"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D100D8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00D8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D100D8" w:rsidRPr="00D1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D8"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CE" w:rsidTr="00D100D8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154CE" w:rsidRPr="00D100D8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00D8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  <w:r w:rsidR="00D1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0D8"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Default="0083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40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53307,21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 w:rsidP="00D100D8">
            <w:pPr>
              <w:pStyle w:val="a7"/>
              <w:ind w:left="-108" w:right="-152" w:firstLine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E154CE" w:rsidRPr="00833EEF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3EEF">
              <w:rPr>
                <w:rFonts w:ascii="Times New Roman" w:eastAsiaTheme="minorEastAsia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37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eastAsiaTheme="minorEastAsia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70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37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37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113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CE" w:rsidTr="00D100D8">
        <w:trPr>
          <w:trHeight w:val="112"/>
        </w:trPr>
        <w:tc>
          <w:tcPr>
            <w:tcW w:w="55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154CE" w:rsidRPr="001B6191" w:rsidRDefault="00E1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E154CE" w:rsidRPr="001B6191" w:rsidRDefault="00833EEF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6191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154CE" w:rsidRPr="001B6191" w:rsidRDefault="0083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9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E154CE" w:rsidRDefault="00E154CE">
            <w:pPr>
              <w:pStyle w:val="a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154CE" w:rsidRDefault="00E15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0D40" w:rsidRDefault="00DC0D4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DC0D40" w:rsidSect="00E154CE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E154CE" w:rsidRDefault="00833EE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С</w:t>
      </w:r>
      <w:r>
        <w:rPr>
          <w:rFonts w:ascii="Times New Roman" w:hAnsi="Times New Roman" w:cs="Times New Roman"/>
          <w:sz w:val="22"/>
          <w:szCs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rFonts w:ascii="Times New Roman" w:hAnsi="Times New Roman" w:cs="Times New Roman"/>
          <w:sz w:val="22"/>
          <w:szCs w:val="24"/>
        </w:rPr>
        <w:t xml:space="preserve">ах организаций, если общая сумма таких сделок превышает общий доход лица, замещающего муниципальную должность, </w:t>
      </w:r>
    </w:p>
    <w:p w:rsidR="00E154CE" w:rsidRDefault="00833E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депутатов Совета Нижнечернавского муниципального образования Вольского 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 xml:space="preserve">муниципального района Саратовской области </w:t>
      </w:r>
    </w:p>
    <w:p w:rsidR="00E154CE" w:rsidRDefault="00833EEF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(полное наименование муниципал</w:t>
      </w:r>
      <w:r>
        <w:rPr>
          <w:rFonts w:ascii="Times New Roman" w:hAnsi="Times New Roman" w:cs="Times New Roman"/>
          <w:i/>
          <w:sz w:val="18"/>
        </w:rPr>
        <w:t>ьной должности с указанием ОМСУ)</w:t>
      </w:r>
    </w:p>
    <w:p w:rsidR="00E154CE" w:rsidRDefault="00833EE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="00B42122" w:rsidRPr="00B42122">
        <w:rPr>
          <w:rFonts w:ascii="Times New Roman" w:hAnsi="Times New Roman" w:cs="Times New Roman"/>
          <w:sz w:val="24"/>
          <w:szCs w:val="24"/>
        </w:rPr>
        <w:t xml:space="preserve"> </w:t>
      </w:r>
      <w:r w:rsidR="00B42122" w:rsidRPr="00B42122">
        <w:rPr>
          <w:rFonts w:ascii="Times New Roman" w:hAnsi="Times New Roman" w:cs="Times New Roman"/>
          <w:b/>
          <w:sz w:val="24"/>
          <w:szCs w:val="24"/>
        </w:rPr>
        <w:t>с 01 января по 31 декабря 2019 год</w:t>
      </w:r>
    </w:p>
    <w:p w:rsidR="00E154CE" w:rsidRDefault="00E154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3"/>
        <w:gridCol w:w="4140"/>
        <w:gridCol w:w="2867"/>
      </w:tblGrid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Имущество, приобретенное по сделкам (сделке), общая сумма которых превышает общий доход лица, замещающего </w:t>
            </w:r>
            <w:r>
              <w:rPr>
                <w:rFonts w:ascii="Times New Roman" w:hAnsi="Times New Roman"/>
              </w:rPr>
              <w:t xml:space="preserve">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/>
              </w:rPr>
              <w:t>последних</w:t>
            </w:r>
            <w:proofErr w:type="gramEnd"/>
            <w:r>
              <w:rPr>
                <w:rFonts w:ascii="Times New Roman" w:hAnsi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Витковская</w:t>
            </w:r>
            <w:proofErr w:type="spellEnd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Бачурина Елена Андреевна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Default="00D100D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/летний </w:t>
            </w:r>
            <w:r w:rsidR="00833EE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Никулина Лилия Петровна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trHeight w:val="282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24728" w:rsidRDefault="00833EEF" w:rsidP="0082472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Кузьмин Александр Петрович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Кузьмина Марианна Григорьевна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Мкртычян</w:t>
            </w:r>
            <w:proofErr w:type="spellEnd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 xml:space="preserve"> Роман </w:t>
            </w:r>
            <w:proofErr w:type="spellStart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trHeight w:val="31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Pr="008A5B16" w:rsidRDefault="00833EE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>Ханова</w:t>
            </w:r>
            <w:proofErr w:type="spellEnd"/>
            <w:r w:rsidRPr="008A5B16">
              <w:rPr>
                <w:rFonts w:ascii="Times New Roman" w:hAnsi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154CE" w:rsidTr="00824728">
        <w:trPr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CE" w:rsidRDefault="00833EEF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833EEF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CE" w:rsidRDefault="00E154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E154CE" w:rsidRDefault="00E154CE">
      <w:pPr>
        <w:spacing w:after="0"/>
        <w:jc w:val="center"/>
      </w:pPr>
    </w:p>
    <w:sectPr w:rsidR="00E154CE" w:rsidSect="00DC0D40">
      <w:pgSz w:w="11906" w:h="16838"/>
      <w:pgMar w:top="1134" w:right="709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4CE"/>
    <w:rsid w:val="001B6191"/>
    <w:rsid w:val="00824728"/>
    <w:rsid w:val="00833EEF"/>
    <w:rsid w:val="008A5B16"/>
    <w:rsid w:val="00B2388E"/>
    <w:rsid w:val="00B400A2"/>
    <w:rsid w:val="00B42122"/>
    <w:rsid w:val="00D100D8"/>
    <w:rsid w:val="00DC0D40"/>
    <w:rsid w:val="00E154CE"/>
    <w:rsid w:val="00E3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C664F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next w:val="a4"/>
    <w:qFormat/>
    <w:rsid w:val="00E154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154CE"/>
    <w:pPr>
      <w:spacing w:after="140"/>
    </w:pPr>
  </w:style>
  <w:style w:type="paragraph" w:styleId="a5">
    <w:name w:val="List"/>
    <w:basedOn w:val="a4"/>
    <w:rsid w:val="00E154CE"/>
    <w:rPr>
      <w:rFonts w:cs="Lucida Sans"/>
    </w:rPr>
  </w:style>
  <w:style w:type="paragraph" w:customStyle="1" w:styleId="Caption">
    <w:name w:val="Caption"/>
    <w:basedOn w:val="a"/>
    <w:qFormat/>
    <w:rsid w:val="00E154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154CE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C664F7"/>
    <w:rPr>
      <w:rFonts w:eastAsia="Times New Roman" w:cs="Times New Roman"/>
    </w:rPr>
  </w:style>
  <w:style w:type="paragraph" w:styleId="20">
    <w:name w:val="Body Text 2"/>
    <w:basedOn w:val="a"/>
    <w:qFormat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BD545A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BD545A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Содержимое таблицы"/>
    <w:basedOn w:val="a"/>
    <w:qFormat/>
    <w:rsid w:val="00E154CE"/>
    <w:pPr>
      <w:suppressLineNumbers/>
    </w:pPr>
  </w:style>
  <w:style w:type="paragraph" w:customStyle="1" w:styleId="a9">
    <w:name w:val="Заголовок таблицы"/>
    <w:basedOn w:val="a8"/>
    <w:qFormat/>
    <w:rsid w:val="00E154CE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A4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EC06-8851-4B0F-A9BA-9EDDEA17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Анна</cp:lastModifiedBy>
  <cp:revision>58</cp:revision>
  <dcterms:created xsi:type="dcterms:W3CDTF">2017-04-06T19:58:00Z</dcterms:created>
  <dcterms:modified xsi:type="dcterms:W3CDTF">2020-08-10T12:10:00Z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