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FD" w:rsidRPr="00E0454A" w:rsidRDefault="001F45FD" w:rsidP="001F45FD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FD" w:rsidRPr="00E0454A" w:rsidRDefault="001F45FD" w:rsidP="001F45F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1F45FD" w:rsidRPr="00E0454A" w:rsidRDefault="001F45FD" w:rsidP="001F45F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1F45FD" w:rsidRPr="00E0454A" w:rsidRDefault="001F45FD" w:rsidP="001F45F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1F45FD" w:rsidRPr="00E0454A" w:rsidRDefault="001F45FD" w:rsidP="001F45F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1F45FD" w:rsidRDefault="001F45FD" w:rsidP="001F45FD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1F45FD" w:rsidRPr="00C833D6" w:rsidRDefault="001F45FD" w:rsidP="001F45FD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1F45FD" w:rsidRPr="006122F5" w:rsidRDefault="001F45FD" w:rsidP="001F45F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1F45FD" w:rsidRDefault="001F45FD" w:rsidP="001F45F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F45FD" w:rsidRPr="00E0454A" w:rsidRDefault="001F45FD" w:rsidP="001F45F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1F45FD" w:rsidRPr="00E0454A" w:rsidRDefault="001F45FD" w:rsidP="001F45FD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07 июня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E0454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4</w:t>
      </w:r>
      <w:r w:rsidRPr="00E0454A">
        <w:rPr>
          <w:b/>
          <w:sz w:val="28"/>
          <w:szCs w:val="28"/>
        </w:rPr>
        <w:t xml:space="preserve"> 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</w:t>
      </w:r>
      <w:r w:rsidR="001F45FD">
        <w:rPr>
          <w:rFonts w:ascii="Times New Roman" w:hAnsi="Times New Roman" w:cs="Times New Roman"/>
          <w:sz w:val="28"/>
          <w:szCs w:val="28"/>
        </w:rPr>
        <w:t xml:space="preserve">вании ст.  ст. 5,  10, 29, 41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1F45FD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Вольск Вольского муниципального района</w:t>
      </w:r>
      <w:r w:rsidR="001F45F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1F45F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Pr="001F45FD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 w:rsidRPr="001F45FD">
        <w:rPr>
          <w:sz w:val="28"/>
          <w:szCs w:val="28"/>
        </w:rPr>
        <w:t xml:space="preserve">Назначить </w:t>
      </w:r>
      <w:r w:rsidR="001F45FD" w:rsidRPr="001F45FD">
        <w:rPr>
          <w:b/>
          <w:sz w:val="28"/>
          <w:szCs w:val="28"/>
        </w:rPr>
        <w:t xml:space="preserve">на </w:t>
      </w:r>
      <w:r w:rsidR="00A96CAE" w:rsidRPr="001F45FD">
        <w:rPr>
          <w:b/>
          <w:sz w:val="28"/>
          <w:szCs w:val="28"/>
        </w:rPr>
        <w:t>2</w:t>
      </w:r>
      <w:r w:rsidR="001F45FD" w:rsidRPr="001F45FD">
        <w:rPr>
          <w:b/>
          <w:sz w:val="28"/>
          <w:szCs w:val="28"/>
        </w:rPr>
        <w:t>3</w:t>
      </w:r>
      <w:r w:rsidR="00962D68" w:rsidRPr="001F45FD">
        <w:rPr>
          <w:b/>
          <w:sz w:val="28"/>
          <w:szCs w:val="28"/>
        </w:rPr>
        <w:t xml:space="preserve"> </w:t>
      </w:r>
      <w:r w:rsidR="00307ECD" w:rsidRPr="001F45FD">
        <w:rPr>
          <w:b/>
          <w:sz w:val="28"/>
          <w:szCs w:val="28"/>
        </w:rPr>
        <w:t>июня</w:t>
      </w:r>
      <w:r w:rsidR="00557AAF" w:rsidRPr="001F45FD">
        <w:rPr>
          <w:b/>
          <w:sz w:val="28"/>
          <w:szCs w:val="28"/>
        </w:rPr>
        <w:t xml:space="preserve"> </w:t>
      </w:r>
      <w:r w:rsidR="00001B58" w:rsidRPr="001F45FD">
        <w:rPr>
          <w:b/>
          <w:sz w:val="28"/>
          <w:szCs w:val="28"/>
        </w:rPr>
        <w:t>2023 года в 16.</w:t>
      </w:r>
      <w:r w:rsidR="00A96CAE" w:rsidRPr="001F45FD">
        <w:rPr>
          <w:b/>
          <w:sz w:val="28"/>
          <w:szCs w:val="28"/>
        </w:rPr>
        <w:t>0</w:t>
      </w:r>
      <w:r w:rsidR="009E59AF" w:rsidRPr="001F45FD">
        <w:rPr>
          <w:b/>
          <w:sz w:val="28"/>
          <w:szCs w:val="28"/>
        </w:rPr>
        <w:t>0</w:t>
      </w:r>
      <w:r w:rsidR="00001B58" w:rsidRPr="001F45FD">
        <w:rPr>
          <w:b/>
          <w:sz w:val="28"/>
          <w:szCs w:val="28"/>
        </w:rPr>
        <w:t xml:space="preserve">  часов</w:t>
      </w:r>
      <w:r w:rsidR="00001B58" w:rsidRPr="001F45FD">
        <w:rPr>
          <w:sz w:val="28"/>
          <w:szCs w:val="28"/>
        </w:rPr>
        <w:t xml:space="preserve"> </w:t>
      </w:r>
      <w:r w:rsidR="008362B1" w:rsidRPr="001F45FD">
        <w:rPr>
          <w:sz w:val="28"/>
          <w:szCs w:val="28"/>
        </w:rPr>
        <w:t xml:space="preserve">проведение публичных слушаний по </w:t>
      </w:r>
      <w:r w:rsidR="00362421" w:rsidRPr="001F45FD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307ECD" w:rsidRPr="001F45FD">
        <w:rPr>
          <w:sz w:val="28"/>
          <w:szCs w:val="28"/>
        </w:rPr>
        <w:t>894</w:t>
      </w:r>
      <w:r w:rsidR="00362421" w:rsidRPr="001F45FD">
        <w:rPr>
          <w:sz w:val="28"/>
          <w:szCs w:val="28"/>
        </w:rPr>
        <w:t xml:space="preserve"> </w:t>
      </w:r>
      <w:r w:rsidR="00362421" w:rsidRPr="001F45FD">
        <w:rPr>
          <w:color w:val="FF0000"/>
          <w:sz w:val="28"/>
          <w:szCs w:val="28"/>
        </w:rPr>
        <w:t xml:space="preserve"> </w:t>
      </w:r>
      <w:r w:rsidR="00362421" w:rsidRPr="001F45FD">
        <w:rPr>
          <w:sz w:val="28"/>
          <w:szCs w:val="28"/>
        </w:rPr>
        <w:t>кв</w:t>
      </w:r>
      <w:proofErr w:type="gramStart"/>
      <w:r w:rsidR="00362421" w:rsidRPr="001F45FD">
        <w:rPr>
          <w:sz w:val="28"/>
          <w:szCs w:val="28"/>
        </w:rPr>
        <w:t>.м</w:t>
      </w:r>
      <w:proofErr w:type="gramEnd"/>
      <w:r w:rsidR="00362421" w:rsidRPr="001F45FD">
        <w:rPr>
          <w:sz w:val="28"/>
          <w:szCs w:val="28"/>
        </w:rPr>
        <w:t xml:space="preserve">  кадастровый номер  64:42:010</w:t>
      </w:r>
      <w:r w:rsidR="00307ECD" w:rsidRPr="001F45FD">
        <w:rPr>
          <w:sz w:val="28"/>
          <w:szCs w:val="28"/>
        </w:rPr>
        <w:t>432</w:t>
      </w:r>
      <w:r w:rsidR="00362421" w:rsidRPr="001F45FD">
        <w:rPr>
          <w:sz w:val="28"/>
          <w:szCs w:val="28"/>
        </w:rPr>
        <w:t>:</w:t>
      </w:r>
      <w:r w:rsidR="00307ECD" w:rsidRPr="001F45FD">
        <w:rPr>
          <w:sz w:val="28"/>
          <w:szCs w:val="28"/>
        </w:rPr>
        <w:t>14</w:t>
      </w:r>
      <w:r w:rsidR="00362421" w:rsidRPr="001F45FD">
        <w:rPr>
          <w:sz w:val="28"/>
          <w:szCs w:val="28"/>
        </w:rPr>
        <w:t xml:space="preserve"> разрешенное использование: для </w:t>
      </w:r>
      <w:r w:rsidR="00307ECD" w:rsidRPr="001F45FD">
        <w:rPr>
          <w:sz w:val="28"/>
          <w:szCs w:val="28"/>
        </w:rPr>
        <w:t>размещения жилого дома и дворовых строений</w:t>
      </w:r>
      <w:r w:rsidR="00557AAF" w:rsidRPr="001F45FD">
        <w:rPr>
          <w:sz w:val="28"/>
          <w:szCs w:val="28"/>
        </w:rPr>
        <w:t>,</w:t>
      </w:r>
      <w:r w:rsidR="00F56024" w:rsidRPr="001F45FD">
        <w:rPr>
          <w:sz w:val="28"/>
          <w:szCs w:val="28"/>
        </w:rPr>
        <w:t xml:space="preserve"> </w:t>
      </w:r>
      <w:r w:rsidR="00362421" w:rsidRPr="001F45FD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1F45FD">
        <w:rPr>
          <w:sz w:val="28"/>
          <w:szCs w:val="28"/>
        </w:rPr>
        <w:t>.В</w:t>
      </w:r>
      <w:proofErr w:type="gramEnd"/>
      <w:r w:rsidR="00362421" w:rsidRPr="001F45FD">
        <w:rPr>
          <w:sz w:val="28"/>
          <w:szCs w:val="28"/>
        </w:rPr>
        <w:t xml:space="preserve">ольск, </w:t>
      </w:r>
      <w:r w:rsidR="00361EB4" w:rsidRPr="001F45FD">
        <w:rPr>
          <w:sz w:val="28"/>
          <w:szCs w:val="28"/>
        </w:rPr>
        <w:t xml:space="preserve">ул. </w:t>
      </w:r>
      <w:r w:rsidR="005476B0" w:rsidRPr="001F45FD">
        <w:rPr>
          <w:sz w:val="28"/>
          <w:szCs w:val="28"/>
        </w:rPr>
        <w:t>Здравоохранения</w:t>
      </w:r>
      <w:r w:rsidR="00362421" w:rsidRPr="001F45FD">
        <w:rPr>
          <w:sz w:val="28"/>
          <w:szCs w:val="28"/>
        </w:rPr>
        <w:t>, д.</w:t>
      </w:r>
      <w:r w:rsidR="005476B0" w:rsidRPr="001F45FD">
        <w:rPr>
          <w:sz w:val="28"/>
          <w:szCs w:val="28"/>
        </w:rPr>
        <w:t>79</w:t>
      </w:r>
      <w:r w:rsidR="00362421" w:rsidRPr="001F45FD">
        <w:rPr>
          <w:sz w:val="28"/>
          <w:szCs w:val="28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 w:rsidRPr="001F45FD">
        <w:rPr>
          <w:sz w:val="28"/>
          <w:szCs w:val="28"/>
        </w:rPr>
        <w:t xml:space="preserve">    </w:t>
      </w:r>
      <w:r w:rsidR="00AE116F" w:rsidRPr="001F45FD">
        <w:rPr>
          <w:sz w:val="28"/>
          <w:szCs w:val="28"/>
        </w:rPr>
        <w:t xml:space="preserve">  </w:t>
      </w:r>
      <w:r w:rsidRPr="001F45FD">
        <w:rPr>
          <w:sz w:val="28"/>
          <w:szCs w:val="28"/>
        </w:rPr>
        <w:t xml:space="preserve"> </w:t>
      </w:r>
      <w:r w:rsidR="00D00A84" w:rsidRPr="001F45FD">
        <w:rPr>
          <w:sz w:val="28"/>
          <w:szCs w:val="28"/>
        </w:rPr>
        <w:t xml:space="preserve"> </w:t>
      </w:r>
      <w:r w:rsidRPr="001F45FD">
        <w:rPr>
          <w:sz w:val="28"/>
          <w:szCs w:val="28"/>
        </w:rPr>
        <w:t xml:space="preserve"> </w:t>
      </w:r>
      <w:r w:rsidR="000E0B81" w:rsidRPr="001F45FD">
        <w:rPr>
          <w:sz w:val="28"/>
          <w:szCs w:val="28"/>
        </w:rPr>
        <w:t>2</w:t>
      </w:r>
      <w:r w:rsidR="0062798F" w:rsidRPr="001F45FD">
        <w:rPr>
          <w:sz w:val="28"/>
          <w:szCs w:val="28"/>
        </w:rPr>
        <w:t>. Местом проведения  публичных  слушаний  определить</w:t>
      </w:r>
      <w:r w:rsidR="0062798F">
        <w:rPr>
          <w:sz w:val="28"/>
          <w:szCs w:val="28"/>
        </w:rPr>
        <w:t xml:space="preserve">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F45FD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1F45F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1F45FD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1F45FD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</w:t>
      </w:r>
      <w:r w:rsidR="001F45FD">
        <w:rPr>
          <w:sz w:val="28"/>
          <w:szCs w:val="28"/>
        </w:rPr>
        <w:t xml:space="preserve"> </w:t>
      </w:r>
      <w:r w:rsidR="00EF1428" w:rsidRPr="00175523">
        <w:rPr>
          <w:sz w:val="28"/>
          <w:szCs w:val="28"/>
        </w:rPr>
        <w:t>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</w:t>
      </w:r>
      <w:r w:rsidR="001F45FD">
        <w:rPr>
          <w:color w:val="000000"/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 xml:space="preserve">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 w:rsidR="009E59AF">
        <w:rPr>
          <w:sz w:val="28"/>
          <w:szCs w:val="28"/>
        </w:rPr>
        <w:t>2</w:t>
      </w:r>
      <w:r w:rsidR="001F45FD">
        <w:rPr>
          <w:sz w:val="28"/>
          <w:szCs w:val="28"/>
        </w:rPr>
        <w:t>2</w:t>
      </w:r>
      <w:r w:rsidR="005476B0">
        <w:rPr>
          <w:sz w:val="28"/>
          <w:szCs w:val="28"/>
        </w:rPr>
        <w:t xml:space="preserve"> июня </w:t>
      </w:r>
      <w:r w:rsidRPr="00A214BD">
        <w:rPr>
          <w:sz w:val="28"/>
          <w:szCs w:val="28"/>
        </w:rPr>
        <w:t>2023 года включительно.</w:t>
      </w:r>
    </w:p>
    <w:p w:rsidR="0057019A" w:rsidRPr="00A214BD" w:rsidRDefault="001F45FD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19A" w:rsidRPr="00A214BD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>
        <w:rPr>
          <w:sz w:val="28"/>
          <w:szCs w:val="28"/>
        </w:rPr>
        <w:t>19</w:t>
      </w:r>
      <w:r w:rsidR="0039739B">
        <w:rPr>
          <w:sz w:val="28"/>
          <w:szCs w:val="28"/>
        </w:rPr>
        <w:t xml:space="preserve"> </w:t>
      </w:r>
      <w:r w:rsidR="005476B0">
        <w:rPr>
          <w:sz w:val="28"/>
          <w:szCs w:val="28"/>
        </w:rPr>
        <w:t>июня</w:t>
      </w:r>
      <w:r w:rsidR="0057019A"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="0057019A" w:rsidRPr="00A214BD">
        <w:rPr>
          <w:sz w:val="28"/>
          <w:szCs w:val="28"/>
        </w:rPr>
        <w:t>г</w:t>
      </w:r>
      <w:proofErr w:type="gramEnd"/>
      <w:r w:rsidR="0057019A" w:rsidRPr="00A214BD">
        <w:rPr>
          <w:sz w:val="28"/>
          <w:szCs w:val="28"/>
        </w:rPr>
        <w:t xml:space="preserve">. Вольск, ул. Октябрьская, д.114, кабинет № </w:t>
      </w:r>
      <w:r w:rsidR="0057019A">
        <w:rPr>
          <w:sz w:val="28"/>
          <w:szCs w:val="28"/>
        </w:rPr>
        <w:t>40</w:t>
      </w:r>
      <w:r w:rsidR="0057019A" w:rsidRPr="00A214BD">
        <w:rPr>
          <w:sz w:val="28"/>
          <w:szCs w:val="28"/>
        </w:rPr>
        <w:t xml:space="preserve">  (</w:t>
      </w:r>
      <w:r w:rsidR="0057019A">
        <w:rPr>
          <w:sz w:val="28"/>
          <w:szCs w:val="28"/>
        </w:rPr>
        <w:t>третий</w:t>
      </w:r>
      <w:r w:rsidR="0057019A"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</w:t>
      </w:r>
      <w:r w:rsidR="001F45FD">
        <w:rPr>
          <w:color w:val="000000" w:themeColor="text1"/>
          <w:sz w:val="28"/>
          <w:szCs w:val="28"/>
        </w:rPr>
        <w:t xml:space="preserve"> </w:t>
      </w:r>
      <w:r w:rsidRPr="00A214BD">
        <w:rPr>
          <w:color w:val="000000" w:themeColor="text1"/>
          <w:sz w:val="28"/>
          <w:szCs w:val="28"/>
        </w:rPr>
        <w:t xml:space="preserve">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F45F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2D3ECF" w:rsidRPr="001F45FD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1F45F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F45FD">
        <w:rPr>
          <w:b/>
          <w:sz w:val="28"/>
          <w:szCs w:val="28"/>
        </w:rPr>
        <w:t>Глава</w:t>
      </w:r>
      <w:r w:rsidR="007B2C5B" w:rsidRPr="001F45FD">
        <w:rPr>
          <w:b/>
          <w:sz w:val="28"/>
          <w:szCs w:val="28"/>
        </w:rPr>
        <w:t xml:space="preserve"> </w:t>
      </w:r>
    </w:p>
    <w:p w:rsidR="007B2C5B" w:rsidRPr="001F45F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F45FD">
        <w:rPr>
          <w:b/>
          <w:sz w:val="28"/>
          <w:szCs w:val="28"/>
        </w:rPr>
        <w:t>муниципального образования</w:t>
      </w:r>
    </w:p>
    <w:p w:rsidR="00D42145" w:rsidRPr="001F45F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F45FD">
        <w:rPr>
          <w:b/>
          <w:sz w:val="28"/>
          <w:szCs w:val="28"/>
        </w:rPr>
        <w:t>город Вольск</w:t>
      </w:r>
      <w:r w:rsidRPr="001F45FD">
        <w:rPr>
          <w:b/>
          <w:sz w:val="28"/>
          <w:szCs w:val="28"/>
        </w:rPr>
        <w:tab/>
      </w:r>
      <w:r w:rsidR="007B2C5B" w:rsidRPr="001F45FD">
        <w:rPr>
          <w:b/>
          <w:sz w:val="28"/>
          <w:szCs w:val="28"/>
        </w:rPr>
        <w:t xml:space="preserve">                                      </w:t>
      </w:r>
      <w:r w:rsidRPr="001F45FD">
        <w:rPr>
          <w:b/>
          <w:sz w:val="28"/>
          <w:szCs w:val="28"/>
        </w:rPr>
        <w:t xml:space="preserve">    </w:t>
      </w:r>
      <w:r w:rsidR="007B2C5B" w:rsidRPr="001F45FD">
        <w:rPr>
          <w:b/>
          <w:sz w:val="28"/>
          <w:szCs w:val="28"/>
        </w:rPr>
        <w:t xml:space="preserve">           </w:t>
      </w:r>
      <w:r w:rsidRPr="001F45FD">
        <w:rPr>
          <w:b/>
          <w:sz w:val="28"/>
          <w:szCs w:val="28"/>
        </w:rPr>
        <w:t xml:space="preserve">        </w:t>
      </w:r>
      <w:r w:rsidR="00BF7F96" w:rsidRPr="001F45FD">
        <w:rPr>
          <w:b/>
          <w:sz w:val="28"/>
          <w:szCs w:val="28"/>
        </w:rPr>
        <w:t xml:space="preserve">       </w:t>
      </w:r>
      <w:r w:rsidRPr="001F45FD">
        <w:rPr>
          <w:b/>
          <w:sz w:val="28"/>
          <w:szCs w:val="28"/>
        </w:rPr>
        <w:t xml:space="preserve">   С.В.</w:t>
      </w:r>
      <w:r w:rsidR="00BF7F96" w:rsidRPr="001F45FD">
        <w:rPr>
          <w:b/>
          <w:sz w:val="28"/>
          <w:szCs w:val="28"/>
        </w:rPr>
        <w:t xml:space="preserve"> </w:t>
      </w:r>
      <w:r w:rsidRPr="001F45FD">
        <w:rPr>
          <w:b/>
          <w:sz w:val="28"/>
          <w:szCs w:val="28"/>
        </w:rPr>
        <w:t xml:space="preserve">Фролова </w:t>
      </w:r>
    </w:p>
    <w:p w:rsidR="001F45FD" w:rsidRDefault="001F45FD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1F45FD">
        <w:rPr>
          <w:b/>
          <w:u w:val="single"/>
        </w:rPr>
        <w:t>от 07.06.2023 г. № 14</w:t>
      </w:r>
      <w:r w:rsidR="001F45FD" w:rsidRPr="001C5F3C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1F45FD">
        <w:rPr>
          <w:b/>
          <w:u w:val="single"/>
        </w:rPr>
        <w:t>от 07.06.2023 г. № 14</w:t>
      </w:r>
      <w:r w:rsidRPr="001C5F3C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</w:t>
      </w:r>
      <w:r w:rsidRPr="00977CAD">
        <w:rPr>
          <w:sz w:val="28"/>
          <w:szCs w:val="28"/>
        </w:rPr>
        <w:lastRenderedPageBreak/>
        <w:t>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lastRenderedPageBreak/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Pr="00723B4B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1F45FD">
        <w:rPr>
          <w:b/>
          <w:u w:val="single"/>
        </w:rPr>
        <w:t>от 07.06.2023 г. № 14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7B2C5B" w:rsidRPr="001F45FD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1F45F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45FD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1F45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1F45FD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DD0ED7">
        <w:rPr>
          <w:sz w:val="27"/>
          <w:szCs w:val="27"/>
        </w:rPr>
        <w:t xml:space="preserve"> 894</w:t>
      </w:r>
      <w:r w:rsidR="00DD0ED7" w:rsidRPr="000903CA">
        <w:rPr>
          <w:sz w:val="27"/>
          <w:szCs w:val="27"/>
        </w:rPr>
        <w:t xml:space="preserve"> </w:t>
      </w:r>
      <w:r w:rsidR="00DD0ED7" w:rsidRPr="000903CA">
        <w:rPr>
          <w:color w:val="FF0000"/>
          <w:sz w:val="27"/>
          <w:szCs w:val="27"/>
        </w:rPr>
        <w:t xml:space="preserve"> </w:t>
      </w:r>
      <w:r w:rsidR="00DD0ED7" w:rsidRPr="000903CA">
        <w:rPr>
          <w:sz w:val="27"/>
          <w:szCs w:val="27"/>
        </w:rPr>
        <w:t>кв</w:t>
      </w:r>
      <w:proofErr w:type="gramStart"/>
      <w:r w:rsidR="00DD0ED7" w:rsidRPr="000903CA">
        <w:rPr>
          <w:sz w:val="27"/>
          <w:szCs w:val="27"/>
        </w:rPr>
        <w:t>.м</w:t>
      </w:r>
      <w:proofErr w:type="gramEnd"/>
      <w:r w:rsidR="00DD0ED7" w:rsidRPr="000903CA">
        <w:rPr>
          <w:sz w:val="27"/>
          <w:szCs w:val="27"/>
        </w:rPr>
        <w:t xml:space="preserve">  кадастровый номер  64:42:010</w:t>
      </w:r>
      <w:r w:rsidR="00DD0ED7">
        <w:rPr>
          <w:sz w:val="27"/>
          <w:szCs w:val="27"/>
        </w:rPr>
        <w:t>432</w:t>
      </w:r>
      <w:r w:rsidR="00DD0ED7" w:rsidRPr="000903CA">
        <w:rPr>
          <w:sz w:val="27"/>
          <w:szCs w:val="27"/>
        </w:rPr>
        <w:t>:</w:t>
      </w:r>
      <w:r w:rsidR="00DD0ED7">
        <w:rPr>
          <w:sz w:val="27"/>
          <w:szCs w:val="27"/>
        </w:rPr>
        <w:t>14</w:t>
      </w:r>
      <w:r w:rsidR="00DD0ED7" w:rsidRPr="000903CA">
        <w:rPr>
          <w:sz w:val="27"/>
          <w:szCs w:val="27"/>
        </w:rPr>
        <w:t xml:space="preserve"> разрешенное использование: для </w:t>
      </w:r>
      <w:r w:rsidR="00DD0ED7">
        <w:rPr>
          <w:sz w:val="27"/>
          <w:szCs w:val="27"/>
        </w:rPr>
        <w:t xml:space="preserve">размещения жилого дома и дворовых строений, </w:t>
      </w:r>
      <w:r w:rsidR="00DD0ED7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DD0ED7" w:rsidRPr="000903CA">
        <w:rPr>
          <w:sz w:val="27"/>
          <w:szCs w:val="27"/>
        </w:rPr>
        <w:t>.В</w:t>
      </w:r>
      <w:proofErr w:type="gramEnd"/>
      <w:r w:rsidR="00DD0ED7" w:rsidRPr="000903CA">
        <w:rPr>
          <w:sz w:val="27"/>
          <w:szCs w:val="27"/>
        </w:rPr>
        <w:t xml:space="preserve">ольск, </w:t>
      </w:r>
      <w:r w:rsidR="00DD0ED7">
        <w:rPr>
          <w:sz w:val="27"/>
          <w:szCs w:val="27"/>
        </w:rPr>
        <w:t>ул. Здравоохранения</w:t>
      </w:r>
      <w:r w:rsidR="00DD0ED7" w:rsidRPr="000903CA">
        <w:rPr>
          <w:sz w:val="27"/>
          <w:szCs w:val="27"/>
        </w:rPr>
        <w:t>, д.</w:t>
      </w:r>
      <w:r w:rsidR="00DD0ED7">
        <w:rPr>
          <w:sz w:val="27"/>
          <w:szCs w:val="27"/>
        </w:rPr>
        <w:t>79,</w:t>
      </w:r>
      <w:r w:rsidR="009D60C1" w:rsidRPr="000903CA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DD0ED7">
        <w:rPr>
          <w:sz w:val="27"/>
          <w:szCs w:val="27"/>
        </w:rPr>
        <w:t>Здравоохранения</w:t>
      </w:r>
      <w:r w:rsidR="00374C3C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д.</w:t>
      </w:r>
      <w:r w:rsidR="00374C3C">
        <w:rPr>
          <w:sz w:val="27"/>
          <w:szCs w:val="27"/>
        </w:rPr>
        <w:t>8</w:t>
      </w:r>
      <w:r w:rsidR="00DD0ED7">
        <w:rPr>
          <w:sz w:val="27"/>
          <w:szCs w:val="27"/>
        </w:rPr>
        <w:t>1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DD0ED7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Default="007B2C5B" w:rsidP="001F45FD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F45FD" w:rsidRDefault="001F45FD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F45FD" w:rsidRPr="000903CA" w:rsidRDefault="001F45FD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F45FD" w:rsidRPr="001C5F3C" w:rsidRDefault="001F45FD" w:rsidP="001F45FD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1F45FD" w:rsidRPr="001C5F3C" w:rsidRDefault="001F45FD" w:rsidP="001F45FD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1F45FD" w:rsidRPr="001C5F3C" w:rsidRDefault="001F45FD" w:rsidP="001F45F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1F45FD" w:rsidRPr="001C5F3C" w:rsidRDefault="001F45FD" w:rsidP="001F45FD">
      <w:pPr>
        <w:jc w:val="both"/>
        <w:rPr>
          <w:b/>
          <w:sz w:val="28"/>
        </w:rPr>
      </w:pPr>
      <w:r w:rsidRPr="001C5F3C">
        <w:rPr>
          <w:b/>
          <w:sz w:val="28"/>
        </w:rPr>
        <w:lastRenderedPageBreak/>
        <w:t xml:space="preserve">                                             </w:t>
      </w:r>
    </w:p>
    <w:p w:rsidR="00E52A1D" w:rsidRPr="008576CF" w:rsidRDefault="00E52A1D" w:rsidP="001F45FD">
      <w:pPr>
        <w:pStyle w:val="21"/>
        <w:spacing w:after="0" w:line="240" w:lineRule="auto"/>
        <w:rPr>
          <w:sz w:val="28"/>
        </w:rPr>
      </w:pPr>
    </w:p>
    <w:sectPr w:rsidR="00E52A1D" w:rsidRPr="008576CF" w:rsidSect="001F45FD">
      <w:pgSz w:w="11906" w:h="16838"/>
      <w:pgMar w:top="737" w:right="964" w:bottom="737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48" w:rsidRDefault="00344148">
      <w:r>
        <w:separator/>
      </w:r>
    </w:p>
  </w:endnote>
  <w:endnote w:type="continuationSeparator" w:id="0">
    <w:p w:rsidR="00344148" w:rsidRDefault="0034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48" w:rsidRDefault="00344148">
      <w:r>
        <w:separator/>
      </w:r>
    </w:p>
  </w:footnote>
  <w:footnote w:type="continuationSeparator" w:id="0">
    <w:p w:rsidR="00344148" w:rsidRDefault="00344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0C3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45FD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C6FA3"/>
    <w:rsid w:val="002D3ECF"/>
    <w:rsid w:val="002D4430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148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F50"/>
    <w:rsid w:val="00554263"/>
    <w:rsid w:val="00557AAF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5183C"/>
    <w:rsid w:val="00656044"/>
    <w:rsid w:val="00660A83"/>
    <w:rsid w:val="00663600"/>
    <w:rsid w:val="00664A0F"/>
    <w:rsid w:val="00666F04"/>
    <w:rsid w:val="00675479"/>
    <w:rsid w:val="006756E9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74442"/>
    <w:rsid w:val="00A83AB5"/>
    <w:rsid w:val="00A83E97"/>
    <w:rsid w:val="00A873DB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422A5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77B2B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7C2A-BB70-4CB7-82A0-2D9003C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2023-06-06T05:36:00Z</cp:lastPrinted>
  <dcterms:created xsi:type="dcterms:W3CDTF">2023-06-01T04:42:00Z</dcterms:created>
  <dcterms:modified xsi:type="dcterms:W3CDTF">2023-06-06T05:36:00Z</dcterms:modified>
</cp:coreProperties>
</file>