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9A5" w:rsidRPr="00C259A5" w:rsidRDefault="00C259A5" w:rsidP="00C259A5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C259A5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7150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9A5" w:rsidRPr="00C259A5" w:rsidRDefault="00C259A5" w:rsidP="00C259A5">
      <w:pPr>
        <w:jc w:val="center"/>
        <w:rPr>
          <w:rFonts w:ascii="Times New Roman" w:hAnsi="Times New Roman"/>
          <w:b/>
          <w:sz w:val="28"/>
          <w:szCs w:val="28"/>
        </w:rPr>
      </w:pPr>
      <w:r w:rsidRPr="00C259A5">
        <w:rPr>
          <w:rFonts w:ascii="Times New Roman" w:hAnsi="Times New Roman"/>
          <w:b/>
          <w:sz w:val="28"/>
          <w:szCs w:val="28"/>
        </w:rPr>
        <w:t>СОВЕТ</w:t>
      </w:r>
    </w:p>
    <w:p w:rsidR="00C259A5" w:rsidRPr="00C259A5" w:rsidRDefault="00C259A5" w:rsidP="00C259A5">
      <w:pPr>
        <w:jc w:val="center"/>
        <w:rPr>
          <w:rFonts w:ascii="Times New Roman" w:hAnsi="Times New Roman"/>
          <w:b/>
          <w:sz w:val="28"/>
          <w:szCs w:val="28"/>
        </w:rPr>
      </w:pPr>
      <w:r w:rsidRPr="00C259A5">
        <w:rPr>
          <w:rFonts w:ascii="Times New Roman" w:hAnsi="Times New Roman"/>
          <w:b/>
          <w:sz w:val="28"/>
          <w:szCs w:val="28"/>
        </w:rPr>
        <w:t>МУНИЦИПАЛЬНОГО ОБРАЗОВАНИЯ ГОРОД ВОЛЬСК</w:t>
      </w:r>
    </w:p>
    <w:p w:rsidR="00C259A5" w:rsidRPr="00C259A5" w:rsidRDefault="00C259A5" w:rsidP="00C259A5">
      <w:pPr>
        <w:jc w:val="center"/>
        <w:rPr>
          <w:rFonts w:ascii="Times New Roman" w:hAnsi="Times New Roman"/>
          <w:b/>
          <w:sz w:val="28"/>
          <w:szCs w:val="28"/>
        </w:rPr>
      </w:pPr>
      <w:r w:rsidRPr="00C259A5">
        <w:rPr>
          <w:rFonts w:ascii="Times New Roman" w:hAnsi="Times New Roman"/>
          <w:b/>
          <w:sz w:val="28"/>
          <w:szCs w:val="28"/>
        </w:rPr>
        <w:t>ВОЛЬСКОГО МУНИЦИПАЛЬНОГО РАЙОНА</w:t>
      </w:r>
    </w:p>
    <w:p w:rsidR="00C259A5" w:rsidRPr="00C259A5" w:rsidRDefault="00C259A5" w:rsidP="00C259A5">
      <w:pPr>
        <w:jc w:val="center"/>
        <w:rPr>
          <w:rFonts w:ascii="Times New Roman" w:hAnsi="Times New Roman"/>
          <w:b/>
          <w:sz w:val="28"/>
          <w:szCs w:val="28"/>
        </w:rPr>
      </w:pPr>
      <w:r w:rsidRPr="00C259A5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C259A5" w:rsidRPr="00C259A5" w:rsidRDefault="00C259A5" w:rsidP="00C259A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259A5" w:rsidRPr="00C259A5" w:rsidRDefault="00C259A5" w:rsidP="00C259A5">
      <w:pPr>
        <w:jc w:val="center"/>
        <w:rPr>
          <w:rFonts w:ascii="Times New Roman" w:hAnsi="Times New Roman"/>
          <w:b/>
          <w:sz w:val="28"/>
          <w:szCs w:val="28"/>
        </w:rPr>
      </w:pPr>
      <w:r w:rsidRPr="00C259A5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Pr="00C259A5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C259A5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C259A5" w:rsidRPr="00C259A5" w:rsidRDefault="00C259A5" w:rsidP="00C259A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259A5" w:rsidRPr="00C259A5" w:rsidRDefault="00C259A5" w:rsidP="00C259A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259A5" w:rsidRPr="00C259A5" w:rsidRDefault="00C259A5" w:rsidP="00C259A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27</w:t>
      </w:r>
      <w:r w:rsidRPr="00C259A5">
        <w:rPr>
          <w:rFonts w:ascii="Times New Roman" w:hAnsi="Times New Roman"/>
          <w:b/>
          <w:sz w:val="28"/>
          <w:szCs w:val="28"/>
        </w:rPr>
        <w:t xml:space="preserve"> февраля 2026 года                     № 4</w:t>
      </w:r>
      <w:r>
        <w:rPr>
          <w:rFonts w:ascii="Times New Roman" w:hAnsi="Times New Roman"/>
          <w:b/>
          <w:sz w:val="28"/>
          <w:szCs w:val="28"/>
        </w:rPr>
        <w:t>1</w:t>
      </w:r>
      <w:r w:rsidRPr="00C259A5">
        <w:rPr>
          <w:rFonts w:ascii="Times New Roman" w:hAnsi="Times New Roman"/>
          <w:b/>
          <w:sz w:val="28"/>
          <w:szCs w:val="28"/>
        </w:rPr>
        <w:t>/5-12</w:t>
      </w:r>
      <w:r>
        <w:rPr>
          <w:rFonts w:ascii="Times New Roman" w:hAnsi="Times New Roman"/>
          <w:b/>
          <w:sz w:val="28"/>
          <w:szCs w:val="28"/>
        </w:rPr>
        <w:t>8</w:t>
      </w:r>
      <w:r w:rsidRPr="00C259A5">
        <w:rPr>
          <w:rFonts w:ascii="Times New Roman" w:hAnsi="Times New Roman"/>
          <w:b/>
          <w:sz w:val="28"/>
          <w:szCs w:val="28"/>
        </w:rPr>
        <w:t xml:space="preserve">                             г. Вольск</w:t>
      </w:r>
    </w:p>
    <w:p w:rsidR="00A743B2" w:rsidRDefault="00A743B2" w:rsidP="00A743B2">
      <w:pPr>
        <w:ind w:right="-766"/>
        <w:jc w:val="both"/>
        <w:rPr>
          <w:rFonts w:ascii="Times New Roman" w:hAnsi="Times New Roman"/>
          <w:sz w:val="28"/>
          <w:szCs w:val="28"/>
        </w:rPr>
      </w:pPr>
    </w:p>
    <w:p w:rsidR="00A743B2" w:rsidRDefault="00A743B2" w:rsidP="00A743B2">
      <w:pPr>
        <w:ind w:right="-766"/>
        <w:jc w:val="both"/>
        <w:rPr>
          <w:rFonts w:ascii="Times New Roman" w:hAnsi="Times New Roman"/>
          <w:szCs w:val="28"/>
        </w:rPr>
      </w:pPr>
    </w:p>
    <w:p w:rsidR="00A743B2" w:rsidRDefault="00A743B2" w:rsidP="00A743B2">
      <w:pPr>
        <w:pStyle w:val="a3"/>
        <w:spacing w:after="0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решение Совета муниципального образования город Вольск от 04.10.2023 г. № 2/5-5 «Об утверждении составов постоянных депутатских комиссий Совета муниципального образования город Вольск»</w:t>
      </w:r>
    </w:p>
    <w:p w:rsidR="00A743B2" w:rsidRDefault="00A743B2" w:rsidP="00A743B2">
      <w:pPr>
        <w:pStyle w:val="a3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</w:t>
      </w:r>
    </w:p>
    <w:p w:rsidR="00A743B2" w:rsidRDefault="00A743B2" w:rsidP="00A743B2">
      <w:pPr>
        <w:ind w:right="42" w:firstLine="55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соответствии со ст. 25 Устава городского поселения город Вольск Вольского муниципального района Саратовской области, Положением </w:t>
      </w:r>
      <w:r>
        <w:rPr>
          <w:rFonts w:ascii="Times New Roman" w:hAnsi="Times New Roman"/>
          <w:color w:val="000000"/>
          <w:sz w:val="28"/>
          <w:szCs w:val="28"/>
        </w:rPr>
        <w:t xml:space="preserve">о постоянных депутатских комиссиях Совета муниципального образования город Вольск, утвержденным решением Совета муниципального образования город Вольск от 05.06.2017 г. № 43/3-215, </w:t>
      </w:r>
      <w:r>
        <w:rPr>
          <w:rFonts w:ascii="Times New Roman" w:hAnsi="Times New Roman"/>
          <w:sz w:val="28"/>
          <w:szCs w:val="28"/>
        </w:rPr>
        <w:t xml:space="preserve"> Совет  муниципального образования город Вольск </w:t>
      </w:r>
      <w:r w:rsidR="004A75EE" w:rsidRPr="00684D33">
        <w:rPr>
          <w:rFonts w:ascii="Times New Roman" w:hAnsi="Times New Roman"/>
          <w:sz w:val="28"/>
          <w:szCs w:val="28"/>
        </w:rPr>
        <w:t>Вольского муниципального района Саратовской области</w:t>
      </w:r>
    </w:p>
    <w:p w:rsidR="00A743B2" w:rsidRDefault="00A743B2" w:rsidP="00A743B2">
      <w:pPr>
        <w:ind w:right="42" w:firstLine="55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A743B2" w:rsidRDefault="00A743B2" w:rsidP="00A743B2">
      <w:pPr>
        <w:pStyle w:val="a3"/>
        <w:spacing w:after="0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 Внести в решение Совета муниципального образования город Вольск от 04.10.2023 г. № 2/5-5 «Об утверждении составов постоянных депутатских комиссий Совета муниципального образования город Вольск» следующие изменения:</w:t>
      </w:r>
    </w:p>
    <w:p w:rsidR="00A743B2" w:rsidRDefault="00A743B2" w:rsidP="00A743B2">
      <w:pPr>
        <w:pStyle w:val="a3"/>
        <w:spacing w:after="0"/>
        <w:ind w:right="42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b/>
          <w:sz w:val="28"/>
          <w:szCs w:val="28"/>
        </w:rPr>
        <w:t>В части 1.1.:</w:t>
      </w:r>
    </w:p>
    <w:p w:rsidR="00A743B2" w:rsidRDefault="00A743B2" w:rsidP="00A743B2">
      <w:pPr>
        <w:pStyle w:val="a3"/>
        <w:spacing w:after="0"/>
        <w:ind w:right="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пункт </w:t>
      </w:r>
      <w:r w:rsidR="004A75E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исключить;</w:t>
      </w:r>
    </w:p>
    <w:p w:rsidR="00A743B2" w:rsidRDefault="00A743B2" w:rsidP="00A743B2">
      <w:pPr>
        <w:pStyle w:val="a3"/>
        <w:tabs>
          <w:tab w:val="left" w:pos="567"/>
          <w:tab w:val="left" w:pos="709"/>
        </w:tabs>
        <w:spacing w:after="0"/>
        <w:ind w:right="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1.1.2. пункты </w:t>
      </w:r>
      <w:r w:rsidR="004A75E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</w:t>
      </w:r>
      <w:r w:rsidR="004A75E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считать пунктами </w:t>
      </w:r>
      <w:r w:rsidR="004A75EE">
        <w:rPr>
          <w:rFonts w:ascii="Times New Roman" w:hAnsi="Times New Roman"/>
          <w:sz w:val="28"/>
          <w:szCs w:val="28"/>
        </w:rPr>
        <w:t>3-7</w:t>
      </w:r>
    </w:p>
    <w:p w:rsidR="00A743B2" w:rsidRDefault="00A743B2" w:rsidP="00A743B2">
      <w:pPr>
        <w:pStyle w:val="a3"/>
        <w:spacing w:after="0"/>
        <w:ind w:right="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b/>
          <w:sz w:val="28"/>
          <w:szCs w:val="28"/>
        </w:rPr>
        <w:t>В части 1.2.:</w:t>
      </w:r>
    </w:p>
    <w:p w:rsidR="00A743B2" w:rsidRDefault="00A743B2" w:rsidP="00A743B2">
      <w:pPr>
        <w:pStyle w:val="a3"/>
        <w:spacing w:after="0"/>
        <w:ind w:right="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1.2.1. пункт </w:t>
      </w:r>
      <w:r w:rsidR="004A75EE">
        <w:rPr>
          <w:rFonts w:ascii="Times New Roman" w:hAnsi="Times New Roman"/>
          <w:sz w:val="28"/>
          <w:szCs w:val="28"/>
        </w:rPr>
        <w:t>3 иск</w:t>
      </w:r>
      <w:r>
        <w:rPr>
          <w:rFonts w:ascii="Times New Roman" w:hAnsi="Times New Roman"/>
          <w:sz w:val="28"/>
          <w:szCs w:val="28"/>
        </w:rPr>
        <w:t>лючить;</w:t>
      </w:r>
    </w:p>
    <w:p w:rsidR="00A743B2" w:rsidRDefault="00A743B2" w:rsidP="00A743B2">
      <w:pPr>
        <w:pStyle w:val="a3"/>
        <w:tabs>
          <w:tab w:val="left" w:pos="567"/>
          <w:tab w:val="left" w:pos="709"/>
        </w:tabs>
        <w:spacing w:after="0"/>
        <w:ind w:right="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1.2.2. пункты </w:t>
      </w:r>
      <w:r w:rsidR="004A75EE">
        <w:rPr>
          <w:rFonts w:ascii="Times New Roman" w:hAnsi="Times New Roman"/>
          <w:sz w:val="28"/>
          <w:szCs w:val="28"/>
        </w:rPr>
        <w:t>4-10</w:t>
      </w:r>
      <w:r>
        <w:rPr>
          <w:rFonts w:ascii="Times New Roman" w:hAnsi="Times New Roman"/>
          <w:sz w:val="28"/>
          <w:szCs w:val="28"/>
        </w:rPr>
        <w:t xml:space="preserve"> считать пунктами </w:t>
      </w:r>
      <w:r w:rsidR="004A75E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</w:t>
      </w:r>
      <w:r w:rsidR="004A75E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:rsidR="00A743B2" w:rsidRDefault="00A743B2" w:rsidP="00A743B2">
      <w:pPr>
        <w:pStyle w:val="a3"/>
        <w:tabs>
          <w:tab w:val="left" w:pos="567"/>
          <w:tab w:val="left" w:pos="709"/>
        </w:tabs>
        <w:spacing w:after="0"/>
        <w:ind w:right="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главу муниципального образования город Вольск.</w:t>
      </w:r>
    </w:p>
    <w:p w:rsidR="00A743B2" w:rsidRDefault="00A743B2" w:rsidP="00A743B2">
      <w:pPr>
        <w:pStyle w:val="a3"/>
        <w:widowControl/>
        <w:numPr>
          <w:ilvl w:val="0"/>
          <w:numId w:val="1"/>
        </w:numPr>
        <w:tabs>
          <w:tab w:val="left" w:pos="567"/>
          <w:tab w:val="left" w:pos="709"/>
        </w:tabs>
        <w:spacing w:after="0"/>
        <w:ind w:right="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 момента его принятия</w:t>
      </w:r>
      <w:r w:rsidR="004A75EE">
        <w:rPr>
          <w:rFonts w:ascii="Times New Roman" w:hAnsi="Times New Roman"/>
          <w:sz w:val="28"/>
          <w:szCs w:val="28"/>
        </w:rPr>
        <w:t>,</w:t>
      </w:r>
      <w:r w:rsidR="004A75EE" w:rsidRPr="004A75EE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29 августа 2025 года</w:t>
      </w:r>
      <w:r w:rsidRPr="004A75EE">
        <w:rPr>
          <w:rFonts w:ascii="Times New Roman" w:hAnsi="Times New Roman"/>
          <w:sz w:val="28"/>
          <w:szCs w:val="28"/>
        </w:rPr>
        <w:t>.</w:t>
      </w:r>
    </w:p>
    <w:p w:rsidR="00A743B2" w:rsidRPr="00A743B2" w:rsidRDefault="00A743B2" w:rsidP="00A743B2">
      <w:pPr>
        <w:ind w:right="381"/>
        <w:jc w:val="both"/>
        <w:rPr>
          <w:rFonts w:ascii="Times New Roman" w:hAnsi="Times New Roman"/>
          <w:sz w:val="28"/>
          <w:szCs w:val="28"/>
        </w:rPr>
      </w:pPr>
    </w:p>
    <w:p w:rsidR="00A743B2" w:rsidRPr="00A743B2" w:rsidRDefault="00A743B2" w:rsidP="00A743B2">
      <w:pPr>
        <w:ind w:right="381"/>
        <w:jc w:val="both"/>
        <w:rPr>
          <w:rFonts w:ascii="Times New Roman" w:hAnsi="Times New Roman"/>
          <w:sz w:val="28"/>
          <w:szCs w:val="28"/>
        </w:rPr>
      </w:pPr>
    </w:p>
    <w:p w:rsidR="00A743B2" w:rsidRPr="00A743B2" w:rsidRDefault="00A743B2" w:rsidP="00A743B2">
      <w:pPr>
        <w:jc w:val="both"/>
        <w:rPr>
          <w:rFonts w:ascii="Times New Roman" w:hAnsi="Times New Roman"/>
          <w:b/>
          <w:sz w:val="28"/>
          <w:szCs w:val="28"/>
        </w:rPr>
      </w:pPr>
      <w:r w:rsidRPr="00A743B2">
        <w:rPr>
          <w:rFonts w:ascii="Times New Roman" w:hAnsi="Times New Roman"/>
          <w:b/>
          <w:sz w:val="28"/>
          <w:szCs w:val="28"/>
        </w:rPr>
        <w:t xml:space="preserve">Глава </w:t>
      </w:r>
    </w:p>
    <w:p w:rsidR="00A743B2" w:rsidRPr="00A743B2" w:rsidRDefault="00A743B2" w:rsidP="00A743B2">
      <w:pPr>
        <w:jc w:val="both"/>
        <w:rPr>
          <w:rFonts w:ascii="Times New Roman" w:hAnsi="Times New Roman"/>
          <w:b/>
          <w:sz w:val="28"/>
          <w:szCs w:val="28"/>
        </w:rPr>
      </w:pPr>
      <w:r w:rsidRPr="00A743B2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A743B2" w:rsidRPr="00A743B2" w:rsidRDefault="00A743B2" w:rsidP="00A743B2">
      <w:pPr>
        <w:jc w:val="both"/>
        <w:rPr>
          <w:rFonts w:ascii="Times New Roman" w:hAnsi="Times New Roman"/>
          <w:b/>
          <w:sz w:val="28"/>
          <w:szCs w:val="28"/>
        </w:rPr>
      </w:pPr>
      <w:r w:rsidRPr="00A743B2">
        <w:rPr>
          <w:rFonts w:ascii="Times New Roman" w:hAnsi="Times New Roman"/>
          <w:b/>
          <w:sz w:val="28"/>
          <w:szCs w:val="28"/>
        </w:rPr>
        <w:t xml:space="preserve">город  Вольск                                                                          С.В.Фролова     </w:t>
      </w:r>
    </w:p>
    <w:p w:rsidR="00A743B2" w:rsidRDefault="00A743B2" w:rsidP="00A743B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sectPr w:rsidR="00A743B2" w:rsidSect="004A75E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43B2"/>
    <w:rsid w:val="00071033"/>
    <w:rsid w:val="0025415F"/>
    <w:rsid w:val="00340907"/>
    <w:rsid w:val="004A75EE"/>
    <w:rsid w:val="00507822"/>
    <w:rsid w:val="00A743B2"/>
    <w:rsid w:val="00A95A32"/>
    <w:rsid w:val="00C259A5"/>
    <w:rsid w:val="00C93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3B2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3B2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A743B2"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A743B2"/>
    <w:pPr>
      <w:keepNext/>
      <w:numPr>
        <w:ilvl w:val="3"/>
        <w:numId w:val="1"/>
      </w:numPr>
      <w:ind w:right="-766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A743B2"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3B2"/>
    <w:rPr>
      <w:rFonts w:ascii="Arial" w:eastAsia="Arial Unicode MS" w:hAnsi="Arial" w:cs="Times New Roman"/>
      <w:kern w:val="2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743B2"/>
    <w:rPr>
      <w:rFonts w:ascii="Arial" w:eastAsia="Arial Unicode MS" w:hAnsi="Arial" w:cs="Times New Roman"/>
      <w:b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A743B2"/>
    <w:rPr>
      <w:rFonts w:ascii="Arial" w:eastAsia="Arial Unicode MS" w:hAnsi="Arial" w:cs="Times New Roman"/>
      <w:kern w:val="2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A743B2"/>
    <w:rPr>
      <w:rFonts w:ascii="Arial" w:eastAsia="Arial Unicode MS" w:hAnsi="Arial" w:cs="Times New Roman"/>
      <w:b/>
      <w:kern w:val="2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A743B2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743B2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ConsPlusNormal">
    <w:name w:val="ConsPlusNormal"/>
    <w:rsid w:val="00A743B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A743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43B2"/>
    <w:rPr>
      <w:rFonts w:ascii="Tahoma" w:eastAsia="Arial Unicode MS" w:hAnsi="Tahoma" w:cs="Tahoma"/>
      <w:kern w:val="2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743B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743B2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4A75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пользователь1</cp:lastModifiedBy>
  <cp:revision>3</cp:revision>
  <cp:lastPrinted>2026-02-27T11:12:00Z</cp:lastPrinted>
  <dcterms:created xsi:type="dcterms:W3CDTF">2026-02-26T11:05:00Z</dcterms:created>
  <dcterms:modified xsi:type="dcterms:W3CDTF">2026-02-27T11:12:00Z</dcterms:modified>
</cp:coreProperties>
</file>