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F11" w:rsidRPr="004C2F11" w:rsidRDefault="004C2F11" w:rsidP="004C2F11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4C2F11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8102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F11" w:rsidRPr="004C2F11" w:rsidRDefault="004C2F11" w:rsidP="004C2F11">
      <w:pPr>
        <w:jc w:val="center"/>
        <w:rPr>
          <w:rFonts w:ascii="Times New Roman" w:hAnsi="Times New Roman"/>
          <w:b/>
          <w:sz w:val="28"/>
          <w:szCs w:val="28"/>
        </w:rPr>
      </w:pPr>
      <w:r w:rsidRPr="004C2F11">
        <w:rPr>
          <w:rFonts w:ascii="Times New Roman" w:hAnsi="Times New Roman"/>
          <w:b/>
          <w:sz w:val="28"/>
          <w:szCs w:val="28"/>
        </w:rPr>
        <w:t>СОВЕТ</w:t>
      </w:r>
    </w:p>
    <w:p w:rsidR="004C2F11" w:rsidRPr="004C2F11" w:rsidRDefault="004C2F11" w:rsidP="004C2F11">
      <w:pPr>
        <w:jc w:val="center"/>
        <w:rPr>
          <w:rFonts w:ascii="Times New Roman" w:hAnsi="Times New Roman"/>
          <w:b/>
          <w:sz w:val="28"/>
          <w:szCs w:val="28"/>
        </w:rPr>
      </w:pPr>
      <w:r w:rsidRPr="004C2F11">
        <w:rPr>
          <w:rFonts w:ascii="Times New Roman" w:hAnsi="Times New Roman"/>
          <w:b/>
          <w:sz w:val="28"/>
          <w:szCs w:val="28"/>
        </w:rPr>
        <w:t>МУНИЦИПАЛЬНОГО ОБРАЗОВАНИЯ ГОРОД ВОЛЬСК</w:t>
      </w:r>
    </w:p>
    <w:p w:rsidR="004C2F11" w:rsidRPr="004C2F11" w:rsidRDefault="004C2F11" w:rsidP="004C2F11">
      <w:pPr>
        <w:jc w:val="center"/>
        <w:rPr>
          <w:rFonts w:ascii="Times New Roman" w:hAnsi="Times New Roman"/>
          <w:b/>
          <w:sz w:val="28"/>
          <w:szCs w:val="28"/>
        </w:rPr>
      </w:pPr>
      <w:r w:rsidRPr="004C2F11">
        <w:rPr>
          <w:rFonts w:ascii="Times New Roman" w:hAnsi="Times New Roman"/>
          <w:b/>
          <w:sz w:val="28"/>
          <w:szCs w:val="28"/>
        </w:rPr>
        <w:t>ВОЛЬСКОГО МУНИЦИПАЛЬНОГО РАЙОНА</w:t>
      </w:r>
    </w:p>
    <w:p w:rsidR="004C2F11" w:rsidRPr="004C2F11" w:rsidRDefault="004C2F11" w:rsidP="004C2F11">
      <w:pPr>
        <w:jc w:val="center"/>
        <w:rPr>
          <w:rFonts w:ascii="Times New Roman" w:hAnsi="Times New Roman"/>
          <w:b/>
          <w:sz w:val="28"/>
          <w:szCs w:val="28"/>
        </w:rPr>
      </w:pPr>
      <w:r w:rsidRPr="004C2F11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4C2F11" w:rsidRPr="004C2F11" w:rsidRDefault="004C2F11" w:rsidP="004C2F11">
      <w:pPr>
        <w:rPr>
          <w:rFonts w:ascii="Times New Roman" w:hAnsi="Times New Roman"/>
          <w:b/>
          <w:sz w:val="28"/>
          <w:szCs w:val="28"/>
        </w:rPr>
      </w:pPr>
    </w:p>
    <w:p w:rsidR="004C2F11" w:rsidRPr="004C2F11" w:rsidRDefault="004C2F11" w:rsidP="004C2F11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C2F11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4C2F11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4C2F11" w:rsidRPr="004C2F11" w:rsidRDefault="004C2F11" w:rsidP="004C2F11">
      <w:pPr>
        <w:rPr>
          <w:rFonts w:ascii="Times New Roman" w:hAnsi="Times New Roman"/>
          <w:b/>
          <w:sz w:val="27"/>
          <w:szCs w:val="27"/>
        </w:rPr>
      </w:pPr>
    </w:p>
    <w:p w:rsidR="004C2F11" w:rsidRPr="004C2F11" w:rsidRDefault="004C2F11" w:rsidP="004C2F11">
      <w:pPr>
        <w:rPr>
          <w:rFonts w:ascii="Times New Roman" w:hAnsi="Times New Roman"/>
          <w:b/>
          <w:sz w:val="28"/>
          <w:szCs w:val="28"/>
        </w:rPr>
      </w:pPr>
      <w:r w:rsidRPr="004C2F11">
        <w:rPr>
          <w:rFonts w:ascii="Times New Roman" w:hAnsi="Times New Roman"/>
          <w:b/>
          <w:sz w:val="28"/>
          <w:szCs w:val="28"/>
        </w:rPr>
        <w:t>30 декабря 2025 года                      № 39/5-12</w:t>
      </w:r>
      <w:r>
        <w:rPr>
          <w:rFonts w:ascii="Times New Roman" w:hAnsi="Times New Roman"/>
          <w:b/>
          <w:sz w:val="28"/>
          <w:szCs w:val="28"/>
        </w:rPr>
        <w:t>0</w:t>
      </w:r>
      <w:r w:rsidRPr="004C2F11">
        <w:rPr>
          <w:rFonts w:ascii="Times New Roman" w:hAnsi="Times New Roman"/>
          <w:b/>
          <w:sz w:val="28"/>
          <w:szCs w:val="28"/>
        </w:rPr>
        <w:t xml:space="preserve">                             г. Вольск</w:t>
      </w:r>
    </w:p>
    <w:p w:rsidR="00FF3475" w:rsidRDefault="00FF3475">
      <w:pPr>
        <w:ind w:right="-766"/>
        <w:rPr>
          <w:rFonts w:ascii="Times New Roman" w:hAnsi="Times New Roman"/>
          <w:sz w:val="28"/>
          <w:szCs w:val="28"/>
        </w:rPr>
      </w:pPr>
    </w:p>
    <w:p w:rsidR="00BE39F0" w:rsidRPr="00BE39F0" w:rsidRDefault="00BE39F0">
      <w:pPr>
        <w:ind w:right="-766"/>
        <w:rPr>
          <w:rFonts w:ascii="Times New Roman" w:hAnsi="Times New Roman"/>
          <w:sz w:val="28"/>
          <w:szCs w:val="28"/>
        </w:rPr>
      </w:pPr>
    </w:p>
    <w:p w:rsidR="00FF3475" w:rsidRPr="00BE39F0" w:rsidRDefault="00FF3475">
      <w:pPr>
        <w:ind w:right="-766"/>
        <w:rPr>
          <w:rFonts w:ascii="Times New Roman" w:hAnsi="Times New Roman"/>
          <w:sz w:val="28"/>
          <w:szCs w:val="28"/>
        </w:rPr>
      </w:pPr>
      <w:r w:rsidRPr="00BE39F0">
        <w:rPr>
          <w:rFonts w:ascii="Times New Roman" w:hAnsi="Times New Roman"/>
          <w:sz w:val="28"/>
          <w:szCs w:val="28"/>
        </w:rPr>
        <w:t xml:space="preserve">Об избрании </w:t>
      </w:r>
      <w:r w:rsidR="001C49C7" w:rsidRPr="00BE39F0">
        <w:rPr>
          <w:rFonts w:ascii="Times New Roman" w:hAnsi="Times New Roman"/>
          <w:sz w:val="28"/>
          <w:szCs w:val="28"/>
        </w:rPr>
        <w:t>г</w:t>
      </w:r>
      <w:r w:rsidRPr="00BE39F0">
        <w:rPr>
          <w:rFonts w:ascii="Times New Roman" w:hAnsi="Times New Roman"/>
          <w:sz w:val="28"/>
          <w:szCs w:val="28"/>
        </w:rPr>
        <w:t>лавы муниципального образования город Вольск</w:t>
      </w:r>
    </w:p>
    <w:p w:rsidR="00FF3475" w:rsidRPr="00BE39F0" w:rsidRDefault="00FF3475">
      <w:pPr>
        <w:ind w:right="42"/>
        <w:jc w:val="both"/>
        <w:rPr>
          <w:rFonts w:ascii="Times New Roman" w:hAnsi="Times New Roman"/>
          <w:sz w:val="28"/>
          <w:szCs w:val="28"/>
        </w:rPr>
      </w:pPr>
    </w:p>
    <w:p w:rsidR="001423A3" w:rsidRPr="00BE39F0" w:rsidRDefault="00F42AD9" w:rsidP="00F42AD9">
      <w:pPr>
        <w:ind w:right="42" w:firstLine="540"/>
        <w:jc w:val="both"/>
        <w:rPr>
          <w:rFonts w:ascii="Times New Roman" w:hAnsi="Times New Roman"/>
          <w:sz w:val="28"/>
          <w:szCs w:val="28"/>
        </w:rPr>
      </w:pPr>
      <w:r w:rsidRPr="00071B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608B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proofErr w:type="gramStart"/>
      <w:r w:rsidR="00071BB5">
        <w:rPr>
          <w:rFonts w:ascii="Times New Roman" w:hAnsi="Times New Roman"/>
          <w:color w:val="000000" w:themeColor="text1"/>
          <w:sz w:val="28"/>
          <w:szCs w:val="28"/>
        </w:rPr>
        <w:t>В соответствии с</w:t>
      </w:r>
      <w:r w:rsidR="00FF3475" w:rsidRPr="00071B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71BB5" w:rsidRPr="00071BB5">
        <w:rPr>
          <w:rFonts w:ascii="Times New Roman" w:hAnsi="Times New Roman"/>
          <w:color w:val="000000" w:themeColor="text1"/>
          <w:sz w:val="28"/>
          <w:szCs w:val="28"/>
        </w:rPr>
        <w:t xml:space="preserve">пунктом 2 части 2 </w:t>
      </w:r>
      <w:r w:rsidR="00FF3475" w:rsidRPr="00071BB5">
        <w:rPr>
          <w:rFonts w:ascii="Times New Roman" w:hAnsi="Times New Roman"/>
          <w:color w:val="000000" w:themeColor="text1"/>
          <w:sz w:val="28"/>
          <w:szCs w:val="28"/>
        </w:rPr>
        <w:t>стать</w:t>
      </w:r>
      <w:r w:rsidR="00071BB5" w:rsidRPr="00071BB5">
        <w:rPr>
          <w:rFonts w:ascii="Times New Roman" w:hAnsi="Times New Roman"/>
          <w:color w:val="000000" w:themeColor="text1"/>
          <w:sz w:val="28"/>
          <w:szCs w:val="28"/>
        </w:rPr>
        <w:t xml:space="preserve">и 19 </w:t>
      </w:r>
      <w:r w:rsidR="00FF3475" w:rsidRPr="00071BB5">
        <w:rPr>
          <w:rFonts w:ascii="Times New Roman" w:hAnsi="Times New Roman"/>
          <w:color w:val="000000" w:themeColor="text1"/>
          <w:sz w:val="28"/>
          <w:szCs w:val="28"/>
        </w:rPr>
        <w:t>Федерального закона</w:t>
      </w:r>
      <w:r w:rsidR="00071BB5"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="00FF3475" w:rsidRPr="00071BB5">
        <w:rPr>
          <w:rFonts w:ascii="Times New Roman" w:hAnsi="Times New Roman"/>
          <w:color w:val="000000" w:themeColor="text1"/>
          <w:sz w:val="28"/>
          <w:szCs w:val="28"/>
        </w:rPr>
        <w:t xml:space="preserve"> от</w:t>
      </w:r>
      <w:r w:rsidR="00071BB5" w:rsidRPr="00071B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71BB5" w:rsidRPr="00071BB5">
        <w:rPr>
          <w:rFonts w:ascii="Times New Roman" w:hAnsi="Times New Roman"/>
          <w:sz w:val="28"/>
          <w:szCs w:val="28"/>
        </w:rPr>
        <w:t>20 марта 2025 г. N 33-ФЗ "Об общих принципах организации местного самоуправления в единой системе публичной власти"</w:t>
      </w:r>
      <w:r w:rsidR="00B20D70" w:rsidRPr="00071BB5">
        <w:rPr>
          <w:rFonts w:ascii="Times New Roman" w:hAnsi="Times New Roman"/>
          <w:sz w:val="28"/>
          <w:szCs w:val="28"/>
        </w:rPr>
        <w:t>,</w:t>
      </w:r>
      <w:r w:rsidR="00071BB5" w:rsidRPr="00071BB5">
        <w:rPr>
          <w:rFonts w:ascii="Times New Roman" w:hAnsi="Times New Roman"/>
          <w:sz w:val="28"/>
          <w:szCs w:val="28"/>
        </w:rPr>
        <w:t xml:space="preserve"> ч</w:t>
      </w:r>
      <w:r w:rsidR="0029608B">
        <w:rPr>
          <w:rFonts w:ascii="Times New Roman" w:hAnsi="Times New Roman"/>
          <w:sz w:val="28"/>
          <w:szCs w:val="28"/>
        </w:rPr>
        <w:t>астью</w:t>
      </w:r>
      <w:r w:rsidR="00071BB5" w:rsidRPr="00071BB5">
        <w:rPr>
          <w:rFonts w:ascii="Times New Roman" w:hAnsi="Times New Roman"/>
          <w:sz w:val="28"/>
          <w:szCs w:val="28"/>
        </w:rPr>
        <w:t xml:space="preserve"> 2 статьи 6 Закон</w:t>
      </w:r>
      <w:r w:rsidR="0029608B">
        <w:rPr>
          <w:rFonts w:ascii="Times New Roman" w:hAnsi="Times New Roman"/>
          <w:sz w:val="28"/>
          <w:szCs w:val="28"/>
        </w:rPr>
        <w:t>а</w:t>
      </w:r>
      <w:r w:rsidR="00071BB5" w:rsidRPr="00071BB5">
        <w:rPr>
          <w:rFonts w:ascii="Times New Roman" w:hAnsi="Times New Roman"/>
          <w:sz w:val="28"/>
          <w:szCs w:val="28"/>
        </w:rPr>
        <w:t xml:space="preserve"> Саратовской области от 11 июня 2025 г. N 42-ЗСО</w:t>
      </w:r>
      <w:r w:rsidR="00071BB5">
        <w:rPr>
          <w:rFonts w:ascii="Times New Roman" w:hAnsi="Times New Roman"/>
          <w:sz w:val="28"/>
          <w:szCs w:val="28"/>
        </w:rPr>
        <w:t xml:space="preserve"> </w:t>
      </w:r>
      <w:r w:rsidR="00071BB5" w:rsidRPr="00071BB5">
        <w:rPr>
          <w:rFonts w:ascii="Times New Roman" w:hAnsi="Times New Roman"/>
          <w:sz w:val="28"/>
          <w:szCs w:val="28"/>
        </w:rPr>
        <w:t>"О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</w:t>
      </w:r>
      <w:proofErr w:type="gramEnd"/>
      <w:r w:rsidR="00071BB5" w:rsidRPr="00071BB5">
        <w:rPr>
          <w:rFonts w:ascii="Times New Roman" w:hAnsi="Times New Roman"/>
          <w:sz w:val="28"/>
          <w:szCs w:val="28"/>
        </w:rPr>
        <w:t xml:space="preserve"> области и отдельных положений законодательных актов Саратовской области",</w:t>
      </w:r>
      <w:r w:rsidR="00B20D70" w:rsidRPr="00071BB5">
        <w:rPr>
          <w:rFonts w:ascii="Times New Roman" w:hAnsi="Times New Roman"/>
          <w:sz w:val="28"/>
          <w:szCs w:val="28"/>
        </w:rPr>
        <w:t xml:space="preserve"> ст.</w:t>
      </w:r>
      <w:r w:rsidR="001423A3" w:rsidRPr="00071BB5">
        <w:rPr>
          <w:rFonts w:ascii="Times New Roman" w:hAnsi="Times New Roman"/>
          <w:sz w:val="28"/>
          <w:szCs w:val="28"/>
        </w:rPr>
        <w:t xml:space="preserve"> </w:t>
      </w:r>
      <w:r w:rsidR="00B20D70" w:rsidRPr="00071BB5">
        <w:rPr>
          <w:rFonts w:ascii="Times New Roman" w:hAnsi="Times New Roman"/>
          <w:sz w:val="28"/>
          <w:szCs w:val="28"/>
        </w:rPr>
        <w:t>ст. 19,</w:t>
      </w:r>
      <w:r w:rsidR="00FF3475" w:rsidRPr="00071BB5">
        <w:rPr>
          <w:rFonts w:ascii="Times New Roman" w:hAnsi="Times New Roman"/>
          <w:sz w:val="28"/>
          <w:szCs w:val="28"/>
        </w:rPr>
        <w:t xml:space="preserve"> 28 </w:t>
      </w:r>
      <w:r w:rsidR="0029608B">
        <w:rPr>
          <w:rFonts w:ascii="Times New Roman" w:hAnsi="Times New Roman"/>
          <w:sz w:val="28"/>
          <w:szCs w:val="28"/>
        </w:rPr>
        <w:t xml:space="preserve"> </w:t>
      </w:r>
      <w:r w:rsidR="00FF3475" w:rsidRPr="00071BB5">
        <w:rPr>
          <w:rFonts w:ascii="Times New Roman" w:hAnsi="Times New Roman"/>
          <w:sz w:val="28"/>
          <w:szCs w:val="28"/>
        </w:rPr>
        <w:t xml:space="preserve">Устава </w:t>
      </w:r>
      <w:r w:rsidR="00A3233D" w:rsidRPr="00071BB5">
        <w:rPr>
          <w:rFonts w:ascii="Times New Roman" w:hAnsi="Times New Roman"/>
          <w:sz w:val="28"/>
          <w:szCs w:val="28"/>
        </w:rPr>
        <w:t>городского поселения</w:t>
      </w:r>
      <w:r w:rsidR="00FF3475" w:rsidRPr="00071BB5">
        <w:rPr>
          <w:rFonts w:ascii="Times New Roman" w:hAnsi="Times New Roman"/>
          <w:sz w:val="28"/>
          <w:szCs w:val="28"/>
        </w:rPr>
        <w:t xml:space="preserve"> город Вольск</w:t>
      </w:r>
      <w:r w:rsidR="00E53046" w:rsidRPr="00071BB5">
        <w:rPr>
          <w:rFonts w:ascii="Times New Roman" w:hAnsi="Times New Roman"/>
          <w:sz w:val="28"/>
          <w:szCs w:val="28"/>
        </w:rPr>
        <w:t xml:space="preserve"> Вольского муниципального района Саратовской области,</w:t>
      </w:r>
      <w:r w:rsidR="00FF3475" w:rsidRPr="00071BB5">
        <w:rPr>
          <w:rFonts w:ascii="Times New Roman" w:hAnsi="Times New Roman"/>
          <w:sz w:val="28"/>
          <w:szCs w:val="28"/>
        </w:rPr>
        <w:t xml:space="preserve">  Совет  муниципального образования</w:t>
      </w:r>
      <w:r w:rsidR="00FF3475" w:rsidRPr="00BE39F0">
        <w:rPr>
          <w:rFonts w:ascii="Times New Roman" w:hAnsi="Times New Roman"/>
          <w:sz w:val="28"/>
          <w:szCs w:val="28"/>
        </w:rPr>
        <w:t xml:space="preserve"> город Вольск</w:t>
      </w:r>
    </w:p>
    <w:p w:rsidR="001423A3" w:rsidRPr="00BE39F0" w:rsidRDefault="00FF3475" w:rsidP="00F42AD9">
      <w:pPr>
        <w:ind w:right="42" w:firstLine="540"/>
        <w:jc w:val="center"/>
        <w:rPr>
          <w:rFonts w:ascii="Times New Roman" w:hAnsi="Times New Roman"/>
          <w:b/>
          <w:sz w:val="28"/>
          <w:szCs w:val="28"/>
        </w:rPr>
      </w:pPr>
      <w:r w:rsidRPr="00BE39F0">
        <w:rPr>
          <w:rFonts w:ascii="Times New Roman" w:hAnsi="Times New Roman"/>
          <w:b/>
          <w:sz w:val="28"/>
          <w:szCs w:val="28"/>
        </w:rPr>
        <w:t>РЕШИЛ:</w:t>
      </w:r>
    </w:p>
    <w:p w:rsidR="00BE39F0" w:rsidRPr="00BE39F0" w:rsidRDefault="00FF3475" w:rsidP="004C2F11">
      <w:pPr>
        <w:pStyle w:val="a4"/>
        <w:spacing w:after="0"/>
        <w:ind w:right="40" w:firstLine="539"/>
        <w:jc w:val="both"/>
        <w:rPr>
          <w:rFonts w:ascii="Times New Roman" w:hAnsi="Times New Roman"/>
          <w:sz w:val="28"/>
          <w:szCs w:val="28"/>
        </w:rPr>
      </w:pPr>
      <w:r w:rsidRPr="00BE39F0">
        <w:rPr>
          <w:rFonts w:ascii="Times New Roman" w:hAnsi="Times New Roman"/>
          <w:sz w:val="28"/>
          <w:szCs w:val="28"/>
        </w:rPr>
        <w:t xml:space="preserve">1. Избрать на должность </w:t>
      </w:r>
      <w:r w:rsidR="001C49C7" w:rsidRPr="00BE39F0">
        <w:rPr>
          <w:rFonts w:ascii="Times New Roman" w:hAnsi="Times New Roman"/>
          <w:sz w:val="28"/>
          <w:szCs w:val="28"/>
        </w:rPr>
        <w:t>г</w:t>
      </w:r>
      <w:r w:rsidR="00A82089" w:rsidRPr="00BE39F0">
        <w:rPr>
          <w:rFonts w:ascii="Times New Roman" w:hAnsi="Times New Roman"/>
          <w:sz w:val="28"/>
          <w:szCs w:val="28"/>
        </w:rPr>
        <w:t xml:space="preserve">лавы </w:t>
      </w:r>
      <w:r w:rsidRPr="00BE39F0">
        <w:rPr>
          <w:rFonts w:ascii="Times New Roman" w:hAnsi="Times New Roman"/>
          <w:sz w:val="28"/>
          <w:szCs w:val="28"/>
        </w:rPr>
        <w:t xml:space="preserve">муниципального образования город </w:t>
      </w:r>
      <w:r w:rsidRPr="004C2F11">
        <w:rPr>
          <w:rFonts w:ascii="Times New Roman" w:hAnsi="Times New Roman"/>
          <w:sz w:val="28"/>
          <w:szCs w:val="28"/>
        </w:rPr>
        <w:t>Вольск</w:t>
      </w:r>
      <w:r w:rsidR="0055129E" w:rsidRPr="004C2F11">
        <w:rPr>
          <w:rFonts w:ascii="Times New Roman" w:hAnsi="Times New Roman"/>
          <w:sz w:val="28"/>
          <w:szCs w:val="28"/>
        </w:rPr>
        <w:t xml:space="preserve"> </w:t>
      </w:r>
      <w:r w:rsidR="004C2F11" w:rsidRPr="004C2F11">
        <w:rPr>
          <w:rFonts w:ascii="Times New Roman" w:hAnsi="Times New Roman"/>
          <w:sz w:val="28"/>
          <w:szCs w:val="28"/>
        </w:rPr>
        <w:t xml:space="preserve"> Фролову Светлану Владимировну </w:t>
      </w:r>
      <w:r w:rsidR="0055129E" w:rsidRPr="004C2F11">
        <w:rPr>
          <w:rFonts w:ascii="Times New Roman" w:hAnsi="Times New Roman"/>
          <w:sz w:val="28"/>
          <w:szCs w:val="28"/>
        </w:rPr>
        <w:t>на</w:t>
      </w:r>
      <w:r w:rsidR="004C2F11" w:rsidRPr="004C2F11">
        <w:rPr>
          <w:rFonts w:ascii="Times New Roman" w:hAnsi="Times New Roman"/>
          <w:sz w:val="28"/>
          <w:szCs w:val="28"/>
        </w:rPr>
        <w:t xml:space="preserve"> непостоянной </w:t>
      </w:r>
      <w:r w:rsidR="00F42AD9" w:rsidRPr="004C2F11">
        <w:rPr>
          <w:rFonts w:ascii="Times New Roman" w:hAnsi="Times New Roman"/>
          <w:sz w:val="28"/>
          <w:szCs w:val="28"/>
        </w:rPr>
        <w:t xml:space="preserve">основе.                                             </w:t>
      </w:r>
      <w:r w:rsidR="00F42AD9" w:rsidRPr="004C2F11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</w:t>
      </w:r>
    </w:p>
    <w:p w:rsidR="00FF3475" w:rsidRPr="00BE39F0" w:rsidRDefault="00F42AD9" w:rsidP="00F42AD9">
      <w:pPr>
        <w:pStyle w:val="a4"/>
        <w:spacing w:after="0"/>
        <w:ind w:right="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586BE4" w:rsidRPr="00BE39F0">
        <w:rPr>
          <w:rFonts w:ascii="Times New Roman" w:hAnsi="Times New Roman"/>
          <w:sz w:val="28"/>
          <w:szCs w:val="28"/>
        </w:rPr>
        <w:t>2</w:t>
      </w:r>
      <w:r w:rsidR="00FF3475" w:rsidRPr="00BE39F0">
        <w:rPr>
          <w:rFonts w:ascii="Times New Roman" w:hAnsi="Times New Roman"/>
          <w:sz w:val="28"/>
          <w:szCs w:val="28"/>
        </w:rPr>
        <w:t>. Настоящее решение вст</w:t>
      </w:r>
      <w:r w:rsidR="001C49C7" w:rsidRPr="00BE39F0">
        <w:rPr>
          <w:rFonts w:ascii="Times New Roman" w:hAnsi="Times New Roman"/>
          <w:sz w:val="28"/>
          <w:szCs w:val="28"/>
        </w:rPr>
        <w:t>упает в силу с момента принятия.</w:t>
      </w:r>
    </w:p>
    <w:p w:rsidR="00FF3475" w:rsidRPr="00BE39F0" w:rsidRDefault="00FF3475">
      <w:pPr>
        <w:ind w:right="42"/>
        <w:rPr>
          <w:rFonts w:ascii="Times New Roman" w:hAnsi="Times New Roman"/>
          <w:sz w:val="28"/>
          <w:szCs w:val="28"/>
        </w:rPr>
      </w:pPr>
    </w:p>
    <w:p w:rsidR="00FF3475" w:rsidRPr="00BE39F0" w:rsidRDefault="00FF3475">
      <w:pPr>
        <w:ind w:right="42"/>
        <w:rPr>
          <w:rFonts w:ascii="Times New Roman" w:hAnsi="Times New Roman"/>
          <w:sz w:val="28"/>
          <w:szCs w:val="28"/>
        </w:rPr>
      </w:pPr>
    </w:p>
    <w:p w:rsidR="00FF3475" w:rsidRPr="00BE39F0" w:rsidRDefault="00FF3475">
      <w:pPr>
        <w:ind w:right="42"/>
        <w:rPr>
          <w:rFonts w:ascii="Times New Roman" w:hAnsi="Times New Roman"/>
          <w:b/>
          <w:sz w:val="28"/>
          <w:szCs w:val="28"/>
        </w:rPr>
      </w:pPr>
    </w:p>
    <w:p w:rsidR="002A3AE1" w:rsidRPr="00BE39F0" w:rsidRDefault="00BE39F0" w:rsidP="001423A3">
      <w:pPr>
        <w:pStyle w:val="4"/>
        <w:tabs>
          <w:tab w:val="left" w:pos="0"/>
        </w:tabs>
        <w:ind w:right="42"/>
        <w:jc w:val="left"/>
        <w:rPr>
          <w:rFonts w:ascii="Times New Roman" w:hAnsi="Times New Roman"/>
          <w:b/>
          <w:szCs w:val="28"/>
        </w:rPr>
      </w:pPr>
      <w:r w:rsidRPr="00BE39F0">
        <w:rPr>
          <w:rFonts w:ascii="Times New Roman" w:hAnsi="Times New Roman"/>
          <w:b/>
          <w:szCs w:val="28"/>
        </w:rPr>
        <w:t>Г</w:t>
      </w:r>
      <w:r w:rsidR="00FF3475" w:rsidRPr="00BE39F0">
        <w:rPr>
          <w:rFonts w:ascii="Times New Roman" w:hAnsi="Times New Roman"/>
          <w:b/>
          <w:szCs w:val="28"/>
        </w:rPr>
        <w:t>лав</w:t>
      </w:r>
      <w:r w:rsidRPr="00BE39F0">
        <w:rPr>
          <w:rFonts w:ascii="Times New Roman" w:hAnsi="Times New Roman"/>
          <w:b/>
          <w:szCs w:val="28"/>
        </w:rPr>
        <w:t>а</w:t>
      </w:r>
    </w:p>
    <w:p w:rsidR="002A3AE1" w:rsidRPr="00BE39F0" w:rsidRDefault="00EB2DEB" w:rsidP="002A3AE1">
      <w:pPr>
        <w:pStyle w:val="4"/>
        <w:tabs>
          <w:tab w:val="left" w:pos="0"/>
        </w:tabs>
        <w:ind w:right="42"/>
        <w:jc w:val="left"/>
        <w:rPr>
          <w:rFonts w:ascii="Times New Roman" w:hAnsi="Times New Roman"/>
          <w:b/>
          <w:szCs w:val="28"/>
        </w:rPr>
      </w:pPr>
      <w:r w:rsidRPr="00BE39F0">
        <w:rPr>
          <w:rFonts w:ascii="Times New Roman" w:hAnsi="Times New Roman"/>
          <w:b/>
          <w:szCs w:val="28"/>
        </w:rPr>
        <w:t xml:space="preserve">муниципального </w:t>
      </w:r>
      <w:r w:rsidR="00FF3475" w:rsidRPr="00BE39F0">
        <w:rPr>
          <w:rFonts w:ascii="Times New Roman" w:hAnsi="Times New Roman"/>
          <w:b/>
          <w:szCs w:val="28"/>
        </w:rPr>
        <w:t xml:space="preserve">образования </w:t>
      </w:r>
    </w:p>
    <w:p w:rsidR="00FF3475" w:rsidRPr="004D4659" w:rsidRDefault="00FF3475" w:rsidP="002A3AE1">
      <w:pPr>
        <w:pStyle w:val="4"/>
        <w:tabs>
          <w:tab w:val="left" w:pos="0"/>
        </w:tabs>
        <w:ind w:right="42"/>
        <w:jc w:val="left"/>
        <w:rPr>
          <w:rFonts w:ascii="Times New Roman" w:hAnsi="Times New Roman"/>
          <w:b/>
          <w:szCs w:val="28"/>
          <w:u w:val="single"/>
        </w:rPr>
      </w:pPr>
      <w:r w:rsidRPr="00BE39F0">
        <w:rPr>
          <w:rFonts w:ascii="Times New Roman" w:hAnsi="Times New Roman"/>
          <w:b/>
          <w:szCs w:val="28"/>
        </w:rPr>
        <w:t xml:space="preserve">город </w:t>
      </w:r>
      <w:r w:rsidRPr="004C2F11">
        <w:rPr>
          <w:rFonts w:ascii="Times New Roman" w:hAnsi="Times New Roman"/>
          <w:b/>
          <w:szCs w:val="28"/>
        </w:rPr>
        <w:t xml:space="preserve">Вольск             </w:t>
      </w:r>
      <w:r w:rsidR="00D44AD1" w:rsidRPr="004C2F11">
        <w:rPr>
          <w:rFonts w:ascii="Times New Roman" w:hAnsi="Times New Roman"/>
          <w:b/>
          <w:szCs w:val="28"/>
        </w:rPr>
        <w:t xml:space="preserve">             </w:t>
      </w:r>
      <w:r w:rsidRPr="004C2F11">
        <w:rPr>
          <w:rFonts w:ascii="Times New Roman" w:hAnsi="Times New Roman"/>
          <w:b/>
          <w:szCs w:val="28"/>
        </w:rPr>
        <w:t xml:space="preserve">        </w:t>
      </w:r>
      <w:r w:rsidR="001423A3" w:rsidRPr="004C2F11">
        <w:rPr>
          <w:rFonts w:ascii="Times New Roman" w:hAnsi="Times New Roman"/>
          <w:b/>
          <w:szCs w:val="28"/>
        </w:rPr>
        <w:t xml:space="preserve">                       </w:t>
      </w:r>
      <w:r w:rsidR="003762BD" w:rsidRPr="004C2F11">
        <w:rPr>
          <w:rFonts w:ascii="Times New Roman" w:hAnsi="Times New Roman"/>
          <w:b/>
          <w:szCs w:val="28"/>
        </w:rPr>
        <w:t xml:space="preserve">     </w:t>
      </w:r>
      <w:r w:rsidR="002A3AE1" w:rsidRPr="004C2F11">
        <w:rPr>
          <w:rFonts w:ascii="Times New Roman" w:hAnsi="Times New Roman"/>
          <w:b/>
          <w:szCs w:val="28"/>
        </w:rPr>
        <w:t xml:space="preserve">                      </w:t>
      </w:r>
      <w:r w:rsidR="004C2F11" w:rsidRPr="004C2F11">
        <w:rPr>
          <w:rFonts w:ascii="Times New Roman" w:hAnsi="Times New Roman"/>
          <w:b/>
          <w:szCs w:val="28"/>
        </w:rPr>
        <w:t>С.В.Фролова</w:t>
      </w:r>
      <w:r w:rsidR="004D4659" w:rsidRPr="004C2F11">
        <w:rPr>
          <w:rFonts w:ascii="Times New Roman" w:hAnsi="Times New Roman"/>
          <w:b/>
          <w:szCs w:val="28"/>
        </w:rPr>
        <w:t xml:space="preserve">  </w:t>
      </w:r>
    </w:p>
    <w:p w:rsidR="00F2760A" w:rsidRPr="00BE39F0" w:rsidRDefault="00F2760A" w:rsidP="00F2760A">
      <w:pPr>
        <w:rPr>
          <w:sz w:val="28"/>
          <w:szCs w:val="28"/>
        </w:rPr>
      </w:pPr>
    </w:p>
    <w:p w:rsidR="00F2760A" w:rsidRDefault="00F2760A" w:rsidP="00F2760A"/>
    <w:p w:rsidR="00F42AD9" w:rsidRDefault="00F42AD9" w:rsidP="00F2760A"/>
    <w:p w:rsidR="00F42AD9" w:rsidRDefault="00F42AD9" w:rsidP="00F2760A"/>
    <w:p w:rsidR="00F42AD9" w:rsidRDefault="00F42AD9" w:rsidP="00F2760A"/>
    <w:p w:rsidR="00F42AD9" w:rsidRDefault="00F42AD9" w:rsidP="00F2760A"/>
    <w:p w:rsidR="00F42AD9" w:rsidRDefault="00F42AD9" w:rsidP="00F2760A"/>
    <w:p w:rsidR="00F42AD9" w:rsidRDefault="00F42AD9" w:rsidP="00F2760A"/>
    <w:p w:rsidR="00F42AD9" w:rsidRDefault="00F42AD9" w:rsidP="00F2760A"/>
    <w:p w:rsidR="00F42AD9" w:rsidRDefault="00F42AD9" w:rsidP="00F2760A"/>
    <w:sectPr w:rsidR="00F42AD9" w:rsidSect="0055129E">
      <w:footnotePr>
        <w:pos w:val="beneathText"/>
      </w:footnotePr>
      <w:pgSz w:w="11905" w:h="16837"/>
      <w:pgMar w:top="851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1C49C7"/>
    <w:rsid w:val="00024ADA"/>
    <w:rsid w:val="00071BB5"/>
    <w:rsid w:val="000C2836"/>
    <w:rsid w:val="000E5A27"/>
    <w:rsid w:val="001423A3"/>
    <w:rsid w:val="001C49C7"/>
    <w:rsid w:val="00226B1C"/>
    <w:rsid w:val="002475F9"/>
    <w:rsid w:val="0029608B"/>
    <w:rsid w:val="002A3AE1"/>
    <w:rsid w:val="00312F18"/>
    <w:rsid w:val="003762BD"/>
    <w:rsid w:val="003A071D"/>
    <w:rsid w:val="003F703A"/>
    <w:rsid w:val="004C2F11"/>
    <w:rsid w:val="004D4659"/>
    <w:rsid w:val="00550934"/>
    <w:rsid w:val="0055129E"/>
    <w:rsid w:val="00586BE4"/>
    <w:rsid w:val="00673B15"/>
    <w:rsid w:val="006A3FD2"/>
    <w:rsid w:val="00725102"/>
    <w:rsid w:val="007B7487"/>
    <w:rsid w:val="00875D5E"/>
    <w:rsid w:val="00905748"/>
    <w:rsid w:val="00960340"/>
    <w:rsid w:val="009D2E4C"/>
    <w:rsid w:val="009F6BFB"/>
    <w:rsid w:val="00A3233D"/>
    <w:rsid w:val="00A82089"/>
    <w:rsid w:val="00B20D70"/>
    <w:rsid w:val="00BE39F0"/>
    <w:rsid w:val="00C630D2"/>
    <w:rsid w:val="00D267B1"/>
    <w:rsid w:val="00D44AD1"/>
    <w:rsid w:val="00D838D7"/>
    <w:rsid w:val="00E53046"/>
    <w:rsid w:val="00EB2DEB"/>
    <w:rsid w:val="00EE590C"/>
    <w:rsid w:val="00F2760A"/>
    <w:rsid w:val="00F42AD9"/>
    <w:rsid w:val="00F67F8C"/>
    <w:rsid w:val="00F814F1"/>
    <w:rsid w:val="00F8170D"/>
    <w:rsid w:val="00FD623D"/>
    <w:rsid w:val="00FF3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E4C"/>
    <w:pPr>
      <w:widowControl w:val="0"/>
      <w:suppressAutoHyphens/>
    </w:pPr>
    <w:rPr>
      <w:rFonts w:ascii="Arial" w:eastAsia="Arial Unicode MS" w:hAnsi="Arial"/>
      <w:kern w:val="1"/>
      <w:szCs w:val="24"/>
    </w:rPr>
  </w:style>
  <w:style w:type="paragraph" w:styleId="1">
    <w:name w:val="heading 1"/>
    <w:basedOn w:val="a"/>
    <w:next w:val="a"/>
    <w:qFormat/>
    <w:rsid w:val="009D2E4C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9D2E4C"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qFormat/>
    <w:rsid w:val="009D2E4C"/>
    <w:pPr>
      <w:keepNext/>
      <w:numPr>
        <w:ilvl w:val="3"/>
        <w:numId w:val="1"/>
      </w:numPr>
      <w:ind w:right="-766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9D2E4C"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D2E4C"/>
  </w:style>
  <w:style w:type="paragraph" w:customStyle="1" w:styleId="a3">
    <w:name w:val="Заголовок"/>
    <w:basedOn w:val="a"/>
    <w:next w:val="a4"/>
    <w:rsid w:val="009D2E4C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4">
    <w:name w:val="Body Text"/>
    <w:basedOn w:val="a"/>
    <w:link w:val="a5"/>
    <w:semiHidden/>
    <w:rsid w:val="009D2E4C"/>
    <w:pPr>
      <w:spacing w:after="120"/>
    </w:pPr>
  </w:style>
  <w:style w:type="paragraph" w:styleId="a6">
    <w:name w:val="List"/>
    <w:basedOn w:val="a4"/>
    <w:semiHidden/>
    <w:rsid w:val="009D2E4C"/>
    <w:rPr>
      <w:rFonts w:cs="Tahoma"/>
    </w:rPr>
  </w:style>
  <w:style w:type="paragraph" w:customStyle="1" w:styleId="10">
    <w:name w:val="Название1"/>
    <w:basedOn w:val="a"/>
    <w:rsid w:val="009D2E4C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9D2E4C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9D2E4C"/>
    <w:pPr>
      <w:ind w:right="-766"/>
      <w:jc w:val="both"/>
    </w:pPr>
    <w:rPr>
      <w:sz w:val="28"/>
    </w:rPr>
  </w:style>
  <w:style w:type="character" w:customStyle="1" w:styleId="3">
    <w:name w:val="Основной текст (3)_"/>
    <w:basedOn w:val="a0"/>
    <w:link w:val="30"/>
    <w:rsid w:val="00A82089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82089"/>
    <w:pPr>
      <w:shd w:val="clear" w:color="auto" w:fill="FFFFFF"/>
      <w:suppressAutoHyphens w:val="0"/>
      <w:spacing w:after="300" w:line="317" w:lineRule="exact"/>
      <w:jc w:val="center"/>
    </w:pPr>
    <w:rPr>
      <w:rFonts w:ascii="Times New Roman" w:eastAsia="Times New Roman" w:hAnsi="Times New Roman"/>
      <w:b/>
      <w:bCs/>
      <w:kern w:val="0"/>
      <w:sz w:val="28"/>
      <w:szCs w:val="28"/>
    </w:rPr>
  </w:style>
  <w:style w:type="character" w:customStyle="1" w:styleId="a5">
    <w:name w:val="Основной текст Знак"/>
    <w:basedOn w:val="a0"/>
    <w:link w:val="a4"/>
    <w:semiHidden/>
    <w:rsid w:val="00A82089"/>
    <w:rPr>
      <w:rFonts w:ascii="Arial" w:eastAsia="Arial Unicode MS" w:hAnsi="Arial"/>
      <w:kern w:val="1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F2760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2760A"/>
    <w:rPr>
      <w:rFonts w:ascii="Arial" w:eastAsia="Arial Unicode MS" w:hAnsi="Arial"/>
      <w:kern w:val="1"/>
      <w:sz w:val="16"/>
      <w:szCs w:val="16"/>
    </w:rPr>
  </w:style>
  <w:style w:type="paragraph" w:customStyle="1" w:styleId="ConsPlusNormal">
    <w:name w:val="ConsPlusNormal"/>
    <w:rsid w:val="00F2760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BE39F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E39F0"/>
    <w:rPr>
      <w:rFonts w:ascii="Tahoma" w:eastAsia="Arial Unicode MS" w:hAnsi="Tahoma" w:cs="Tahoma"/>
      <w:kern w:val="1"/>
      <w:sz w:val="16"/>
      <w:szCs w:val="16"/>
    </w:rPr>
  </w:style>
  <w:style w:type="character" w:styleId="a9">
    <w:name w:val="Emphasis"/>
    <w:basedOn w:val="a0"/>
    <w:uiPriority w:val="20"/>
    <w:qFormat/>
    <w:rsid w:val="00071BB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0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Администрация МО гВольск</dc:creator>
  <cp:lastModifiedBy>пользователь1</cp:lastModifiedBy>
  <cp:revision>2</cp:revision>
  <cp:lastPrinted>2023-12-29T05:16:00Z</cp:lastPrinted>
  <dcterms:created xsi:type="dcterms:W3CDTF">2025-12-30T06:04:00Z</dcterms:created>
  <dcterms:modified xsi:type="dcterms:W3CDTF">2025-12-30T06:04:00Z</dcterms:modified>
</cp:coreProperties>
</file>