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</w:p>
    <w:p w:rsidR="00BD73C6" w:rsidRPr="00BD73C6" w:rsidRDefault="00200B0A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ЧЕРКАССКОГО</w:t>
      </w:r>
      <w:r w:rsidR="00BD73C6"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ВОЛЬСКОГО МУНИЦИПАЛЬНОГО РАЙОНА </w:t>
      </w: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САРАТОВСКОЙ ОБЛАСТИ</w:t>
      </w: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73C6" w:rsidRPr="00BD73C6" w:rsidRDefault="005F2F48" w:rsidP="00BD7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34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A45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C2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09.11.</w:t>
      </w:r>
      <w:r w:rsidR="00734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F50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34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</w:t>
      </w:r>
      <w:r w:rsidR="000C2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="00734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0C2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5/2-12 </w:t>
      </w:r>
      <w:r w:rsidR="00F50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="000C2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50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BD73C6"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</w:t>
      </w:r>
      <w:r w:rsidR="00B73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Черкасское</w:t>
      </w: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495"/>
      </w:tblGrid>
      <w:tr w:rsidR="00BD73C6" w:rsidRPr="00BD73C6" w:rsidTr="00BD73C6">
        <w:tc>
          <w:tcPr>
            <w:tcW w:w="5495" w:type="dxa"/>
            <w:hideMark/>
          </w:tcPr>
          <w:p w:rsidR="00BD73C6" w:rsidRPr="00BD73C6" w:rsidRDefault="00BD73C6" w:rsidP="00BD7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утратившими силу некоторых решений Совета </w:t>
            </w:r>
            <w:r w:rsidR="00200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Черкасского</w:t>
            </w:r>
            <w:r w:rsidRPr="00BD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</w:tr>
    </w:tbl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D73C6" w:rsidRPr="00F50038" w:rsidRDefault="00BD73C6" w:rsidP="00BD7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F50038" w:rsidRPr="00F50038">
        <w:rPr>
          <w:rFonts w:ascii="Times New Roman" w:hAnsi="Times New Roman" w:cs="Times New Roman"/>
          <w:color w:val="000000"/>
          <w:sz w:val="28"/>
          <w:szCs w:val="28"/>
        </w:rPr>
        <w:t>Законом Саратовской области от 29 сентября 2021</w:t>
      </w:r>
      <w:r w:rsidR="00B81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038" w:rsidRPr="00F50038">
        <w:rPr>
          <w:rFonts w:ascii="Times New Roman" w:hAnsi="Times New Roman" w:cs="Times New Roman"/>
          <w:color w:val="000000"/>
          <w:sz w:val="28"/>
          <w:szCs w:val="28"/>
        </w:rPr>
        <w:t>г. №94-ЗСО</w:t>
      </w:r>
      <w:r w:rsidR="00B81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038" w:rsidRPr="00F50038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статью</w:t>
      </w:r>
      <w:r w:rsidR="00B81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038" w:rsidRPr="00F50038">
        <w:rPr>
          <w:rFonts w:ascii="Times New Roman" w:hAnsi="Times New Roman" w:cs="Times New Roman"/>
          <w:color w:val="000000"/>
          <w:sz w:val="28"/>
          <w:szCs w:val="28"/>
        </w:rPr>
        <w:t>1 Закона Саратовской области «О вопросах местного значения сельских поселений Саратовской области»</w:t>
      </w:r>
      <w:r w:rsidR="00F50038" w:rsidRPr="00F50038">
        <w:rPr>
          <w:rFonts w:ascii="Times New Roman" w:hAnsi="Times New Roman" w:cs="Times New Roman"/>
          <w:sz w:val="28"/>
          <w:szCs w:val="28"/>
        </w:rPr>
        <w:t xml:space="preserve">, </w:t>
      </w: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ст.ст. 21, </w:t>
      </w:r>
      <w:r w:rsidR="00E6432A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F50038"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200B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Черкасского</w:t>
      </w: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в связи с исключением из перечня вопросов местного значения </w:t>
      </w:r>
      <w:r w:rsidR="00200B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Черкасского</w:t>
      </w: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соответствующего полномочия, </w:t>
      </w:r>
      <w:r w:rsidRPr="00F50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</w:t>
      </w:r>
      <w:r w:rsidR="00200B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Черкасского</w:t>
      </w:r>
      <w:r w:rsidRPr="00F50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D73C6" w:rsidRPr="00F50038" w:rsidRDefault="00BD73C6" w:rsidP="002753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утратившими силу следующие решения Совета </w:t>
      </w:r>
      <w:r w:rsidR="00200B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Черкасского</w:t>
      </w: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образования:</w:t>
      </w:r>
    </w:p>
    <w:p w:rsidR="00BD73C6" w:rsidRPr="00F50038" w:rsidRDefault="00BD73C6" w:rsidP="00275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53E4"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200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237E0"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38"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7237E0"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3E4"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50038"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года №3/2</w:t>
      </w:r>
      <w:r w:rsidR="00200B0A">
        <w:rPr>
          <w:rFonts w:ascii="Times New Roman" w:eastAsia="Times New Roman" w:hAnsi="Times New Roman" w:cs="Times New Roman"/>
          <w:sz w:val="28"/>
          <w:szCs w:val="28"/>
          <w:lang w:eastAsia="ru-RU"/>
        </w:rPr>
        <w:t>-10</w:t>
      </w: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50038" w:rsidRPr="00F50038">
        <w:rPr>
          <w:rFonts w:ascii="Times New Roman" w:hAnsi="Times New Roman" w:cs="Times New Roman"/>
          <w:sz w:val="28"/>
          <w:szCs w:val="28"/>
        </w:rPr>
        <w:t xml:space="preserve">Об организации сбора и накопления отработанных ртутьсодержащих ламп на территории </w:t>
      </w:r>
      <w:r w:rsidR="00200B0A">
        <w:rPr>
          <w:rFonts w:ascii="Times New Roman" w:hAnsi="Times New Roman" w:cs="Times New Roman"/>
          <w:sz w:val="28"/>
          <w:szCs w:val="28"/>
        </w:rPr>
        <w:t>Черкасского</w:t>
      </w:r>
      <w:r w:rsidR="00F50038" w:rsidRPr="00F5003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237E0" w:rsidRPr="00F50038" w:rsidRDefault="00BD73C6" w:rsidP="00F5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50038" w:rsidRPr="00F50038">
        <w:rPr>
          <w:rFonts w:ascii="Times New Roman" w:hAnsi="Times New Roman" w:cs="Times New Roman"/>
          <w:sz w:val="28"/>
          <w:szCs w:val="28"/>
        </w:rPr>
        <w:t xml:space="preserve">от </w:t>
      </w:r>
      <w:r w:rsidR="00254962">
        <w:rPr>
          <w:rFonts w:ascii="Times New Roman" w:hAnsi="Times New Roman" w:cs="Times New Roman"/>
          <w:sz w:val="28"/>
          <w:szCs w:val="28"/>
        </w:rPr>
        <w:t>15</w:t>
      </w:r>
      <w:r w:rsidR="00F50038">
        <w:rPr>
          <w:rFonts w:ascii="Times New Roman" w:hAnsi="Times New Roman" w:cs="Times New Roman"/>
          <w:sz w:val="28"/>
          <w:szCs w:val="28"/>
        </w:rPr>
        <w:t xml:space="preserve"> апреля 2014 года</w:t>
      </w:r>
      <w:r w:rsidR="00F50038" w:rsidRPr="00F50038">
        <w:rPr>
          <w:rFonts w:ascii="Times New Roman" w:hAnsi="Times New Roman" w:cs="Times New Roman"/>
          <w:sz w:val="28"/>
          <w:szCs w:val="28"/>
        </w:rPr>
        <w:t xml:space="preserve"> №3/3</w:t>
      </w:r>
      <w:r w:rsidR="00254962">
        <w:rPr>
          <w:rFonts w:ascii="Times New Roman" w:hAnsi="Times New Roman" w:cs="Times New Roman"/>
          <w:sz w:val="28"/>
          <w:szCs w:val="28"/>
        </w:rPr>
        <w:t>7</w:t>
      </w:r>
      <w:r w:rsidR="00F50038" w:rsidRPr="00F50038">
        <w:rPr>
          <w:rFonts w:ascii="Times New Roman" w:hAnsi="Times New Roman" w:cs="Times New Roman"/>
          <w:sz w:val="28"/>
          <w:szCs w:val="28"/>
        </w:rPr>
        <w:t>-12</w:t>
      </w:r>
      <w:r w:rsidR="00254962">
        <w:rPr>
          <w:rFonts w:ascii="Times New Roman" w:hAnsi="Times New Roman" w:cs="Times New Roman"/>
          <w:sz w:val="28"/>
          <w:szCs w:val="28"/>
        </w:rPr>
        <w:t>7</w:t>
      </w: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643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</w:t>
      </w:r>
      <w:r w:rsidR="00E6432A" w:rsidRPr="00E6432A">
        <w:rPr>
          <w:rFonts w:ascii="Times New Roman" w:hAnsi="Times New Roman" w:cs="Times New Roman"/>
          <w:sz w:val="28"/>
          <w:szCs w:val="28"/>
        </w:rPr>
        <w:t xml:space="preserve"> </w:t>
      </w:r>
      <w:r w:rsidR="00E6432A">
        <w:rPr>
          <w:rFonts w:ascii="Times New Roman" w:hAnsi="Times New Roman" w:cs="Times New Roman"/>
          <w:sz w:val="28"/>
          <w:szCs w:val="28"/>
        </w:rPr>
        <w:t>Черкасского</w:t>
      </w:r>
      <w:r w:rsidR="00E6432A" w:rsidRPr="00F5003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64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32A"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E6432A">
        <w:rPr>
          <w:rFonts w:ascii="Times New Roman" w:eastAsia="Times New Roman" w:hAnsi="Times New Roman" w:cs="Times New Roman"/>
          <w:sz w:val="28"/>
          <w:szCs w:val="28"/>
          <w:lang w:eastAsia="ru-RU"/>
        </w:rPr>
        <w:t>0.04.</w:t>
      </w:r>
      <w:r w:rsidR="00E6432A"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>2011 г</w:t>
      </w:r>
      <w:r w:rsidR="00E643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432A"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№3/2</w:t>
      </w:r>
      <w:r w:rsidR="00E6432A">
        <w:rPr>
          <w:rFonts w:ascii="Times New Roman" w:eastAsia="Times New Roman" w:hAnsi="Times New Roman" w:cs="Times New Roman"/>
          <w:sz w:val="28"/>
          <w:szCs w:val="28"/>
          <w:lang w:eastAsia="ru-RU"/>
        </w:rPr>
        <w:t>-10 «</w:t>
      </w:r>
      <w:r w:rsidR="00E6432A">
        <w:rPr>
          <w:rFonts w:ascii="Times New Roman" w:eastAsia="Calibri" w:hAnsi="Times New Roman" w:cs="Times New Roman"/>
          <w:sz w:val="28"/>
          <w:szCs w:val="28"/>
        </w:rPr>
        <w:t>Об</w:t>
      </w:r>
      <w:r w:rsidR="00F50038" w:rsidRPr="00F50038">
        <w:rPr>
          <w:rFonts w:ascii="Times New Roman" w:eastAsia="Calibri" w:hAnsi="Times New Roman" w:cs="Times New Roman"/>
          <w:sz w:val="28"/>
          <w:szCs w:val="28"/>
        </w:rPr>
        <w:t xml:space="preserve"> организации сбора и накопления отработанных ртутьсодержащих ламп на территории </w:t>
      </w:r>
      <w:r w:rsidR="00200B0A">
        <w:rPr>
          <w:rFonts w:ascii="Times New Roman" w:eastAsia="Calibri" w:hAnsi="Times New Roman" w:cs="Times New Roman"/>
          <w:sz w:val="28"/>
          <w:szCs w:val="28"/>
        </w:rPr>
        <w:t>Черкасского</w:t>
      </w:r>
      <w:r w:rsidR="00F50038" w:rsidRPr="00F5003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="00F50038" w:rsidRPr="00F50038">
        <w:rPr>
          <w:rFonts w:ascii="Times New Roman" w:hAnsi="Times New Roman" w:cs="Times New Roman"/>
          <w:sz w:val="28"/>
          <w:szCs w:val="28"/>
        </w:rPr>
        <w:t>».</w:t>
      </w:r>
    </w:p>
    <w:p w:rsidR="00F50038" w:rsidRPr="00F50038" w:rsidRDefault="00F50038" w:rsidP="00F50038">
      <w:pPr>
        <w:pStyle w:val="a5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F50038">
        <w:rPr>
          <w:rFonts w:ascii="Times New Roman" w:hAnsi="Times New Roman"/>
          <w:bCs/>
          <w:sz w:val="28"/>
          <w:szCs w:val="28"/>
        </w:rPr>
        <w:t>2. Обнародовать настоящее решение путем вывешивания его в установленных для обнародования местах:</w:t>
      </w:r>
    </w:p>
    <w:p w:rsidR="00524C56" w:rsidRPr="00524C56" w:rsidRDefault="00524C56" w:rsidP="00524C5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24C56">
        <w:rPr>
          <w:rFonts w:ascii="Times New Roman" w:hAnsi="Times New Roman"/>
          <w:sz w:val="28"/>
          <w:szCs w:val="28"/>
        </w:rPr>
        <w:t>- доска объявлений около здания спортивного зала – с. Черкасское, площадь Революции, 46;</w:t>
      </w:r>
    </w:p>
    <w:p w:rsidR="00524C56" w:rsidRPr="00524C56" w:rsidRDefault="00524C56" w:rsidP="00524C5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24C56">
        <w:rPr>
          <w:rFonts w:ascii="Times New Roman" w:hAnsi="Times New Roman"/>
          <w:sz w:val="28"/>
          <w:szCs w:val="28"/>
        </w:rPr>
        <w:t>- доска объявлений здания администрации - с. Черкасское, ул.Московская, 1 а;</w:t>
      </w:r>
    </w:p>
    <w:p w:rsidR="00524C56" w:rsidRPr="00524C56" w:rsidRDefault="00524C56" w:rsidP="00524C5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24C56">
        <w:rPr>
          <w:rFonts w:ascii="Times New Roman" w:hAnsi="Times New Roman"/>
          <w:sz w:val="28"/>
          <w:szCs w:val="28"/>
        </w:rPr>
        <w:t>- доска объявлений здания фельдшерско-акушерского пункта   с.Камышовка, ул. Черкасская 22 (по согласованию);</w:t>
      </w:r>
    </w:p>
    <w:p w:rsidR="00524C56" w:rsidRPr="00524C56" w:rsidRDefault="00524C56" w:rsidP="00524C5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24C56">
        <w:rPr>
          <w:rFonts w:ascii="Times New Roman" w:hAnsi="Times New Roman"/>
          <w:sz w:val="28"/>
          <w:szCs w:val="28"/>
        </w:rPr>
        <w:t>- доска объявлений здания администрации с Спасское, ул. Народная, 30А;</w:t>
      </w:r>
    </w:p>
    <w:p w:rsidR="00524C56" w:rsidRPr="00524C56" w:rsidRDefault="00524C56" w:rsidP="00524C5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24C56">
        <w:rPr>
          <w:rFonts w:ascii="Times New Roman" w:hAnsi="Times New Roman"/>
          <w:sz w:val="28"/>
          <w:szCs w:val="28"/>
        </w:rPr>
        <w:t>- доска объявлений здания фельдшерско-акушерского пункта  д.Огаревка, ул.Заречная,1 (по согласованию);</w:t>
      </w:r>
    </w:p>
    <w:p w:rsidR="00524C56" w:rsidRPr="00524C56" w:rsidRDefault="00524C56" w:rsidP="00524C5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24C56">
        <w:rPr>
          <w:rFonts w:ascii="Times New Roman" w:hAnsi="Times New Roman"/>
          <w:sz w:val="28"/>
          <w:szCs w:val="28"/>
        </w:rPr>
        <w:lastRenderedPageBreak/>
        <w:t>- доска объявлений здания фельдшерско-акушерского пункта с.Кизатовка, ул.Зелёная, 24 (по согласованию);</w:t>
      </w:r>
    </w:p>
    <w:p w:rsidR="00524C56" w:rsidRPr="00524C56" w:rsidRDefault="00524C56" w:rsidP="00524C5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24C56">
        <w:rPr>
          <w:rFonts w:ascii="Times New Roman" w:hAnsi="Times New Roman"/>
          <w:sz w:val="28"/>
          <w:szCs w:val="28"/>
        </w:rPr>
        <w:t>- доска объявлений здания администрации – с.Калмантай,  ул.Ленина, д.58 Б;</w:t>
      </w:r>
    </w:p>
    <w:p w:rsidR="00524C56" w:rsidRPr="00524C56" w:rsidRDefault="00524C56" w:rsidP="00524C5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24C56">
        <w:rPr>
          <w:rFonts w:ascii="Times New Roman" w:hAnsi="Times New Roman"/>
          <w:sz w:val="28"/>
          <w:szCs w:val="28"/>
        </w:rPr>
        <w:t xml:space="preserve">- доска объявлений напротив дома № 1 по  ул.Бахметьева с. Лопуховка; </w:t>
      </w:r>
    </w:p>
    <w:p w:rsidR="00524C56" w:rsidRPr="00524C56" w:rsidRDefault="00524C56" w:rsidP="00524C5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24C56">
        <w:rPr>
          <w:rFonts w:ascii="Times New Roman" w:hAnsi="Times New Roman"/>
          <w:sz w:val="28"/>
          <w:szCs w:val="28"/>
        </w:rPr>
        <w:t xml:space="preserve">- доска объявлений напротив дома № 1 по  ул.Садовая с. Александровка. </w:t>
      </w:r>
    </w:p>
    <w:p w:rsidR="00F50038" w:rsidRPr="00235484" w:rsidRDefault="00200B0A" w:rsidP="00C82AF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50038" w:rsidRPr="00235484">
        <w:rPr>
          <w:rFonts w:ascii="Times New Roman" w:hAnsi="Times New Roman"/>
          <w:bCs/>
          <w:sz w:val="28"/>
          <w:szCs w:val="28"/>
        </w:rPr>
        <w:t xml:space="preserve">3. Настоящее </w:t>
      </w:r>
      <w:r w:rsidR="00F50038" w:rsidRPr="00235484">
        <w:rPr>
          <w:rFonts w:ascii="Times New Roman" w:hAnsi="Times New Roman"/>
          <w:sz w:val="28"/>
          <w:szCs w:val="28"/>
        </w:rPr>
        <w:t>решение</w:t>
      </w:r>
      <w:r w:rsidR="00F50038" w:rsidRPr="00235484">
        <w:rPr>
          <w:rFonts w:ascii="Times New Roman" w:hAnsi="Times New Roman"/>
          <w:bCs/>
          <w:sz w:val="28"/>
          <w:szCs w:val="28"/>
        </w:rPr>
        <w:t xml:space="preserve"> вывешивается на период </w:t>
      </w:r>
      <w:r w:rsidR="00F50038">
        <w:rPr>
          <w:rFonts w:ascii="Times New Roman" w:hAnsi="Times New Roman"/>
          <w:bCs/>
          <w:sz w:val="28"/>
          <w:szCs w:val="28"/>
        </w:rPr>
        <w:t>30</w:t>
      </w:r>
      <w:r w:rsidR="00F50038" w:rsidRPr="00235484">
        <w:rPr>
          <w:rFonts w:ascii="Times New Roman" w:hAnsi="Times New Roman"/>
          <w:bCs/>
          <w:sz w:val="28"/>
          <w:szCs w:val="28"/>
        </w:rPr>
        <w:t xml:space="preserve"> календарных дней: с </w:t>
      </w:r>
      <w:r w:rsidR="000C2807">
        <w:rPr>
          <w:rFonts w:ascii="Times New Roman" w:hAnsi="Times New Roman"/>
          <w:bCs/>
          <w:sz w:val="28"/>
          <w:szCs w:val="28"/>
        </w:rPr>
        <w:t>10</w:t>
      </w:r>
      <w:r w:rsidR="00F70CB7">
        <w:rPr>
          <w:rFonts w:ascii="Times New Roman" w:hAnsi="Times New Roman"/>
          <w:bCs/>
          <w:sz w:val="28"/>
          <w:szCs w:val="28"/>
        </w:rPr>
        <w:t xml:space="preserve"> ноября </w:t>
      </w:r>
      <w:r w:rsidR="00F50038" w:rsidRPr="00235484">
        <w:rPr>
          <w:rFonts w:ascii="Times New Roman" w:hAnsi="Times New Roman"/>
          <w:bCs/>
          <w:sz w:val="28"/>
          <w:szCs w:val="28"/>
        </w:rPr>
        <w:t>20</w:t>
      </w:r>
      <w:r w:rsidR="00F50038">
        <w:rPr>
          <w:rFonts w:ascii="Times New Roman" w:hAnsi="Times New Roman"/>
          <w:bCs/>
          <w:sz w:val="28"/>
          <w:szCs w:val="28"/>
        </w:rPr>
        <w:t>21</w:t>
      </w:r>
      <w:r w:rsidR="00F50038" w:rsidRPr="00235484">
        <w:rPr>
          <w:rFonts w:ascii="Times New Roman" w:hAnsi="Times New Roman"/>
          <w:bCs/>
          <w:sz w:val="28"/>
          <w:szCs w:val="28"/>
        </w:rPr>
        <w:t xml:space="preserve"> года по</w:t>
      </w:r>
      <w:r w:rsidR="000C2807">
        <w:rPr>
          <w:rFonts w:ascii="Times New Roman" w:hAnsi="Times New Roman"/>
          <w:bCs/>
          <w:sz w:val="28"/>
          <w:szCs w:val="28"/>
        </w:rPr>
        <w:t xml:space="preserve"> 09</w:t>
      </w:r>
      <w:r w:rsidR="00F70CB7">
        <w:rPr>
          <w:rFonts w:ascii="Times New Roman" w:hAnsi="Times New Roman"/>
          <w:bCs/>
          <w:sz w:val="28"/>
          <w:szCs w:val="28"/>
        </w:rPr>
        <w:t xml:space="preserve"> декабря </w:t>
      </w:r>
      <w:r w:rsidR="00F50038" w:rsidRPr="00235484">
        <w:rPr>
          <w:rFonts w:ascii="Times New Roman" w:hAnsi="Times New Roman"/>
          <w:bCs/>
          <w:sz w:val="28"/>
          <w:szCs w:val="28"/>
        </w:rPr>
        <w:t>20</w:t>
      </w:r>
      <w:r w:rsidR="00F50038">
        <w:rPr>
          <w:rFonts w:ascii="Times New Roman" w:hAnsi="Times New Roman"/>
          <w:bCs/>
          <w:sz w:val="28"/>
          <w:szCs w:val="28"/>
        </w:rPr>
        <w:t>21</w:t>
      </w:r>
      <w:r w:rsidR="00F50038" w:rsidRPr="00235484">
        <w:rPr>
          <w:rFonts w:ascii="Times New Roman" w:hAnsi="Times New Roman"/>
          <w:bCs/>
          <w:sz w:val="28"/>
          <w:szCs w:val="28"/>
        </w:rPr>
        <w:t xml:space="preserve"> г.</w:t>
      </w:r>
      <w:r w:rsidR="00F50038" w:rsidRPr="0023548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50038" w:rsidRPr="00235484" w:rsidRDefault="00F50038" w:rsidP="00F50038">
      <w:pPr>
        <w:pStyle w:val="ConsTitle"/>
        <w:widowControl/>
        <w:tabs>
          <w:tab w:val="left" w:pos="942"/>
          <w:tab w:val="left" w:pos="993"/>
        </w:tabs>
        <w:ind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354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Датой обнародования считать </w:t>
      </w:r>
      <w:r w:rsidR="000C2807">
        <w:rPr>
          <w:rFonts w:ascii="Times New Roman" w:hAnsi="Times New Roman" w:cs="Times New Roman"/>
          <w:b w:val="0"/>
          <w:bCs w:val="0"/>
          <w:sz w:val="28"/>
          <w:szCs w:val="28"/>
        </w:rPr>
        <w:t>10</w:t>
      </w:r>
      <w:r w:rsidR="00F70C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ноября </w:t>
      </w:r>
      <w:r w:rsidRPr="00235484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Pr="002354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 </w:t>
      </w:r>
    </w:p>
    <w:p w:rsidR="00F50038" w:rsidRDefault="00F50038" w:rsidP="00F50038">
      <w:pPr>
        <w:pStyle w:val="ConsTitle"/>
        <w:widowControl/>
        <w:tabs>
          <w:tab w:val="left" w:pos="851"/>
          <w:tab w:val="left" w:pos="1080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 После обнародования настоящее </w:t>
      </w: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хранится в Совете </w:t>
      </w:r>
      <w:r w:rsidR="00200B0A">
        <w:rPr>
          <w:rFonts w:ascii="Times New Roman" w:hAnsi="Times New Roman" w:cs="Times New Roman"/>
          <w:b w:val="0"/>
          <w:bCs w:val="0"/>
          <w:sz w:val="28"/>
          <w:szCs w:val="28"/>
        </w:rPr>
        <w:t>Черкасского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F50038" w:rsidRDefault="00F50038" w:rsidP="00F5003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Сбор предложений и замечаний в случаях, установленных законодательством, осуществляется по адресу: </w:t>
      </w:r>
      <w:r w:rsidRPr="007352A5">
        <w:rPr>
          <w:rFonts w:ascii="Times New Roman" w:eastAsia="Calibri" w:hAnsi="Times New Roman" w:cs="Times New Roman"/>
          <w:sz w:val="28"/>
          <w:szCs w:val="28"/>
        </w:rPr>
        <w:t>с.</w:t>
      </w:r>
      <w:r w:rsidR="00200B0A">
        <w:rPr>
          <w:rFonts w:ascii="Times New Roman" w:eastAsia="Calibri" w:hAnsi="Times New Roman" w:cs="Times New Roman"/>
          <w:sz w:val="28"/>
          <w:szCs w:val="28"/>
        </w:rPr>
        <w:t>Черкасское</w:t>
      </w:r>
      <w:r w:rsidRPr="007352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00B0A">
        <w:rPr>
          <w:rFonts w:ascii="Times New Roman" w:eastAsia="Calibri" w:hAnsi="Times New Roman" w:cs="Times New Roman"/>
          <w:sz w:val="28"/>
          <w:szCs w:val="28"/>
        </w:rPr>
        <w:t>ул. Московская, 1а.</w:t>
      </w:r>
    </w:p>
    <w:p w:rsidR="00F50038" w:rsidRDefault="00F50038" w:rsidP="00F5003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Настоящее решение вступает в силу с 01 января 2022 года.</w:t>
      </w:r>
    </w:p>
    <w:p w:rsidR="00F50038" w:rsidRDefault="00F50038" w:rsidP="00F5003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Контроль за исполнением настоящего решения возложить на Главу </w:t>
      </w:r>
      <w:r w:rsidR="00200B0A">
        <w:rPr>
          <w:rFonts w:ascii="Times New Roman" w:eastAsia="Calibri" w:hAnsi="Times New Roman" w:cs="Times New Roman"/>
          <w:sz w:val="28"/>
          <w:szCs w:val="28"/>
        </w:rPr>
        <w:t>Черкасского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образования.</w:t>
      </w: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200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Черкасского</w:t>
      </w:r>
    </w:p>
    <w:p w:rsidR="00BD73C6" w:rsidRDefault="00BD73C6" w:rsidP="00BD7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</w:t>
      </w:r>
      <w:r w:rsidR="00200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Мочалова</w:t>
      </w:r>
    </w:p>
    <w:p w:rsidR="00200B0A" w:rsidRDefault="00200B0A" w:rsidP="00BD7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B0A" w:rsidRPr="00BD73C6" w:rsidRDefault="00200B0A" w:rsidP="00BD7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200B0A" w:rsidRPr="00BD73C6" w:rsidSect="00F50038">
      <w:footerReference w:type="default" r:id="rId7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C5B" w:rsidRDefault="00E04C5B">
      <w:pPr>
        <w:spacing w:after="0" w:line="240" w:lineRule="auto"/>
      </w:pPr>
      <w:r>
        <w:separator/>
      </w:r>
    </w:p>
  </w:endnote>
  <w:endnote w:type="continuationSeparator" w:id="1">
    <w:p w:rsidR="00E04C5B" w:rsidRDefault="00E0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074886"/>
      <w:docPartObj>
        <w:docPartGallery w:val="Page Numbers (Bottom of Page)"/>
        <w:docPartUnique/>
      </w:docPartObj>
    </w:sdtPr>
    <w:sdtContent>
      <w:p w:rsidR="00D728A7" w:rsidRDefault="00FA3543">
        <w:pPr>
          <w:pStyle w:val="1"/>
          <w:jc w:val="center"/>
        </w:pPr>
        <w:r>
          <w:fldChar w:fldCharType="begin"/>
        </w:r>
        <w:r w:rsidR="002753E4">
          <w:instrText>PAGE   \* MERGEFORMAT</w:instrText>
        </w:r>
        <w:r>
          <w:fldChar w:fldCharType="separate"/>
        </w:r>
        <w:r w:rsidR="00C82AF9">
          <w:rPr>
            <w:noProof/>
          </w:rPr>
          <w:t>2</w:t>
        </w:r>
        <w:r>
          <w:fldChar w:fldCharType="end"/>
        </w:r>
      </w:p>
    </w:sdtContent>
  </w:sdt>
  <w:p w:rsidR="00D728A7" w:rsidRDefault="00D728A7">
    <w:pPr>
      <w:pStyle w:val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C5B" w:rsidRDefault="00E04C5B">
      <w:pPr>
        <w:spacing w:after="0" w:line="240" w:lineRule="auto"/>
      </w:pPr>
      <w:r>
        <w:separator/>
      </w:r>
    </w:p>
  </w:footnote>
  <w:footnote w:type="continuationSeparator" w:id="1">
    <w:p w:rsidR="00E04C5B" w:rsidRDefault="00E04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110E"/>
    <w:rsid w:val="000573C3"/>
    <w:rsid w:val="000B110E"/>
    <w:rsid w:val="000C2807"/>
    <w:rsid w:val="00200B0A"/>
    <w:rsid w:val="00254962"/>
    <w:rsid w:val="002753E4"/>
    <w:rsid w:val="002772C3"/>
    <w:rsid w:val="002A7CBB"/>
    <w:rsid w:val="00524C56"/>
    <w:rsid w:val="005468B5"/>
    <w:rsid w:val="005F2F48"/>
    <w:rsid w:val="007237E0"/>
    <w:rsid w:val="00734826"/>
    <w:rsid w:val="00913328"/>
    <w:rsid w:val="00A4536D"/>
    <w:rsid w:val="00A967FE"/>
    <w:rsid w:val="00B5675D"/>
    <w:rsid w:val="00B738E6"/>
    <w:rsid w:val="00B8132D"/>
    <w:rsid w:val="00BD73C6"/>
    <w:rsid w:val="00C82AF9"/>
    <w:rsid w:val="00CD09E6"/>
    <w:rsid w:val="00D728A7"/>
    <w:rsid w:val="00DA4470"/>
    <w:rsid w:val="00DB17A8"/>
    <w:rsid w:val="00E04C5B"/>
    <w:rsid w:val="00E6432A"/>
    <w:rsid w:val="00F50038"/>
    <w:rsid w:val="00F70CB7"/>
    <w:rsid w:val="00FA3543"/>
    <w:rsid w:val="00FF0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D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BD73C6"/>
  </w:style>
  <w:style w:type="paragraph" w:styleId="a3">
    <w:name w:val="footer"/>
    <w:basedOn w:val="a"/>
    <w:link w:val="10"/>
    <w:uiPriority w:val="99"/>
    <w:semiHidden/>
    <w:unhideWhenUsed/>
    <w:rsid w:val="00BD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BD73C6"/>
  </w:style>
  <w:style w:type="paragraph" w:styleId="a5">
    <w:name w:val="Body Text"/>
    <w:basedOn w:val="a"/>
    <w:link w:val="a6"/>
    <w:uiPriority w:val="99"/>
    <w:unhideWhenUsed/>
    <w:rsid w:val="00F50038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F50038"/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F500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No Spacing"/>
    <w:uiPriority w:val="1"/>
    <w:qFormat/>
    <w:rsid w:val="00F5003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D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BD73C6"/>
  </w:style>
  <w:style w:type="paragraph" w:styleId="a3">
    <w:name w:val="footer"/>
    <w:basedOn w:val="a"/>
    <w:link w:val="10"/>
    <w:uiPriority w:val="99"/>
    <w:semiHidden/>
    <w:unhideWhenUsed/>
    <w:rsid w:val="00BD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BD73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68517-9B39-42FF-881B-2A3123F1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18</cp:revision>
  <dcterms:created xsi:type="dcterms:W3CDTF">2020-04-29T10:09:00Z</dcterms:created>
  <dcterms:modified xsi:type="dcterms:W3CDTF">2021-11-16T06:25:00Z</dcterms:modified>
</cp:coreProperties>
</file>