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E63D4A">
        <w:rPr>
          <w:rFonts w:ascii="Times New Roman" w:hAnsi="Times New Roman" w:cs="Times New Roman"/>
          <w:b/>
          <w:bCs/>
          <w:sz w:val="28"/>
          <w:szCs w:val="28"/>
        </w:rPr>
        <w:t>АРАНО</w:t>
      </w:r>
      <w:r w:rsidRPr="00860822">
        <w:rPr>
          <w:rFonts w:ascii="Times New Roman" w:hAnsi="Times New Roman" w:cs="Times New Roman"/>
          <w:b/>
          <w:bCs/>
          <w:sz w:val="28"/>
          <w:szCs w:val="28"/>
        </w:rPr>
        <w:t>ВСКОГО МУНИЦИПАЛЬНОГО ОБРАЗОВАНИЯ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63D4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A46E2">
        <w:rPr>
          <w:rFonts w:ascii="Times New Roman" w:hAnsi="Times New Roman" w:cs="Times New Roman"/>
          <w:b/>
          <w:sz w:val="28"/>
          <w:szCs w:val="28"/>
        </w:rPr>
        <w:t xml:space="preserve"> 21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822" w:rsidRPr="00860822" w:rsidRDefault="00E63D4A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A46E2">
        <w:rPr>
          <w:rFonts w:ascii="Times New Roman" w:hAnsi="Times New Roman" w:cs="Times New Roman"/>
          <w:b/>
          <w:bCs/>
          <w:sz w:val="28"/>
          <w:szCs w:val="28"/>
        </w:rPr>
        <w:t xml:space="preserve">т 30 июня 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2021 года                          </w:t>
      </w:r>
      <w:r w:rsidR="002A46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с.Б</w:t>
      </w:r>
      <w:r>
        <w:rPr>
          <w:rFonts w:ascii="Times New Roman" w:hAnsi="Times New Roman" w:cs="Times New Roman"/>
          <w:b/>
          <w:bCs/>
          <w:sz w:val="28"/>
          <w:szCs w:val="28"/>
        </w:rPr>
        <w:t>арановка</w:t>
      </w:r>
    </w:p>
    <w:p w:rsidR="00860822" w:rsidRPr="00860822" w:rsidRDefault="00860822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" w:type="dxa"/>
        <w:tblLook w:val="04A0"/>
      </w:tblPr>
      <w:tblGrid>
        <w:gridCol w:w="5914"/>
      </w:tblGrid>
      <w:tr w:rsidR="00860822" w:rsidRPr="00792326" w:rsidTr="00EA535B">
        <w:tc>
          <w:tcPr>
            <w:tcW w:w="5914" w:type="dxa"/>
            <w:shd w:val="clear" w:color="auto" w:fill="auto"/>
          </w:tcPr>
          <w:p w:rsidR="00860822" w:rsidRPr="00792326" w:rsidRDefault="00860822" w:rsidP="00860822">
            <w:pPr>
              <w:pStyle w:val="ConsPlusTitl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92326">
              <w:rPr>
                <w:rFonts w:ascii="Times New Roman" w:hAnsi="Times New Roman" w:cs="Times New Roman"/>
                <w:b w:val="0"/>
                <w:sz w:val="27"/>
                <w:szCs w:val="27"/>
              </w:rPr>
      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Pr="00792326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860822" w:rsidRPr="00792326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1"/>
    </w:p>
    <w:p w:rsidR="00860822" w:rsidRPr="00792326" w:rsidRDefault="00860822" w:rsidP="008608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2326">
        <w:rPr>
          <w:sz w:val="27"/>
          <w:szCs w:val="27"/>
        </w:rPr>
        <w:t xml:space="preserve">В соответствии </w:t>
      </w:r>
      <w:bookmarkStart w:id="1" w:name="_GoBack"/>
      <w:r w:rsidRPr="00792326">
        <w:rPr>
          <w:sz w:val="27"/>
          <w:szCs w:val="27"/>
        </w:rPr>
        <w:t>с Федеральным законом от 06.10.2003 № 131-ФЗ «Об общих принципах организации местного самоуправления в Российской Федерации», Законом Саратовской области от 24.02.2016 № 14-ЗСО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</w:t>
      </w:r>
      <w:bookmarkEnd w:id="1"/>
      <w:r w:rsidRPr="00792326">
        <w:rPr>
          <w:sz w:val="27"/>
          <w:szCs w:val="27"/>
        </w:rPr>
        <w:t xml:space="preserve">, на основании </w:t>
      </w:r>
      <w:r w:rsidRPr="00792326">
        <w:rPr>
          <w:rFonts w:eastAsia="Arial Unicode MS"/>
          <w:sz w:val="27"/>
          <w:szCs w:val="27"/>
        </w:rPr>
        <w:t xml:space="preserve">ст. 30 </w:t>
      </w:r>
      <w:r w:rsidRPr="00792326">
        <w:rPr>
          <w:bCs/>
          <w:sz w:val="27"/>
          <w:szCs w:val="27"/>
          <w:bdr w:val="none" w:sz="0" w:space="0" w:color="auto" w:frame="1"/>
        </w:rPr>
        <w:t xml:space="preserve">Устава </w:t>
      </w:r>
      <w:r w:rsidRPr="00792326">
        <w:rPr>
          <w:sz w:val="27"/>
          <w:szCs w:val="27"/>
        </w:rPr>
        <w:t>Б</w:t>
      </w:r>
      <w:r w:rsidR="00E63D4A" w:rsidRPr="00792326">
        <w:rPr>
          <w:sz w:val="27"/>
          <w:szCs w:val="27"/>
        </w:rPr>
        <w:t>аран</w:t>
      </w:r>
      <w:r w:rsidRPr="00792326">
        <w:rPr>
          <w:sz w:val="27"/>
          <w:szCs w:val="27"/>
        </w:rPr>
        <w:t>овского</w:t>
      </w:r>
      <w:r w:rsidRPr="00792326">
        <w:rPr>
          <w:bCs/>
          <w:sz w:val="27"/>
          <w:szCs w:val="27"/>
          <w:bdr w:val="none" w:sz="0" w:space="0" w:color="auto" w:frame="1"/>
        </w:rPr>
        <w:t xml:space="preserve"> муниципального</w:t>
      </w:r>
      <w:r w:rsidRPr="00792326">
        <w:rPr>
          <w:bCs/>
          <w:color w:val="000000"/>
          <w:sz w:val="27"/>
          <w:szCs w:val="27"/>
          <w:bdr w:val="none" w:sz="0" w:space="0" w:color="auto" w:frame="1"/>
        </w:rPr>
        <w:t xml:space="preserve"> образования</w:t>
      </w:r>
      <w:r w:rsidRPr="00792326">
        <w:rPr>
          <w:sz w:val="27"/>
          <w:szCs w:val="27"/>
        </w:rPr>
        <w:t xml:space="preserve"> </w:t>
      </w:r>
    </w:p>
    <w:p w:rsidR="00860822" w:rsidRPr="00792326" w:rsidRDefault="00860822" w:rsidP="00860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92326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Pr="00792326">
        <w:rPr>
          <w:rFonts w:ascii="Times New Roman" w:hAnsi="Times New Roman" w:cs="Times New Roman"/>
          <w:sz w:val="27"/>
          <w:szCs w:val="27"/>
        </w:rPr>
        <w:t>:</w:t>
      </w:r>
    </w:p>
    <w:p w:rsidR="00860822" w:rsidRPr="00792326" w:rsidRDefault="00860822" w:rsidP="00AB77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2326">
        <w:rPr>
          <w:sz w:val="27"/>
          <w:szCs w:val="27"/>
        </w:rPr>
        <w:t>1. Утвердить прилагаемый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792326" w:rsidRPr="00792326" w:rsidRDefault="00792326" w:rsidP="00AB77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92326">
        <w:rPr>
          <w:sz w:val="27"/>
          <w:szCs w:val="27"/>
        </w:rPr>
        <w:t>2.Признать утратившим силу постановление администрации Барановского муниципального образования от 20 декабря 2017 года № 39 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правовых актов, затрагивающих вопросы осуществления предпринимательской и инвестиционной деятельности».</w:t>
      </w:r>
    </w:p>
    <w:bookmarkEnd w:id="0"/>
    <w:p w:rsidR="00AB772C" w:rsidRPr="00792326" w:rsidRDefault="00792326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2326">
        <w:rPr>
          <w:rFonts w:ascii="Times New Roman" w:hAnsi="Times New Roman" w:cs="Times New Roman"/>
          <w:sz w:val="27"/>
          <w:szCs w:val="27"/>
        </w:rPr>
        <w:t>3</w:t>
      </w:r>
      <w:r w:rsidR="00AB772C" w:rsidRPr="00792326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со дня опубликования.</w:t>
      </w:r>
    </w:p>
    <w:p w:rsidR="00AB772C" w:rsidRPr="00792326" w:rsidRDefault="00792326" w:rsidP="00AB772C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 w:rsidRPr="00792326">
        <w:rPr>
          <w:rFonts w:ascii="Times New Roman" w:hAnsi="Times New Roman"/>
          <w:sz w:val="27"/>
          <w:szCs w:val="27"/>
        </w:rPr>
        <w:t>4</w:t>
      </w:r>
      <w:r w:rsidR="00AB772C" w:rsidRPr="00792326">
        <w:rPr>
          <w:rFonts w:ascii="Times New Roman" w:hAnsi="Times New Roman"/>
          <w:sz w:val="27"/>
          <w:szCs w:val="27"/>
        </w:rPr>
        <w:t>. Опубликовать настоящее постановление в газете «Вольский Деловой Вестник».</w:t>
      </w:r>
    </w:p>
    <w:p w:rsidR="00AB772C" w:rsidRPr="00792326" w:rsidRDefault="00792326" w:rsidP="00AB772C">
      <w:pPr>
        <w:pStyle w:val="ab"/>
        <w:ind w:firstLine="567"/>
        <w:jc w:val="both"/>
        <w:rPr>
          <w:sz w:val="27"/>
          <w:szCs w:val="27"/>
        </w:rPr>
      </w:pPr>
      <w:r w:rsidRPr="00792326">
        <w:rPr>
          <w:sz w:val="27"/>
          <w:szCs w:val="27"/>
        </w:rPr>
        <w:t>5</w:t>
      </w:r>
      <w:r w:rsidR="00AB772C" w:rsidRPr="00792326">
        <w:rPr>
          <w:sz w:val="27"/>
          <w:szCs w:val="27"/>
        </w:rPr>
        <w:t>. Разместить настоящее постановление на официальном сайте администрации Б</w:t>
      </w:r>
      <w:r w:rsidR="00E63D4A" w:rsidRPr="00792326">
        <w:rPr>
          <w:sz w:val="27"/>
          <w:szCs w:val="27"/>
        </w:rPr>
        <w:t>ара</w:t>
      </w:r>
      <w:r w:rsidR="00AB772C" w:rsidRPr="00792326">
        <w:rPr>
          <w:sz w:val="27"/>
          <w:szCs w:val="27"/>
        </w:rPr>
        <w:t xml:space="preserve">новского муниципального образования в сети Интернет www.Вольск.РФ. </w:t>
      </w:r>
    </w:p>
    <w:p w:rsidR="00AB772C" w:rsidRPr="00792326" w:rsidRDefault="00792326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2326">
        <w:rPr>
          <w:rFonts w:ascii="Times New Roman" w:hAnsi="Times New Roman" w:cs="Times New Roman"/>
          <w:sz w:val="27"/>
          <w:szCs w:val="27"/>
        </w:rPr>
        <w:t>6</w:t>
      </w:r>
      <w:r w:rsidR="00AB772C" w:rsidRPr="00792326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оставляю за собой.</w:t>
      </w:r>
    </w:p>
    <w:p w:rsidR="00860822" w:rsidRPr="00792326" w:rsidRDefault="00860822" w:rsidP="008608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63D4A" w:rsidRPr="00792326" w:rsidRDefault="00E63D4A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63D4A" w:rsidRPr="00792326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2326">
        <w:rPr>
          <w:rFonts w:ascii="Times New Roman" w:hAnsi="Times New Roman" w:cs="Times New Roman"/>
          <w:b/>
          <w:sz w:val="27"/>
          <w:szCs w:val="27"/>
        </w:rPr>
        <w:t>Глава Б</w:t>
      </w:r>
      <w:r w:rsidR="00E63D4A" w:rsidRPr="00792326">
        <w:rPr>
          <w:rFonts w:ascii="Times New Roman" w:hAnsi="Times New Roman" w:cs="Times New Roman"/>
          <w:b/>
          <w:sz w:val="27"/>
          <w:szCs w:val="27"/>
        </w:rPr>
        <w:t>ара</w:t>
      </w:r>
      <w:r w:rsidRPr="00792326">
        <w:rPr>
          <w:rFonts w:ascii="Times New Roman" w:hAnsi="Times New Roman" w:cs="Times New Roman"/>
          <w:b/>
          <w:sz w:val="27"/>
          <w:szCs w:val="27"/>
        </w:rPr>
        <w:t xml:space="preserve">новского </w:t>
      </w:r>
    </w:p>
    <w:p w:rsidR="00860822" w:rsidRPr="00792326" w:rsidRDefault="00E63D4A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2326">
        <w:rPr>
          <w:rFonts w:ascii="Times New Roman" w:hAnsi="Times New Roman" w:cs="Times New Roman"/>
          <w:b/>
          <w:sz w:val="27"/>
          <w:szCs w:val="27"/>
        </w:rPr>
        <w:t>муниципального образования                                                       И.С.Харитонов</w:t>
      </w:r>
      <w:r w:rsidR="00860822" w:rsidRPr="0079232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E18B7" w:rsidRPr="00860822" w:rsidRDefault="00DE18B7" w:rsidP="008608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822" w:rsidRPr="00860822" w:rsidRDefault="00860822" w:rsidP="00860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822" w:rsidRPr="00860822" w:rsidRDefault="00F61419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2" w:name="Par373"/>
      <w:bookmarkEnd w:id="2"/>
      <w:r w:rsidR="00860822" w:rsidRPr="00860822">
        <w:rPr>
          <w:rFonts w:ascii="Times New Roman" w:eastAsia="Arial Unicode MS" w:hAnsi="Times New Roman" w:cs="Times New Roman"/>
          <w:color w:val="000000"/>
        </w:rPr>
        <w:lastRenderedPageBreak/>
        <w:t xml:space="preserve">Приложение 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к постановлению администрации 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>Б</w:t>
      </w:r>
      <w:r w:rsidR="00E63D4A">
        <w:rPr>
          <w:rFonts w:ascii="Times New Roman" w:eastAsia="Arial Unicode MS" w:hAnsi="Times New Roman" w:cs="Times New Roman"/>
          <w:color w:val="000000"/>
        </w:rPr>
        <w:t>ара</w:t>
      </w:r>
      <w:r w:rsidRPr="00860822">
        <w:rPr>
          <w:rFonts w:ascii="Times New Roman" w:eastAsia="Arial Unicode MS" w:hAnsi="Times New Roman" w:cs="Times New Roman"/>
          <w:color w:val="000000"/>
        </w:rPr>
        <w:t>новского муниципального образования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от </w:t>
      </w:r>
      <w:r w:rsidR="002A46E2">
        <w:rPr>
          <w:rFonts w:ascii="Times New Roman" w:eastAsia="Arial Unicode MS" w:hAnsi="Times New Roman" w:cs="Times New Roman"/>
          <w:color w:val="000000"/>
        </w:rPr>
        <w:t xml:space="preserve"> 30.06.</w:t>
      </w:r>
      <w:r w:rsidRPr="00860822">
        <w:rPr>
          <w:rFonts w:ascii="Times New Roman" w:eastAsia="Arial Unicode MS" w:hAnsi="Times New Roman" w:cs="Times New Roman"/>
          <w:color w:val="000000"/>
        </w:rPr>
        <w:t xml:space="preserve"> 2021 г.  № </w:t>
      </w:r>
      <w:r w:rsidR="002A46E2">
        <w:rPr>
          <w:rFonts w:ascii="Times New Roman" w:eastAsia="Arial Unicode MS" w:hAnsi="Times New Roman" w:cs="Times New Roman"/>
          <w:color w:val="000000"/>
        </w:rPr>
        <w:t xml:space="preserve"> 21</w:t>
      </w:r>
    </w:p>
    <w:p w:rsidR="00860822" w:rsidRDefault="00860822" w:rsidP="00860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8B7" w:rsidRPr="00A93848" w:rsidRDefault="00DE18B7" w:rsidP="0086082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3848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DE18B7" w:rsidRPr="00A93848" w:rsidRDefault="00DE18B7" w:rsidP="0086082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3848">
        <w:rPr>
          <w:rFonts w:ascii="Times New Roman" w:hAnsi="Times New Roman" w:cs="Times New Roman"/>
          <w:sz w:val="27"/>
          <w:szCs w:val="27"/>
        </w:rPr>
        <w:t>ПРОВЕДЕНИЯ ЭКСПЕРТИЗЫ МУНИЦИПАЛЬНЫХ НОРМАТИВНЫХ</w:t>
      </w:r>
    </w:p>
    <w:p w:rsidR="00A27979" w:rsidRPr="00A93848" w:rsidRDefault="00DE18B7" w:rsidP="0086082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3848">
        <w:rPr>
          <w:rFonts w:ascii="Times New Roman" w:hAnsi="Times New Roman" w:cs="Times New Roman"/>
          <w:sz w:val="27"/>
          <w:szCs w:val="27"/>
        </w:rPr>
        <w:t>ПРАВОВЫХ АКТОВ, ЗАТРАГИВАЮЩИХ ВОПРОСЫ ОСУЩЕСТВЛЕНИЯ</w:t>
      </w:r>
      <w:r w:rsidR="00860822" w:rsidRPr="00A93848">
        <w:rPr>
          <w:rFonts w:ascii="Times New Roman" w:hAnsi="Times New Roman" w:cs="Times New Roman"/>
          <w:sz w:val="27"/>
          <w:szCs w:val="27"/>
        </w:rPr>
        <w:t xml:space="preserve"> </w:t>
      </w:r>
      <w:r w:rsidRPr="00A93848">
        <w:rPr>
          <w:rFonts w:ascii="Times New Roman" w:hAnsi="Times New Roman" w:cs="Times New Roman"/>
          <w:sz w:val="27"/>
          <w:szCs w:val="27"/>
        </w:rPr>
        <w:t xml:space="preserve">ПРЕДПРИНИМАТЕЛЬСКОЙ </w:t>
      </w:r>
    </w:p>
    <w:p w:rsidR="00DE18B7" w:rsidRPr="00A93848" w:rsidRDefault="00DE18B7" w:rsidP="0086082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93848">
        <w:rPr>
          <w:rFonts w:ascii="Times New Roman" w:hAnsi="Times New Roman" w:cs="Times New Roman"/>
          <w:sz w:val="27"/>
          <w:szCs w:val="27"/>
        </w:rPr>
        <w:t>И ИНВЕСТИЦИОННОЙ ДЕЯТЕЛЬНОСТИ</w:t>
      </w:r>
    </w:p>
    <w:p w:rsidR="00DE18B7" w:rsidRPr="00A93848" w:rsidRDefault="00DE18B7" w:rsidP="00860822">
      <w:pPr>
        <w:pStyle w:val="ConsPlusNormal"/>
        <w:rPr>
          <w:sz w:val="27"/>
          <w:szCs w:val="27"/>
        </w:rPr>
      </w:pPr>
    </w:p>
    <w:p w:rsidR="00DE18B7" w:rsidRPr="00A93848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A93848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DE18B7" w:rsidRPr="00A93848" w:rsidRDefault="00DE18B7" w:rsidP="00860822">
      <w:pPr>
        <w:pStyle w:val="ConsPlusNormal"/>
        <w:jc w:val="both"/>
        <w:rPr>
          <w:sz w:val="27"/>
          <w:szCs w:val="27"/>
        </w:rPr>
      </w:pP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860822" w:rsidRPr="00A93848">
        <w:rPr>
          <w:sz w:val="27"/>
          <w:szCs w:val="27"/>
        </w:rPr>
        <w:t>администрации Б</w:t>
      </w:r>
      <w:r w:rsidR="00E63D4A" w:rsidRPr="00A93848">
        <w:rPr>
          <w:sz w:val="27"/>
          <w:szCs w:val="27"/>
        </w:rPr>
        <w:t>ара</w:t>
      </w:r>
      <w:r w:rsidR="00860822" w:rsidRPr="00A93848">
        <w:rPr>
          <w:sz w:val="27"/>
          <w:szCs w:val="27"/>
        </w:rPr>
        <w:t>новского муниципального образования</w:t>
      </w:r>
      <w:r w:rsidR="001B2521" w:rsidRPr="00A93848">
        <w:rPr>
          <w:sz w:val="27"/>
          <w:szCs w:val="27"/>
        </w:rPr>
        <w:t xml:space="preserve"> </w:t>
      </w:r>
      <w:r w:rsidRPr="00A93848">
        <w:rPr>
          <w:sz w:val="27"/>
          <w:szCs w:val="27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 xml:space="preserve">1.2. Экспертиза проводится в отношении </w:t>
      </w:r>
      <w:r w:rsidR="001B2521" w:rsidRPr="00A93848">
        <w:rPr>
          <w:sz w:val="27"/>
          <w:szCs w:val="27"/>
        </w:rPr>
        <w:t xml:space="preserve">нормативных правовых актов </w:t>
      </w:r>
      <w:r w:rsidR="00860822" w:rsidRPr="00A93848">
        <w:rPr>
          <w:sz w:val="27"/>
          <w:szCs w:val="27"/>
        </w:rPr>
        <w:t>администрации Б</w:t>
      </w:r>
      <w:r w:rsidR="00E63D4A" w:rsidRPr="00A93848">
        <w:rPr>
          <w:sz w:val="27"/>
          <w:szCs w:val="27"/>
        </w:rPr>
        <w:t>ара</w:t>
      </w:r>
      <w:r w:rsidR="00860822" w:rsidRPr="00A93848">
        <w:rPr>
          <w:sz w:val="27"/>
          <w:szCs w:val="27"/>
        </w:rPr>
        <w:t>новского муниципального образования</w:t>
      </w:r>
      <w:r w:rsidRPr="00A93848">
        <w:rPr>
          <w:sz w:val="27"/>
          <w:szCs w:val="27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860822" w:rsidRPr="00A93848">
        <w:rPr>
          <w:sz w:val="27"/>
          <w:szCs w:val="27"/>
        </w:rPr>
        <w:t>заместителем главы администрации Б</w:t>
      </w:r>
      <w:r w:rsidR="00E63D4A" w:rsidRPr="00A93848">
        <w:rPr>
          <w:sz w:val="27"/>
          <w:szCs w:val="27"/>
        </w:rPr>
        <w:t>арано</w:t>
      </w:r>
      <w:r w:rsidR="00860822" w:rsidRPr="00A93848">
        <w:rPr>
          <w:sz w:val="27"/>
          <w:szCs w:val="27"/>
        </w:rPr>
        <w:t>вского муниципального образования</w:t>
      </w:r>
      <w:r w:rsidRPr="00A93848">
        <w:rPr>
          <w:sz w:val="27"/>
          <w:szCs w:val="27"/>
        </w:rPr>
        <w:t>.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В ежегодный план включается следующая информация: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- сроки проведения экспертизы</w:t>
      </w:r>
      <w:r w:rsidR="00204C96" w:rsidRPr="00A93848">
        <w:rPr>
          <w:sz w:val="27"/>
          <w:szCs w:val="27"/>
        </w:rPr>
        <w:t>;</w:t>
      </w:r>
    </w:p>
    <w:p w:rsidR="00204C96" w:rsidRPr="00A93848" w:rsidRDefault="00204C96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- ответственный исполнитель.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 xml:space="preserve">Ежегодный план утверждается </w:t>
      </w:r>
      <w:r w:rsidR="00860822" w:rsidRPr="00A93848">
        <w:rPr>
          <w:sz w:val="27"/>
          <w:szCs w:val="27"/>
        </w:rPr>
        <w:t>Главой Б</w:t>
      </w:r>
      <w:r w:rsidR="00E63D4A" w:rsidRPr="00A93848">
        <w:rPr>
          <w:sz w:val="27"/>
          <w:szCs w:val="27"/>
        </w:rPr>
        <w:t>ара</w:t>
      </w:r>
      <w:r w:rsidR="00860822" w:rsidRPr="00A93848">
        <w:rPr>
          <w:sz w:val="27"/>
          <w:szCs w:val="27"/>
        </w:rPr>
        <w:t xml:space="preserve">новского муниципального образования </w:t>
      </w:r>
      <w:r w:rsidRPr="00A93848">
        <w:rPr>
          <w:sz w:val="27"/>
          <w:szCs w:val="27"/>
        </w:rPr>
        <w:t xml:space="preserve">и размещается на официальном сайте </w:t>
      </w:r>
      <w:r w:rsidR="00E63D4A" w:rsidRPr="00A93848">
        <w:rPr>
          <w:sz w:val="27"/>
          <w:szCs w:val="27"/>
        </w:rPr>
        <w:t>Бара</w:t>
      </w:r>
      <w:r w:rsidR="00860822" w:rsidRPr="00A93848">
        <w:rPr>
          <w:sz w:val="27"/>
          <w:szCs w:val="27"/>
        </w:rPr>
        <w:t>новского муниципального образования</w:t>
      </w:r>
      <w:r w:rsidR="00204C96" w:rsidRPr="00A93848">
        <w:rPr>
          <w:sz w:val="27"/>
          <w:szCs w:val="27"/>
        </w:rPr>
        <w:t xml:space="preserve"> в сети «Интернет»</w:t>
      </w:r>
      <w:r w:rsidR="00A57362" w:rsidRPr="00A93848">
        <w:rPr>
          <w:sz w:val="27"/>
          <w:szCs w:val="27"/>
        </w:rPr>
        <w:t xml:space="preserve"> (далее – официальный сайт)</w:t>
      </w:r>
      <w:r w:rsidRPr="00A93848">
        <w:rPr>
          <w:sz w:val="27"/>
          <w:szCs w:val="27"/>
        </w:rPr>
        <w:t xml:space="preserve"> не позднее 1 декабря года, предшествующего году проведения экспертизы.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bookmarkStart w:id="3" w:name="Par391"/>
      <w:bookmarkEnd w:id="3"/>
      <w:r w:rsidRPr="00A93848">
        <w:rPr>
          <w:sz w:val="27"/>
          <w:szCs w:val="27"/>
        </w:rPr>
        <w:t xml:space="preserve">1.4. Внесение изменений в ежегодный план осуществляется по инициативе </w:t>
      </w:r>
      <w:r w:rsidR="009A26AA" w:rsidRPr="00A93848">
        <w:rPr>
          <w:sz w:val="27"/>
          <w:szCs w:val="27"/>
        </w:rPr>
        <w:t>Главы Б</w:t>
      </w:r>
      <w:r w:rsidR="00E63D4A" w:rsidRPr="00A93848">
        <w:rPr>
          <w:sz w:val="27"/>
          <w:szCs w:val="27"/>
        </w:rPr>
        <w:t>аран</w:t>
      </w:r>
      <w:r w:rsidR="009A26AA" w:rsidRPr="00A93848">
        <w:rPr>
          <w:sz w:val="27"/>
          <w:szCs w:val="27"/>
        </w:rPr>
        <w:t>овского муниципального образования, муниципальных служащих администрации Б</w:t>
      </w:r>
      <w:r w:rsidR="00E63D4A" w:rsidRPr="00A93848">
        <w:rPr>
          <w:sz w:val="27"/>
          <w:szCs w:val="27"/>
        </w:rPr>
        <w:t>ара</w:t>
      </w:r>
      <w:r w:rsidR="009A26AA" w:rsidRPr="00A93848">
        <w:rPr>
          <w:sz w:val="27"/>
          <w:szCs w:val="27"/>
        </w:rPr>
        <w:t>новского муниципального образования</w:t>
      </w:r>
      <w:r w:rsidR="00675DE7" w:rsidRPr="00A93848">
        <w:rPr>
          <w:sz w:val="27"/>
          <w:szCs w:val="27"/>
        </w:rPr>
        <w:t>,</w:t>
      </w:r>
      <w:r w:rsidR="00204C96" w:rsidRPr="00A93848">
        <w:rPr>
          <w:sz w:val="27"/>
          <w:szCs w:val="27"/>
        </w:rPr>
        <w:t xml:space="preserve"> </w:t>
      </w:r>
      <w:r w:rsidRPr="00A93848">
        <w:rPr>
          <w:sz w:val="27"/>
          <w:szCs w:val="27"/>
        </w:rPr>
        <w:t>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A93848">
        <w:rPr>
          <w:sz w:val="27"/>
          <w:szCs w:val="27"/>
        </w:rPr>
        <w:t>, в том числе объединений в сфере предпринимательской и инвестиционной деятельности</w:t>
      </w:r>
      <w:r w:rsidRPr="00A93848">
        <w:rPr>
          <w:sz w:val="27"/>
          <w:szCs w:val="27"/>
        </w:rPr>
        <w:t xml:space="preserve"> (далее - заявитель).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A93848">
        <w:rPr>
          <w:sz w:val="27"/>
          <w:szCs w:val="27"/>
        </w:rPr>
        <w:t>администрации</w:t>
      </w:r>
      <w:r w:rsidRPr="00A93848">
        <w:rPr>
          <w:sz w:val="27"/>
          <w:szCs w:val="27"/>
        </w:rPr>
        <w:t>.</w:t>
      </w:r>
    </w:p>
    <w:p w:rsidR="00DE18B7" w:rsidRPr="00A93848" w:rsidRDefault="00204C96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В п</w:t>
      </w:r>
      <w:r w:rsidR="00DE18B7" w:rsidRPr="00A93848">
        <w:rPr>
          <w:sz w:val="27"/>
          <w:szCs w:val="27"/>
        </w:rPr>
        <w:t>редложения</w:t>
      </w:r>
      <w:r w:rsidRPr="00A93848">
        <w:rPr>
          <w:sz w:val="27"/>
          <w:szCs w:val="27"/>
        </w:rPr>
        <w:t>х</w:t>
      </w:r>
      <w:r w:rsidR="00DE18B7" w:rsidRPr="00A93848">
        <w:rPr>
          <w:sz w:val="27"/>
          <w:szCs w:val="27"/>
        </w:rPr>
        <w:t xml:space="preserve"> о включении правового акта в ежегодный план </w:t>
      </w:r>
      <w:r w:rsidRPr="00A93848">
        <w:rPr>
          <w:sz w:val="27"/>
          <w:szCs w:val="27"/>
        </w:rPr>
        <w:t>рекомендуется отражать: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lastRenderedPageBreak/>
        <w:t>- наименование, Ф.И.О. и контактные данные заявителя;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- наименование и реквизиты правового акта;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 xml:space="preserve">1.5. </w:t>
      </w:r>
      <w:r w:rsidR="00204C96" w:rsidRPr="00A93848">
        <w:rPr>
          <w:sz w:val="27"/>
          <w:szCs w:val="27"/>
        </w:rPr>
        <w:t>Поступивш</w:t>
      </w:r>
      <w:r w:rsidR="00AA624F" w:rsidRPr="00A93848">
        <w:rPr>
          <w:sz w:val="27"/>
          <w:szCs w:val="27"/>
        </w:rPr>
        <w:t>и</w:t>
      </w:r>
      <w:r w:rsidR="00204C96" w:rsidRPr="00A93848">
        <w:rPr>
          <w:sz w:val="27"/>
          <w:szCs w:val="27"/>
        </w:rPr>
        <w:t xml:space="preserve">е </w:t>
      </w:r>
      <w:r w:rsidRPr="00A93848">
        <w:rPr>
          <w:sz w:val="27"/>
          <w:szCs w:val="27"/>
        </w:rPr>
        <w:t>предложени</w:t>
      </w:r>
      <w:r w:rsidR="00AA624F" w:rsidRPr="00A93848">
        <w:rPr>
          <w:sz w:val="27"/>
          <w:szCs w:val="27"/>
        </w:rPr>
        <w:t>я</w:t>
      </w:r>
      <w:r w:rsidRPr="00A93848">
        <w:rPr>
          <w:sz w:val="27"/>
          <w:szCs w:val="27"/>
        </w:rPr>
        <w:t xml:space="preserve"> о включении в ежегодный план правового акта</w:t>
      </w:r>
      <w:r w:rsidR="00204C96" w:rsidRPr="00A93848">
        <w:rPr>
          <w:sz w:val="27"/>
          <w:szCs w:val="27"/>
        </w:rPr>
        <w:t xml:space="preserve"> подлеж</w:t>
      </w:r>
      <w:r w:rsidR="00AA624F" w:rsidRPr="00A93848">
        <w:rPr>
          <w:sz w:val="27"/>
          <w:szCs w:val="27"/>
        </w:rPr>
        <w:t>а</w:t>
      </w:r>
      <w:r w:rsidR="00204C96" w:rsidRPr="00A93848">
        <w:rPr>
          <w:sz w:val="27"/>
          <w:szCs w:val="27"/>
        </w:rPr>
        <w:t xml:space="preserve">т рассмотрению в порядке, установленном </w:t>
      </w:r>
      <w:r w:rsidR="00AA624F" w:rsidRPr="00A93848">
        <w:rPr>
          <w:sz w:val="27"/>
          <w:szCs w:val="27"/>
        </w:rPr>
        <w:t>Федеральным законом от 02.05.2006 № 59-ФЗ «О порядке рассмотрения обращений граждан Российской Федерации»</w:t>
      </w:r>
      <w:r w:rsidRPr="00A93848">
        <w:rPr>
          <w:sz w:val="27"/>
          <w:szCs w:val="27"/>
        </w:rPr>
        <w:t>.</w:t>
      </w:r>
      <w:r w:rsidR="00AA624F" w:rsidRPr="00A93848">
        <w:rPr>
          <w:sz w:val="27"/>
          <w:szCs w:val="27"/>
        </w:rPr>
        <w:t xml:space="preserve"> При подтверждении в ходе рассмотрения предложения наличия указанного в нем </w:t>
      </w:r>
      <w:r w:rsidRPr="00A93848">
        <w:rPr>
          <w:sz w:val="27"/>
          <w:szCs w:val="27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A93848">
        <w:rPr>
          <w:sz w:val="27"/>
          <w:szCs w:val="27"/>
        </w:rPr>
        <w:t xml:space="preserve">, заявитель </w:t>
      </w:r>
      <w:r w:rsidRPr="00A93848">
        <w:rPr>
          <w:sz w:val="27"/>
          <w:szCs w:val="27"/>
        </w:rPr>
        <w:t>уведомляет</w:t>
      </w:r>
      <w:r w:rsidR="00AA624F" w:rsidRPr="00A93848">
        <w:rPr>
          <w:sz w:val="27"/>
          <w:szCs w:val="27"/>
        </w:rPr>
        <w:t>ся</w:t>
      </w:r>
      <w:r w:rsidRPr="00A93848">
        <w:rPr>
          <w:sz w:val="27"/>
          <w:szCs w:val="27"/>
        </w:rPr>
        <w:t xml:space="preserve"> о включении </w:t>
      </w:r>
      <w:r w:rsidR="00AA624F" w:rsidRPr="00A93848">
        <w:rPr>
          <w:sz w:val="27"/>
          <w:szCs w:val="27"/>
        </w:rPr>
        <w:t xml:space="preserve">данного </w:t>
      </w:r>
      <w:r w:rsidRPr="00A93848">
        <w:rPr>
          <w:sz w:val="27"/>
          <w:szCs w:val="27"/>
        </w:rPr>
        <w:t>правового акта в ежегодный план.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 xml:space="preserve">1.7. Измененный ежегодный план размещается на официальном сайте </w:t>
      </w:r>
      <w:r w:rsidR="0051135B" w:rsidRPr="00A93848">
        <w:rPr>
          <w:sz w:val="27"/>
          <w:szCs w:val="27"/>
        </w:rPr>
        <w:t xml:space="preserve">в </w:t>
      </w:r>
      <w:r w:rsidRPr="00A93848">
        <w:rPr>
          <w:sz w:val="27"/>
          <w:szCs w:val="27"/>
        </w:rPr>
        <w:t>д</w:t>
      </w:r>
      <w:r w:rsidR="0051135B" w:rsidRPr="00A93848">
        <w:rPr>
          <w:sz w:val="27"/>
          <w:szCs w:val="27"/>
        </w:rPr>
        <w:t>е</w:t>
      </w:r>
      <w:r w:rsidRPr="00A93848">
        <w:rPr>
          <w:sz w:val="27"/>
          <w:szCs w:val="27"/>
        </w:rPr>
        <w:t>н</w:t>
      </w:r>
      <w:r w:rsidR="0051135B" w:rsidRPr="00A93848">
        <w:rPr>
          <w:sz w:val="27"/>
          <w:szCs w:val="27"/>
        </w:rPr>
        <w:t>ь</w:t>
      </w:r>
      <w:r w:rsidR="00E63D4A" w:rsidRPr="00A93848">
        <w:rPr>
          <w:sz w:val="27"/>
          <w:szCs w:val="27"/>
        </w:rPr>
        <w:t xml:space="preserve"> </w:t>
      </w:r>
      <w:r w:rsidR="00A57362" w:rsidRPr="00A93848">
        <w:rPr>
          <w:sz w:val="27"/>
          <w:szCs w:val="27"/>
        </w:rPr>
        <w:t>н</w:t>
      </w:r>
      <w:r w:rsidRPr="00A93848">
        <w:rPr>
          <w:sz w:val="27"/>
          <w:szCs w:val="27"/>
        </w:rPr>
        <w:t xml:space="preserve">аправления </w:t>
      </w:r>
      <w:r w:rsidR="00A57362" w:rsidRPr="00A93848">
        <w:rPr>
          <w:sz w:val="27"/>
          <w:szCs w:val="27"/>
        </w:rPr>
        <w:t xml:space="preserve">ответа </w:t>
      </w:r>
      <w:r w:rsidRPr="00A93848">
        <w:rPr>
          <w:sz w:val="27"/>
          <w:szCs w:val="27"/>
        </w:rPr>
        <w:t>заявителю.</w:t>
      </w:r>
    </w:p>
    <w:p w:rsidR="00401FB1" w:rsidRPr="00A93848" w:rsidRDefault="000C1362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1.8</w:t>
      </w:r>
      <w:r w:rsidR="001677A7" w:rsidRPr="00A93848">
        <w:rPr>
          <w:sz w:val="27"/>
          <w:szCs w:val="27"/>
        </w:rPr>
        <w:t>.</w:t>
      </w:r>
      <w:r w:rsidR="00401FB1" w:rsidRPr="00A93848">
        <w:rPr>
          <w:sz w:val="27"/>
          <w:szCs w:val="27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860822" w:rsidRPr="00A93848">
        <w:rPr>
          <w:sz w:val="27"/>
          <w:szCs w:val="27"/>
        </w:rPr>
        <w:t xml:space="preserve">заместитель главы администрации </w:t>
      </w:r>
      <w:r w:rsidR="00401FB1" w:rsidRPr="00A93848">
        <w:rPr>
          <w:sz w:val="27"/>
          <w:szCs w:val="27"/>
        </w:rPr>
        <w:t>извещает о планируемых экспертизах правовых актов следующих заинтересованных лиц:</w:t>
      </w:r>
    </w:p>
    <w:p w:rsidR="00401FB1" w:rsidRPr="00A93848" w:rsidRDefault="00401FB1" w:rsidP="00860822">
      <w:pPr>
        <w:pStyle w:val="ConsPlusNormal"/>
        <w:ind w:firstLine="539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- представителей бизнес объединений и местного предпринимательского сообщества</w:t>
      </w:r>
      <w:r w:rsidR="0051135B" w:rsidRPr="00A93848">
        <w:rPr>
          <w:sz w:val="27"/>
          <w:szCs w:val="27"/>
        </w:rPr>
        <w:t>;</w:t>
      </w:r>
    </w:p>
    <w:p w:rsidR="00187FB5" w:rsidRPr="00A93848" w:rsidRDefault="00401FB1" w:rsidP="00860822">
      <w:pPr>
        <w:pStyle w:val="ConsPlusNormal"/>
        <w:ind w:firstLine="539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- общественны</w:t>
      </w:r>
      <w:r w:rsidR="00187FB5" w:rsidRPr="00A93848">
        <w:rPr>
          <w:sz w:val="27"/>
          <w:szCs w:val="27"/>
        </w:rPr>
        <w:t>х</w:t>
      </w:r>
      <w:r w:rsidRPr="00A93848">
        <w:rPr>
          <w:sz w:val="27"/>
          <w:szCs w:val="27"/>
        </w:rPr>
        <w:t xml:space="preserve"> объединени</w:t>
      </w:r>
      <w:r w:rsidR="00187FB5" w:rsidRPr="00A93848">
        <w:rPr>
          <w:sz w:val="27"/>
          <w:szCs w:val="27"/>
        </w:rPr>
        <w:t>й</w:t>
      </w:r>
      <w:r w:rsidRPr="00A93848">
        <w:rPr>
          <w:sz w:val="27"/>
          <w:szCs w:val="27"/>
        </w:rPr>
        <w:t xml:space="preserve"> в сфере предпринимательской и инвестиционной деятельности</w:t>
      </w:r>
      <w:r w:rsidR="00187FB5" w:rsidRPr="00A93848">
        <w:rPr>
          <w:sz w:val="27"/>
          <w:szCs w:val="27"/>
        </w:rPr>
        <w:t>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A93848" w:rsidRDefault="0051135B" w:rsidP="00860822">
      <w:pPr>
        <w:pStyle w:val="ConsPlusNormal"/>
        <w:ind w:firstLine="539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- иных лиц, которых, целесообразно привлечь к публичному обсуждению нормативного правового акта.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1.</w:t>
      </w:r>
      <w:r w:rsidR="000C1362" w:rsidRPr="00A93848">
        <w:rPr>
          <w:sz w:val="27"/>
          <w:szCs w:val="27"/>
        </w:rPr>
        <w:t>9</w:t>
      </w:r>
      <w:r w:rsidRPr="00A93848">
        <w:rPr>
          <w:sz w:val="27"/>
          <w:szCs w:val="27"/>
        </w:rPr>
        <w:t>. Процедура проведения экспертизы правового акта состоит из следующих этапов: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 xml:space="preserve">- публичное обсуждение </w:t>
      </w:r>
      <w:r w:rsidR="009A0298" w:rsidRPr="00A93848">
        <w:rPr>
          <w:sz w:val="27"/>
          <w:szCs w:val="27"/>
        </w:rPr>
        <w:t xml:space="preserve">и исследование </w:t>
      </w:r>
      <w:r w:rsidRPr="00A93848">
        <w:rPr>
          <w:sz w:val="27"/>
          <w:szCs w:val="27"/>
        </w:rPr>
        <w:t>правового акта;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- подготовка заключения об экспертизе правового акта.</w:t>
      </w:r>
    </w:p>
    <w:p w:rsidR="00DE18B7" w:rsidRPr="00A93848" w:rsidRDefault="00DE18B7" w:rsidP="00860822">
      <w:pPr>
        <w:pStyle w:val="ConsPlusNormal"/>
        <w:jc w:val="both"/>
        <w:rPr>
          <w:sz w:val="27"/>
          <w:szCs w:val="27"/>
        </w:rPr>
      </w:pPr>
    </w:p>
    <w:p w:rsidR="00DE18B7" w:rsidRPr="00A93848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A93848">
        <w:rPr>
          <w:rFonts w:ascii="Times New Roman" w:hAnsi="Times New Roman" w:cs="Times New Roman"/>
          <w:sz w:val="27"/>
          <w:szCs w:val="27"/>
        </w:rPr>
        <w:t xml:space="preserve">2. Публичное обсуждение </w:t>
      </w:r>
      <w:r w:rsidR="001B2521" w:rsidRPr="00A93848">
        <w:rPr>
          <w:rFonts w:ascii="Times New Roman" w:hAnsi="Times New Roman" w:cs="Times New Roman"/>
          <w:sz w:val="27"/>
          <w:szCs w:val="27"/>
        </w:rPr>
        <w:t xml:space="preserve">и исследование </w:t>
      </w:r>
      <w:r w:rsidRPr="00A93848">
        <w:rPr>
          <w:rFonts w:ascii="Times New Roman" w:hAnsi="Times New Roman" w:cs="Times New Roman"/>
          <w:sz w:val="27"/>
          <w:szCs w:val="27"/>
        </w:rPr>
        <w:t>правового акта</w:t>
      </w:r>
    </w:p>
    <w:p w:rsidR="00DE18B7" w:rsidRPr="00A93848" w:rsidRDefault="00DE18B7" w:rsidP="00860822">
      <w:pPr>
        <w:pStyle w:val="ConsPlusNormal"/>
        <w:jc w:val="both"/>
        <w:rPr>
          <w:sz w:val="27"/>
          <w:szCs w:val="27"/>
        </w:rPr>
      </w:pP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2.1. Публичное обсуждение правового акта включает в себя: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- анализ</w:t>
      </w:r>
      <w:r w:rsidR="00A57362" w:rsidRPr="00A93848">
        <w:rPr>
          <w:sz w:val="27"/>
          <w:szCs w:val="27"/>
        </w:rPr>
        <w:t xml:space="preserve"> ответственным исполнителем</w:t>
      </w:r>
      <w:r w:rsidRPr="00A93848">
        <w:rPr>
          <w:sz w:val="27"/>
          <w:szCs w:val="27"/>
        </w:rPr>
        <w:t xml:space="preserve"> поступивших предложений.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 xml:space="preserve">2.2. В целях организации публичного обсуждения правового акта </w:t>
      </w:r>
      <w:r w:rsidR="00A57362" w:rsidRPr="00A93848">
        <w:rPr>
          <w:sz w:val="27"/>
          <w:szCs w:val="27"/>
        </w:rPr>
        <w:t>ответственный исполнитель</w:t>
      </w:r>
      <w:r w:rsidR="00536446" w:rsidRPr="00A93848">
        <w:rPr>
          <w:sz w:val="27"/>
          <w:szCs w:val="27"/>
        </w:rPr>
        <w:t xml:space="preserve"> </w:t>
      </w:r>
      <w:r w:rsidR="00A57362" w:rsidRPr="00A93848">
        <w:rPr>
          <w:sz w:val="27"/>
          <w:szCs w:val="27"/>
        </w:rPr>
        <w:t xml:space="preserve">не позднее7 </w:t>
      </w:r>
      <w:r w:rsidRPr="00A93848">
        <w:rPr>
          <w:sz w:val="27"/>
          <w:szCs w:val="27"/>
        </w:rPr>
        <w:t xml:space="preserve">рабочих дней </w:t>
      </w:r>
      <w:r w:rsidR="001B2521" w:rsidRPr="00A93848">
        <w:rPr>
          <w:sz w:val="27"/>
          <w:szCs w:val="27"/>
        </w:rPr>
        <w:t>до</w:t>
      </w:r>
      <w:r w:rsidRPr="00A93848">
        <w:rPr>
          <w:sz w:val="27"/>
          <w:szCs w:val="27"/>
        </w:rPr>
        <w:t xml:space="preserve"> наступления срока проведения экспертизы </w:t>
      </w:r>
      <w:r w:rsidRPr="00A93848">
        <w:rPr>
          <w:sz w:val="27"/>
          <w:szCs w:val="27"/>
        </w:rPr>
        <w:lastRenderedPageBreak/>
        <w:t>правового акта, указанного в ежегодном плане</w:t>
      </w:r>
      <w:r w:rsidR="00A57362" w:rsidRPr="00A93848">
        <w:rPr>
          <w:sz w:val="27"/>
          <w:szCs w:val="27"/>
        </w:rPr>
        <w:t>,</w:t>
      </w:r>
      <w:r w:rsidRPr="00A93848">
        <w:rPr>
          <w:sz w:val="27"/>
          <w:szCs w:val="27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2.3. Уведомление о проведении публичного обсуждения содержит: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- наименование правового акта;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 xml:space="preserve">- контактные данные </w:t>
      </w:r>
      <w:r w:rsidR="00A57362" w:rsidRPr="00A93848">
        <w:rPr>
          <w:sz w:val="27"/>
          <w:szCs w:val="27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 xml:space="preserve">- срок, в течение которого </w:t>
      </w:r>
      <w:r w:rsidR="00A57362" w:rsidRPr="00A93848">
        <w:rPr>
          <w:sz w:val="27"/>
          <w:szCs w:val="27"/>
        </w:rPr>
        <w:t>ответственным исполнителем</w:t>
      </w:r>
      <w:r w:rsidRPr="00A93848">
        <w:rPr>
          <w:sz w:val="27"/>
          <w:szCs w:val="27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- способы представления предложений.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2.</w:t>
      </w:r>
      <w:r w:rsidR="000C1362" w:rsidRPr="00A93848">
        <w:rPr>
          <w:sz w:val="27"/>
          <w:szCs w:val="27"/>
        </w:rPr>
        <w:t>4</w:t>
      </w:r>
      <w:r w:rsidRPr="00A93848">
        <w:rPr>
          <w:sz w:val="27"/>
          <w:szCs w:val="27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A93848">
        <w:rPr>
          <w:sz w:val="27"/>
          <w:szCs w:val="27"/>
        </w:rPr>
        <w:t>ответственный исполнитель</w:t>
      </w:r>
      <w:r w:rsidRPr="00A93848">
        <w:rPr>
          <w:sz w:val="27"/>
          <w:szCs w:val="27"/>
        </w:rPr>
        <w:t xml:space="preserve"> привлекает разработчика правового акта, иных </w:t>
      </w:r>
      <w:r w:rsidR="001B2521" w:rsidRPr="00A93848">
        <w:rPr>
          <w:sz w:val="27"/>
          <w:szCs w:val="27"/>
        </w:rPr>
        <w:t xml:space="preserve">заинтересованных </w:t>
      </w:r>
      <w:r w:rsidRPr="00A93848">
        <w:rPr>
          <w:sz w:val="27"/>
          <w:szCs w:val="27"/>
        </w:rPr>
        <w:t>лиц.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2.</w:t>
      </w:r>
      <w:r w:rsidR="000C1362" w:rsidRPr="00A93848">
        <w:rPr>
          <w:sz w:val="27"/>
          <w:szCs w:val="27"/>
        </w:rPr>
        <w:t>5</w:t>
      </w:r>
      <w:r w:rsidRPr="00A93848">
        <w:rPr>
          <w:sz w:val="27"/>
          <w:szCs w:val="27"/>
        </w:rPr>
        <w:t xml:space="preserve">. При проведении исследования правового акта рассматриваются </w:t>
      </w:r>
      <w:r w:rsidR="000C1362" w:rsidRPr="00A93848">
        <w:rPr>
          <w:sz w:val="27"/>
          <w:szCs w:val="27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A93848">
        <w:rPr>
          <w:sz w:val="27"/>
          <w:szCs w:val="27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2.</w:t>
      </w:r>
      <w:r w:rsidR="000C1362" w:rsidRPr="00A93848">
        <w:rPr>
          <w:sz w:val="27"/>
          <w:szCs w:val="27"/>
        </w:rPr>
        <w:t>6.</w:t>
      </w:r>
      <w:r w:rsidRPr="00A93848">
        <w:rPr>
          <w:sz w:val="27"/>
          <w:szCs w:val="27"/>
        </w:rPr>
        <w:t xml:space="preserve"> По результатам рассмотрения поступивших предложений в отношении правового акта</w:t>
      </w:r>
      <w:r w:rsidR="000C1362" w:rsidRPr="00A93848">
        <w:rPr>
          <w:sz w:val="27"/>
          <w:szCs w:val="27"/>
        </w:rPr>
        <w:t xml:space="preserve"> ответственным исполнителем составляется</w:t>
      </w:r>
      <w:r w:rsidRPr="00A93848">
        <w:rPr>
          <w:sz w:val="27"/>
          <w:szCs w:val="27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2.</w:t>
      </w:r>
      <w:r w:rsidR="000C1362" w:rsidRPr="00A93848">
        <w:rPr>
          <w:sz w:val="27"/>
          <w:szCs w:val="27"/>
        </w:rPr>
        <w:t>7</w:t>
      </w:r>
      <w:r w:rsidRPr="00A93848">
        <w:rPr>
          <w:sz w:val="27"/>
          <w:szCs w:val="27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A93848" w:rsidRDefault="002D723C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A93848" w:rsidRDefault="00DE18B7" w:rsidP="00860822">
      <w:pPr>
        <w:pStyle w:val="ConsPlusNormal"/>
        <w:jc w:val="both"/>
        <w:rPr>
          <w:sz w:val="27"/>
          <w:szCs w:val="27"/>
        </w:rPr>
      </w:pPr>
    </w:p>
    <w:p w:rsidR="00DE18B7" w:rsidRPr="00A93848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A93848">
        <w:rPr>
          <w:rFonts w:ascii="Times New Roman" w:hAnsi="Times New Roman" w:cs="Times New Roman"/>
          <w:sz w:val="27"/>
          <w:szCs w:val="27"/>
        </w:rPr>
        <w:t>3. Подготовка заключения об экспертизе правового акта</w:t>
      </w:r>
    </w:p>
    <w:p w:rsidR="00DE18B7" w:rsidRPr="00A93848" w:rsidRDefault="00DE18B7" w:rsidP="00860822">
      <w:pPr>
        <w:pStyle w:val="ConsPlusNormal"/>
        <w:jc w:val="both"/>
        <w:rPr>
          <w:sz w:val="27"/>
          <w:szCs w:val="27"/>
        </w:rPr>
      </w:pP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 xml:space="preserve">3.1. </w:t>
      </w:r>
      <w:r w:rsidR="000C1362" w:rsidRPr="00A93848">
        <w:rPr>
          <w:sz w:val="27"/>
          <w:szCs w:val="27"/>
        </w:rPr>
        <w:t>Ответственный исполнитель</w:t>
      </w:r>
      <w:r w:rsidRPr="00A93848">
        <w:rPr>
          <w:sz w:val="27"/>
          <w:szCs w:val="27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3.2. Заключение об экспертизе правового акта содержит сведения: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- о правовом акте, в отношении которого проводилась экспертиза, о его разработчике;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- о проведенном публичном обсуждении правового акта;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- о необходимости внесения изменений в правовой акт либо его отмены.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 xml:space="preserve">3.3. </w:t>
      </w:r>
      <w:r w:rsidR="000C1362" w:rsidRPr="00A93848">
        <w:rPr>
          <w:sz w:val="27"/>
          <w:szCs w:val="27"/>
        </w:rPr>
        <w:t>Ответственный исполнитель</w:t>
      </w:r>
      <w:r w:rsidRPr="00A93848">
        <w:rPr>
          <w:sz w:val="27"/>
          <w:szCs w:val="27"/>
        </w:rPr>
        <w:t xml:space="preserve"> направляет заключение об экспертизе </w:t>
      </w:r>
      <w:r w:rsidRPr="00A93848">
        <w:rPr>
          <w:sz w:val="27"/>
          <w:szCs w:val="27"/>
        </w:rPr>
        <w:lastRenderedPageBreak/>
        <w:t>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Pr="00A93848" w:rsidRDefault="00DE18B7" w:rsidP="00860822">
      <w:pPr>
        <w:pStyle w:val="ConsPlusNormal"/>
        <w:ind w:firstLine="540"/>
        <w:jc w:val="both"/>
        <w:rPr>
          <w:sz w:val="27"/>
          <w:szCs w:val="27"/>
        </w:rPr>
      </w:pPr>
      <w:r w:rsidRPr="00A93848">
        <w:rPr>
          <w:sz w:val="27"/>
          <w:szCs w:val="27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9B51BD" w:rsidRPr="00A93848" w:rsidRDefault="009B51BD" w:rsidP="00860822">
      <w:pPr>
        <w:pStyle w:val="ConsPlusNormal"/>
        <w:ind w:firstLine="540"/>
        <w:jc w:val="both"/>
        <w:rPr>
          <w:sz w:val="27"/>
          <w:szCs w:val="27"/>
        </w:rPr>
      </w:pPr>
    </w:p>
    <w:p w:rsidR="00E63D4A" w:rsidRPr="00A93848" w:rsidRDefault="00E63D4A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63D4A" w:rsidRPr="00A93848" w:rsidRDefault="00E63D4A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9384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B51BD" w:rsidRPr="00A93848">
        <w:rPr>
          <w:rFonts w:ascii="Times New Roman" w:hAnsi="Times New Roman" w:cs="Times New Roman"/>
          <w:b/>
          <w:sz w:val="27"/>
          <w:szCs w:val="27"/>
        </w:rPr>
        <w:t>Глава Б</w:t>
      </w:r>
      <w:r w:rsidRPr="00A93848">
        <w:rPr>
          <w:rFonts w:ascii="Times New Roman" w:hAnsi="Times New Roman" w:cs="Times New Roman"/>
          <w:b/>
          <w:sz w:val="27"/>
          <w:szCs w:val="27"/>
        </w:rPr>
        <w:t>ара</w:t>
      </w:r>
      <w:r w:rsidR="009B51BD" w:rsidRPr="00A93848">
        <w:rPr>
          <w:rFonts w:ascii="Times New Roman" w:hAnsi="Times New Roman" w:cs="Times New Roman"/>
          <w:b/>
          <w:sz w:val="27"/>
          <w:szCs w:val="27"/>
        </w:rPr>
        <w:t>новского</w:t>
      </w:r>
    </w:p>
    <w:p w:rsidR="009B51BD" w:rsidRPr="00A93848" w:rsidRDefault="00E63D4A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93848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                                                    И.С.Харитонов</w:t>
      </w:r>
    </w:p>
    <w:p w:rsidR="009B51BD" w:rsidRPr="00860822" w:rsidRDefault="009B51BD" w:rsidP="00860822">
      <w:pPr>
        <w:pStyle w:val="ConsPlusNormal"/>
        <w:ind w:firstLine="540"/>
        <w:jc w:val="both"/>
        <w:rPr>
          <w:sz w:val="28"/>
          <w:szCs w:val="28"/>
        </w:rPr>
      </w:pPr>
    </w:p>
    <w:sectPr w:rsidR="009B51BD" w:rsidRPr="00860822" w:rsidSect="00015CA2">
      <w:footerReference w:type="default" r:id="rId6"/>
      <w:pgSz w:w="11906" w:h="16838"/>
      <w:pgMar w:top="1134" w:right="567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DC0" w:rsidRDefault="00154DC0" w:rsidP="00015CA2">
      <w:pPr>
        <w:spacing w:after="0" w:line="240" w:lineRule="auto"/>
      </w:pPr>
      <w:r>
        <w:separator/>
      </w:r>
    </w:p>
  </w:endnote>
  <w:endnote w:type="continuationSeparator" w:id="0">
    <w:p w:rsidR="00154DC0" w:rsidRDefault="00154DC0" w:rsidP="000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1370"/>
      <w:docPartObj>
        <w:docPartGallery w:val="Page Numbers (Bottom of Page)"/>
        <w:docPartUnique/>
      </w:docPartObj>
    </w:sdtPr>
    <w:sdtContent>
      <w:p w:rsidR="00015CA2" w:rsidRDefault="00D75759">
        <w:pPr>
          <w:pStyle w:val="a8"/>
          <w:jc w:val="center"/>
        </w:pPr>
        <w:fldSimple w:instr=" PAGE   \* MERGEFORMAT ">
          <w:r w:rsidR="002A46E2">
            <w:rPr>
              <w:noProof/>
            </w:rPr>
            <w:t>5</w:t>
          </w:r>
        </w:fldSimple>
      </w:p>
    </w:sdtContent>
  </w:sdt>
  <w:p w:rsidR="00015CA2" w:rsidRDefault="00015C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DC0" w:rsidRDefault="00154DC0" w:rsidP="00015CA2">
      <w:pPr>
        <w:spacing w:after="0" w:line="240" w:lineRule="auto"/>
      </w:pPr>
      <w:r>
        <w:separator/>
      </w:r>
    </w:p>
  </w:footnote>
  <w:footnote w:type="continuationSeparator" w:id="0">
    <w:p w:rsidR="00154DC0" w:rsidRDefault="00154DC0" w:rsidP="00015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8B7"/>
    <w:rsid w:val="000138FB"/>
    <w:rsid w:val="00015CA2"/>
    <w:rsid w:val="000168E9"/>
    <w:rsid w:val="00033BD6"/>
    <w:rsid w:val="000912CB"/>
    <w:rsid w:val="000C1362"/>
    <w:rsid w:val="000D32ED"/>
    <w:rsid w:val="000E7289"/>
    <w:rsid w:val="0012074B"/>
    <w:rsid w:val="00154DC0"/>
    <w:rsid w:val="00164D47"/>
    <w:rsid w:val="001677A7"/>
    <w:rsid w:val="00187FB5"/>
    <w:rsid w:val="001B2521"/>
    <w:rsid w:val="001B3666"/>
    <w:rsid w:val="00204C96"/>
    <w:rsid w:val="00225FF0"/>
    <w:rsid w:val="002978BE"/>
    <w:rsid w:val="002A46E2"/>
    <w:rsid w:val="002D723C"/>
    <w:rsid w:val="00301A30"/>
    <w:rsid w:val="00401FB1"/>
    <w:rsid w:val="0051135B"/>
    <w:rsid w:val="0052039E"/>
    <w:rsid w:val="00536446"/>
    <w:rsid w:val="006276E6"/>
    <w:rsid w:val="00675DE7"/>
    <w:rsid w:val="00683D6C"/>
    <w:rsid w:val="006868CF"/>
    <w:rsid w:val="007417C3"/>
    <w:rsid w:val="00760A45"/>
    <w:rsid w:val="00792326"/>
    <w:rsid w:val="007B5633"/>
    <w:rsid w:val="00860822"/>
    <w:rsid w:val="009A0298"/>
    <w:rsid w:val="009A26AA"/>
    <w:rsid w:val="009B51BD"/>
    <w:rsid w:val="009C4F88"/>
    <w:rsid w:val="00A27979"/>
    <w:rsid w:val="00A44A81"/>
    <w:rsid w:val="00A57362"/>
    <w:rsid w:val="00A93848"/>
    <w:rsid w:val="00AA624F"/>
    <w:rsid w:val="00AB772C"/>
    <w:rsid w:val="00AF5297"/>
    <w:rsid w:val="00BF755F"/>
    <w:rsid w:val="00D75759"/>
    <w:rsid w:val="00D85314"/>
    <w:rsid w:val="00DD6C3F"/>
    <w:rsid w:val="00DE18B7"/>
    <w:rsid w:val="00E63D4A"/>
    <w:rsid w:val="00F3189E"/>
    <w:rsid w:val="00F46749"/>
    <w:rsid w:val="00F6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08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CA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CA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8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 Spacing"/>
    <w:uiPriority w:val="1"/>
    <w:qFormat/>
    <w:rsid w:val="00AB7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AB77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AB77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админ</cp:lastModifiedBy>
  <cp:revision>11</cp:revision>
  <dcterms:created xsi:type="dcterms:W3CDTF">2021-06-03T14:34:00Z</dcterms:created>
  <dcterms:modified xsi:type="dcterms:W3CDTF">2021-07-01T13:11:00Z</dcterms:modified>
</cp:coreProperties>
</file>