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591CB9" w:rsidRPr="009B45F4" w:rsidTr="00591CB9">
        <w:tc>
          <w:tcPr>
            <w:tcW w:w="210" w:type="pct"/>
          </w:tcPr>
          <w:p w:rsidR="00591CB9" w:rsidRPr="009B45F4" w:rsidRDefault="00591CB9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591CB9" w:rsidRPr="00591CB9" w:rsidRDefault="00591CB9" w:rsidP="00D2750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591CB9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591CB9">
              <w:rPr>
                <w:rFonts w:ascii="Times New Roman" w:hAnsi="Times New Roman" w:cs="Times New Roman"/>
                <w:bCs/>
              </w:rPr>
              <w:t xml:space="preserve"> муниципальный район, </w:t>
            </w:r>
            <w:proofErr w:type="spellStart"/>
            <w:r w:rsidRPr="00591CB9">
              <w:rPr>
                <w:rFonts w:ascii="Times New Roman" w:hAnsi="Times New Roman" w:cs="Times New Roman"/>
                <w:bCs/>
              </w:rPr>
              <w:t>Белогорновское</w:t>
            </w:r>
            <w:proofErr w:type="spellEnd"/>
            <w:r w:rsidRPr="00591CB9">
              <w:rPr>
                <w:rFonts w:ascii="Times New Roman" w:hAnsi="Times New Roman" w:cs="Times New Roman"/>
                <w:bCs/>
              </w:rPr>
              <w:t xml:space="preserve"> муниципальное образование</w:t>
            </w:r>
          </w:p>
        </w:tc>
        <w:tc>
          <w:tcPr>
            <w:tcW w:w="813" w:type="pct"/>
          </w:tcPr>
          <w:p w:rsidR="00591CB9" w:rsidRPr="00591CB9" w:rsidRDefault="00591CB9" w:rsidP="00D27500">
            <w:pPr>
              <w:pStyle w:val="ConsPlusNormal"/>
              <w:rPr>
                <w:rFonts w:ascii="Times New Roman" w:hAnsi="Times New Roman" w:cs="Times New Roman"/>
              </w:rPr>
            </w:pPr>
            <w:r w:rsidRPr="00591CB9">
              <w:rPr>
                <w:rFonts w:ascii="Times New Roman" w:hAnsi="Times New Roman" w:cs="Times New Roman"/>
              </w:rPr>
              <w:t xml:space="preserve">Гидротехническое сооружение пруда «Административный» </w:t>
            </w:r>
          </w:p>
        </w:tc>
        <w:tc>
          <w:tcPr>
            <w:tcW w:w="1042" w:type="pct"/>
          </w:tcPr>
          <w:p w:rsidR="00591CB9" w:rsidRPr="00AC00E7" w:rsidRDefault="00AC00E7" w:rsidP="00D27500">
            <w:pPr>
              <w:pStyle w:val="ConsPlusNormal"/>
              <w:rPr>
                <w:rFonts w:ascii="Times New Roman" w:hAnsi="Times New Roman" w:cs="Times New Roman"/>
              </w:rPr>
            </w:pPr>
            <w:r w:rsidRPr="00AC00E7">
              <w:rPr>
                <w:rFonts w:ascii="Times New Roman" w:hAnsi="Times New Roman" w:cs="Times New Roman"/>
              </w:rPr>
              <w:t>64-64-16/020/2007-246</w:t>
            </w:r>
          </w:p>
        </w:tc>
        <w:tc>
          <w:tcPr>
            <w:tcW w:w="833" w:type="pct"/>
          </w:tcPr>
          <w:p w:rsidR="00591CB9" w:rsidRPr="00591CB9" w:rsidRDefault="00591CB9" w:rsidP="00D27500">
            <w:pPr>
              <w:pStyle w:val="ConsPlusNormal"/>
              <w:rPr>
                <w:rFonts w:ascii="Times New Roman" w:hAnsi="Times New Roman" w:cs="Times New Roman"/>
              </w:rPr>
            </w:pPr>
            <w:r w:rsidRPr="00591CB9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591CB9" w:rsidRPr="00591CB9" w:rsidRDefault="00591CB9" w:rsidP="00D27500">
            <w:pPr>
              <w:pStyle w:val="ConsPlusNormal"/>
              <w:rPr>
                <w:rFonts w:ascii="Times New Roman" w:hAnsi="Times New Roman" w:cs="Times New Roman"/>
              </w:rPr>
            </w:pPr>
            <w:r w:rsidRPr="00591CB9">
              <w:rPr>
                <w:rFonts w:ascii="Times New Roman" w:hAnsi="Times New Roman" w:cs="Times New Roman"/>
              </w:rPr>
              <w:t xml:space="preserve">для разведения рыбы 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3"/>
        <w:gridCol w:w="1910"/>
        <w:gridCol w:w="1838"/>
        <w:gridCol w:w="2148"/>
        <w:gridCol w:w="1762"/>
        <w:gridCol w:w="2459"/>
        <w:gridCol w:w="2612"/>
      </w:tblGrid>
      <w:tr w:rsidR="001A15C3" w:rsidRPr="009B45F4" w:rsidTr="00A211B6">
        <w:tc>
          <w:tcPr>
            <w:tcW w:w="90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1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A211B6" w:rsidRPr="00AC00E7" w:rsidTr="00A211B6">
        <w:tc>
          <w:tcPr>
            <w:tcW w:w="900" w:type="pct"/>
            <w:vAlign w:val="center"/>
          </w:tcPr>
          <w:p w:rsidR="00A211B6" w:rsidRPr="00D27500" w:rsidRDefault="00A211B6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7500">
              <w:rPr>
                <w:rFonts w:ascii="Times New Roman" w:hAnsi="Times New Roman" w:cs="Times New Roman"/>
              </w:rPr>
              <w:t>Белогорновское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15" w:type="pct"/>
            <w:vAlign w:val="center"/>
          </w:tcPr>
          <w:p w:rsidR="00A211B6" w:rsidRPr="00D27500" w:rsidRDefault="00A211B6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412971, Саратовская область,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Белогорное</w:t>
            </w:r>
            <w:proofErr w:type="spellEnd"/>
            <w:r w:rsidRPr="00D27500">
              <w:rPr>
                <w:rFonts w:ascii="Times New Roman" w:hAnsi="Times New Roman" w:cs="Times New Roman"/>
              </w:rPr>
              <w:t>, пл. 65-летия Октября, 9. (8 (84593) 6</w:t>
            </w:r>
            <w:r w:rsidRPr="00D27500">
              <w:rPr>
                <w:rFonts w:ascii="Times New Roman" w:hAnsi="Times New Roman" w:cs="Times New Roman"/>
                <w:lang w:val="en-US"/>
              </w:rPr>
              <w:t>2-5-30</w:t>
            </w:r>
            <w:r w:rsidRPr="00D27500">
              <w:rPr>
                <w:rFonts w:ascii="Times New Roman" w:hAnsi="Times New Roman" w:cs="Times New Roman"/>
              </w:rPr>
              <w:t xml:space="preserve">)  </w:t>
            </w:r>
            <w:proofErr w:type="spellStart"/>
            <w:r w:rsidRPr="00D27500">
              <w:rPr>
                <w:rFonts w:ascii="Times New Roman" w:hAnsi="Times New Roman" w:cs="Times New Roman"/>
                <w:lang w:val="en-US"/>
              </w:rPr>
              <w:t>belogormo</w:t>
            </w:r>
            <w:proofErr w:type="spellEnd"/>
            <w:r w:rsidRPr="00D27500">
              <w:rPr>
                <w:rFonts w:ascii="Times New Roman" w:hAnsi="Times New Roman" w:cs="Times New Roman"/>
              </w:rPr>
              <w:t>@</w:t>
            </w:r>
            <w:r w:rsidRPr="00D27500">
              <w:rPr>
                <w:rFonts w:ascii="Times New Roman" w:hAnsi="Times New Roman" w:cs="Times New Roman"/>
                <w:lang w:val="en-US"/>
              </w:rPr>
              <w:t>mail</w:t>
            </w:r>
            <w:r w:rsidRPr="00D27500">
              <w:rPr>
                <w:rFonts w:ascii="Times New Roman" w:hAnsi="Times New Roman" w:cs="Times New Roman"/>
              </w:rPr>
              <w:t>.</w:t>
            </w:r>
            <w:proofErr w:type="spellStart"/>
            <w:r w:rsidRPr="00D2750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592" w:type="pct"/>
            <w:vAlign w:val="center"/>
          </w:tcPr>
          <w:p w:rsidR="00A211B6" w:rsidRPr="00D27500" w:rsidRDefault="00A211B6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  <w:vAlign w:val="center"/>
          </w:tcPr>
          <w:p w:rsidR="00A211B6" w:rsidRPr="00D27500" w:rsidRDefault="00A211B6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A211B6" w:rsidRDefault="00A211B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A211B6" w:rsidRDefault="00A211B6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A211B6" w:rsidRDefault="00A211B6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A211B6" w:rsidRDefault="00A211B6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AC00E7" w:rsidRPr="007D0B5F" w:rsidTr="007D0B5F">
        <w:tc>
          <w:tcPr>
            <w:tcW w:w="563" w:type="pct"/>
            <w:vAlign w:val="center"/>
          </w:tcPr>
          <w:p w:rsidR="00AC00E7" w:rsidRPr="00AC00E7" w:rsidRDefault="00AC00E7" w:rsidP="00AC00E7">
            <w:pPr>
              <w:pStyle w:val="ConsPlusNormal"/>
              <w:rPr>
                <w:rFonts w:ascii="Times New Roman" w:hAnsi="Times New Roman" w:cs="Times New Roman"/>
              </w:rPr>
            </w:pPr>
            <w:r w:rsidRPr="00AC00E7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AC00E7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AC00E7">
              <w:rPr>
                <w:rFonts w:ascii="Times New Roman" w:hAnsi="Times New Roman" w:cs="Times New Roman"/>
              </w:rPr>
              <w:t xml:space="preserve"> район,   район фермы с. </w:t>
            </w:r>
            <w:proofErr w:type="spellStart"/>
            <w:r w:rsidRPr="00AC00E7">
              <w:rPr>
                <w:rFonts w:ascii="Times New Roman" w:hAnsi="Times New Roman" w:cs="Times New Roman"/>
              </w:rPr>
              <w:t>Юловая</w:t>
            </w:r>
            <w:proofErr w:type="spellEnd"/>
            <w:r w:rsidRPr="00AC00E7">
              <w:rPr>
                <w:rFonts w:ascii="Times New Roman" w:hAnsi="Times New Roman" w:cs="Times New Roman"/>
              </w:rPr>
              <w:t xml:space="preserve"> маза</w:t>
            </w:r>
          </w:p>
        </w:tc>
        <w:tc>
          <w:tcPr>
            <w:tcW w:w="417" w:type="pct"/>
            <w:vAlign w:val="center"/>
          </w:tcPr>
          <w:p w:rsidR="00AC00E7" w:rsidRPr="00AC00E7" w:rsidRDefault="00AC00E7" w:rsidP="00E00E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0E7">
              <w:rPr>
                <w:rFonts w:ascii="Times New Roman" w:hAnsi="Times New Roman" w:cs="Times New Roman"/>
              </w:rPr>
              <w:t xml:space="preserve">6000 куб. </w:t>
            </w:r>
            <w:proofErr w:type="gramStart"/>
            <w:r w:rsidRPr="00AC00E7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1604" w:type="pct"/>
            <w:vAlign w:val="center"/>
          </w:tcPr>
          <w:p w:rsidR="00AC00E7" w:rsidRPr="00AC00E7" w:rsidRDefault="00AC00E7" w:rsidP="00E00E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0E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4" w:type="pct"/>
            <w:vAlign w:val="center"/>
          </w:tcPr>
          <w:p w:rsidR="00AC00E7" w:rsidRPr="00AC00E7" w:rsidRDefault="00AC00E7" w:rsidP="00E00E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vAlign w:val="center"/>
          </w:tcPr>
          <w:p w:rsidR="00AC00E7" w:rsidRPr="00AC00E7" w:rsidRDefault="00AC00E7" w:rsidP="00E00E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0E7">
              <w:rPr>
                <w:rFonts w:ascii="Times New Roman" w:hAnsi="Times New Roman" w:cs="Times New Roman"/>
              </w:rPr>
              <w:t>Ферма, 1км</w:t>
            </w:r>
          </w:p>
        </w:tc>
        <w:tc>
          <w:tcPr>
            <w:tcW w:w="521" w:type="pct"/>
            <w:vAlign w:val="center"/>
          </w:tcPr>
          <w:p w:rsidR="00AC00E7" w:rsidRPr="00AC00E7" w:rsidRDefault="00AC00E7" w:rsidP="00E00E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0E7">
              <w:rPr>
                <w:rFonts w:ascii="Times New Roman" w:hAnsi="Times New Roman" w:cs="Times New Roman"/>
              </w:rPr>
              <w:t>2,5 км</w:t>
            </w:r>
          </w:p>
        </w:tc>
        <w:tc>
          <w:tcPr>
            <w:tcW w:w="520" w:type="pct"/>
            <w:vAlign w:val="center"/>
          </w:tcPr>
          <w:p w:rsidR="00AC00E7" w:rsidRPr="00AC00E7" w:rsidRDefault="00AC00E7" w:rsidP="00E00E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C00E7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7D0B5F" w:rsidRPr="007D0B5F" w:rsidTr="00906C95">
        <w:tc>
          <w:tcPr>
            <w:tcW w:w="951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>192</w:t>
            </w:r>
          </w:p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 xml:space="preserve"> км</w:t>
            </w:r>
            <w:proofErr w:type="gramStart"/>
            <w:r w:rsidRPr="007D0B5F">
              <w:rPr>
                <w:rFonts w:ascii="Times New Roman" w:hAnsi="Times New Roman" w:cs="Times New Roman"/>
              </w:rPr>
              <w:t>.</w:t>
            </w:r>
            <w:proofErr w:type="gramEnd"/>
            <w:r w:rsidRPr="007D0B5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0B5F">
              <w:rPr>
                <w:rFonts w:ascii="Times New Roman" w:hAnsi="Times New Roman" w:cs="Times New Roman"/>
              </w:rPr>
              <w:t>г</w:t>
            </w:r>
            <w:proofErr w:type="gramEnd"/>
            <w:r w:rsidRPr="007D0B5F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>Ульяновск, 272 км.</w:t>
            </w:r>
          </w:p>
        </w:tc>
        <w:tc>
          <w:tcPr>
            <w:tcW w:w="564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>г. Вольск, 64 км</w:t>
            </w:r>
          </w:p>
        </w:tc>
        <w:tc>
          <w:tcPr>
            <w:tcW w:w="575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0B5F">
              <w:rPr>
                <w:rFonts w:ascii="Times New Roman" w:hAnsi="Times New Roman" w:cs="Times New Roman"/>
              </w:rPr>
              <w:t>Белогорно</w:t>
            </w:r>
            <w:proofErr w:type="gramStart"/>
            <w:r w:rsidRPr="007D0B5F">
              <w:rPr>
                <w:rFonts w:ascii="Times New Roman" w:hAnsi="Times New Roman" w:cs="Times New Roman"/>
              </w:rPr>
              <w:t>е</w:t>
            </w:r>
            <w:proofErr w:type="spellEnd"/>
            <w:r w:rsidRPr="007D0B5F">
              <w:rPr>
                <w:rFonts w:ascii="Times New Roman" w:hAnsi="Times New Roman" w:cs="Times New Roman"/>
              </w:rPr>
              <w:t>-</w:t>
            </w:r>
            <w:proofErr w:type="gramEnd"/>
            <w:r w:rsidRPr="007D0B5F">
              <w:rPr>
                <w:rFonts w:ascii="Times New Roman" w:hAnsi="Times New Roman" w:cs="Times New Roman"/>
              </w:rPr>
              <w:t xml:space="preserve"> Вольск</w:t>
            </w:r>
          </w:p>
        </w:tc>
        <w:tc>
          <w:tcPr>
            <w:tcW w:w="522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>ст. Буровка, 9км</w:t>
            </w:r>
          </w:p>
        </w:tc>
        <w:tc>
          <w:tcPr>
            <w:tcW w:w="736" w:type="pct"/>
            <w:vAlign w:val="center"/>
          </w:tcPr>
          <w:p w:rsidR="007D0B5F" w:rsidRPr="007D0B5F" w:rsidRDefault="007D0B5F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1A15C3"/>
    <w:rsid w:val="00357592"/>
    <w:rsid w:val="00591CB9"/>
    <w:rsid w:val="005C2D91"/>
    <w:rsid w:val="007D0B5F"/>
    <w:rsid w:val="009B45F4"/>
    <w:rsid w:val="00A211B6"/>
    <w:rsid w:val="00AC00E7"/>
    <w:rsid w:val="00BD7BDB"/>
    <w:rsid w:val="00C0019A"/>
    <w:rsid w:val="00D27500"/>
    <w:rsid w:val="00F85436"/>
    <w:rsid w:val="00FC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6</cp:revision>
  <dcterms:created xsi:type="dcterms:W3CDTF">2024-03-29T04:29:00Z</dcterms:created>
  <dcterms:modified xsi:type="dcterms:W3CDTF">2024-05-15T06:43:00Z</dcterms:modified>
</cp:coreProperties>
</file>