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8" w:rsidRPr="00B95589" w:rsidRDefault="00984248" w:rsidP="00984248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95589">
        <w:rPr>
          <w:rFonts w:ascii="Times New Roman" w:hAnsi="Times New Roman"/>
          <w:b/>
          <w:sz w:val="28"/>
          <w:szCs w:val="28"/>
        </w:rPr>
        <w:t>О Т Ч Ё Т</w:t>
      </w:r>
    </w:p>
    <w:p w:rsidR="00984248" w:rsidRPr="00B95589" w:rsidRDefault="00984248" w:rsidP="004245E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589">
        <w:rPr>
          <w:rFonts w:ascii="Times New Roman" w:hAnsi="Times New Roman"/>
          <w:b/>
          <w:bCs/>
          <w:sz w:val="28"/>
          <w:szCs w:val="28"/>
        </w:rPr>
        <w:t>о д</w:t>
      </w:r>
      <w:r w:rsidR="004245E1">
        <w:rPr>
          <w:rFonts w:ascii="Times New Roman" w:hAnsi="Times New Roman"/>
          <w:b/>
          <w:bCs/>
          <w:sz w:val="28"/>
          <w:szCs w:val="28"/>
        </w:rPr>
        <w:t>еятельности управления культуры,</w:t>
      </w:r>
      <w:r w:rsidR="00DC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589">
        <w:rPr>
          <w:rFonts w:ascii="Times New Roman" w:hAnsi="Times New Roman"/>
          <w:b/>
          <w:bCs/>
          <w:sz w:val="28"/>
          <w:szCs w:val="28"/>
        </w:rPr>
        <w:t>кино</w:t>
      </w:r>
      <w:r w:rsidR="004245E1">
        <w:rPr>
          <w:rFonts w:ascii="Times New Roman" w:hAnsi="Times New Roman"/>
          <w:b/>
          <w:bCs/>
          <w:sz w:val="28"/>
          <w:szCs w:val="28"/>
        </w:rPr>
        <w:t xml:space="preserve">, молодежной политики и туризма </w:t>
      </w:r>
      <w:r w:rsidRPr="00B95589">
        <w:rPr>
          <w:rFonts w:ascii="Times New Roman" w:hAnsi="Times New Roman"/>
          <w:b/>
          <w:bCs/>
          <w:sz w:val="28"/>
          <w:szCs w:val="28"/>
        </w:rPr>
        <w:t xml:space="preserve"> администрации Вольского муниципального района и его подведомственных учреждений</w:t>
      </w:r>
      <w:r w:rsidR="00EA7B17">
        <w:rPr>
          <w:rFonts w:ascii="Times New Roman" w:hAnsi="Times New Roman"/>
          <w:b/>
          <w:bCs/>
          <w:sz w:val="28"/>
          <w:szCs w:val="28"/>
        </w:rPr>
        <w:t xml:space="preserve">    за 2023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984248" w:rsidRDefault="004245E1" w:rsidP="00984248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культуры,</w:t>
      </w:r>
      <w:r w:rsidR="00984248" w:rsidRPr="00B95589">
        <w:rPr>
          <w:rFonts w:ascii="Times New Roman" w:eastAsia="Times New Roman" w:hAnsi="Times New Roman"/>
          <w:sz w:val="28"/>
          <w:szCs w:val="28"/>
          <w:lang w:eastAsia="ru-RU"/>
        </w:rPr>
        <w:t xml:space="preserve"> кино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молодежной политики и туризма </w:t>
      </w:r>
      <w:r w:rsidR="00984248" w:rsidRPr="00B9558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Вольского муниципального района в отчётный период осуществляло свою работу в рамках </w:t>
      </w:r>
      <w:r w:rsidR="00984248" w:rsidRPr="00B95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«Стратегии государственной культурной политики на период до 2030 года в субъектах Российской Федерации» </w:t>
      </w:r>
      <w:r w:rsidR="00984248" w:rsidRPr="00B95589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(</w:t>
      </w:r>
      <w:hyperlink r:id="rId6" w:anchor="sub_0" w:history="1">
        <w:r w:rsidR="00984248" w:rsidRPr="00B95589">
          <w:rPr>
            <w:rStyle w:val="a5"/>
            <w:rFonts w:ascii="Times New Roman" w:hAnsi="Times New Roman"/>
            <w:bCs/>
            <w:i/>
          </w:rPr>
          <w:t>Распоряжение</w:t>
        </w:r>
      </w:hyperlink>
      <w:r w:rsidR="00984248"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="00984248" w:rsidRPr="00B95589">
          <w:rPr>
            <w:rFonts w:ascii="Times New Roman" w:eastAsia="Times New Roman" w:hAnsi="Times New Roman"/>
            <w:bCs/>
            <w:i/>
            <w:sz w:val="20"/>
            <w:szCs w:val="20"/>
            <w:lang w:eastAsia="ru-RU"/>
          </w:rPr>
          <w:t>2016 г</w:t>
        </w:r>
      </w:smartTag>
      <w:r w:rsidR="00984248"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 N 326-р., Постановление Совета Федерации ФС РФ от 01.02. 2017 г. N 20-СФ).</w:t>
      </w:r>
    </w:p>
    <w:p w:rsidR="00984248" w:rsidRPr="00A06472" w:rsidRDefault="00984248" w:rsidP="00984248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84248" w:rsidRPr="00F3463F" w:rsidRDefault="00984248" w:rsidP="0098424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079F8">
        <w:rPr>
          <w:rFonts w:ascii="Times New Roman" w:hAnsi="Times New Roman"/>
          <w:sz w:val="28"/>
          <w:szCs w:val="28"/>
        </w:rPr>
        <w:t xml:space="preserve">         </w:t>
      </w:r>
      <w:r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Сохранение и популяризация объектов культурного наследия</w:t>
      </w:r>
    </w:p>
    <w:p w:rsidR="00984248" w:rsidRPr="00F3463F" w:rsidRDefault="00984248" w:rsidP="0098424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Вольского муниципального района</w:t>
      </w:r>
    </w:p>
    <w:p w:rsidR="00984248" w:rsidRPr="005079F8" w:rsidRDefault="00984248" w:rsidP="0098424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Приказом Минкультуры и </w:t>
      </w:r>
      <w:proofErr w:type="spellStart"/>
      <w:r w:rsidRPr="005079F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России № 418/339 от 29.07.2010 г. город Вольск признан историческим поселением федерального значения (единственный город в Саратовской области).</w:t>
      </w:r>
    </w:p>
    <w:p w:rsidR="00984248" w:rsidRPr="005079F8" w:rsidRDefault="00984248" w:rsidP="0098424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ВМР от 12.11.2020 г. № 2358 утверждена муниципальная программа « Сохранение, охрана и популяризация объектов культурного наследия Вольского муниципального района на 2021 -2023 гг.»</w:t>
      </w:r>
    </w:p>
    <w:p w:rsidR="00984248" w:rsidRPr="005079F8" w:rsidRDefault="00984248" w:rsidP="0098424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настоящее время н</w:t>
      </w:r>
      <w:r w:rsidRPr="005079F8">
        <w:rPr>
          <w:rFonts w:ascii="Times New Roman" w:hAnsi="Times New Roman"/>
          <w:sz w:val="28"/>
          <w:szCs w:val="28"/>
        </w:rPr>
        <w:t xml:space="preserve">а  территории города Вольска и  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Вольского муниципального района</w:t>
      </w:r>
      <w:r w:rsidRPr="005079F8">
        <w:rPr>
          <w:rFonts w:ascii="Times New Roman" w:hAnsi="Times New Roman"/>
          <w:sz w:val="28"/>
          <w:szCs w:val="28"/>
        </w:rPr>
        <w:t xml:space="preserve"> расположены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BBD">
        <w:rPr>
          <w:rFonts w:ascii="Times New Roman" w:hAnsi="Times New Roman"/>
          <w:b/>
          <w:sz w:val="28"/>
          <w:szCs w:val="28"/>
          <w:shd w:val="clear" w:color="auto" w:fill="FFFFFF"/>
        </w:rPr>
        <w:t>92</w:t>
      </w:r>
      <w:r w:rsidRPr="005079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объекта культурного наследия,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внесенных в Единый государственный реестр объектов культурного наследия (памятников истории и культуры) народов РФ.   Из них:</w:t>
      </w:r>
    </w:p>
    <w:p w:rsidR="00984248" w:rsidRPr="005079F8" w:rsidRDefault="00984248" w:rsidP="009842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 - </w:t>
      </w:r>
      <w:r w:rsidRPr="005079F8">
        <w:rPr>
          <w:rFonts w:ascii="Times New Roman" w:hAnsi="Times New Roman"/>
          <w:b/>
          <w:sz w:val="28"/>
          <w:szCs w:val="28"/>
        </w:rPr>
        <w:t xml:space="preserve">3 </w:t>
      </w:r>
      <w:r w:rsidRPr="005079F8">
        <w:rPr>
          <w:rFonts w:ascii="Times New Roman" w:hAnsi="Times New Roman"/>
          <w:sz w:val="28"/>
          <w:szCs w:val="28"/>
        </w:rPr>
        <w:t>объекта  федерального значения;</w:t>
      </w:r>
    </w:p>
    <w:p w:rsidR="00984248" w:rsidRDefault="00984248" w:rsidP="009842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A7B17">
        <w:rPr>
          <w:rFonts w:ascii="Times New Roman" w:hAnsi="Times New Roman"/>
          <w:b/>
          <w:sz w:val="28"/>
          <w:szCs w:val="28"/>
        </w:rPr>
        <w:t>47</w:t>
      </w:r>
      <w:r w:rsidRPr="005079F8">
        <w:rPr>
          <w:rFonts w:ascii="Times New Roman" w:hAnsi="Times New Roman"/>
          <w:b/>
          <w:sz w:val="28"/>
          <w:szCs w:val="28"/>
        </w:rPr>
        <w:t xml:space="preserve"> </w:t>
      </w:r>
      <w:r w:rsidRPr="005079F8">
        <w:rPr>
          <w:rFonts w:ascii="Times New Roman" w:hAnsi="Times New Roman"/>
          <w:sz w:val="28"/>
          <w:szCs w:val="28"/>
        </w:rPr>
        <w:t>объек</w:t>
      </w:r>
      <w:r w:rsidR="00F8426F">
        <w:rPr>
          <w:rFonts w:ascii="Times New Roman" w:hAnsi="Times New Roman"/>
          <w:sz w:val="28"/>
          <w:szCs w:val="28"/>
        </w:rPr>
        <w:t>тов</w:t>
      </w:r>
      <w:r w:rsidRPr="005079F8">
        <w:rPr>
          <w:rFonts w:ascii="Times New Roman" w:hAnsi="Times New Roman"/>
          <w:sz w:val="28"/>
          <w:szCs w:val="28"/>
        </w:rPr>
        <w:t xml:space="preserve"> регионального значения;</w:t>
      </w:r>
    </w:p>
    <w:p w:rsidR="00EA7B17" w:rsidRPr="005079F8" w:rsidRDefault="00EA7B17" w:rsidP="009842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EA7B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объекта местного (муниципального)значения;</w:t>
      </w:r>
    </w:p>
    <w:p w:rsidR="00984248" w:rsidRDefault="00EA7B17" w:rsidP="009842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F66BBD">
        <w:rPr>
          <w:rFonts w:ascii="Times New Roman" w:hAnsi="Times New Roman"/>
          <w:b/>
          <w:sz w:val="28"/>
          <w:szCs w:val="28"/>
        </w:rPr>
        <w:t>39</w:t>
      </w:r>
      <w:r w:rsidR="00984248" w:rsidRPr="005079F8">
        <w:rPr>
          <w:rFonts w:ascii="Times New Roman" w:hAnsi="Times New Roman"/>
          <w:b/>
          <w:sz w:val="28"/>
          <w:szCs w:val="28"/>
        </w:rPr>
        <w:t xml:space="preserve">  </w:t>
      </w:r>
      <w:r w:rsidR="00984248" w:rsidRPr="005079F8">
        <w:rPr>
          <w:rFonts w:ascii="Times New Roman" w:hAnsi="Times New Roman"/>
          <w:sz w:val="28"/>
          <w:szCs w:val="28"/>
        </w:rPr>
        <w:t>выявленны</w:t>
      </w:r>
      <w:r>
        <w:rPr>
          <w:rFonts w:ascii="Times New Roman" w:hAnsi="Times New Roman"/>
          <w:sz w:val="28"/>
          <w:szCs w:val="28"/>
        </w:rPr>
        <w:t>х объектов культурного наследия.</w:t>
      </w:r>
    </w:p>
    <w:p w:rsidR="00996AF8" w:rsidRDefault="00996AF8" w:rsidP="00996AF8">
      <w:pPr>
        <w:pStyle w:val="a4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58FC">
        <w:rPr>
          <w:rFonts w:ascii="Times New Roman" w:hAnsi="Times New Roman"/>
          <w:sz w:val="28"/>
          <w:szCs w:val="28"/>
        </w:rPr>
        <w:t xml:space="preserve">Работа по сохранению объектов культурного наследия в Вольском районе ведется в постоянном контакте с Комитетом культурного наследия Саратовской области. </w:t>
      </w:r>
    </w:p>
    <w:p w:rsidR="00EA7B17" w:rsidRDefault="00EA7B17" w:rsidP="00996AF8">
      <w:pPr>
        <w:pStyle w:val="a4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Комитетом культурного наследия </w:t>
      </w:r>
      <w:r w:rsidR="00ED4543">
        <w:rPr>
          <w:rFonts w:ascii="Times New Roman" w:hAnsi="Times New Roman"/>
          <w:sz w:val="28"/>
          <w:szCs w:val="28"/>
        </w:rPr>
        <w:t xml:space="preserve">издано </w:t>
      </w:r>
      <w:r w:rsidR="00EF4EC2">
        <w:rPr>
          <w:rFonts w:ascii="Times New Roman" w:hAnsi="Times New Roman"/>
          <w:b/>
          <w:sz w:val="28"/>
          <w:szCs w:val="28"/>
        </w:rPr>
        <w:t>17</w:t>
      </w:r>
      <w:r w:rsidR="00ED4543" w:rsidRPr="00ED4543">
        <w:rPr>
          <w:rFonts w:ascii="Times New Roman" w:hAnsi="Times New Roman"/>
          <w:b/>
          <w:sz w:val="28"/>
          <w:szCs w:val="28"/>
        </w:rPr>
        <w:t xml:space="preserve"> приказов</w:t>
      </w:r>
      <w:r w:rsidR="00ED4543">
        <w:rPr>
          <w:rFonts w:ascii="Times New Roman" w:hAnsi="Times New Roman"/>
          <w:sz w:val="28"/>
          <w:szCs w:val="28"/>
        </w:rPr>
        <w:t xml:space="preserve"> об утверждении границ территории и предмета охраны объектов культурного наследия регионального значения, </w:t>
      </w:r>
      <w:r w:rsidR="00ED4543" w:rsidRPr="00F66BBD">
        <w:rPr>
          <w:rFonts w:ascii="Times New Roman" w:hAnsi="Times New Roman"/>
          <w:b/>
          <w:sz w:val="28"/>
          <w:szCs w:val="28"/>
        </w:rPr>
        <w:t>1 приказ</w:t>
      </w:r>
      <w:r w:rsidR="00ED4543">
        <w:rPr>
          <w:rFonts w:ascii="Times New Roman" w:hAnsi="Times New Roman"/>
          <w:sz w:val="28"/>
          <w:szCs w:val="28"/>
        </w:rPr>
        <w:t xml:space="preserve"> об отказе во включе</w:t>
      </w:r>
      <w:r w:rsidR="00667DB0">
        <w:rPr>
          <w:rFonts w:ascii="Times New Roman" w:hAnsi="Times New Roman"/>
          <w:sz w:val="28"/>
          <w:szCs w:val="28"/>
        </w:rPr>
        <w:t xml:space="preserve">нии </w:t>
      </w:r>
      <w:r w:rsidR="00F66BBD">
        <w:rPr>
          <w:rFonts w:ascii="Times New Roman" w:hAnsi="Times New Roman"/>
          <w:sz w:val="28"/>
          <w:szCs w:val="28"/>
        </w:rPr>
        <w:t xml:space="preserve"> в перечень ОКН, </w:t>
      </w:r>
      <w:r w:rsidR="00F66BBD" w:rsidRPr="00F66BBD">
        <w:rPr>
          <w:rFonts w:ascii="Times New Roman" w:hAnsi="Times New Roman"/>
          <w:b/>
          <w:sz w:val="28"/>
          <w:szCs w:val="28"/>
        </w:rPr>
        <w:t>2 приказа</w:t>
      </w:r>
      <w:r w:rsidR="00F66BBD">
        <w:rPr>
          <w:rFonts w:ascii="Times New Roman" w:hAnsi="Times New Roman"/>
          <w:sz w:val="28"/>
          <w:szCs w:val="28"/>
        </w:rPr>
        <w:t xml:space="preserve"> об исключении из реестра выявленных</w:t>
      </w:r>
      <w:r w:rsidR="00667DB0">
        <w:rPr>
          <w:rFonts w:ascii="Times New Roman" w:hAnsi="Times New Roman"/>
          <w:sz w:val="28"/>
          <w:szCs w:val="28"/>
        </w:rPr>
        <w:t xml:space="preserve"> ОКН, </w:t>
      </w:r>
      <w:r w:rsidR="00667DB0" w:rsidRPr="00667DB0">
        <w:rPr>
          <w:rFonts w:ascii="Times New Roman" w:hAnsi="Times New Roman"/>
          <w:b/>
          <w:sz w:val="28"/>
          <w:szCs w:val="28"/>
        </w:rPr>
        <w:t>1 приказ</w:t>
      </w:r>
      <w:r w:rsidR="00667DB0">
        <w:rPr>
          <w:rFonts w:ascii="Times New Roman" w:hAnsi="Times New Roman"/>
          <w:sz w:val="28"/>
          <w:szCs w:val="28"/>
        </w:rPr>
        <w:t xml:space="preserve"> об уточнении адреса объекта культурного наследия.</w:t>
      </w:r>
    </w:p>
    <w:p w:rsidR="00977106" w:rsidRPr="00977106" w:rsidRDefault="00977106" w:rsidP="0097710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>На территории Вольского района находится 147  индивидуальных и братских захоронений,  1 мемориальный комплекс  с Вечным огнем, 18 памятников, 4 стелы, 10 обелисков, 7 мемориалов, 1 памятный знак и 73 мемориальные доски, увековечивающие память защитников Отечества.</w:t>
      </w:r>
    </w:p>
    <w:p w:rsidR="00977106" w:rsidRPr="00977106" w:rsidRDefault="00977106" w:rsidP="009771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77106">
        <w:rPr>
          <w:rFonts w:ascii="Times New Roman" w:hAnsi="Times New Roman"/>
          <w:sz w:val="28"/>
          <w:szCs w:val="28"/>
        </w:rPr>
        <w:t xml:space="preserve"> 2023  году состоялись торжественные открытия 20   мемориальных досок уроженцам Вольска и Вольского района, геройски погибшим во время специальной военной операции на Украине.</w:t>
      </w:r>
    </w:p>
    <w:p w:rsidR="00977106" w:rsidRPr="00977106" w:rsidRDefault="00977106" w:rsidP="009771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77106">
        <w:rPr>
          <w:rFonts w:ascii="Times New Roman" w:hAnsi="Times New Roman"/>
          <w:sz w:val="28"/>
          <w:szCs w:val="28"/>
        </w:rPr>
        <w:t xml:space="preserve"> На центральной площади  Вольска  находится мемориальный комплекс с Вечным огнем, установленный  к 30-летию Победы советского народа над гитлеровской Ге</w:t>
      </w:r>
      <w:r>
        <w:rPr>
          <w:rFonts w:ascii="Times New Roman" w:hAnsi="Times New Roman"/>
          <w:sz w:val="28"/>
          <w:szCs w:val="28"/>
        </w:rPr>
        <w:t>рманией.</w:t>
      </w:r>
      <w:r w:rsidRPr="00977106">
        <w:rPr>
          <w:rFonts w:ascii="Times New Roman" w:hAnsi="Times New Roman"/>
          <w:sz w:val="28"/>
          <w:szCs w:val="28"/>
        </w:rPr>
        <w:t xml:space="preserve">  В 2023 году администрацией Вольского района было принято решение о  проведении его  реконструкции в рамках НП «Комфортная городская среда». Были проведены общественные обсуждения, одобрен план </w:t>
      </w:r>
      <w:r w:rsidRPr="00977106">
        <w:rPr>
          <w:rFonts w:ascii="Times New Roman" w:hAnsi="Times New Roman"/>
          <w:sz w:val="28"/>
          <w:szCs w:val="28"/>
        </w:rPr>
        <w:lastRenderedPageBreak/>
        <w:t>реконструкции. Ремонтные работы на мемориале  были выполнены к 1 сентября  2023 года.</w:t>
      </w:r>
    </w:p>
    <w:p w:rsidR="00977106" w:rsidRPr="00977106" w:rsidRDefault="00977106" w:rsidP="009771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77106">
        <w:rPr>
          <w:rFonts w:ascii="Times New Roman" w:hAnsi="Times New Roman"/>
          <w:sz w:val="28"/>
          <w:szCs w:val="28"/>
        </w:rPr>
        <w:t xml:space="preserve"> Также  в рам</w:t>
      </w:r>
      <w:r>
        <w:rPr>
          <w:rFonts w:ascii="Times New Roman" w:hAnsi="Times New Roman"/>
          <w:sz w:val="28"/>
          <w:szCs w:val="28"/>
        </w:rPr>
        <w:t>ках данной программы</w:t>
      </w:r>
      <w:r w:rsidRPr="00977106">
        <w:rPr>
          <w:rFonts w:ascii="Times New Roman" w:hAnsi="Times New Roman"/>
          <w:sz w:val="28"/>
          <w:szCs w:val="28"/>
        </w:rPr>
        <w:t xml:space="preserve"> был отремонтированы памятник героям  </w:t>
      </w:r>
      <w:proofErr w:type="spellStart"/>
      <w:r w:rsidRPr="00977106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977106">
        <w:rPr>
          <w:rFonts w:ascii="Times New Roman" w:hAnsi="Times New Roman"/>
          <w:sz w:val="28"/>
          <w:szCs w:val="28"/>
        </w:rPr>
        <w:t xml:space="preserve"> Красной флотилии,  сквер возле него, а также памятник воинам-автомобилистам на въезде в город.</w:t>
      </w:r>
    </w:p>
    <w:p w:rsidR="00977106" w:rsidRPr="00977106" w:rsidRDefault="00977106" w:rsidP="00977106">
      <w:pPr>
        <w:spacing w:after="0"/>
        <w:ind w:firstLine="360"/>
        <w:jc w:val="both"/>
        <w:rPr>
          <w:rFonts w:ascii="Times New Roman" w:hAnsi="Times New Roman"/>
          <w:color w:val="0E0D0D"/>
          <w:sz w:val="28"/>
          <w:szCs w:val="28"/>
          <w:shd w:val="clear" w:color="auto" w:fill="FFFFFF"/>
        </w:rPr>
      </w:pPr>
      <w:r w:rsidRPr="00977106">
        <w:rPr>
          <w:rFonts w:ascii="Times New Roman" w:hAnsi="Times New Roman"/>
          <w:sz w:val="28"/>
          <w:szCs w:val="28"/>
        </w:rPr>
        <w:t xml:space="preserve">За состоянием памятников и мемориальных досок, расположенных в муниципальных образованиях района, наблюдают местные администрации. Ежегодно  в апреле  Вольск и сельские поселения принимают участие в  акции </w:t>
      </w:r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 xml:space="preserve">«Всероссийский день заботы о памятниках истории и культуры», приуроченной </w:t>
      </w:r>
      <w:proofErr w:type="gramStart"/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>ко</w:t>
      </w:r>
      <w:proofErr w:type="gramEnd"/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 xml:space="preserve"> Всемирному дню охраны памятников истории и культуры 16 апреля. В эти дни силами волонтеров,   школьников,  студентов </w:t>
      </w:r>
      <w:proofErr w:type="spellStart"/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>ССУЗов</w:t>
      </w:r>
      <w:proofErr w:type="spellEnd"/>
      <w:r w:rsidRPr="00977106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 xml:space="preserve"> и неравнодушных граждан проводится весенняя уборка памятных мест и прилегающих территорий. Также в муниципальных образованиях ежегодно проводятся ремонтные работы памятников. </w:t>
      </w:r>
    </w:p>
    <w:p w:rsidR="00977106" w:rsidRDefault="00977106" w:rsidP="00996AF8">
      <w:pPr>
        <w:pStyle w:val="a4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EC2" w:rsidRPr="00EF4EC2" w:rsidRDefault="00EF4EC2" w:rsidP="00EF4EC2">
      <w:pPr>
        <w:shd w:val="clear" w:color="auto" w:fill="FFFFFF"/>
        <w:spacing w:line="195" w:lineRule="atLeast"/>
        <w:jc w:val="center"/>
        <w:rPr>
          <w:rFonts w:ascii="Times New Roman" w:hAnsi="Times New Roman"/>
          <w:sz w:val="28"/>
          <w:szCs w:val="28"/>
        </w:rPr>
      </w:pPr>
      <w:r w:rsidRPr="00EF4EC2">
        <w:rPr>
          <w:rFonts w:ascii="Times New Roman" w:hAnsi="Times New Roman"/>
          <w:b/>
          <w:i/>
          <w:sz w:val="28"/>
          <w:szCs w:val="28"/>
          <w:u w:val="single"/>
        </w:rPr>
        <w:t>«Профилактика терроризма и экстремизма в Вольском муниципальном районе на 2023 – 2025 годы»</w:t>
      </w:r>
    </w:p>
    <w:p w:rsidR="00EF4EC2" w:rsidRPr="00EF4EC2" w:rsidRDefault="00EF4EC2" w:rsidP="00EF4EC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F4EC2">
        <w:rPr>
          <w:rFonts w:ascii="Times New Roman" w:hAnsi="Times New Roman"/>
          <w:sz w:val="28"/>
          <w:szCs w:val="28"/>
        </w:rPr>
        <w:t xml:space="preserve">       Антитеррористическая защита объектов культуры осуществляется в соответствии с требованиями Постановления Правительства Российской Федерации от 11 февраля 2017 г. № 176. </w:t>
      </w:r>
    </w:p>
    <w:p w:rsidR="00EF4EC2" w:rsidRPr="00EF4EC2" w:rsidRDefault="00EF4EC2" w:rsidP="00EF4EC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F4EC2">
        <w:rPr>
          <w:rFonts w:ascii="Times New Roman" w:hAnsi="Times New Roman"/>
          <w:sz w:val="28"/>
          <w:szCs w:val="28"/>
        </w:rPr>
        <w:t xml:space="preserve">        В учреждениях культуры ВМР актуализированы </w:t>
      </w:r>
      <w:r w:rsidRPr="00EF4EC2">
        <w:rPr>
          <w:rFonts w:ascii="Times New Roman" w:hAnsi="Times New Roman"/>
          <w:b/>
          <w:sz w:val="28"/>
          <w:szCs w:val="28"/>
        </w:rPr>
        <w:t>42</w:t>
      </w:r>
      <w:r w:rsidRPr="00EF4EC2">
        <w:rPr>
          <w:rFonts w:ascii="Times New Roman" w:hAnsi="Times New Roman"/>
          <w:sz w:val="28"/>
          <w:szCs w:val="28"/>
        </w:rPr>
        <w:t xml:space="preserve"> паспорта безопасности: </w:t>
      </w:r>
      <w:r w:rsidRPr="00EF4EC2">
        <w:rPr>
          <w:rFonts w:ascii="Times New Roman" w:hAnsi="Times New Roman"/>
          <w:b/>
          <w:sz w:val="28"/>
          <w:szCs w:val="28"/>
        </w:rPr>
        <w:t xml:space="preserve">7 объектов - </w:t>
      </w:r>
      <w:r w:rsidRPr="00EF4E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4EC2">
        <w:rPr>
          <w:rFonts w:ascii="Times New Roman" w:hAnsi="Times New Roman"/>
          <w:b/>
          <w:sz w:val="28"/>
          <w:szCs w:val="28"/>
        </w:rPr>
        <w:t xml:space="preserve"> категории</w:t>
      </w:r>
      <w:r w:rsidRPr="00EF4EC2">
        <w:rPr>
          <w:rFonts w:ascii="Times New Roman" w:hAnsi="Times New Roman"/>
          <w:sz w:val="28"/>
          <w:szCs w:val="28"/>
        </w:rPr>
        <w:t xml:space="preserve">, </w:t>
      </w:r>
      <w:r w:rsidRPr="00EF4EC2">
        <w:rPr>
          <w:rFonts w:ascii="Times New Roman" w:hAnsi="Times New Roman"/>
          <w:b/>
          <w:sz w:val="28"/>
          <w:szCs w:val="28"/>
        </w:rPr>
        <w:t xml:space="preserve">35 объектов- </w:t>
      </w:r>
      <w:r w:rsidRPr="00EF4EC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4EC2">
        <w:rPr>
          <w:rFonts w:ascii="Times New Roman" w:hAnsi="Times New Roman"/>
          <w:b/>
          <w:sz w:val="28"/>
          <w:szCs w:val="28"/>
        </w:rPr>
        <w:t xml:space="preserve"> категории</w:t>
      </w:r>
      <w:r w:rsidRPr="00EF4EC2">
        <w:rPr>
          <w:rFonts w:ascii="Times New Roman" w:hAnsi="Times New Roman"/>
          <w:sz w:val="28"/>
          <w:szCs w:val="28"/>
        </w:rPr>
        <w:t xml:space="preserve">.  </w:t>
      </w:r>
      <w:r w:rsidRPr="00EF4EC2">
        <w:rPr>
          <w:rFonts w:ascii="Times New Roman" w:hAnsi="Times New Roman"/>
          <w:i/>
          <w:sz w:val="28"/>
          <w:szCs w:val="28"/>
        </w:rPr>
        <w:t>(</w:t>
      </w:r>
      <w:r w:rsidRPr="00EF4EC2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EF4EC2">
        <w:rPr>
          <w:rFonts w:ascii="Times New Roman" w:hAnsi="Times New Roman"/>
          <w:i/>
          <w:sz w:val="28"/>
          <w:szCs w:val="28"/>
        </w:rPr>
        <w:t xml:space="preserve"> категория- 3 здания МУ ВКМ, 3 здания МУК «ЦКС» и Городской культурный центр).</w:t>
      </w:r>
    </w:p>
    <w:p w:rsidR="00EF4EC2" w:rsidRPr="00EF4EC2" w:rsidRDefault="00EF4EC2" w:rsidP="00EF4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4EC2">
        <w:rPr>
          <w:rFonts w:ascii="Times New Roman" w:hAnsi="Times New Roman"/>
          <w:sz w:val="28"/>
          <w:szCs w:val="28"/>
        </w:rPr>
        <w:t xml:space="preserve">        Квалифицированная охрана силами сотрудников ЧОО осуществляется в Домах культуры «Восход», «Факел», «Большевик»  и  Городском культурном центре (</w:t>
      </w:r>
      <w:proofErr w:type="spellStart"/>
      <w:r w:rsidRPr="00EF4EC2">
        <w:rPr>
          <w:rFonts w:ascii="Times New Roman" w:hAnsi="Times New Roman"/>
          <w:sz w:val="28"/>
          <w:szCs w:val="28"/>
        </w:rPr>
        <w:t>горпарк</w:t>
      </w:r>
      <w:proofErr w:type="spellEnd"/>
      <w:r w:rsidRPr="00EF4EC2">
        <w:rPr>
          <w:rFonts w:ascii="Times New Roman" w:hAnsi="Times New Roman"/>
          <w:sz w:val="28"/>
          <w:szCs w:val="28"/>
        </w:rPr>
        <w:t xml:space="preserve">)  МУК «ЦКС», а также в трех отделах МУ ВКМ  на общую сумму </w:t>
      </w:r>
      <w:r w:rsidRPr="00EF4EC2">
        <w:rPr>
          <w:rFonts w:ascii="Times New Roman" w:hAnsi="Times New Roman"/>
          <w:b/>
          <w:sz w:val="28"/>
          <w:szCs w:val="28"/>
          <w:lang w:eastAsia="ar-SA"/>
        </w:rPr>
        <w:t xml:space="preserve">2816080 </w:t>
      </w:r>
      <w:r w:rsidRPr="00EF4EC2">
        <w:rPr>
          <w:rFonts w:ascii="Times New Roman" w:hAnsi="Times New Roman"/>
          <w:sz w:val="28"/>
          <w:szCs w:val="28"/>
          <w:lang w:eastAsia="ar-SA"/>
        </w:rPr>
        <w:t>руб.</w:t>
      </w:r>
      <w:r w:rsidRPr="00EF4E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F4EC2">
        <w:rPr>
          <w:rFonts w:ascii="Times New Roman" w:hAnsi="Times New Roman"/>
          <w:i/>
          <w:sz w:val="28"/>
          <w:szCs w:val="28"/>
          <w:lang w:eastAsia="ar-SA"/>
        </w:rPr>
        <w:t>(МУК «ЦКС»- 2 299 280,00руб., МУ ВКМ- 516800,00руб.)</w:t>
      </w:r>
    </w:p>
    <w:p w:rsidR="00EF4EC2" w:rsidRPr="00EF4EC2" w:rsidRDefault="00EF4EC2" w:rsidP="00EF4E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F4EC2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EF4EC2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Pr="00EF4EC2">
        <w:rPr>
          <w:rFonts w:ascii="Times New Roman" w:hAnsi="Times New Roman"/>
          <w:sz w:val="28"/>
          <w:szCs w:val="28"/>
        </w:rPr>
        <w:t>содержание охранных сигнализаций и кнопок тревожной сигнализации в учреждениях социальной сферы (техническое обслуживание и ремонт комплекса охранной сигнализации)»</w:t>
      </w:r>
      <w:r w:rsidRPr="00EF4EC2">
        <w:rPr>
          <w:rFonts w:ascii="Times New Roman" w:hAnsi="Times New Roman"/>
          <w:sz w:val="28"/>
          <w:szCs w:val="28"/>
          <w:lang w:eastAsia="ar-SA"/>
        </w:rPr>
        <w:t xml:space="preserve">, заключены договора на сумму  </w:t>
      </w:r>
      <w:r w:rsidRPr="00EF4EC2">
        <w:rPr>
          <w:rFonts w:ascii="Times New Roman" w:hAnsi="Times New Roman"/>
          <w:b/>
          <w:sz w:val="28"/>
          <w:szCs w:val="28"/>
        </w:rPr>
        <w:t>306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EC2">
        <w:rPr>
          <w:rFonts w:ascii="Times New Roman" w:hAnsi="Times New Roman"/>
          <w:b/>
          <w:sz w:val="28"/>
          <w:szCs w:val="28"/>
        </w:rPr>
        <w:t>559,28</w:t>
      </w:r>
      <w:r w:rsidRPr="00EF4EC2">
        <w:rPr>
          <w:rFonts w:ascii="Times New Roman" w:hAnsi="Times New Roman"/>
          <w:sz w:val="28"/>
          <w:szCs w:val="28"/>
        </w:rPr>
        <w:t xml:space="preserve"> руб.  </w:t>
      </w:r>
      <w:r w:rsidRPr="00EF4EC2">
        <w:rPr>
          <w:rFonts w:ascii="Times New Roman" w:hAnsi="Times New Roman"/>
          <w:i/>
          <w:sz w:val="28"/>
          <w:szCs w:val="28"/>
          <w:lang w:eastAsia="ar-SA"/>
        </w:rPr>
        <w:t>(МУК «ЦКС»- 129 481,68 руб.</w:t>
      </w:r>
      <w:r>
        <w:rPr>
          <w:rFonts w:ascii="Times New Roman" w:hAnsi="Times New Roman"/>
          <w:i/>
          <w:sz w:val="28"/>
          <w:szCs w:val="28"/>
          <w:lang w:eastAsia="ar-SA"/>
        </w:rPr>
        <w:t>,</w:t>
      </w:r>
      <w:r w:rsidRPr="00EF4EC2">
        <w:rPr>
          <w:rFonts w:ascii="Times New Roman" w:hAnsi="Times New Roman"/>
          <w:i/>
          <w:sz w:val="28"/>
          <w:szCs w:val="28"/>
          <w:lang w:eastAsia="ar-SA"/>
        </w:rPr>
        <w:t xml:space="preserve"> МУК «ЦБС» - </w:t>
      </w:r>
      <w:r w:rsidRPr="00EF4EC2">
        <w:rPr>
          <w:rFonts w:ascii="Times New Roman" w:hAnsi="Times New Roman"/>
          <w:i/>
          <w:sz w:val="28"/>
          <w:szCs w:val="28"/>
        </w:rPr>
        <w:t>56 423,52руб.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EF4EC2">
        <w:rPr>
          <w:rFonts w:ascii="Times New Roman" w:hAnsi="Times New Roman"/>
          <w:i/>
          <w:sz w:val="28"/>
          <w:szCs w:val="28"/>
        </w:rPr>
        <w:t xml:space="preserve"> </w:t>
      </w:r>
      <w:r w:rsidRPr="00EF4EC2">
        <w:rPr>
          <w:rFonts w:ascii="Times New Roman" w:hAnsi="Times New Roman"/>
          <w:i/>
          <w:sz w:val="28"/>
          <w:szCs w:val="28"/>
          <w:lang w:eastAsia="ar-SA"/>
        </w:rPr>
        <w:t>МУ ВКМ-120 654,08 руб.)</w:t>
      </w:r>
    </w:p>
    <w:p w:rsidR="00EF4EC2" w:rsidRPr="00EF4EC2" w:rsidRDefault="00EF4EC2" w:rsidP="00EF4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4EC2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EF4EC2">
        <w:rPr>
          <w:rFonts w:ascii="Times New Roman" w:hAnsi="Times New Roman"/>
          <w:sz w:val="28"/>
          <w:szCs w:val="28"/>
        </w:rPr>
        <w:t xml:space="preserve">Все объекты </w:t>
      </w:r>
      <w:r w:rsidRPr="00EF4EC2">
        <w:rPr>
          <w:rFonts w:ascii="Times New Roman" w:hAnsi="Times New Roman"/>
          <w:sz w:val="28"/>
          <w:szCs w:val="28"/>
          <w:lang w:val="en-US"/>
        </w:rPr>
        <w:t>II</w:t>
      </w:r>
      <w:r w:rsidRPr="00EF4EC2">
        <w:rPr>
          <w:rFonts w:ascii="Times New Roman" w:hAnsi="Times New Roman"/>
          <w:sz w:val="28"/>
          <w:szCs w:val="28"/>
        </w:rPr>
        <w:t xml:space="preserve"> категории оборудованы системами экстренного оповещения работников и посетителей учреждений о потенциальной угрозе возникновения или о возникновении чрезвычайной ситуации»</w:t>
      </w:r>
      <w:r w:rsidRPr="00EF4EC2">
        <w:rPr>
          <w:rFonts w:ascii="Times New Roman" w:hAnsi="Times New Roman"/>
          <w:sz w:val="28"/>
          <w:szCs w:val="28"/>
          <w:lang w:eastAsia="ar-SA"/>
        </w:rPr>
        <w:t xml:space="preserve"> на сумму </w:t>
      </w:r>
      <w:r w:rsidRPr="00EF4EC2">
        <w:rPr>
          <w:rFonts w:ascii="Times New Roman" w:hAnsi="Times New Roman"/>
          <w:b/>
          <w:sz w:val="28"/>
          <w:szCs w:val="28"/>
          <w:lang w:eastAsia="ar-SA"/>
        </w:rPr>
        <w:t>1 232160,00 руб.</w:t>
      </w:r>
      <w:r w:rsidRPr="00EF4EC2">
        <w:rPr>
          <w:rFonts w:ascii="Times New Roman" w:hAnsi="Times New Roman"/>
          <w:sz w:val="28"/>
          <w:szCs w:val="28"/>
          <w:lang w:eastAsia="ar-SA"/>
        </w:rPr>
        <w:t xml:space="preserve"> (МУК «ЦКС»- 720 000,00 руб. МУ ВКМ -512 160,00 руб.) </w:t>
      </w:r>
    </w:p>
    <w:p w:rsidR="00984248" w:rsidRPr="00EF4EC2" w:rsidRDefault="00984248" w:rsidP="0098424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84248" w:rsidRDefault="00984248" w:rsidP="00984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BA9">
        <w:rPr>
          <w:rFonts w:ascii="Times New Roman" w:hAnsi="Times New Roman"/>
          <w:b/>
          <w:sz w:val="28"/>
          <w:szCs w:val="28"/>
          <w:u w:val="single"/>
        </w:rPr>
        <w:t xml:space="preserve">Привлечение дополнительных источников финансирования </w:t>
      </w:r>
    </w:p>
    <w:p w:rsidR="00984248" w:rsidRDefault="00667DB0" w:rsidP="00984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2023</w:t>
      </w:r>
      <w:r w:rsidR="00984248" w:rsidRPr="00752BA9">
        <w:rPr>
          <w:rFonts w:ascii="Times New Roman" w:hAnsi="Times New Roman"/>
          <w:b/>
          <w:sz w:val="28"/>
          <w:szCs w:val="28"/>
          <w:u w:val="single"/>
        </w:rPr>
        <w:t xml:space="preserve"> году:</w:t>
      </w:r>
    </w:p>
    <w:p w:rsidR="00CA5395" w:rsidRDefault="00CA5395" w:rsidP="009842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3D04" w:rsidRPr="000B09EB" w:rsidRDefault="00AC3D04" w:rsidP="00183EE7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1. В рамках реализации </w:t>
      </w:r>
      <w:r w:rsidRPr="00AC3D04">
        <w:rPr>
          <w:b/>
          <w:sz w:val="28"/>
          <w:szCs w:val="28"/>
        </w:rPr>
        <w:t xml:space="preserve"> нац</w:t>
      </w:r>
      <w:r w:rsidR="00183EE7">
        <w:rPr>
          <w:b/>
          <w:sz w:val="28"/>
          <w:szCs w:val="28"/>
        </w:rPr>
        <w:t xml:space="preserve">ионального </w:t>
      </w:r>
      <w:r w:rsidRPr="00AC3D04">
        <w:rPr>
          <w:b/>
          <w:sz w:val="28"/>
          <w:szCs w:val="28"/>
        </w:rPr>
        <w:t xml:space="preserve">проекта «Культура» </w:t>
      </w:r>
      <w:r w:rsidR="00667DB0">
        <w:rPr>
          <w:rFonts w:ascii="PT Astra Serif" w:hAnsi="PT Astra Serif"/>
          <w:sz w:val="28"/>
          <w:szCs w:val="28"/>
        </w:rPr>
        <w:t xml:space="preserve">на капитальный ремонт ДК </w:t>
      </w:r>
      <w:proofErr w:type="spellStart"/>
      <w:r w:rsidR="00667DB0">
        <w:rPr>
          <w:rFonts w:ascii="PT Astra Serif" w:hAnsi="PT Astra Serif"/>
          <w:sz w:val="28"/>
          <w:szCs w:val="28"/>
        </w:rPr>
        <w:t>с</w:t>
      </w:r>
      <w:proofErr w:type="gramStart"/>
      <w:r w:rsidR="00667DB0">
        <w:rPr>
          <w:rFonts w:ascii="PT Astra Serif" w:hAnsi="PT Astra Serif"/>
          <w:sz w:val="28"/>
          <w:szCs w:val="28"/>
        </w:rPr>
        <w:t>.К</w:t>
      </w:r>
      <w:proofErr w:type="gramEnd"/>
      <w:r w:rsidR="00667DB0">
        <w:rPr>
          <w:rFonts w:ascii="PT Astra Serif" w:hAnsi="PT Astra Serif"/>
          <w:sz w:val="28"/>
          <w:szCs w:val="28"/>
        </w:rPr>
        <w:t>уриловка</w:t>
      </w:r>
      <w:proofErr w:type="spellEnd"/>
      <w:r w:rsidR="00667DB0">
        <w:rPr>
          <w:rFonts w:ascii="PT Astra Serif" w:hAnsi="PT Astra Serif"/>
          <w:sz w:val="28"/>
          <w:szCs w:val="28"/>
        </w:rPr>
        <w:t xml:space="preserve"> </w:t>
      </w:r>
      <w:r w:rsidRPr="00FF4F78">
        <w:rPr>
          <w:rFonts w:ascii="PT Astra Serif" w:hAnsi="PT Astra Serif"/>
          <w:sz w:val="28"/>
          <w:szCs w:val="28"/>
        </w:rPr>
        <w:t>в</w:t>
      </w:r>
      <w:r w:rsidR="000B09EB">
        <w:rPr>
          <w:rFonts w:ascii="PT Astra Serif" w:hAnsi="PT Astra Serif"/>
          <w:sz w:val="28"/>
          <w:szCs w:val="28"/>
        </w:rPr>
        <w:t>ыделена сумма</w:t>
      </w:r>
      <w:r w:rsidRPr="00FF4F78">
        <w:rPr>
          <w:rFonts w:ascii="PT Astra Serif" w:hAnsi="PT Astra Serif"/>
          <w:sz w:val="28"/>
          <w:szCs w:val="28"/>
        </w:rPr>
        <w:t xml:space="preserve"> </w:t>
      </w:r>
      <w:r w:rsidR="00667DB0" w:rsidRPr="00667DB0">
        <w:rPr>
          <w:sz w:val="28"/>
          <w:szCs w:val="28"/>
        </w:rPr>
        <w:t>9 174 269,67</w:t>
      </w:r>
      <w:r w:rsidR="00667DB0">
        <w:t xml:space="preserve"> </w:t>
      </w:r>
      <w:r w:rsidRPr="000B09EB">
        <w:rPr>
          <w:rFonts w:ascii="PT Astra Serif" w:hAnsi="PT Astra Serif"/>
          <w:sz w:val="28"/>
          <w:szCs w:val="28"/>
        </w:rPr>
        <w:t xml:space="preserve">  рублей. </w:t>
      </w:r>
      <w:r w:rsidR="00965917">
        <w:rPr>
          <w:rFonts w:ascii="PT Astra Serif" w:hAnsi="PT Astra Serif"/>
          <w:sz w:val="28"/>
          <w:szCs w:val="28"/>
        </w:rPr>
        <w:t>Был отремонтирован фасад здания, фойе, зрительный зал, сцена, кабинеты для занятий творческих коллективов, заменены окна и двери,</w:t>
      </w:r>
      <w:r w:rsidR="00965917" w:rsidRPr="00C52402">
        <w:rPr>
          <w:rFonts w:ascii="PT Astra Serif" w:hAnsi="PT Astra Serif"/>
          <w:sz w:val="28"/>
          <w:szCs w:val="28"/>
        </w:rPr>
        <w:t xml:space="preserve"> </w:t>
      </w:r>
      <w:r w:rsidR="00965917">
        <w:rPr>
          <w:rFonts w:ascii="PT Astra Serif" w:hAnsi="PT Astra Serif"/>
          <w:sz w:val="28"/>
          <w:szCs w:val="28"/>
        </w:rPr>
        <w:t>проведены электромонтажные работы, осуществлен ремонт системы отопления, обустроена туалетная комната, установлена автоматическая пожарная сигнализация.</w:t>
      </w:r>
      <w:r w:rsidR="00965917" w:rsidRPr="00965917">
        <w:rPr>
          <w:rFonts w:ascii="PT Astra Serif" w:hAnsi="PT Astra Serif"/>
          <w:sz w:val="28"/>
          <w:szCs w:val="28"/>
        </w:rPr>
        <w:t xml:space="preserve"> </w:t>
      </w:r>
      <w:r w:rsidR="00965917" w:rsidRPr="00C52402">
        <w:rPr>
          <w:rFonts w:ascii="PT Astra Serif" w:hAnsi="PT Astra Serif"/>
          <w:sz w:val="28"/>
          <w:szCs w:val="28"/>
        </w:rPr>
        <w:t xml:space="preserve">На сэкономленные средства </w:t>
      </w:r>
      <w:r w:rsidR="00965917">
        <w:rPr>
          <w:rFonts w:ascii="PT Astra Serif" w:hAnsi="PT Astra Serif"/>
          <w:sz w:val="28"/>
          <w:szCs w:val="28"/>
        </w:rPr>
        <w:t>были выполнены дополнительные</w:t>
      </w:r>
      <w:r w:rsidR="00965917" w:rsidRPr="00C52402">
        <w:rPr>
          <w:rFonts w:ascii="PT Astra Serif" w:hAnsi="PT Astra Serif"/>
          <w:sz w:val="28"/>
          <w:szCs w:val="28"/>
        </w:rPr>
        <w:t xml:space="preserve"> работ</w:t>
      </w:r>
      <w:r w:rsidR="00965917">
        <w:rPr>
          <w:rFonts w:ascii="PT Astra Serif" w:hAnsi="PT Astra Serif"/>
          <w:sz w:val="28"/>
          <w:szCs w:val="28"/>
        </w:rPr>
        <w:t>ы</w:t>
      </w:r>
      <w:r w:rsidR="00965917" w:rsidRPr="00C52402">
        <w:rPr>
          <w:rFonts w:ascii="PT Astra Serif" w:hAnsi="PT Astra Serif"/>
          <w:sz w:val="28"/>
          <w:szCs w:val="28"/>
        </w:rPr>
        <w:t xml:space="preserve">: ремонт потолка 1 этажа, ремонт потолка на 2 этаже и установка освещения, установка дверей 2 этажа, </w:t>
      </w:r>
      <w:r w:rsidR="00965917">
        <w:rPr>
          <w:rFonts w:ascii="PT Astra Serif" w:hAnsi="PT Astra Serif"/>
          <w:sz w:val="28"/>
          <w:szCs w:val="28"/>
        </w:rPr>
        <w:t>установка дверей</w:t>
      </w:r>
      <w:r w:rsidR="00965917" w:rsidRPr="00C52402">
        <w:rPr>
          <w:rFonts w:ascii="PT Astra Serif" w:hAnsi="PT Astra Serif"/>
          <w:sz w:val="28"/>
          <w:szCs w:val="28"/>
        </w:rPr>
        <w:t xml:space="preserve">, </w:t>
      </w:r>
      <w:r w:rsidR="00965917" w:rsidRPr="00C52402">
        <w:rPr>
          <w:rFonts w:ascii="PT Astra Serif" w:hAnsi="PT Astra Serif"/>
          <w:sz w:val="28"/>
          <w:szCs w:val="28"/>
        </w:rPr>
        <w:lastRenderedPageBreak/>
        <w:t>ремонт полов 1 этажа (100%), ремонт полов 2 этажа</w:t>
      </w:r>
      <w:r w:rsidR="00965917">
        <w:rPr>
          <w:rFonts w:ascii="PT Astra Serif" w:hAnsi="PT Astra Serif"/>
          <w:sz w:val="28"/>
          <w:szCs w:val="28"/>
        </w:rPr>
        <w:t xml:space="preserve">. Открытие ДК состоялось 22 декабря 2023 г. </w:t>
      </w:r>
    </w:p>
    <w:p w:rsidR="00CA5395" w:rsidRDefault="00CA5395" w:rsidP="00183EE7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7"/>
          <w:szCs w:val="27"/>
        </w:rPr>
        <w:t xml:space="preserve">2. </w:t>
      </w:r>
      <w:r w:rsidR="00183EE7" w:rsidRPr="00C52402">
        <w:rPr>
          <w:rFonts w:ascii="PT Astra Serif" w:hAnsi="PT Astra Serif"/>
          <w:sz w:val="28"/>
          <w:szCs w:val="28"/>
        </w:rPr>
        <w:t xml:space="preserve"> В Доме культуры «Восход» благодаря </w:t>
      </w:r>
      <w:r w:rsidR="00183EE7" w:rsidRPr="00183EE7">
        <w:rPr>
          <w:rFonts w:ascii="PT Astra Serif" w:hAnsi="PT Astra Serif"/>
          <w:b/>
          <w:sz w:val="28"/>
          <w:szCs w:val="28"/>
        </w:rPr>
        <w:t>Региональной программе «50 Домов культуры»</w:t>
      </w:r>
      <w:r w:rsidR="00183EE7" w:rsidRPr="00C52402">
        <w:rPr>
          <w:rFonts w:ascii="PT Astra Serif" w:hAnsi="PT Astra Serif"/>
          <w:sz w:val="28"/>
          <w:szCs w:val="28"/>
        </w:rPr>
        <w:t xml:space="preserve"> выпо</w:t>
      </w:r>
      <w:r w:rsidR="00183EE7">
        <w:rPr>
          <w:rFonts w:ascii="PT Astra Serif" w:hAnsi="PT Astra Serif"/>
          <w:sz w:val="28"/>
          <w:szCs w:val="28"/>
        </w:rPr>
        <w:t xml:space="preserve">лнен  капитальный ремонт кровли на сумму </w:t>
      </w:r>
      <w:r w:rsidR="00183EE7" w:rsidRPr="00C52402">
        <w:rPr>
          <w:rFonts w:ascii="PT Astra Serif" w:hAnsi="PT Astra Serif"/>
          <w:sz w:val="28"/>
          <w:szCs w:val="28"/>
        </w:rPr>
        <w:t xml:space="preserve"> 3 000 000,00 рублей (РБ)</w:t>
      </w:r>
      <w:r w:rsidR="00183EE7">
        <w:rPr>
          <w:rFonts w:ascii="PT Astra Serif" w:hAnsi="PT Astra Serif"/>
          <w:sz w:val="28"/>
          <w:szCs w:val="28"/>
        </w:rPr>
        <w:t>.</w:t>
      </w:r>
    </w:p>
    <w:p w:rsidR="00183EE7" w:rsidRDefault="00183EE7" w:rsidP="00183EE7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C52402">
        <w:rPr>
          <w:rFonts w:ascii="PT Astra Serif" w:hAnsi="PT Astra Serif"/>
          <w:sz w:val="28"/>
          <w:szCs w:val="28"/>
        </w:rPr>
        <w:t xml:space="preserve"> В Доме культуры села </w:t>
      </w:r>
      <w:proofErr w:type="spellStart"/>
      <w:r w:rsidRPr="00C52402">
        <w:rPr>
          <w:rFonts w:ascii="PT Astra Serif" w:hAnsi="PT Astra Serif"/>
          <w:sz w:val="28"/>
          <w:szCs w:val="28"/>
        </w:rPr>
        <w:t>Кряжим</w:t>
      </w:r>
      <w:proofErr w:type="spellEnd"/>
      <w:r w:rsidRPr="00C52402">
        <w:rPr>
          <w:rFonts w:ascii="PT Astra Serif" w:hAnsi="PT Astra Serif"/>
          <w:sz w:val="28"/>
          <w:szCs w:val="28"/>
        </w:rPr>
        <w:t xml:space="preserve"> благодаря вхождению в </w:t>
      </w:r>
      <w:r w:rsidRPr="00183EE7">
        <w:rPr>
          <w:rFonts w:ascii="PT Astra Serif" w:hAnsi="PT Astra Serif"/>
          <w:b/>
          <w:sz w:val="28"/>
          <w:szCs w:val="28"/>
        </w:rPr>
        <w:t>Федеральный проект «Культура малой Родины» в</w:t>
      </w:r>
      <w:r w:rsidRPr="00C5240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полнен текущий ремонт здания ДК на сумму </w:t>
      </w:r>
      <w:r w:rsidRPr="00C52402">
        <w:rPr>
          <w:rFonts w:ascii="PT Astra Serif" w:hAnsi="PT Astra Serif"/>
          <w:sz w:val="28"/>
          <w:szCs w:val="28"/>
        </w:rPr>
        <w:t xml:space="preserve"> 2 308 408,51 руб. </w:t>
      </w:r>
      <w:proofErr w:type="gramStart"/>
      <w:r w:rsidRPr="00C52402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C52402">
        <w:rPr>
          <w:rFonts w:ascii="PT Astra Serif" w:hAnsi="PT Astra Serif"/>
          <w:sz w:val="28"/>
          <w:szCs w:val="28"/>
        </w:rPr>
        <w:t xml:space="preserve">ФБ – </w:t>
      </w:r>
      <w:r w:rsidRPr="00C52402">
        <w:rPr>
          <w:sz w:val="28"/>
          <w:szCs w:val="28"/>
        </w:rPr>
        <w:t>1 333 411,26 руб., РБ – 974 997, 25</w:t>
      </w:r>
      <w:r>
        <w:rPr>
          <w:sz w:val="28"/>
          <w:szCs w:val="28"/>
        </w:rPr>
        <w:t xml:space="preserve"> </w:t>
      </w:r>
      <w:r w:rsidRPr="00C52402">
        <w:rPr>
          <w:sz w:val="28"/>
          <w:szCs w:val="28"/>
        </w:rPr>
        <w:t>руб.).</w:t>
      </w:r>
      <w:r w:rsidRPr="00183E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Был отремонтирован фасад здания, кровля, фойе, кабинет заведующей и библиотека, заменены окна и двери, осуществлен ремонт системы отопления, благоустроена туалетная комната. Открытие ДК состоялось 14.07.2023 г. </w:t>
      </w:r>
    </w:p>
    <w:p w:rsidR="00183EE7" w:rsidRPr="00C52402" w:rsidRDefault="00183EE7" w:rsidP="00183EE7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183EE7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Также в </w:t>
      </w:r>
      <w:r w:rsidRPr="00C52402">
        <w:rPr>
          <w:rFonts w:ascii="PT Astra Serif" w:hAnsi="PT Astra Serif"/>
          <w:sz w:val="28"/>
          <w:szCs w:val="28"/>
        </w:rPr>
        <w:t xml:space="preserve"> рамках </w:t>
      </w:r>
      <w:r w:rsidRPr="00183EE7">
        <w:rPr>
          <w:rFonts w:ascii="PT Astra Serif" w:hAnsi="PT Astra Serif"/>
          <w:b/>
          <w:sz w:val="28"/>
          <w:szCs w:val="28"/>
        </w:rPr>
        <w:t>Федерального проекта «Культура малой Родины»</w:t>
      </w:r>
      <w:r>
        <w:rPr>
          <w:rFonts w:ascii="PT Astra Serif" w:hAnsi="PT Astra Serif"/>
          <w:sz w:val="28"/>
          <w:szCs w:val="28"/>
        </w:rPr>
        <w:t xml:space="preserve"> обновлена</w:t>
      </w:r>
      <w:r w:rsidRPr="00C52402">
        <w:rPr>
          <w:rFonts w:ascii="PT Astra Serif" w:hAnsi="PT Astra Serif"/>
          <w:sz w:val="28"/>
          <w:szCs w:val="28"/>
        </w:rPr>
        <w:t xml:space="preserve"> материально-техническая база в Домах культуры с. </w:t>
      </w:r>
      <w:proofErr w:type="spellStart"/>
      <w:r w:rsidRPr="00C52402">
        <w:rPr>
          <w:rFonts w:ascii="PT Astra Serif" w:hAnsi="PT Astra Serif"/>
          <w:sz w:val="28"/>
          <w:szCs w:val="28"/>
        </w:rPr>
        <w:t>Кряжим</w:t>
      </w:r>
      <w:proofErr w:type="spellEnd"/>
      <w:r w:rsidRPr="00C52402">
        <w:rPr>
          <w:rFonts w:ascii="PT Astra Serif" w:hAnsi="PT Astra Serif"/>
          <w:sz w:val="28"/>
          <w:szCs w:val="28"/>
        </w:rPr>
        <w:t xml:space="preserve"> (приобретены зрительские кресла, 80 шт.), с. Покровка (микрофоны, 5 шт.), с. </w:t>
      </w:r>
      <w:proofErr w:type="spellStart"/>
      <w:r w:rsidRPr="00C52402">
        <w:rPr>
          <w:rFonts w:ascii="PT Astra Serif" w:hAnsi="PT Astra Serif"/>
          <w:sz w:val="28"/>
          <w:szCs w:val="28"/>
        </w:rPr>
        <w:t>Терса</w:t>
      </w:r>
      <w:proofErr w:type="spellEnd"/>
      <w:r w:rsidRPr="00C52402">
        <w:rPr>
          <w:rFonts w:ascii="PT Astra Serif" w:hAnsi="PT Astra Serif"/>
          <w:sz w:val="28"/>
          <w:szCs w:val="28"/>
        </w:rPr>
        <w:t xml:space="preserve"> (освещение и «одежда» сцены) и с. Барановка (микрофоны, 5 шт.) </w:t>
      </w:r>
      <w:proofErr w:type="gramEnd"/>
    </w:p>
    <w:p w:rsidR="00183EE7" w:rsidRDefault="00183EE7" w:rsidP="00183EE7">
      <w:pPr>
        <w:pStyle w:val="a8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C52402">
        <w:rPr>
          <w:rFonts w:ascii="PT Astra Serif" w:hAnsi="PT Astra Serif"/>
          <w:sz w:val="28"/>
          <w:szCs w:val="28"/>
        </w:rPr>
        <w:t>Сумма выделенных средств – 1 016 430,00 рублей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52402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C52402">
        <w:rPr>
          <w:rFonts w:ascii="PT Astra Serif" w:hAnsi="PT Astra Serif"/>
          <w:sz w:val="28"/>
          <w:szCs w:val="28"/>
        </w:rPr>
        <w:t xml:space="preserve">ФБ – </w:t>
      </w:r>
      <w:r w:rsidRPr="00C52402">
        <w:rPr>
          <w:sz w:val="28"/>
          <w:szCs w:val="28"/>
        </w:rPr>
        <w:t>904 622,70 руб., РБ – 111 807,30 руб.)</w:t>
      </w:r>
      <w:r w:rsidRPr="00C52402">
        <w:rPr>
          <w:rFonts w:ascii="PT Astra Serif" w:hAnsi="PT Astra Serif"/>
          <w:sz w:val="28"/>
          <w:szCs w:val="28"/>
        </w:rPr>
        <w:t>.</w:t>
      </w:r>
    </w:p>
    <w:p w:rsidR="003B4022" w:rsidRDefault="00183EE7" w:rsidP="003B402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248">
        <w:rPr>
          <w:sz w:val="28"/>
          <w:szCs w:val="28"/>
        </w:rPr>
        <w:t xml:space="preserve">. </w:t>
      </w:r>
      <w:r w:rsidR="00984248" w:rsidRPr="009A1D64">
        <w:rPr>
          <w:sz w:val="28"/>
          <w:szCs w:val="28"/>
          <w:lang w:eastAsia="ar-SA"/>
        </w:rPr>
        <w:t xml:space="preserve">По </w:t>
      </w:r>
      <w:r w:rsidR="00984248" w:rsidRPr="009A1D64">
        <w:rPr>
          <w:b/>
          <w:sz w:val="28"/>
          <w:szCs w:val="28"/>
          <w:lang w:eastAsia="ar-SA"/>
        </w:rPr>
        <w:t>программе</w:t>
      </w:r>
      <w:r w:rsidR="00984248" w:rsidRPr="009A1D64">
        <w:rPr>
          <w:sz w:val="28"/>
          <w:szCs w:val="28"/>
          <w:lang w:eastAsia="ar-SA"/>
        </w:rPr>
        <w:t xml:space="preserve"> </w:t>
      </w:r>
      <w:r w:rsidR="00984248" w:rsidRPr="009A1D64">
        <w:rPr>
          <w:b/>
          <w:sz w:val="28"/>
          <w:szCs w:val="28"/>
          <w:lang w:eastAsia="ar-SA"/>
        </w:rPr>
        <w:t>«Культура Саратовской области»</w:t>
      </w:r>
      <w:r w:rsidR="00F36DC4">
        <w:rPr>
          <w:sz w:val="28"/>
          <w:szCs w:val="28"/>
        </w:rPr>
        <w:t xml:space="preserve"> </w:t>
      </w:r>
      <w:r w:rsidR="00984248" w:rsidRPr="009A1D64">
        <w:rPr>
          <w:sz w:val="28"/>
          <w:szCs w:val="28"/>
        </w:rPr>
        <w:t xml:space="preserve"> </w:t>
      </w:r>
      <w:r w:rsidR="003B4022">
        <w:rPr>
          <w:sz w:val="28"/>
          <w:szCs w:val="28"/>
        </w:rPr>
        <w:t>386 228, 63</w:t>
      </w:r>
      <w:r w:rsidR="00F36DC4" w:rsidRPr="00D04AD2">
        <w:rPr>
          <w:sz w:val="28"/>
          <w:szCs w:val="28"/>
        </w:rPr>
        <w:t xml:space="preserve"> руб. </w:t>
      </w:r>
      <w:r w:rsidR="00F36DC4">
        <w:rPr>
          <w:sz w:val="28"/>
          <w:szCs w:val="28"/>
        </w:rPr>
        <w:t xml:space="preserve"> </w:t>
      </w:r>
      <w:r w:rsidR="000B09EB">
        <w:rPr>
          <w:sz w:val="28"/>
          <w:szCs w:val="28"/>
        </w:rPr>
        <w:t xml:space="preserve"> получено</w:t>
      </w:r>
      <w:r w:rsidR="002913CF">
        <w:rPr>
          <w:sz w:val="28"/>
          <w:szCs w:val="28"/>
        </w:rPr>
        <w:t xml:space="preserve"> </w:t>
      </w:r>
      <w:r w:rsidR="00984248" w:rsidRPr="009A1D64">
        <w:rPr>
          <w:sz w:val="28"/>
          <w:szCs w:val="28"/>
        </w:rPr>
        <w:t xml:space="preserve">  на пополнение </w:t>
      </w:r>
      <w:r w:rsidR="00984248">
        <w:rPr>
          <w:sz w:val="28"/>
          <w:szCs w:val="28"/>
        </w:rPr>
        <w:t>фондов муниципальных библиотек МУК «ЦБС»</w:t>
      </w:r>
      <w:r w:rsidR="002913CF">
        <w:rPr>
          <w:sz w:val="28"/>
          <w:szCs w:val="28"/>
        </w:rPr>
        <w:t xml:space="preserve"> ВМР.</w:t>
      </w:r>
      <w:r w:rsidR="003B4022">
        <w:rPr>
          <w:sz w:val="28"/>
          <w:szCs w:val="28"/>
        </w:rPr>
        <w:t xml:space="preserve"> Из них:</w:t>
      </w:r>
    </w:p>
    <w:p w:rsidR="003B4022" w:rsidRDefault="002913CF" w:rsidP="003B4022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4022">
        <w:rPr>
          <w:rFonts w:ascii="PT Astra Serif" w:hAnsi="PT Astra Serif"/>
          <w:sz w:val="28"/>
          <w:szCs w:val="28"/>
        </w:rPr>
        <w:t>-334 843, 38 –федеральный бюджет</w:t>
      </w:r>
    </w:p>
    <w:p w:rsidR="003B4022" w:rsidRDefault="003B4022" w:rsidP="003B4022">
      <w:pPr>
        <w:pStyle w:val="a8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-41 385, 15 – региональный  бюджет</w:t>
      </w:r>
    </w:p>
    <w:p w:rsidR="00984248" w:rsidRDefault="003B4022" w:rsidP="003B402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-10 000,00 – внебюджетные средства. </w:t>
      </w:r>
    </w:p>
    <w:p w:rsidR="00984248" w:rsidRPr="009A1D64" w:rsidRDefault="00183EE7" w:rsidP="000B09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4248" w:rsidRPr="001F06D7">
        <w:rPr>
          <w:rFonts w:ascii="Times New Roman" w:hAnsi="Times New Roman"/>
          <w:sz w:val="28"/>
          <w:szCs w:val="28"/>
        </w:rPr>
        <w:t xml:space="preserve">. </w:t>
      </w:r>
      <w:r w:rsidR="001F06D7" w:rsidRPr="001F06D7">
        <w:rPr>
          <w:rFonts w:ascii="Times New Roman" w:hAnsi="Times New Roman"/>
          <w:sz w:val="28"/>
          <w:szCs w:val="28"/>
        </w:rPr>
        <w:t xml:space="preserve"> В рамках </w:t>
      </w:r>
      <w:r w:rsidR="001F06D7" w:rsidRPr="00293EE2">
        <w:rPr>
          <w:rFonts w:ascii="Times New Roman" w:hAnsi="Times New Roman"/>
          <w:b/>
          <w:sz w:val="28"/>
          <w:szCs w:val="28"/>
        </w:rPr>
        <w:t>этой же программы</w:t>
      </w:r>
      <w:r w:rsidR="001F06D7" w:rsidRPr="001F06D7">
        <w:rPr>
          <w:rFonts w:ascii="Times New Roman" w:hAnsi="Times New Roman"/>
          <w:sz w:val="28"/>
          <w:szCs w:val="28"/>
        </w:rPr>
        <w:t xml:space="preserve"> з</w:t>
      </w:r>
      <w:r w:rsidR="00984248" w:rsidRPr="001F06D7">
        <w:rPr>
          <w:rFonts w:ascii="Times New Roman" w:hAnsi="Times New Roman"/>
          <w:sz w:val="28"/>
          <w:szCs w:val="28"/>
        </w:rPr>
        <w:t xml:space="preserve">аведующей </w:t>
      </w:r>
      <w:r>
        <w:rPr>
          <w:rFonts w:ascii="Times New Roman" w:hAnsi="Times New Roman"/>
          <w:sz w:val="28"/>
          <w:szCs w:val="28"/>
        </w:rPr>
        <w:t xml:space="preserve">ДК села </w:t>
      </w:r>
      <w:proofErr w:type="spellStart"/>
      <w:r>
        <w:rPr>
          <w:rFonts w:ascii="Times New Roman" w:hAnsi="Times New Roman"/>
          <w:sz w:val="28"/>
          <w:szCs w:val="28"/>
        </w:rPr>
        <w:t>Калмантай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84248" w:rsidRPr="001F06D7">
        <w:rPr>
          <w:rFonts w:ascii="Times New Roman" w:hAnsi="Times New Roman"/>
          <w:sz w:val="28"/>
          <w:szCs w:val="28"/>
        </w:rPr>
        <w:t xml:space="preserve"> МУК «ЦКС» выплаче</w:t>
      </w:r>
      <w:r w:rsidR="00900FCD">
        <w:rPr>
          <w:rFonts w:ascii="Times New Roman" w:hAnsi="Times New Roman"/>
          <w:sz w:val="28"/>
          <w:szCs w:val="28"/>
        </w:rPr>
        <w:t xml:space="preserve">на премия в размере 51 020 </w:t>
      </w:r>
      <w:r w:rsidR="00984248" w:rsidRPr="001F06D7">
        <w:rPr>
          <w:rFonts w:ascii="Times New Roman" w:hAnsi="Times New Roman"/>
          <w:sz w:val="28"/>
          <w:szCs w:val="28"/>
        </w:rPr>
        <w:t xml:space="preserve"> рублей 72 коп.</w:t>
      </w:r>
      <w:r w:rsidR="00984248" w:rsidRPr="009A1D64">
        <w:rPr>
          <w:rFonts w:ascii="Times New Roman" w:hAnsi="Times New Roman"/>
          <w:sz w:val="28"/>
          <w:szCs w:val="28"/>
        </w:rPr>
        <w:t xml:space="preserve"> </w:t>
      </w:r>
    </w:p>
    <w:p w:rsidR="00965917" w:rsidRDefault="00183EE7" w:rsidP="003B4022">
      <w:pPr>
        <w:pStyle w:val="a4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7</w:t>
      </w:r>
      <w:r w:rsidR="00965917">
        <w:rPr>
          <w:rFonts w:ascii="PT Astra Serif" w:hAnsi="PT Astra Serif"/>
          <w:sz w:val="28"/>
          <w:szCs w:val="28"/>
        </w:rPr>
        <w:t>.</w:t>
      </w:r>
      <w:r w:rsidR="00965917" w:rsidRPr="00965917">
        <w:rPr>
          <w:rFonts w:ascii="Times New Roman" w:hAnsi="Times New Roman"/>
          <w:sz w:val="27"/>
          <w:szCs w:val="27"/>
        </w:rPr>
        <w:t xml:space="preserve"> </w:t>
      </w:r>
      <w:r w:rsidR="00965917">
        <w:rPr>
          <w:rFonts w:ascii="Times New Roman" w:hAnsi="Times New Roman"/>
          <w:sz w:val="27"/>
          <w:szCs w:val="27"/>
        </w:rPr>
        <w:t>В</w:t>
      </w:r>
      <w:r w:rsidR="003B4022">
        <w:rPr>
          <w:rFonts w:ascii="Times New Roman" w:hAnsi="Times New Roman"/>
          <w:sz w:val="27"/>
          <w:szCs w:val="27"/>
        </w:rPr>
        <w:t>ыделена</w:t>
      </w:r>
      <w:r w:rsidR="00965917" w:rsidRPr="009A1D64">
        <w:rPr>
          <w:rFonts w:ascii="Times New Roman" w:hAnsi="Times New Roman"/>
          <w:sz w:val="27"/>
          <w:szCs w:val="27"/>
        </w:rPr>
        <w:t xml:space="preserve"> </w:t>
      </w:r>
      <w:r w:rsidR="00965917" w:rsidRPr="00293EE2">
        <w:rPr>
          <w:rFonts w:ascii="Times New Roman" w:hAnsi="Times New Roman"/>
          <w:b/>
          <w:sz w:val="27"/>
          <w:szCs w:val="27"/>
        </w:rPr>
        <w:t>субси</w:t>
      </w:r>
      <w:r w:rsidR="003B4022">
        <w:rPr>
          <w:rFonts w:ascii="Times New Roman" w:hAnsi="Times New Roman"/>
          <w:b/>
          <w:sz w:val="27"/>
          <w:szCs w:val="27"/>
        </w:rPr>
        <w:t xml:space="preserve">дия из  регионального </w:t>
      </w:r>
      <w:r w:rsidR="00965917" w:rsidRPr="00293EE2">
        <w:rPr>
          <w:rFonts w:ascii="Times New Roman" w:hAnsi="Times New Roman"/>
          <w:b/>
          <w:sz w:val="27"/>
          <w:szCs w:val="27"/>
        </w:rPr>
        <w:t xml:space="preserve"> бюджета</w:t>
      </w:r>
      <w:r w:rsidR="00965917" w:rsidRPr="009A1D64">
        <w:rPr>
          <w:rFonts w:ascii="Times New Roman" w:hAnsi="Times New Roman"/>
          <w:sz w:val="28"/>
          <w:szCs w:val="28"/>
          <w:lang w:eastAsia="ar-SA"/>
        </w:rPr>
        <w:t xml:space="preserve"> на про</w:t>
      </w:r>
      <w:r w:rsidR="003B4022">
        <w:rPr>
          <w:rFonts w:ascii="Times New Roman" w:hAnsi="Times New Roman"/>
          <w:sz w:val="28"/>
          <w:szCs w:val="28"/>
          <w:lang w:eastAsia="ar-SA"/>
        </w:rPr>
        <w:t>ведение работ по сохранению и приспособлению для современного использования здания</w:t>
      </w:r>
      <w:r w:rsidR="00965917" w:rsidRPr="00FF4F78">
        <w:rPr>
          <w:rFonts w:ascii="PT Astra Serif" w:hAnsi="PT Astra Serif"/>
          <w:sz w:val="28"/>
          <w:szCs w:val="28"/>
        </w:rPr>
        <w:t xml:space="preserve">  объекта культурного наследия </w:t>
      </w:r>
      <w:r w:rsidR="003B4022">
        <w:rPr>
          <w:rFonts w:ascii="PT Astra Serif" w:hAnsi="PT Astra Serif"/>
          <w:sz w:val="28"/>
          <w:szCs w:val="28"/>
        </w:rPr>
        <w:t xml:space="preserve"> регионального значения «Здание больницы, 1908 г.» (г. Вольск, ул.С.Евсеева, 2) в размере 62 000 000 руб. </w:t>
      </w:r>
    </w:p>
    <w:p w:rsidR="00882748" w:rsidRDefault="00882748" w:rsidP="000B09EB">
      <w:pPr>
        <w:pStyle w:val="aa"/>
        <w:outlineLvl w:val="0"/>
        <w:rPr>
          <w:rFonts w:ascii="PT Astra Serif" w:hAnsi="PT Astra Serif"/>
          <w:szCs w:val="28"/>
        </w:rPr>
      </w:pPr>
    </w:p>
    <w:p w:rsidR="00BF1C42" w:rsidRDefault="00BF1C42" w:rsidP="000B09EB">
      <w:pPr>
        <w:pStyle w:val="aa"/>
        <w:outlineLvl w:val="0"/>
        <w:rPr>
          <w:rFonts w:ascii="PT Astra Serif" w:hAnsi="PT Astra Serif"/>
          <w:szCs w:val="28"/>
        </w:rPr>
      </w:pPr>
      <w:r w:rsidRPr="00BF1C42">
        <w:rPr>
          <w:rFonts w:ascii="PT Astra Serif" w:hAnsi="PT Astra Serif"/>
          <w:szCs w:val="28"/>
        </w:rPr>
        <w:t xml:space="preserve">МУК «ЦКС» </w:t>
      </w:r>
    </w:p>
    <w:p w:rsidR="00F47A06" w:rsidRPr="00314B28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14B28">
        <w:rPr>
          <w:rFonts w:ascii="PT Astra Serif" w:hAnsi="PT Astra Serif"/>
          <w:sz w:val="28"/>
          <w:szCs w:val="28"/>
          <w:lang w:eastAsia="ru-RU"/>
        </w:rPr>
        <w:t>Муниципальное учреждение культуры «Централизованная клубная система» включает в себя 27 учреждений культурно-досугового типа: МУК «ЦКС» и 26 структурных подразделений (Городской культурный центр, Дома культуры и клубы (3 городских и 22 сельских).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314B28">
        <w:rPr>
          <w:rFonts w:ascii="PT Astra Serif" w:hAnsi="PT Astra Serif"/>
          <w:sz w:val="28"/>
          <w:szCs w:val="28"/>
          <w:lang w:eastAsia="ru-RU"/>
        </w:rPr>
        <w:t>Директор – Уланова Екатерина Александровна.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7A06" w:rsidRPr="00FE41EF" w:rsidRDefault="00F47A06" w:rsidP="00F47A06">
      <w:pPr>
        <w:spacing w:after="0" w:line="240" w:lineRule="auto"/>
        <w:contextualSpacing/>
        <w:jc w:val="center"/>
        <w:rPr>
          <w:rFonts w:ascii="PT Astra Serif" w:hAnsi="PT Astra Serif"/>
          <w:b/>
          <w:snapToGrid w:val="0"/>
          <w:sz w:val="28"/>
          <w:szCs w:val="28"/>
          <w:u w:val="single"/>
        </w:rPr>
      </w:pPr>
      <w:r w:rsidRPr="00FE41EF">
        <w:rPr>
          <w:rFonts w:ascii="PT Astra Serif" w:hAnsi="PT Astra Serif"/>
          <w:b/>
          <w:snapToGrid w:val="0"/>
          <w:sz w:val="28"/>
          <w:szCs w:val="28"/>
          <w:u w:val="single"/>
        </w:rPr>
        <w:t xml:space="preserve">Ведомственные награды за </w:t>
      </w:r>
      <w:r>
        <w:rPr>
          <w:rFonts w:ascii="PT Astra Serif" w:hAnsi="PT Astra Serif"/>
          <w:b/>
          <w:snapToGrid w:val="0"/>
          <w:sz w:val="28"/>
          <w:szCs w:val="28"/>
          <w:u w:val="single"/>
        </w:rPr>
        <w:t>2023</w:t>
      </w:r>
      <w:r w:rsidRPr="00FE41EF">
        <w:rPr>
          <w:rFonts w:ascii="PT Astra Serif" w:hAnsi="PT Astra Serif"/>
          <w:b/>
          <w:snapToGrid w:val="0"/>
          <w:sz w:val="28"/>
          <w:szCs w:val="28"/>
          <w:u w:val="single"/>
        </w:rPr>
        <w:t xml:space="preserve"> год:</w:t>
      </w:r>
    </w:p>
    <w:p w:rsidR="00F47A06" w:rsidRPr="00FE41EF" w:rsidRDefault="00F47A06" w:rsidP="00F47A06">
      <w:pPr>
        <w:spacing w:after="0" w:line="240" w:lineRule="auto"/>
        <w:contextualSpacing/>
        <w:rPr>
          <w:rFonts w:ascii="PT Astra Serif" w:hAnsi="PT Astra Serif"/>
          <w:b/>
          <w:snapToGrid w:val="0"/>
          <w:sz w:val="28"/>
          <w:szCs w:val="28"/>
          <w:highlight w:val="yellow"/>
          <w:u w:val="single"/>
        </w:rPr>
      </w:pPr>
    </w:p>
    <w:p w:rsidR="00F47A06" w:rsidRPr="00FE41EF" w:rsidRDefault="00F47A06" w:rsidP="00F47A0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noProof/>
          <w:color w:val="000000"/>
          <w:sz w:val="28"/>
          <w:szCs w:val="28"/>
        </w:rPr>
      </w:pPr>
      <w:r w:rsidRPr="00FE41EF">
        <w:rPr>
          <w:rFonts w:ascii="PT Astra Serif" w:hAnsi="PT Astra Serif"/>
          <w:b/>
          <w:noProof/>
          <w:color w:val="000000"/>
          <w:sz w:val="28"/>
          <w:szCs w:val="28"/>
        </w:rPr>
        <w:t>Почетная грамота Министерства культуры Саратовской области: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Губушкин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Сергей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Астафьевич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– механик по обслуживанию звуковой техники отдела технического обслуживания МУК «ЦКС»</w:t>
      </w:r>
      <w:r w:rsidRPr="00A178C6">
        <w:rPr>
          <w:rFonts w:ascii="PT Astra Serif" w:hAnsi="PT Astra Serif"/>
          <w:sz w:val="28"/>
          <w:szCs w:val="28"/>
          <w:lang w:eastAsia="ru-RU"/>
        </w:rPr>
        <w:t>;</w:t>
      </w:r>
    </w:p>
    <w:p w:rsidR="00F47A06" w:rsidRPr="00A178C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Грицун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Светлана Владимировна – художник-модельер отдела по обеспечению и организации мероприятий МУК «ЦКС»</w:t>
      </w:r>
      <w:r w:rsidRPr="00A178C6">
        <w:rPr>
          <w:rFonts w:ascii="PT Astra Serif" w:hAnsi="PT Astra Serif"/>
          <w:sz w:val="28"/>
          <w:szCs w:val="28"/>
          <w:lang w:eastAsia="ru-RU"/>
        </w:rPr>
        <w:t>;</w:t>
      </w:r>
    </w:p>
    <w:p w:rsidR="00F47A06" w:rsidRPr="00A178C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Таджимуратова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Галина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Мироновна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– менеджер Дома культуры с.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Куриловка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структурное подразделение МУК «ЦКС».</w:t>
      </w:r>
    </w:p>
    <w:p w:rsidR="00F47A06" w:rsidRPr="00FE41EF" w:rsidRDefault="00F47A06" w:rsidP="00F47A0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E41EF">
        <w:rPr>
          <w:rFonts w:ascii="PT Astra Serif" w:hAnsi="PT Astra Serif"/>
          <w:b/>
          <w:noProof/>
          <w:color w:val="000000"/>
          <w:sz w:val="28"/>
          <w:szCs w:val="28"/>
        </w:rPr>
        <w:t>Благодарность Министра культуры Саратовской области: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41EF">
        <w:rPr>
          <w:rFonts w:ascii="PT Astra Serif" w:hAnsi="PT Astra Serif"/>
          <w:sz w:val="28"/>
          <w:szCs w:val="28"/>
        </w:rPr>
        <w:lastRenderedPageBreak/>
        <w:t>1.</w:t>
      </w:r>
      <w:r>
        <w:rPr>
          <w:rFonts w:ascii="PT Astra Serif" w:hAnsi="PT Astra Serif"/>
          <w:sz w:val="28"/>
          <w:szCs w:val="28"/>
        </w:rPr>
        <w:t xml:space="preserve"> Кудряшова Наталья Павловна – менеджер Дома культуры с. </w:t>
      </w:r>
      <w:proofErr w:type="spellStart"/>
      <w:r>
        <w:rPr>
          <w:rFonts w:ascii="PT Astra Serif" w:hAnsi="PT Astra Serif"/>
          <w:sz w:val="28"/>
          <w:szCs w:val="28"/>
        </w:rPr>
        <w:t>Кряжим</w:t>
      </w:r>
      <w:proofErr w:type="spellEnd"/>
      <w:r>
        <w:rPr>
          <w:rFonts w:ascii="PT Astra Serif" w:hAnsi="PT Astra Serif"/>
          <w:sz w:val="28"/>
          <w:szCs w:val="28"/>
        </w:rPr>
        <w:t>, структурное подразделение МУК «ЦКС»</w:t>
      </w:r>
      <w:r w:rsidRPr="00A178C6">
        <w:rPr>
          <w:rFonts w:ascii="PT Astra Serif" w:hAnsi="PT Astra Serif"/>
          <w:sz w:val="28"/>
          <w:szCs w:val="28"/>
        </w:rPr>
        <w:t>;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Pr="00A178C6">
        <w:rPr>
          <w:rFonts w:ascii="PT Astra Serif" w:hAnsi="PT Astra Serif"/>
          <w:sz w:val="28"/>
          <w:szCs w:val="28"/>
        </w:rPr>
        <w:t>Помякушин</w:t>
      </w:r>
      <w:proofErr w:type="spellEnd"/>
      <w:r w:rsidRPr="00A178C6">
        <w:rPr>
          <w:rFonts w:ascii="PT Astra Serif" w:hAnsi="PT Astra Serif"/>
          <w:sz w:val="28"/>
          <w:szCs w:val="28"/>
        </w:rPr>
        <w:t xml:space="preserve"> Сергей Владимирович – </w:t>
      </w:r>
      <w:proofErr w:type="spellStart"/>
      <w:r w:rsidRPr="00A178C6">
        <w:rPr>
          <w:rFonts w:ascii="PT Astra Serif" w:hAnsi="PT Astra Serif"/>
          <w:sz w:val="28"/>
          <w:szCs w:val="28"/>
        </w:rPr>
        <w:t>светооператор</w:t>
      </w:r>
      <w:proofErr w:type="spellEnd"/>
      <w:r w:rsidRPr="00A178C6">
        <w:rPr>
          <w:rFonts w:ascii="PT Astra Serif" w:hAnsi="PT Astra Serif"/>
          <w:sz w:val="28"/>
          <w:szCs w:val="28"/>
        </w:rPr>
        <w:t xml:space="preserve"> отдела технического обслуживания МУК «</w:t>
      </w:r>
      <w:r>
        <w:rPr>
          <w:rFonts w:ascii="PT Astra Serif" w:hAnsi="PT Astra Serif"/>
          <w:sz w:val="28"/>
          <w:szCs w:val="28"/>
        </w:rPr>
        <w:t>ЦКС</w:t>
      </w:r>
      <w:r w:rsidRPr="00A178C6">
        <w:rPr>
          <w:rFonts w:ascii="PT Astra Serif" w:hAnsi="PT Astra Serif"/>
          <w:sz w:val="28"/>
          <w:szCs w:val="28"/>
        </w:rPr>
        <w:t>»;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A178C6">
        <w:rPr>
          <w:rFonts w:ascii="PT Astra Serif" w:hAnsi="PT Astra Serif"/>
          <w:sz w:val="28"/>
          <w:szCs w:val="28"/>
        </w:rPr>
        <w:t>Петухова Людмила Александровна – руководитель клубного фо</w:t>
      </w:r>
      <w:r>
        <w:rPr>
          <w:rFonts w:ascii="PT Astra Serif" w:hAnsi="PT Astra Serif"/>
          <w:sz w:val="28"/>
          <w:szCs w:val="28"/>
        </w:rPr>
        <w:t>рмирования отдела декоративно-</w:t>
      </w:r>
      <w:r w:rsidRPr="00A178C6">
        <w:rPr>
          <w:rFonts w:ascii="PT Astra Serif" w:hAnsi="PT Astra Serif"/>
          <w:sz w:val="28"/>
          <w:szCs w:val="28"/>
        </w:rPr>
        <w:t>прикладного творчества МУК «</w:t>
      </w:r>
      <w:r>
        <w:rPr>
          <w:rFonts w:ascii="PT Astra Serif" w:hAnsi="PT Astra Serif"/>
          <w:sz w:val="28"/>
          <w:szCs w:val="28"/>
        </w:rPr>
        <w:t>ЦКС</w:t>
      </w:r>
      <w:r w:rsidRPr="00A178C6">
        <w:rPr>
          <w:rFonts w:ascii="PT Astra Serif" w:hAnsi="PT Astra Serif"/>
          <w:sz w:val="28"/>
          <w:szCs w:val="28"/>
        </w:rPr>
        <w:t>»;</w:t>
      </w:r>
    </w:p>
    <w:p w:rsidR="00F47A06" w:rsidRDefault="00F47A06" w:rsidP="00F47A0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A178C6">
        <w:rPr>
          <w:rFonts w:ascii="PT Astra Serif" w:hAnsi="PT Astra Serif"/>
          <w:sz w:val="28"/>
          <w:szCs w:val="28"/>
        </w:rPr>
        <w:t>Прокудина Наталья Геннадьевна</w:t>
      </w:r>
      <w:r>
        <w:rPr>
          <w:rFonts w:ascii="PT Astra Serif" w:hAnsi="PT Astra Serif"/>
          <w:sz w:val="28"/>
          <w:szCs w:val="28"/>
        </w:rPr>
        <w:t xml:space="preserve"> – менеджер культурно-</w:t>
      </w:r>
      <w:r w:rsidRPr="00A178C6">
        <w:rPr>
          <w:rFonts w:ascii="PT Astra Serif" w:hAnsi="PT Astra Serif"/>
          <w:sz w:val="28"/>
          <w:szCs w:val="28"/>
        </w:rPr>
        <w:t>досуговой организа</w:t>
      </w:r>
      <w:r>
        <w:rPr>
          <w:rFonts w:ascii="PT Astra Serif" w:hAnsi="PT Astra Serif"/>
          <w:sz w:val="28"/>
          <w:szCs w:val="28"/>
        </w:rPr>
        <w:t xml:space="preserve">ции клубного типа ДК с. </w:t>
      </w:r>
      <w:proofErr w:type="spellStart"/>
      <w:r>
        <w:rPr>
          <w:rFonts w:ascii="PT Astra Serif" w:hAnsi="PT Astra Serif"/>
          <w:sz w:val="28"/>
          <w:szCs w:val="28"/>
        </w:rPr>
        <w:t>Колояр</w:t>
      </w:r>
      <w:proofErr w:type="spellEnd"/>
      <w:r>
        <w:rPr>
          <w:rFonts w:ascii="PT Astra Serif" w:hAnsi="PT Astra Serif"/>
          <w:sz w:val="28"/>
          <w:szCs w:val="28"/>
        </w:rPr>
        <w:t>, структурное подразделение</w:t>
      </w:r>
      <w:r w:rsidRPr="00A178C6">
        <w:rPr>
          <w:rFonts w:ascii="PT Astra Serif" w:hAnsi="PT Astra Serif"/>
          <w:sz w:val="28"/>
          <w:szCs w:val="28"/>
        </w:rPr>
        <w:t xml:space="preserve"> МУК «</w:t>
      </w:r>
      <w:r>
        <w:rPr>
          <w:rFonts w:ascii="PT Astra Serif" w:hAnsi="PT Astra Serif"/>
          <w:sz w:val="28"/>
          <w:szCs w:val="28"/>
        </w:rPr>
        <w:t>ЦКС».</w:t>
      </w:r>
    </w:p>
    <w:p w:rsidR="00F47A06" w:rsidRPr="00CC4303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b/>
          <w:sz w:val="28"/>
          <w:szCs w:val="28"/>
        </w:rPr>
        <w:t>Основная деятельность Централизованной клубной системы</w:t>
      </w:r>
      <w:r w:rsidRPr="00CC4303">
        <w:rPr>
          <w:rFonts w:ascii="PT Astra Serif" w:eastAsia="Times New Roman" w:hAnsi="PT Astra Serif"/>
          <w:sz w:val="28"/>
          <w:szCs w:val="28"/>
        </w:rPr>
        <w:t xml:space="preserve"> - предоставление разновозрастному населению различных услуг социокультурного, просветительского и развлекательного характера, создание условий для развития любительского художественного творчества.</w:t>
      </w:r>
    </w:p>
    <w:p w:rsidR="00F47A06" w:rsidRPr="00CC4303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kern w:val="1"/>
          <w:sz w:val="28"/>
          <w:szCs w:val="28"/>
          <w:lang w:eastAsia="ar-SA"/>
        </w:rPr>
      </w:pPr>
      <w:r w:rsidRPr="00CC4303">
        <w:rPr>
          <w:rFonts w:ascii="PT Astra Serif" w:eastAsia="Times New Roman" w:hAnsi="PT Astra Serif"/>
          <w:kern w:val="1"/>
          <w:sz w:val="28"/>
          <w:szCs w:val="28"/>
          <w:lang w:eastAsia="ar-SA"/>
        </w:rPr>
        <w:t xml:space="preserve">Одной из основных услуг, оказываемых клубными учреждениями, остаётся услуга по </w:t>
      </w:r>
      <w:r w:rsidRPr="00CC4303">
        <w:rPr>
          <w:rFonts w:ascii="PT Astra Serif" w:eastAsia="Times New Roman" w:hAnsi="PT Astra Serif"/>
          <w:b/>
          <w:kern w:val="1"/>
          <w:sz w:val="28"/>
          <w:szCs w:val="28"/>
          <w:u w:val="single"/>
          <w:lang w:eastAsia="ar-SA"/>
        </w:rPr>
        <w:t>организации деятельности клубных формирований</w:t>
      </w:r>
      <w:r w:rsidRPr="00CC4303">
        <w:rPr>
          <w:rFonts w:ascii="PT Astra Serif" w:eastAsia="Times New Roman" w:hAnsi="PT Astra Serif"/>
          <w:b/>
          <w:kern w:val="1"/>
          <w:sz w:val="28"/>
          <w:szCs w:val="28"/>
          <w:lang w:eastAsia="ar-SA"/>
        </w:rPr>
        <w:t>.</w:t>
      </w:r>
    </w:p>
    <w:p w:rsidR="00F47A06" w:rsidRPr="00CC4303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C4303">
        <w:rPr>
          <w:rFonts w:ascii="PT Astra Serif" w:hAnsi="PT Astra Serif"/>
          <w:sz w:val="28"/>
          <w:szCs w:val="28"/>
          <w:lang w:eastAsia="ru-RU"/>
        </w:rPr>
        <w:t xml:space="preserve">На базе Домов культур и сельских клубов работает </w:t>
      </w:r>
      <w:r w:rsidRPr="00CC4303">
        <w:rPr>
          <w:rFonts w:ascii="PT Astra Serif" w:hAnsi="PT Astra Serif"/>
          <w:b/>
          <w:sz w:val="28"/>
          <w:szCs w:val="28"/>
          <w:lang w:eastAsia="ru-RU"/>
        </w:rPr>
        <w:t>2</w:t>
      </w:r>
      <w:r>
        <w:rPr>
          <w:rFonts w:ascii="PT Astra Serif" w:hAnsi="PT Astra Serif"/>
          <w:b/>
          <w:sz w:val="28"/>
          <w:szCs w:val="28"/>
          <w:lang w:eastAsia="ru-RU"/>
        </w:rPr>
        <w:t>21</w:t>
      </w:r>
      <w:r>
        <w:rPr>
          <w:rFonts w:ascii="PT Astra Serif" w:hAnsi="PT Astra Serif"/>
          <w:sz w:val="28"/>
          <w:szCs w:val="28"/>
          <w:lang w:eastAsia="ru-RU"/>
        </w:rPr>
        <w:t xml:space="preserve"> клубное формирование</w:t>
      </w:r>
      <w:r w:rsidRPr="00CC4303">
        <w:rPr>
          <w:rFonts w:ascii="PT Astra Serif" w:hAnsi="PT Astra Serif"/>
          <w:sz w:val="28"/>
          <w:szCs w:val="28"/>
          <w:lang w:eastAsia="ru-RU"/>
        </w:rPr>
        <w:t xml:space="preserve">, в них занимаются </w:t>
      </w:r>
      <w:r w:rsidRPr="00CC4303">
        <w:rPr>
          <w:rFonts w:ascii="PT Astra Serif" w:hAnsi="PT Astra Serif"/>
          <w:b/>
          <w:sz w:val="28"/>
          <w:szCs w:val="28"/>
          <w:lang w:eastAsia="ru-RU"/>
        </w:rPr>
        <w:t>3 2</w:t>
      </w:r>
      <w:r>
        <w:rPr>
          <w:rFonts w:ascii="PT Astra Serif" w:hAnsi="PT Astra Serif"/>
          <w:b/>
          <w:sz w:val="28"/>
          <w:szCs w:val="28"/>
          <w:lang w:eastAsia="ru-RU"/>
        </w:rPr>
        <w:t>70</w:t>
      </w:r>
      <w:r w:rsidRPr="00CC4303">
        <w:rPr>
          <w:rFonts w:ascii="PT Astra Serif" w:hAnsi="PT Astra Serif"/>
          <w:sz w:val="28"/>
          <w:szCs w:val="28"/>
          <w:lang w:eastAsia="ru-RU"/>
        </w:rPr>
        <w:t xml:space="preserve"> человек. </w:t>
      </w:r>
    </w:p>
    <w:p w:rsidR="00F47A06" w:rsidRPr="00CC4303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hAnsi="PT Astra Serif"/>
          <w:sz w:val="28"/>
          <w:szCs w:val="28"/>
        </w:rPr>
        <w:t xml:space="preserve">Звание </w:t>
      </w:r>
      <w:r w:rsidRPr="00CC4303">
        <w:rPr>
          <w:rFonts w:ascii="PT Astra Serif" w:hAnsi="PT Astra Serif"/>
          <w:b/>
          <w:sz w:val="28"/>
          <w:szCs w:val="28"/>
        </w:rPr>
        <w:t xml:space="preserve">«Народный коллектив» носят </w:t>
      </w:r>
      <w:r>
        <w:rPr>
          <w:rFonts w:ascii="PT Astra Serif" w:hAnsi="PT Astra Serif"/>
          <w:b/>
          <w:sz w:val="28"/>
          <w:szCs w:val="28"/>
        </w:rPr>
        <w:t>9</w:t>
      </w:r>
      <w:r w:rsidRPr="00CC4303">
        <w:rPr>
          <w:rFonts w:ascii="PT Astra Serif" w:hAnsi="PT Astra Serif"/>
          <w:b/>
          <w:sz w:val="28"/>
          <w:szCs w:val="28"/>
        </w:rPr>
        <w:t xml:space="preserve"> творческих коллективов</w:t>
      </w:r>
      <w:r>
        <w:rPr>
          <w:rFonts w:ascii="PT Astra Serif" w:eastAsia="Times New Roman" w:hAnsi="PT Astra Serif"/>
          <w:b/>
          <w:sz w:val="28"/>
          <w:szCs w:val="28"/>
        </w:rPr>
        <w:t xml:space="preserve"> (238</w:t>
      </w:r>
      <w:r w:rsidRPr="00CC4303">
        <w:rPr>
          <w:rFonts w:ascii="PT Astra Serif" w:eastAsia="Times New Roman" w:hAnsi="PT Astra Serif"/>
          <w:b/>
          <w:sz w:val="28"/>
          <w:szCs w:val="28"/>
        </w:rPr>
        <w:t xml:space="preserve"> человек)</w:t>
      </w:r>
      <w:r w:rsidRPr="00CC4303">
        <w:rPr>
          <w:rFonts w:ascii="PT Astra Serif" w:eastAsia="Times New Roman" w:hAnsi="PT Astra Serif"/>
          <w:sz w:val="28"/>
          <w:szCs w:val="28"/>
        </w:rPr>
        <w:t>: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 xml:space="preserve">- хореографический ансамбль «Фортуна», руководитель Анна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 xml:space="preserve">- коллектив эстрадно-спортивного танца «Серпантин», </w:t>
      </w:r>
      <w:r>
        <w:rPr>
          <w:rFonts w:ascii="PT Astra Serif" w:eastAsia="Times New Roman" w:hAnsi="PT Astra Serif"/>
          <w:sz w:val="28"/>
          <w:szCs w:val="28"/>
        </w:rPr>
        <w:t>руководитель Наталья Плешкова</w:t>
      </w:r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 xml:space="preserve">- ансамбль русской песни «Лад», руководитель Тамара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Белясник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>- ансамбль русской песни «Родник», руководитель Ольга Петрушина;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>- ансамбль русской песни «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Рябинушка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» ДК с. Черкасское;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>- чувашский фольклорный ансамбль «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Пилеш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 xml:space="preserve">» ДК с.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Калмантай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 xml:space="preserve">, руководитель Ольга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Дохтуркина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 xml:space="preserve">- ансамбль русских народных инструментов «Забава» ДК с. Верхняя Чернавка, руководитель Евгений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Перепелицин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 xml:space="preserve">- ансамбль русской песни «Карусель» ДК с. Верхняя Чернавка, руководитель Валентина </w:t>
      </w:r>
      <w:proofErr w:type="spellStart"/>
      <w:r w:rsidRPr="00CC4303">
        <w:rPr>
          <w:rFonts w:ascii="PT Astra Serif" w:eastAsia="Times New Roman" w:hAnsi="PT Astra Serif"/>
          <w:sz w:val="28"/>
          <w:szCs w:val="28"/>
        </w:rPr>
        <w:t>Муртазина</w:t>
      </w:r>
      <w:proofErr w:type="spellEnd"/>
      <w:r w:rsidRPr="00CC4303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CC4303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>- хор ветеранов «Вдохновение» ДК «Восход», руководитель Людмила Мурыгина.</w:t>
      </w:r>
    </w:p>
    <w:p w:rsidR="00F47A06" w:rsidRPr="003401BD" w:rsidRDefault="00F47A06" w:rsidP="00F47A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highlight w:val="yellow"/>
        </w:rPr>
      </w:pP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C4303">
        <w:rPr>
          <w:rFonts w:ascii="PT Astra Serif" w:eastAsia="Times New Roman" w:hAnsi="PT Astra Serif"/>
          <w:sz w:val="28"/>
          <w:szCs w:val="28"/>
        </w:rPr>
        <w:t>В отчетном периоде творческие коллективы, индивидуальные исполнители и мастера декоративно-прикладного творчества МУК «ЦКС» принимали активное участие в конкурсах и фестивалях различных уровней и получили следующие награды:</w:t>
      </w:r>
    </w:p>
    <w:p w:rsidR="00F47A06" w:rsidRPr="007A5BBB" w:rsidRDefault="00F47A06" w:rsidP="00F47A06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BB">
        <w:rPr>
          <w:rFonts w:ascii="PT Astra Serif" w:hAnsi="PT Astra Serif"/>
          <w:i/>
          <w:sz w:val="28"/>
          <w:szCs w:val="28"/>
          <w:u w:val="single"/>
        </w:rPr>
        <w:t>Международный конкурс-фестиваль «Гордость нации»: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A5BBB">
        <w:rPr>
          <w:rFonts w:ascii="PT Astra Serif" w:eastAsia="Times New Roman" w:hAnsi="PT Astra Serif"/>
          <w:sz w:val="28"/>
          <w:szCs w:val="28"/>
        </w:rPr>
        <w:t>- 4 Диплома Лауреата I степени – 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4039C1" w:rsidRDefault="00F47A06" w:rsidP="00F47A06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675BE2">
        <w:rPr>
          <w:rFonts w:ascii="PT Astra Serif" w:hAnsi="PT Astra Serif"/>
          <w:i/>
          <w:sz w:val="28"/>
          <w:szCs w:val="28"/>
          <w:u w:val="single"/>
        </w:rPr>
        <w:t>Международный</w:t>
      </w:r>
      <w:r>
        <w:rPr>
          <w:rFonts w:ascii="PT Astra Serif" w:hAnsi="PT Astra Serif"/>
          <w:i/>
          <w:sz w:val="28"/>
          <w:szCs w:val="28"/>
          <w:u w:val="single"/>
        </w:rPr>
        <w:t xml:space="preserve"> конкурс-фестиваль «Широка страна моя родная»</w:t>
      </w:r>
      <w:r w:rsidRPr="004039C1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DC5F24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039C1">
        <w:rPr>
          <w:rFonts w:ascii="PT Astra Serif" w:hAnsi="PT Astra Serif"/>
          <w:sz w:val="28"/>
          <w:szCs w:val="28"/>
        </w:rPr>
        <w:t>- 2</w:t>
      </w:r>
      <w:r w:rsidRPr="007A5BBB">
        <w:rPr>
          <w:rFonts w:ascii="PT Astra Serif" w:eastAsia="Times New Roman" w:hAnsi="PT Astra Serif"/>
          <w:sz w:val="28"/>
          <w:szCs w:val="28"/>
        </w:rPr>
        <w:t xml:space="preserve"> Диплома Лауреата I степени</w:t>
      </w:r>
      <w:r w:rsidRPr="004039C1">
        <w:rPr>
          <w:rFonts w:ascii="PT Astra Serif" w:hAnsi="PT Astra Serif"/>
          <w:sz w:val="28"/>
          <w:szCs w:val="28"/>
        </w:rPr>
        <w:t xml:space="preserve">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FB5490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  <w:lang w:val="en-US"/>
        </w:rPr>
      </w:pPr>
      <w:r w:rsidRPr="00FB5490">
        <w:rPr>
          <w:rFonts w:ascii="PT Astra Serif" w:hAnsi="PT Astra Serif"/>
          <w:i/>
          <w:sz w:val="28"/>
          <w:szCs w:val="28"/>
          <w:u w:val="single"/>
          <w:lang w:val="en-US"/>
        </w:rPr>
        <w:t>III</w:t>
      </w:r>
      <w:r w:rsidRPr="00FB5490">
        <w:rPr>
          <w:rFonts w:ascii="PT Astra Serif" w:hAnsi="PT Astra Serif"/>
          <w:i/>
          <w:sz w:val="28"/>
          <w:szCs w:val="28"/>
          <w:u w:val="single"/>
        </w:rPr>
        <w:t xml:space="preserve"> Международный творческий конкурс «Весна! Пасха! Вдохновение</w:t>
      </w:r>
      <w:proofErr w:type="gramStart"/>
      <w:r w:rsidRPr="00FB5490">
        <w:rPr>
          <w:rFonts w:ascii="PT Astra Serif" w:hAnsi="PT Astra Serif"/>
          <w:i/>
          <w:sz w:val="28"/>
          <w:szCs w:val="28"/>
          <w:u w:val="single"/>
        </w:rPr>
        <w:t>!»</w:t>
      </w:r>
      <w:proofErr w:type="gramEnd"/>
      <w:r w:rsidRPr="00FB5490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FB5490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5490">
        <w:rPr>
          <w:rFonts w:ascii="PT Astra Serif" w:eastAsia="Times New Roman" w:hAnsi="PT Astra Serif"/>
          <w:sz w:val="28"/>
          <w:szCs w:val="28"/>
        </w:rPr>
        <w:lastRenderedPageBreak/>
        <w:t xml:space="preserve">- Диплом Лауреата </w:t>
      </w:r>
      <w:r w:rsidRPr="00FB5490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степени – коллектив декоративно-прикладного т</w:t>
      </w:r>
      <w:r>
        <w:rPr>
          <w:rFonts w:ascii="PT Astra Serif" w:eastAsia="Times New Roman" w:hAnsi="PT Astra Serif"/>
          <w:sz w:val="28"/>
          <w:szCs w:val="28"/>
        </w:rPr>
        <w:t>ворчества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Умейка</w:t>
      </w:r>
      <w:proofErr w:type="spellEnd"/>
      <w:r>
        <w:rPr>
          <w:rFonts w:ascii="PT Astra Serif" w:eastAsia="Times New Roman" w:hAnsi="PT Astra Serif"/>
          <w:sz w:val="28"/>
          <w:szCs w:val="28"/>
        </w:rPr>
        <w:t>» ДК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п. Сенной,</w:t>
      </w:r>
      <w:r>
        <w:rPr>
          <w:rFonts w:ascii="PT Astra Serif" w:eastAsia="Times New Roman" w:hAnsi="PT Astra Serif"/>
          <w:sz w:val="28"/>
          <w:szCs w:val="28"/>
        </w:rPr>
        <w:t xml:space="preserve"> структурное подразделение МУК «ЦКС»,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руководитель Елена </w:t>
      </w:r>
      <w:proofErr w:type="spellStart"/>
      <w:r w:rsidRPr="00FB5490">
        <w:rPr>
          <w:rFonts w:ascii="PT Astra Serif" w:eastAsia="Times New Roman" w:hAnsi="PT Astra Serif"/>
          <w:sz w:val="28"/>
          <w:szCs w:val="28"/>
        </w:rPr>
        <w:t>Ратникова</w:t>
      </w:r>
      <w:proofErr w:type="spellEnd"/>
      <w:r w:rsidRPr="00FB5490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FB5490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FB5490">
        <w:rPr>
          <w:rFonts w:ascii="PT Astra Serif" w:hAnsi="PT Astra Serif"/>
          <w:i/>
          <w:sz w:val="28"/>
          <w:szCs w:val="28"/>
          <w:u w:val="single"/>
          <w:lang w:val="en-US"/>
        </w:rPr>
        <w:t>III</w:t>
      </w:r>
      <w:r w:rsidRPr="00FB5490">
        <w:rPr>
          <w:rFonts w:ascii="PT Astra Serif" w:hAnsi="PT Astra Serif"/>
          <w:i/>
          <w:sz w:val="28"/>
          <w:szCs w:val="28"/>
          <w:u w:val="single"/>
        </w:rPr>
        <w:t xml:space="preserve"> Международный конкурс творческих и учебных работ среди учащихся ДШИ, ДХШ и студий, студентов ВУЗов и </w:t>
      </w:r>
      <w:proofErr w:type="spellStart"/>
      <w:r w:rsidRPr="00FB5490">
        <w:rPr>
          <w:rFonts w:ascii="PT Astra Serif" w:hAnsi="PT Astra Serif"/>
          <w:i/>
          <w:sz w:val="28"/>
          <w:szCs w:val="28"/>
          <w:u w:val="single"/>
        </w:rPr>
        <w:t>СУЗов</w:t>
      </w:r>
      <w:proofErr w:type="spellEnd"/>
      <w:r w:rsidRPr="00FB5490">
        <w:rPr>
          <w:rFonts w:ascii="PT Astra Serif" w:hAnsi="PT Astra Serif"/>
          <w:i/>
          <w:sz w:val="28"/>
          <w:szCs w:val="28"/>
          <w:u w:val="single"/>
        </w:rPr>
        <w:t>, педагогов «Путь искусства»:</w:t>
      </w:r>
    </w:p>
    <w:p w:rsidR="00F47A06" w:rsidRPr="00FB5490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5490">
        <w:rPr>
          <w:rFonts w:ascii="PT Astra Serif" w:eastAsia="Times New Roman" w:hAnsi="PT Astra Serif"/>
          <w:sz w:val="28"/>
          <w:szCs w:val="28"/>
        </w:rPr>
        <w:t xml:space="preserve">- Диплом Лауреата </w:t>
      </w:r>
      <w:r w:rsidRPr="00FB5490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степени – менеджер Д</w:t>
      </w:r>
      <w:r>
        <w:rPr>
          <w:rFonts w:ascii="PT Astra Serif" w:eastAsia="Times New Roman" w:hAnsi="PT Astra Serif"/>
          <w:sz w:val="28"/>
          <w:szCs w:val="28"/>
        </w:rPr>
        <w:t>К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п. Сенной</w:t>
      </w:r>
      <w:r>
        <w:rPr>
          <w:rFonts w:ascii="PT Astra Serif" w:eastAsia="Times New Roman" w:hAnsi="PT Astra Serif"/>
          <w:sz w:val="28"/>
          <w:szCs w:val="28"/>
        </w:rPr>
        <w:t>, структурное подразделение МУК «ЦКС», руководитель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Елена </w:t>
      </w:r>
      <w:proofErr w:type="spellStart"/>
      <w:r w:rsidRPr="00FB5490">
        <w:rPr>
          <w:rFonts w:ascii="PT Astra Serif" w:eastAsia="Times New Roman" w:hAnsi="PT Astra Serif"/>
          <w:sz w:val="28"/>
          <w:szCs w:val="28"/>
        </w:rPr>
        <w:t>Ратникова</w:t>
      </w:r>
      <w:proofErr w:type="spellEnd"/>
      <w:r w:rsidRPr="00FB5490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FB5490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FB5490">
        <w:rPr>
          <w:rFonts w:ascii="PT Astra Serif" w:hAnsi="PT Astra Serif"/>
          <w:i/>
          <w:sz w:val="28"/>
          <w:szCs w:val="28"/>
          <w:u w:val="single"/>
          <w:lang w:val="en-US"/>
        </w:rPr>
        <w:t>II</w:t>
      </w:r>
      <w:r w:rsidRPr="00FB5490">
        <w:rPr>
          <w:rFonts w:ascii="PT Astra Serif" w:hAnsi="PT Astra Serif"/>
          <w:i/>
          <w:sz w:val="28"/>
          <w:szCs w:val="28"/>
          <w:u w:val="single"/>
        </w:rPr>
        <w:t xml:space="preserve"> Международный фестиваль хореографического искусства «Грация»:</w:t>
      </w:r>
    </w:p>
    <w:p w:rsidR="00F47A06" w:rsidRPr="00FB5490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5490">
        <w:rPr>
          <w:rFonts w:ascii="PT Astra Serif" w:eastAsia="Times New Roman" w:hAnsi="PT Astra Serif"/>
          <w:sz w:val="28"/>
          <w:szCs w:val="28"/>
        </w:rPr>
        <w:t xml:space="preserve">- Диплом Лауреата </w:t>
      </w:r>
      <w:r w:rsidRPr="00FB5490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степени – хореографический коллектив «Карамельки» </w:t>
      </w:r>
      <w:r>
        <w:rPr>
          <w:rFonts w:ascii="PT Astra Serif" w:eastAsia="Times New Roman" w:hAnsi="PT Astra Serif"/>
          <w:sz w:val="28"/>
          <w:szCs w:val="28"/>
        </w:rPr>
        <w:t>ДК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п. Сенной,</w:t>
      </w:r>
      <w:r>
        <w:rPr>
          <w:rFonts w:ascii="PT Astra Serif" w:eastAsia="Times New Roman" w:hAnsi="PT Astra Serif"/>
          <w:sz w:val="28"/>
          <w:szCs w:val="28"/>
        </w:rPr>
        <w:t xml:space="preserve"> структурное подразделение МУК «ЦКС»,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руководитель Наталья Антипова;</w:t>
      </w:r>
    </w:p>
    <w:p w:rsidR="00F47A06" w:rsidRPr="00FB5490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FB5490">
        <w:rPr>
          <w:rFonts w:ascii="PT Astra Serif" w:hAnsi="PT Astra Serif"/>
          <w:i/>
          <w:sz w:val="28"/>
          <w:szCs w:val="28"/>
          <w:u w:val="single"/>
        </w:rPr>
        <w:t>Международный конкурс классического, народного и эстрадного танца к Международному дню танца «Экспрессия»: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5490">
        <w:rPr>
          <w:rFonts w:ascii="PT Astra Serif" w:eastAsia="Times New Roman" w:hAnsi="PT Astra Serif"/>
          <w:sz w:val="28"/>
          <w:szCs w:val="28"/>
        </w:rPr>
        <w:t xml:space="preserve">- Диплом Лауреата </w:t>
      </w:r>
      <w:r w:rsidRPr="00FB5490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степени – хореографический коллектив «</w:t>
      </w:r>
      <w:r>
        <w:rPr>
          <w:rFonts w:ascii="PT Astra Serif" w:eastAsia="Times New Roman" w:hAnsi="PT Astra Serif"/>
          <w:sz w:val="28"/>
          <w:szCs w:val="28"/>
        </w:rPr>
        <w:t>Ариадна» ДК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п. Сенной, </w:t>
      </w:r>
      <w:r>
        <w:rPr>
          <w:rFonts w:ascii="PT Astra Serif" w:eastAsia="Times New Roman" w:hAnsi="PT Astra Serif"/>
          <w:sz w:val="28"/>
          <w:szCs w:val="28"/>
        </w:rPr>
        <w:t xml:space="preserve">структурное подразделение МУК «ЦКС», </w:t>
      </w:r>
      <w:r w:rsidRPr="00FB5490">
        <w:rPr>
          <w:rFonts w:ascii="PT Astra Serif" w:eastAsia="Times New Roman" w:hAnsi="PT Astra Serif"/>
          <w:sz w:val="28"/>
          <w:szCs w:val="28"/>
        </w:rPr>
        <w:t>руководитель Наталья Антипова;</w:t>
      </w:r>
    </w:p>
    <w:p w:rsidR="00F47A06" w:rsidRPr="00DC5F24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  <w:lang w:val="en-US"/>
        </w:rPr>
        <w:t>XIV</w:t>
      </w:r>
      <w:r>
        <w:rPr>
          <w:rFonts w:ascii="PT Astra Serif" w:hAnsi="PT Astra Serif"/>
          <w:i/>
          <w:sz w:val="28"/>
          <w:szCs w:val="28"/>
          <w:u w:val="single"/>
        </w:rPr>
        <w:t xml:space="preserve"> Международный заочный конкурс хореографического искусства «Собираем таланты»</w:t>
      </w:r>
      <w:r w:rsidRPr="00DC5F24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Диплом Лауреата </w:t>
      </w:r>
      <w:r w:rsidRPr="00FB5490">
        <w:rPr>
          <w:rFonts w:ascii="PT Astra Serif" w:eastAsia="Times New Roman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FB5490">
        <w:rPr>
          <w:rFonts w:ascii="PT Astra Serif" w:eastAsia="Times New Roman" w:hAnsi="PT Astra Serif"/>
          <w:sz w:val="28"/>
          <w:szCs w:val="28"/>
        </w:rPr>
        <w:t xml:space="preserve"> степени</w:t>
      </w:r>
      <w:r>
        <w:rPr>
          <w:rFonts w:ascii="PT Astra Serif" w:hAnsi="PT Astra Serif"/>
          <w:sz w:val="28"/>
          <w:szCs w:val="28"/>
        </w:rPr>
        <w:t xml:space="preserve">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E3269D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Международный фестиваль-конкурс «Гранд-талант»</w:t>
      </w:r>
      <w:r w:rsidRPr="00E3269D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B0051C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3269D">
        <w:rPr>
          <w:rFonts w:ascii="PT Astra Serif" w:hAnsi="PT Astra Serif"/>
          <w:sz w:val="28"/>
          <w:szCs w:val="28"/>
        </w:rPr>
        <w:t>Диплом Лауреата I степени</w:t>
      </w:r>
      <w:r>
        <w:rPr>
          <w:rFonts w:ascii="PT Astra Serif" w:hAnsi="PT Astra Serif"/>
          <w:sz w:val="28"/>
          <w:szCs w:val="28"/>
        </w:rPr>
        <w:t xml:space="preserve"> – Алиса </w:t>
      </w:r>
      <w:proofErr w:type="spellStart"/>
      <w:r>
        <w:rPr>
          <w:rFonts w:ascii="PT Astra Serif" w:hAnsi="PT Astra Serif"/>
          <w:sz w:val="28"/>
          <w:szCs w:val="28"/>
        </w:rPr>
        <w:t>Курдюкова</w:t>
      </w:r>
      <w:proofErr w:type="spellEnd"/>
      <w:r>
        <w:rPr>
          <w:rFonts w:ascii="PT Astra Serif" w:hAnsi="PT Astra Serif"/>
          <w:sz w:val="28"/>
          <w:szCs w:val="28"/>
        </w:rPr>
        <w:t xml:space="preserve"> – солистка ДК с. </w:t>
      </w:r>
      <w:proofErr w:type="spellStart"/>
      <w:r>
        <w:rPr>
          <w:rFonts w:ascii="PT Astra Serif" w:hAnsi="PT Astra Serif"/>
          <w:sz w:val="28"/>
          <w:szCs w:val="28"/>
        </w:rPr>
        <w:t>Белогорное</w:t>
      </w:r>
      <w:proofErr w:type="spellEnd"/>
      <w:r>
        <w:rPr>
          <w:rFonts w:ascii="PT Astra Serif" w:hAnsi="PT Astra Serif"/>
          <w:sz w:val="28"/>
          <w:szCs w:val="28"/>
        </w:rPr>
        <w:t>, структурное подразделение МУК «ЦКС»</w:t>
      </w:r>
      <w:r w:rsidRPr="00E3269D">
        <w:rPr>
          <w:rFonts w:ascii="PT Astra Serif" w:hAnsi="PT Astra Serif"/>
          <w:sz w:val="28"/>
          <w:szCs w:val="28"/>
        </w:rPr>
        <w:t>;</w:t>
      </w:r>
    </w:p>
    <w:p w:rsidR="00F47A06" w:rsidRPr="00E3269D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 xml:space="preserve">Международный </w:t>
      </w:r>
      <w:proofErr w:type="spellStart"/>
      <w:r>
        <w:rPr>
          <w:rFonts w:ascii="PT Astra Serif" w:hAnsi="PT Astra Serif"/>
          <w:i/>
          <w:sz w:val="28"/>
          <w:szCs w:val="28"/>
          <w:u w:val="single"/>
        </w:rPr>
        <w:t>грантовый</w:t>
      </w:r>
      <w:proofErr w:type="spellEnd"/>
      <w:r>
        <w:rPr>
          <w:rFonts w:ascii="PT Astra Serif" w:hAnsi="PT Astra Serif"/>
          <w:i/>
          <w:sz w:val="28"/>
          <w:szCs w:val="28"/>
          <w:u w:val="single"/>
        </w:rPr>
        <w:t xml:space="preserve"> фестиваль «Призвание – Артист»</w:t>
      </w:r>
      <w:r w:rsidRPr="00E3269D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3269D">
        <w:rPr>
          <w:rFonts w:ascii="PT Astra Serif" w:hAnsi="PT Astra Serif"/>
          <w:sz w:val="28"/>
          <w:szCs w:val="28"/>
        </w:rPr>
        <w:t>Диплом Лауреата I степени</w:t>
      </w:r>
      <w:r>
        <w:rPr>
          <w:rFonts w:ascii="PT Astra Serif" w:hAnsi="PT Astra Serif"/>
          <w:sz w:val="28"/>
          <w:szCs w:val="28"/>
        </w:rPr>
        <w:t xml:space="preserve">, 2 Диплома Лауреата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степени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E3269D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Международный фестиваль-конкурс «Народный артист»</w:t>
      </w:r>
      <w:r w:rsidRPr="00E3269D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E3269D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3269D">
        <w:rPr>
          <w:rFonts w:ascii="PT Astra Serif" w:hAnsi="PT Astra Serif"/>
          <w:sz w:val="28"/>
          <w:szCs w:val="28"/>
        </w:rPr>
        <w:t>Диплом Лауреата I степени</w:t>
      </w:r>
      <w:r>
        <w:rPr>
          <w:rFonts w:ascii="PT Astra Serif" w:hAnsi="PT Astra Serif"/>
          <w:sz w:val="28"/>
          <w:szCs w:val="28"/>
        </w:rPr>
        <w:t xml:space="preserve">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4C7CC3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Всероссийский фестиваль хореографии «Белый»</w:t>
      </w:r>
      <w:r>
        <w:rPr>
          <w:rFonts w:ascii="PT Astra Serif" w:hAnsi="PT Astra Serif"/>
          <w:i/>
          <w:sz w:val="28"/>
          <w:szCs w:val="28"/>
          <w:u w:val="single"/>
          <w:lang w:val="en-US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51030">
        <w:rPr>
          <w:rFonts w:ascii="PT Astra Serif" w:eastAsia="Times New Roman" w:hAnsi="PT Astra Serif"/>
          <w:sz w:val="28"/>
          <w:szCs w:val="28"/>
        </w:rPr>
        <w:t xml:space="preserve">- Диплом Лауреата III степени, 2 Диплома II степени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051030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- 2 </w:t>
      </w:r>
      <w:r w:rsidRPr="00051030">
        <w:rPr>
          <w:rFonts w:ascii="PT Astra Serif" w:eastAsia="Times New Roman" w:hAnsi="PT Astra Serif"/>
          <w:sz w:val="28"/>
          <w:szCs w:val="28"/>
        </w:rPr>
        <w:t>Диплом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051030">
        <w:rPr>
          <w:rFonts w:ascii="PT Astra Serif" w:eastAsia="Times New Roman" w:hAnsi="PT Astra Serif"/>
          <w:sz w:val="28"/>
          <w:szCs w:val="28"/>
        </w:rPr>
        <w:t xml:space="preserve"> Лауреата III степени</w:t>
      </w:r>
      <w:r>
        <w:rPr>
          <w:rFonts w:ascii="PT Astra Serif" w:eastAsia="Times New Roman" w:hAnsi="PT Astra Serif"/>
          <w:sz w:val="28"/>
          <w:szCs w:val="28"/>
        </w:rPr>
        <w:t>, Диплом</w:t>
      </w:r>
      <w:r w:rsidRPr="00051030">
        <w:rPr>
          <w:rFonts w:ascii="PT Astra Serif" w:eastAsia="Times New Roman" w:hAnsi="PT Astra Serif"/>
          <w:sz w:val="28"/>
          <w:szCs w:val="28"/>
        </w:rPr>
        <w:t xml:space="preserve"> I степени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</w:t>
      </w:r>
      <w:r>
        <w:rPr>
          <w:rFonts w:ascii="PT Astra Serif" w:eastAsia="Times New Roman" w:hAnsi="PT Astra Serif"/>
          <w:sz w:val="28"/>
          <w:szCs w:val="28"/>
        </w:rPr>
        <w:t xml:space="preserve"> эстрадно-спортивного танца «Серпантин» ДК «Восход», структурное подразделение МУК «ЦКС», руководитель Елена Извекова</w:t>
      </w:r>
      <w:r w:rsidRPr="00051030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1E12AA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Всероссийский конкурс-фестиваль «Выше звезд»</w:t>
      </w:r>
      <w:r w:rsidRPr="001E12AA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0718D">
        <w:rPr>
          <w:rFonts w:ascii="PT Astra Serif" w:eastAsia="Times New Roman" w:hAnsi="PT Astra Serif"/>
          <w:sz w:val="28"/>
          <w:szCs w:val="28"/>
        </w:rPr>
        <w:t xml:space="preserve">- 2 Диплома Лауреата I степени, 2 Диплома Лауреата II степени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</w:t>
      </w:r>
      <w:r>
        <w:rPr>
          <w:rFonts w:ascii="PT Astra Serif" w:eastAsia="Times New Roman" w:hAnsi="PT Astra Serif"/>
          <w:sz w:val="28"/>
          <w:szCs w:val="28"/>
        </w:rPr>
        <w:t xml:space="preserve"> эстрадно-спортивного танца «Серпантин» ДК «Восход», структурное подразделение МУК «ЦКС», руководитель Елена Извекова</w:t>
      </w:r>
      <w:r w:rsidRPr="00051030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675BE2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Всероссийский фестиваль-конкурс хореографических коллективов «Душа Терпсихоры»</w:t>
      </w:r>
      <w:r w:rsidRPr="00675BE2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75BE2">
        <w:rPr>
          <w:rFonts w:ascii="PT Astra Serif" w:eastAsia="Times New Roman" w:hAnsi="PT Astra Serif"/>
          <w:sz w:val="28"/>
          <w:szCs w:val="28"/>
        </w:rPr>
        <w:t>- Диплом Лауреата I степени, Диплом Лауреата II степени, 3 Диплома Лауреата III степени -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7A5BBB">
        <w:rPr>
          <w:rFonts w:ascii="PT Astra Serif" w:eastAsia="Times New Roman" w:hAnsi="PT Astra Serif"/>
          <w:sz w:val="28"/>
          <w:szCs w:val="28"/>
        </w:rPr>
        <w:t xml:space="preserve">«народный коллектив» хореографический ансамбль </w:t>
      </w:r>
      <w:r w:rsidRPr="007A5BBB">
        <w:rPr>
          <w:rFonts w:ascii="PT Astra Serif" w:eastAsia="Times New Roman" w:hAnsi="PT Astra Serif"/>
          <w:sz w:val="28"/>
          <w:szCs w:val="28"/>
        </w:rPr>
        <w:lastRenderedPageBreak/>
        <w:t>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675BE2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  <w:lang w:val="en-US"/>
        </w:rPr>
        <w:t>V</w:t>
      </w:r>
      <w:r w:rsidRPr="00675BE2">
        <w:rPr>
          <w:rFonts w:ascii="PT Astra Serif" w:hAnsi="PT Astra Serif"/>
          <w:i/>
          <w:sz w:val="28"/>
          <w:szCs w:val="28"/>
          <w:u w:val="single"/>
        </w:rPr>
        <w:t xml:space="preserve"> Всеросси</w:t>
      </w:r>
      <w:r>
        <w:rPr>
          <w:rFonts w:ascii="PT Astra Serif" w:hAnsi="PT Astra Serif"/>
          <w:i/>
          <w:sz w:val="28"/>
          <w:szCs w:val="28"/>
          <w:u w:val="single"/>
        </w:rPr>
        <w:t>йский танцевальный конкурс-фестиваль «Фаворит»</w:t>
      </w:r>
      <w:r w:rsidRPr="00675BE2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75BE2">
        <w:rPr>
          <w:rFonts w:ascii="PT Astra Serif" w:eastAsia="Times New Roman" w:hAnsi="PT Astra Serif"/>
          <w:sz w:val="28"/>
          <w:szCs w:val="28"/>
        </w:rPr>
        <w:t xml:space="preserve">- 2 Диплома Лауреата I степени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 хореографический ансамбль «Фортуна»</w:t>
      </w:r>
      <w:r>
        <w:rPr>
          <w:rFonts w:ascii="PT Astra Serif" w:eastAsia="Times New Roman" w:hAnsi="PT Astra Serif"/>
          <w:sz w:val="28"/>
          <w:szCs w:val="28"/>
        </w:rPr>
        <w:t xml:space="preserve"> ДК «Восход», структурное подразделение МУК «ЦКС», руководитель Анна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Матясова</w:t>
      </w:r>
      <w:proofErr w:type="spellEnd"/>
      <w:r w:rsidRPr="007A5BBB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675BE2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  <w:lang w:val="en-US"/>
        </w:rPr>
        <w:t>IV</w:t>
      </w:r>
      <w:r w:rsidRPr="00675BE2">
        <w:rPr>
          <w:rFonts w:ascii="PT Astra Serif" w:hAnsi="PT Astra Serif"/>
          <w:i/>
          <w:sz w:val="28"/>
          <w:szCs w:val="28"/>
          <w:u w:val="single"/>
        </w:rPr>
        <w:t xml:space="preserve"> Всеросси</w:t>
      </w:r>
      <w:r>
        <w:rPr>
          <w:rFonts w:ascii="PT Astra Serif" w:hAnsi="PT Astra Serif"/>
          <w:i/>
          <w:sz w:val="28"/>
          <w:szCs w:val="28"/>
          <w:u w:val="single"/>
        </w:rPr>
        <w:t>йский хореографический фестиваль-конкурс «Грани»</w:t>
      </w:r>
      <w:r w:rsidRPr="00675BE2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- 3</w:t>
      </w:r>
      <w:r w:rsidRPr="00675BE2">
        <w:rPr>
          <w:rFonts w:ascii="PT Astra Serif" w:eastAsia="Times New Roman" w:hAnsi="PT Astra Serif"/>
          <w:sz w:val="28"/>
          <w:szCs w:val="28"/>
        </w:rPr>
        <w:t xml:space="preserve"> Диплома Лауреата I</w:t>
      </w:r>
      <w:r>
        <w:rPr>
          <w:rFonts w:ascii="PT Astra Serif" w:eastAsia="Times New Roman" w:hAnsi="PT Astra Serif"/>
          <w:sz w:val="28"/>
          <w:szCs w:val="28"/>
          <w:lang w:val="en-US"/>
        </w:rPr>
        <w:t>II</w:t>
      </w:r>
      <w:r w:rsidRPr="00675BE2">
        <w:rPr>
          <w:rFonts w:ascii="PT Astra Serif" w:eastAsia="Times New Roman" w:hAnsi="PT Astra Serif"/>
          <w:sz w:val="28"/>
          <w:szCs w:val="28"/>
        </w:rPr>
        <w:t xml:space="preserve"> степени</w:t>
      </w:r>
      <w:r>
        <w:rPr>
          <w:rFonts w:ascii="PT Astra Serif" w:eastAsia="Times New Roman" w:hAnsi="PT Astra Serif"/>
          <w:sz w:val="28"/>
          <w:szCs w:val="28"/>
        </w:rPr>
        <w:t xml:space="preserve"> - </w:t>
      </w:r>
      <w:r w:rsidRPr="007A5BBB">
        <w:rPr>
          <w:rFonts w:ascii="PT Astra Serif" w:eastAsia="Times New Roman" w:hAnsi="PT Astra Serif"/>
          <w:sz w:val="28"/>
          <w:szCs w:val="28"/>
        </w:rPr>
        <w:t>«народный коллектив»</w:t>
      </w:r>
      <w:r>
        <w:rPr>
          <w:rFonts w:ascii="PT Astra Serif" w:eastAsia="Times New Roman" w:hAnsi="PT Astra Serif"/>
          <w:sz w:val="28"/>
          <w:szCs w:val="28"/>
        </w:rPr>
        <w:t xml:space="preserve"> эстрадно-спортивного танца «Серпантин» ДК «Восход», структурное подразделение МУК «ЦКС», руководитель Анастасия Соколова</w:t>
      </w:r>
      <w:r w:rsidRPr="00051030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AB7765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i/>
          <w:sz w:val="28"/>
          <w:szCs w:val="28"/>
          <w:u w:val="single"/>
        </w:rPr>
        <w:t>Всероссийский фестиваль бардовской песни и шансона «</w:t>
      </w:r>
      <w:proofErr w:type="spellStart"/>
      <w:r w:rsidRPr="00AB7765">
        <w:rPr>
          <w:rFonts w:ascii="PT Astra Serif" w:hAnsi="PT Astra Serif"/>
          <w:i/>
          <w:sz w:val="28"/>
          <w:szCs w:val="28"/>
          <w:u w:val="single"/>
        </w:rPr>
        <w:t>Обермунжски</w:t>
      </w:r>
      <w:r>
        <w:rPr>
          <w:rFonts w:ascii="PT Astra Serif" w:hAnsi="PT Astra Serif"/>
          <w:i/>
          <w:sz w:val="28"/>
          <w:szCs w:val="28"/>
          <w:u w:val="single"/>
        </w:rPr>
        <w:t>й</w:t>
      </w:r>
      <w:proofErr w:type="spellEnd"/>
      <w:r>
        <w:rPr>
          <w:rFonts w:ascii="PT Astra Serif" w:hAnsi="PT Astra Serif"/>
          <w:i/>
          <w:sz w:val="28"/>
          <w:szCs w:val="28"/>
          <w:u w:val="single"/>
        </w:rPr>
        <w:t xml:space="preserve"> треугольник»</w:t>
      </w:r>
      <w:r w:rsidRPr="00AB7765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AB7765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B7765">
        <w:rPr>
          <w:rFonts w:ascii="PT Astra Serif" w:eastAsia="Times New Roman" w:hAnsi="PT Astra Serif"/>
          <w:sz w:val="28"/>
          <w:szCs w:val="28"/>
        </w:rPr>
        <w:t xml:space="preserve">- Диплом участника - Александр </w:t>
      </w:r>
      <w:proofErr w:type="spellStart"/>
      <w:r w:rsidRPr="00AB7765">
        <w:rPr>
          <w:rFonts w:ascii="PT Astra Serif" w:eastAsia="Times New Roman" w:hAnsi="PT Astra Serif"/>
          <w:sz w:val="28"/>
          <w:szCs w:val="28"/>
        </w:rPr>
        <w:t>Полосухин</w:t>
      </w:r>
      <w:proofErr w:type="spellEnd"/>
      <w:r w:rsidRPr="00AB7765">
        <w:rPr>
          <w:rFonts w:ascii="PT Astra Serif" w:eastAsia="Times New Roman" w:hAnsi="PT Astra Serif"/>
          <w:sz w:val="28"/>
          <w:szCs w:val="28"/>
        </w:rPr>
        <w:t xml:space="preserve"> ДК с. </w:t>
      </w:r>
      <w:proofErr w:type="spellStart"/>
      <w:r w:rsidRPr="00AB7765">
        <w:rPr>
          <w:rFonts w:ascii="PT Astra Serif" w:eastAsia="Times New Roman" w:hAnsi="PT Astra Serif"/>
          <w:sz w:val="28"/>
          <w:szCs w:val="28"/>
        </w:rPr>
        <w:t>Колояр</w:t>
      </w:r>
      <w:proofErr w:type="spellEnd"/>
      <w:r w:rsidRPr="00AB7765">
        <w:rPr>
          <w:rFonts w:ascii="PT Astra Serif" w:eastAsia="Times New Roman" w:hAnsi="PT Astra Serif"/>
          <w:sz w:val="28"/>
          <w:szCs w:val="28"/>
        </w:rPr>
        <w:t>, структурное подразделение МУК «ЦКС;</w:t>
      </w:r>
    </w:p>
    <w:p w:rsidR="00F47A06" w:rsidRPr="00AB7765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B7765">
        <w:rPr>
          <w:rFonts w:ascii="PT Astra Serif" w:eastAsia="Times New Roman" w:hAnsi="PT Astra Serif"/>
          <w:sz w:val="28"/>
          <w:szCs w:val="28"/>
        </w:rPr>
        <w:t xml:space="preserve">- Диплом участника, Диплом II степени - любительское объединение «Волшебные вечерки» ДК с. </w:t>
      </w:r>
      <w:proofErr w:type="spellStart"/>
      <w:r w:rsidRPr="00AB7765">
        <w:rPr>
          <w:rFonts w:ascii="PT Astra Serif" w:eastAsia="Times New Roman" w:hAnsi="PT Astra Serif"/>
          <w:sz w:val="28"/>
          <w:szCs w:val="28"/>
        </w:rPr>
        <w:t>Колояр</w:t>
      </w:r>
      <w:proofErr w:type="spellEnd"/>
      <w:r w:rsidRPr="00AB7765">
        <w:rPr>
          <w:rFonts w:ascii="PT Astra Serif" w:eastAsia="Times New Roman" w:hAnsi="PT Astra Serif"/>
          <w:sz w:val="28"/>
          <w:szCs w:val="28"/>
        </w:rPr>
        <w:t>, структурное подразделение МУК «ЦКС, р</w:t>
      </w:r>
      <w:r>
        <w:rPr>
          <w:rFonts w:ascii="PT Astra Serif" w:eastAsia="Times New Roman" w:hAnsi="PT Astra Serif"/>
          <w:sz w:val="28"/>
          <w:szCs w:val="28"/>
        </w:rPr>
        <w:t xml:space="preserve">уководитель Александр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Полосухин</w:t>
      </w:r>
      <w:proofErr w:type="spellEnd"/>
      <w:r w:rsidRPr="00AB7765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DC5F24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  <w:u w:val="single"/>
        </w:rPr>
        <w:t>Финал окружного этапа Всероссийского конкурса «Туристический сувенир»</w:t>
      </w:r>
      <w:r w:rsidRPr="00DC5F24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DC5F24" w:rsidRDefault="00F47A06" w:rsidP="00F47A06">
      <w:pPr>
        <w:pStyle w:val="ac"/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Диплом Финалиста – мастер ДПИ МУК «ЦКС» Светлана </w:t>
      </w:r>
      <w:proofErr w:type="spellStart"/>
      <w:r>
        <w:rPr>
          <w:rFonts w:ascii="PT Astra Serif" w:hAnsi="PT Astra Serif"/>
          <w:sz w:val="28"/>
          <w:szCs w:val="28"/>
        </w:rPr>
        <w:t>Сорочинская</w:t>
      </w:r>
      <w:proofErr w:type="spellEnd"/>
      <w:r w:rsidRPr="00DC5F24">
        <w:rPr>
          <w:rFonts w:ascii="PT Astra Serif" w:hAnsi="PT Astra Serif"/>
          <w:sz w:val="28"/>
          <w:szCs w:val="28"/>
        </w:rPr>
        <w:t>;</w:t>
      </w:r>
    </w:p>
    <w:p w:rsidR="00F47A06" w:rsidRPr="00DC5F24" w:rsidRDefault="00F47A06" w:rsidP="00F47A06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DC5F24">
        <w:rPr>
          <w:rFonts w:ascii="PT Astra Serif" w:hAnsi="PT Astra Serif"/>
          <w:i/>
          <w:sz w:val="28"/>
          <w:szCs w:val="28"/>
          <w:u w:val="single"/>
          <w:lang w:val="en-US"/>
        </w:rPr>
        <w:t>IV</w:t>
      </w:r>
      <w:r w:rsidRPr="00DC5F24">
        <w:rPr>
          <w:rFonts w:ascii="PT Astra Serif" w:hAnsi="PT Astra Serif"/>
          <w:i/>
          <w:sz w:val="28"/>
          <w:szCs w:val="28"/>
          <w:u w:val="single"/>
        </w:rPr>
        <w:t xml:space="preserve"> Региональный</w:t>
      </w:r>
      <w:r>
        <w:rPr>
          <w:rFonts w:ascii="PT Astra Serif" w:hAnsi="PT Astra Serif"/>
          <w:i/>
          <w:sz w:val="28"/>
          <w:szCs w:val="28"/>
          <w:u w:val="single"/>
        </w:rPr>
        <w:t xml:space="preserve"> конкурс «Сувенир Саратовской области»</w:t>
      </w:r>
      <w:r w:rsidRPr="00DC5F24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F47A06" w:rsidRPr="00AB7765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C5F24">
        <w:rPr>
          <w:rFonts w:ascii="PT Astra Serif" w:eastAsia="Times New Roman" w:hAnsi="PT Astra Serif"/>
          <w:sz w:val="28"/>
          <w:szCs w:val="28"/>
        </w:rPr>
        <w:t xml:space="preserve">- 4 Диплома I степени – мастера ДПИ МУК «ЦКС» Алевтина Кондрашкина, Светлана </w:t>
      </w:r>
      <w:proofErr w:type="spellStart"/>
      <w:r w:rsidRPr="00DC5F24">
        <w:rPr>
          <w:rFonts w:ascii="PT Astra Serif" w:eastAsia="Times New Roman" w:hAnsi="PT Astra Serif"/>
          <w:sz w:val="28"/>
          <w:szCs w:val="28"/>
        </w:rPr>
        <w:t>Коблова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, Светлана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Сорочинская</w:t>
      </w:r>
      <w:proofErr w:type="spellEnd"/>
      <w:r>
        <w:rPr>
          <w:rFonts w:ascii="PT Astra Serif" w:eastAsia="Times New Roman" w:hAnsi="PT Astra Serif"/>
          <w:sz w:val="28"/>
          <w:szCs w:val="28"/>
        </w:rPr>
        <w:t>, Людмила Петухова</w:t>
      </w:r>
      <w:r w:rsidRPr="00AB7765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E3269D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июне 2023 года сотрудники МУК «ЦКС» представляли учреждение в финале «</w:t>
      </w:r>
      <w:r>
        <w:rPr>
          <w:rFonts w:ascii="PT Astra Serif" w:eastAsia="Times New Roman" w:hAnsi="PT Astra Serif"/>
          <w:sz w:val="28"/>
          <w:szCs w:val="28"/>
          <w:lang w:val="en-US"/>
        </w:rPr>
        <w:t>III</w:t>
      </w:r>
      <w:r>
        <w:rPr>
          <w:rFonts w:ascii="PT Astra Serif" w:eastAsia="Times New Roman" w:hAnsi="PT Astra Serif"/>
          <w:sz w:val="28"/>
          <w:szCs w:val="28"/>
        </w:rPr>
        <w:t xml:space="preserve"> Чемпионата России на лучшую презентацию профессионального мастерства среди работников учреждений культуры, образования и социальной сферы – 2023» в городе Москва, и по итогам Чемпионата были удостоены Дипломов за </w:t>
      </w:r>
      <w:r>
        <w:rPr>
          <w:rFonts w:ascii="PT Astra Serif" w:eastAsia="Times New Roman" w:hAnsi="PT Astra Serif"/>
          <w:sz w:val="28"/>
          <w:szCs w:val="28"/>
          <w:lang w:val="en-US"/>
        </w:rPr>
        <w:t>I</w:t>
      </w:r>
      <w:r>
        <w:rPr>
          <w:rFonts w:ascii="PT Astra Serif" w:eastAsia="Times New Roman" w:hAnsi="PT Astra Serif"/>
          <w:sz w:val="28"/>
          <w:szCs w:val="28"/>
        </w:rPr>
        <w:t xml:space="preserve"> и</w:t>
      </w:r>
      <w:r w:rsidRPr="00E3269D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en-US"/>
        </w:rPr>
        <w:t>II</w:t>
      </w:r>
      <w:r>
        <w:rPr>
          <w:rFonts w:ascii="PT Astra Serif" w:eastAsia="Times New Roman" w:hAnsi="PT Astra Serif"/>
          <w:sz w:val="28"/>
          <w:szCs w:val="28"/>
        </w:rPr>
        <w:t xml:space="preserve"> места.</w:t>
      </w:r>
    </w:p>
    <w:p w:rsidR="00F47A06" w:rsidRDefault="00F47A06" w:rsidP="00F47A0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269D">
        <w:rPr>
          <w:rFonts w:ascii="PT Astra Serif" w:hAnsi="PT Astra Serif"/>
          <w:sz w:val="28"/>
          <w:szCs w:val="28"/>
        </w:rPr>
        <w:t>В сентябре 2023 года менеджер Дома культуры села Нижняя Чернавка Василий Федорович Седов принял участие в областном конкурсе на получение звания «Лучший работник муниципального учреждение культуры, находящегося на территории сельского поселения». В соответствии с приказом Министерства культуры Саратовской области «Об итогах проведения конкурса на получение денежного поощрения» Василий Седов вошел в число победителей.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 xml:space="preserve">В состав МУК «Централизованная клубная система» входит </w:t>
      </w:r>
      <w:r w:rsidRPr="00AB7765">
        <w:rPr>
          <w:rFonts w:ascii="PT Astra Serif" w:hAnsi="PT Astra Serif"/>
          <w:b/>
          <w:sz w:val="28"/>
          <w:szCs w:val="28"/>
        </w:rPr>
        <w:t>отдел декоративно-прикладного творчества</w:t>
      </w:r>
      <w:r w:rsidRPr="00AB7765">
        <w:rPr>
          <w:rFonts w:ascii="PT Astra Serif" w:hAnsi="PT Astra Serif"/>
          <w:sz w:val="28"/>
          <w:szCs w:val="28"/>
        </w:rPr>
        <w:t>, главными задачами которого является возрождение, сохранение и развитие народного творчества и ремесел, приобщение к занятиям декоративно-прикладным творчеством жителей города Вольска и Вольского района и раскрытие их творческого потенциала.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 xml:space="preserve">Для решения вышеназванных задач постоянно проводятся мастер-классы по различным видам декоративно-прикладного искусства (лоскутное шитье, ленточная вышивка, вышивка крестом, вязание крючком, </w:t>
      </w:r>
      <w:proofErr w:type="spellStart"/>
      <w:r w:rsidRPr="00AB7765">
        <w:rPr>
          <w:rFonts w:ascii="PT Astra Serif" w:hAnsi="PT Astra Serif"/>
          <w:sz w:val="28"/>
          <w:szCs w:val="28"/>
        </w:rPr>
        <w:t>декупаж</w:t>
      </w:r>
      <w:proofErr w:type="spellEnd"/>
      <w:r w:rsidRPr="00AB7765">
        <w:rPr>
          <w:rFonts w:ascii="PT Astra Serif" w:hAnsi="PT Astra Serif"/>
          <w:sz w:val="28"/>
          <w:szCs w:val="28"/>
        </w:rPr>
        <w:t xml:space="preserve"> и др.) как на базе отдела, так и выездные.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 xml:space="preserve">Мастера декоративно-прикладного творчества Вольского района принимают участие не только в муниципальных праздничных мероприятиях, но и в выставках и мастер-классах различных уровней. 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>В 2023 году на базе отдела в гончарной мастерской для всех желающих проводились тематические занятия и мастер-классы по работе с глиной, в том числе и по изготовлению «</w:t>
      </w:r>
      <w:proofErr w:type="spellStart"/>
      <w:r w:rsidRPr="00AB7765">
        <w:rPr>
          <w:rFonts w:ascii="PT Astra Serif" w:hAnsi="PT Astra Serif"/>
          <w:sz w:val="28"/>
          <w:szCs w:val="28"/>
        </w:rPr>
        <w:t>Вольской</w:t>
      </w:r>
      <w:proofErr w:type="spellEnd"/>
      <w:r w:rsidRPr="00AB776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7765">
        <w:rPr>
          <w:rFonts w:ascii="PT Astra Serif" w:hAnsi="PT Astra Serif"/>
          <w:sz w:val="28"/>
          <w:szCs w:val="28"/>
        </w:rPr>
        <w:t>крашенки</w:t>
      </w:r>
      <w:proofErr w:type="spellEnd"/>
      <w:r w:rsidRPr="00AB7765">
        <w:rPr>
          <w:rFonts w:ascii="PT Astra Serif" w:hAnsi="PT Astra Serif"/>
          <w:sz w:val="28"/>
          <w:szCs w:val="28"/>
        </w:rPr>
        <w:t xml:space="preserve">» - глиняных игрушек и </w:t>
      </w:r>
      <w:r w:rsidRPr="00AB7765">
        <w:rPr>
          <w:rFonts w:ascii="PT Astra Serif" w:hAnsi="PT Astra Serif"/>
          <w:sz w:val="28"/>
          <w:szCs w:val="28"/>
        </w:rPr>
        <w:lastRenderedPageBreak/>
        <w:t>керамических изделий с ямчатым рисунком, а также мастер-классы по изготовлению «Ватных игрушек».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>Имена 35 мастеров декоративно-прикладного творчества Вольского муниципального района занесены в «Каталог мастеров декоративно-прикладного и изобразительного искусства Саратовской области».</w:t>
      </w:r>
    </w:p>
    <w:p w:rsidR="00F47A06" w:rsidRPr="00AB7765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7765">
        <w:rPr>
          <w:rFonts w:ascii="PT Astra Serif" w:hAnsi="PT Astra Serif"/>
          <w:sz w:val="28"/>
          <w:szCs w:val="28"/>
        </w:rPr>
        <w:t>Сотрудниками МУК «ЦКС» созданы и выпущены 2 буклета - «Мастера декоративно-прикладного искусства Вольского района» и «</w:t>
      </w:r>
      <w:proofErr w:type="spellStart"/>
      <w:r w:rsidRPr="00AB7765">
        <w:rPr>
          <w:rFonts w:ascii="PT Astra Serif" w:hAnsi="PT Astra Serif"/>
          <w:sz w:val="28"/>
          <w:szCs w:val="28"/>
        </w:rPr>
        <w:t>Вольская</w:t>
      </w:r>
      <w:proofErr w:type="spellEnd"/>
      <w:r w:rsidRPr="00AB776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7765">
        <w:rPr>
          <w:rFonts w:ascii="PT Astra Serif" w:hAnsi="PT Astra Serif"/>
          <w:sz w:val="28"/>
          <w:szCs w:val="28"/>
        </w:rPr>
        <w:t>крашенка</w:t>
      </w:r>
      <w:proofErr w:type="spellEnd"/>
      <w:r w:rsidRPr="00AB7765">
        <w:rPr>
          <w:rFonts w:ascii="PT Astra Serif" w:hAnsi="PT Astra Serif"/>
          <w:sz w:val="28"/>
          <w:szCs w:val="28"/>
        </w:rPr>
        <w:t>».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14E71">
        <w:rPr>
          <w:rFonts w:ascii="PT Astra Serif" w:hAnsi="PT Astra Serif"/>
          <w:sz w:val="28"/>
          <w:szCs w:val="28"/>
          <w:u w:val="single"/>
        </w:rPr>
        <w:t>В 2023 году сотрудниками МУК «ЦКС» были организованы следующие фестивали и конкурсы: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 xml:space="preserve">- с февраля по апрель в Домах культуры и клубах, структурных подразделениях МУК «ЦКС», прошел </w:t>
      </w:r>
      <w:r w:rsidRPr="00914E71">
        <w:rPr>
          <w:rFonts w:ascii="PT Astra Serif" w:hAnsi="PT Astra Serif"/>
          <w:sz w:val="28"/>
          <w:szCs w:val="28"/>
          <w:u w:val="single"/>
        </w:rPr>
        <w:t>муниципальный фестиваль самодеятельного художественного творчества «</w:t>
      </w:r>
      <w:proofErr w:type="spellStart"/>
      <w:r w:rsidRPr="00914E71">
        <w:rPr>
          <w:rFonts w:ascii="PT Astra Serif" w:hAnsi="PT Astra Serif"/>
          <w:sz w:val="28"/>
          <w:szCs w:val="28"/>
          <w:u w:val="single"/>
        </w:rPr>
        <w:t>Вольская</w:t>
      </w:r>
      <w:proofErr w:type="spellEnd"/>
      <w:r w:rsidRPr="00914E71">
        <w:rPr>
          <w:rFonts w:ascii="PT Astra Serif" w:hAnsi="PT Astra Serif"/>
          <w:sz w:val="28"/>
          <w:szCs w:val="28"/>
          <w:u w:val="single"/>
        </w:rPr>
        <w:t xml:space="preserve"> весна»</w:t>
      </w:r>
      <w:r w:rsidRPr="00914E71">
        <w:rPr>
          <w:rFonts w:ascii="PT Astra Serif" w:hAnsi="PT Astra Serif"/>
          <w:sz w:val="28"/>
          <w:szCs w:val="28"/>
        </w:rPr>
        <w:t>. На протяжении трех месяцев самодеятельные артисты и мастера ДПИ радовали сельчан и гостей Фестиваля красочными выставками изделий местных умельцев, увлекательными мастер-классами декоративно-прикладного творчества, веселыми песнями, зажигательными танцами и интересными театрализованными зарисовками;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 xml:space="preserve">-  13 апреля в Городском культурном центре состоялся </w:t>
      </w:r>
      <w:r w:rsidRPr="00914E71">
        <w:rPr>
          <w:rFonts w:ascii="PT Astra Serif" w:hAnsi="PT Astra Serif"/>
          <w:sz w:val="28"/>
          <w:szCs w:val="28"/>
          <w:u w:val="single"/>
        </w:rPr>
        <w:t>муниципальный конкурс исполнителей художественного слова «Мой дом – Россия!»</w:t>
      </w:r>
      <w:r w:rsidRPr="00914E71">
        <w:rPr>
          <w:rFonts w:ascii="PT Astra Serif" w:hAnsi="PT Astra Serif"/>
          <w:sz w:val="28"/>
          <w:szCs w:val="28"/>
        </w:rPr>
        <w:t xml:space="preserve">. В конкурсной программе выступили чтецы из общеобразовательных школ, учреждений культуры города и Вольского района, средних учебных заведений и старшее поколение </w:t>
      </w:r>
      <w:proofErr w:type="spellStart"/>
      <w:r w:rsidRPr="00914E71">
        <w:rPr>
          <w:rFonts w:ascii="PT Astra Serif" w:hAnsi="PT Astra Serif"/>
          <w:sz w:val="28"/>
          <w:szCs w:val="28"/>
        </w:rPr>
        <w:t>вольчан</w:t>
      </w:r>
      <w:proofErr w:type="spellEnd"/>
      <w:r w:rsidRPr="00914E71">
        <w:rPr>
          <w:rFonts w:ascii="PT Astra Serif" w:hAnsi="PT Astra Serif"/>
          <w:sz w:val="28"/>
          <w:szCs w:val="28"/>
        </w:rPr>
        <w:t>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 xml:space="preserve">- 14 июля состоялось праздничное мероприятие «Время добрых перемен» посвящённое открытию Дома культуры с. </w:t>
      </w:r>
      <w:proofErr w:type="spellStart"/>
      <w:r w:rsidRPr="00914E71">
        <w:rPr>
          <w:rFonts w:ascii="PT Astra Serif" w:hAnsi="PT Astra Serif"/>
          <w:sz w:val="28"/>
          <w:szCs w:val="28"/>
        </w:rPr>
        <w:t>Кряжим</w:t>
      </w:r>
      <w:proofErr w:type="spellEnd"/>
      <w:r w:rsidRPr="00914E71">
        <w:rPr>
          <w:rFonts w:ascii="PT Astra Serif" w:hAnsi="PT Astra Serif"/>
          <w:sz w:val="28"/>
          <w:szCs w:val="28"/>
        </w:rPr>
        <w:t xml:space="preserve"> после проведённого ремонта, который стал возможен благодаря Федеральному проекту ВПП «Единая Россия» и Министерства культуры РФ — «Культура малой Родины».</w:t>
      </w:r>
    </w:p>
    <w:p w:rsidR="00F47A06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14E71">
        <w:rPr>
          <w:rFonts w:ascii="PT Astra Serif" w:hAnsi="PT Astra Serif"/>
          <w:sz w:val="28"/>
          <w:szCs w:val="28"/>
        </w:rPr>
        <w:t xml:space="preserve">В рамках открытии на площадке ДК с. </w:t>
      </w:r>
      <w:proofErr w:type="spellStart"/>
      <w:r w:rsidRPr="00914E71">
        <w:rPr>
          <w:rFonts w:ascii="PT Astra Serif" w:hAnsi="PT Astra Serif"/>
          <w:sz w:val="28"/>
          <w:szCs w:val="28"/>
        </w:rPr>
        <w:t>Кряжим</w:t>
      </w:r>
      <w:proofErr w:type="spellEnd"/>
      <w:r w:rsidRPr="00914E71">
        <w:rPr>
          <w:rFonts w:ascii="PT Astra Serif" w:hAnsi="PT Astra Serif"/>
          <w:sz w:val="28"/>
          <w:szCs w:val="28"/>
        </w:rPr>
        <w:t xml:space="preserve"> состоялся </w:t>
      </w:r>
      <w:r w:rsidRPr="00914E71">
        <w:rPr>
          <w:rFonts w:ascii="PT Astra Serif" w:hAnsi="PT Astra Serif"/>
          <w:sz w:val="28"/>
          <w:szCs w:val="28"/>
          <w:u w:val="single"/>
        </w:rPr>
        <w:t xml:space="preserve">муниципальный фестиваль народной музыки «Играй, гармонь, звени, частушка!», </w:t>
      </w:r>
      <w:r w:rsidRPr="00914E71">
        <w:rPr>
          <w:rFonts w:ascii="PT Astra Serif" w:hAnsi="PT Astra Serif"/>
          <w:sz w:val="28"/>
          <w:szCs w:val="28"/>
        </w:rPr>
        <w:t>в котором приняли участие самодеятельные  артисты из 14 Домов культуры и сельских клубов Вольского района.</w:t>
      </w:r>
      <w:proofErr w:type="gramEnd"/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 xml:space="preserve">Путь к правовому государству начинается с повышения правовой культуры всего общества в целом и каждого его члена в отдельности. В связи с этим одной из основных задач в работе клубных учреждений является </w:t>
      </w:r>
      <w:r w:rsidRPr="00914E71">
        <w:rPr>
          <w:rFonts w:ascii="PT Astra Serif" w:hAnsi="PT Astra Serif"/>
          <w:sz w:val="28"/>
          <w:szCs w:val="28"/>
          <w:u w:val="single"/>
        </w:rPr>
        <w:t>повышение правовой грамотности и правосознания граждан.</w:t>
      </w:r>
      <w:r w:rsidRPr="00914E71">
        <w:rPr>
          <w:rFonts w:ascii="PT Astra Serif" w:hAnsi="PT Astra Serif"/>
          <w:sz w:val="28"/>
          <w:szCs w:val="28"/>
        </w:rPr>
        <w:t xml:space="preserve"> За отчетный период в рамках формирования правовой культуры населения, гражданственности, социально-значимых патриотических ценностей проводились тематические мероприятия, встречи, информационно-познавательные программы, такие как: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 xml:space="preserve">- правовой час «Тебе дано право выбора», ДК с.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Терса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 xml:space="preserve">-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квест-игра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 «Закон и порядок», ДК с.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Белогорное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 xml:space="preserve">- правовая игра «Права свои знай, обязанности не забывай», ДК с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Куриловка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 и другие.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u w:val="single"/>
        </w:rPr>
      </w:pP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  <w:u w:val="single"/>
        </w:rPr>
        <w:t xml:space="preserve">С целью профилактики терроризма и предупреждения конфликтов на почве национальных и конфессиональных отличий </w:t>
      </w:r>
      <w:r w:rsidRPr="00914E71">
        <w:rPr>
          <w:rFonts w:ascii="PT Astra Serif" w:eastAsia="Times New Roman" w:hAnsi="PT Astra Serif"/>
          <w:sz w:val="28"/>
          <w:szCs w:val="28"/>
        </w:rPr>
        <w:t>во всех Домах культуры и сельских клубах проводились мероприятия по профилактике экстремизма и правонарушений, совершаемых на почве межнациональных отношений. Среди них можно выделить: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 xml:space="preserve">- тематическая программа «Терроризм. В паутине зла», ДК с.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Кряжим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lastRenderedPageBreak/>
        <w:t xml:space="preserve">- познавательная программа «Молодежь – ЗА культуру мира, ПРОТИВ терроризма», ДК с.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Калмантай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- тематическая программа «Город ангелов», ДК с. Черкасское и другие.</w:t>
      </w:r>
    </w:p>
    <w:p w:rsidR="00F47A06" w:rsidRPr="00914E71" w:rsidRDefault="00F47A06" w:rsidP="00F47A06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 xml:space="preserve">Приоритетным направлением деятельности клубных учреждений по-прежнему остается </w:t>
      </w:r>
      <w:r w:rsidRPr="00914E71">
        <w:rPr>
          <w:rFonts w:ascii="PT Astra Serif" w:eastAsia="Times New Roman" w:hAnsi="PT Astra Serif"/>
          <w:sz w:val="28"/>
          <w:szCs w:val="28"/>
          <w:u w:val="single"/>
        </w:rPr>
        <w:t>формирование гражданско-патриотических качеств личности подрастающего поколения.</w:t>
      </w:r>
      <w:r w:rsidRPr="00914E71">
        <w:rPr>
          <w:rFonts w:ascii="PT Astra Serif" w:eastAsia="Times New Roman" w:hAnsi="PT Astra Serif"/>
          <w:sz w:val="28"/>
          <w:szCs w:val="28"/>
        </w:rPr>
        <w:t xml:space="preserve"> Этому способствовало проведение циклов мероприятий на военно-спортивную, патриотическую, историко-краеведческую и правовую тематику в рамках Дней воинской славы: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- цикл мероприятий, посвященных Дню снятия блокады г. Ленинграда;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- цикл мероприятий, посвященных Сталинградской битве;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- цикл мероприятий, посвященных Дню Победы в Великой Отечественной войне 1941-1945гг. и другие.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Также, творческие коллективы МУК «ЦКС» проводят в филиале 6 ФГБУ «НМИЦ ВМТ имени А.Вишневского» концертные программы в поддержку земляков-участников СВО «Гордимся вами, земляки!»</w:t>
      </w:r>
    </w:p>
    <w:p w:rsidR="00F47A06" w:rsidRPr="00914E71" w:rsidRDefault="00F47A06" w:rsidP="00F47A06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F47A06" w:rsidRPr="00914E71" w:rsidRDefault="00F47A06" w:rsidP="00F47A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В своей деятельности клубные учреждения уделяли определённое внимание и </w:t>
      </w:r>
      <w:r w:rsidRPr="00914E71">
        <w:rPr>
          <w:rFonts w:ascii="PT Astra Serif" w:eastAsia="Andale Sans UI" w:hAnsi="PT Astra Serif"/>
          <w:kern w:val="2"/>
          <w:sz w:val="28"/>
          <w:szCs w:val="28"/>
          <w:u w:val="single"/>
          <w:lang w:eastAsia="ar-SA"/>
        </w:rPr>
        <w:t>пропаганде ЗОЖ.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 Были проведены такие мероприятия как:</w:t>
      </w:r>
    </w:p>
    <w:p w:rsidR="00F47A06" w:rsidRPr="00914E71" w:rsidRDefault="00F47A06" w:rsidP="00F47A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- познавательная программа «Береги здоровье смолоду», ДК «Большевик»;</w:t>
      </w:r>
    </w:p>
    <w:p w:rsidR="00F47A06" w:rsidRPr="00914E71" w:rsidRDefault="00F47A06" w:rsidP="00F47A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- театрализованная программа «100 советов на здоровье», ДК с. Покровка;</w:t>
      </w:r>
    </w:p>
    <w:p w:rsidR="00F47A06" w:rsidRPr="00914E71" w:rsidRDefault="00F47A06" w:rsidP="001417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- тематическая программа «Можно ли купить здоровье?», ДК «Факел» и другие.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  <w:u w:val="single"/>
        </w:rPr>
        <w:t>Важным направлением деятельности МУК «ЦКС» является</w:t>
      </w:r>
      <w:r w:rsidRPr="00914E71">
        <w:rPr>
          <w:rFonts w:ascii="PT Astra Serif" w:hAnsi="PT Astra Serif"/>
          <w:sz w:val="28"/>
          <w:szCs w:val="28"/>
        </w:rPr>
        <w:t xml:space="preserve"> возрождение, сохранение и развитие народных обычаев, обрядов; широкое использование лучших творений народного искусства, самобытности; воспитание населения в духе толерантности по отношению к другим национальностям; сбор информации об истории своего народа, местного фольклора. Работа по гармонизации межнациональных отношений ведётся, как в городских учреждениях клубной системы (тематические мероприятия, танцы разных народов – хореографический ансамбль «Фортуна», «Альянс», и др.), так и в сельских структурных подразделениях (народный коллектив чувашский фольклорный ансамбль «</w:t>
      </w:r>
      <w:proofErr w:type="spellStart"/>
      <w:r w:rsidRPr="00914E71">
        <w:rPr>
          <w:rFonts w:ascii="PT Astra Serif" w:hAnsi="PT Astra Serif"/>
          <w:sz w:val="28"/>
          <w:szCs w:val="28"/>
        </w:rPr>
        <w:t>Пилеш</w:t>
      </w:r>
      <w:proofErr w:type="spellEnd"/>
      <w:r w:rsidRPr="00914E71">
        <w:rPr>
          <w:rFonts w:ascii="PT Astra Serif" w:hAnsi="PT Astra Serif"/>
          <w:sz w:val="28"/>
          <w:szCs w:val="28"/>
        </w:rPr>
        <w:t xml:space="preserve">» ДК с. </w:t>
      </w:r>
      <w:proofErr w:type="spellStart"/>
      <w:r w:rsidRPr="00914E71">
        <w:rPr>
          <w:rFonts w:ascii="PT Astra Serif" w:hAnsi="PT Astra Serif"/>
          <w:sz w:val="28"/>
          <w:szCs w:val="28"/>
        </w:rPr>
        <w:t>Калмантай</w:t>
      </w:r>
      <w:proofErr w:type="spellEnd"/>
      <w:r w:rsidRPr="00914E71">
        <w:rPr>
          <w:rFonts w:ascii="PT Astra Serif" w:hAnsi="PT Astra Serif"/>
          <w:sz w:val="28"/>
          <w:szCs w:val="28"/>
        </w:rPr>
        <w:t>)</w:t>
      </w:r>
      <w:r w:rsidRPr="00914E71">
        <w:rPr>
          <w:rFonts w:ascii="PT Astra Serif" w:hAnsi="PT Astra Serif"/>
          <w:color w:val="000000"/>
          <w:sz w:val="28"/>
          <w:szCs w:val="28"/>
        </w:rPr>
        <w:t>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hAnsi="PT Astra Serif"/>
          <w:color w:val="000000"/>
          <w:sz w:val="28"/>
          <w:szCs w:val="28"/>
        </w:rPr>
        <w:t xml:space="preserve">Так, большая </w:t>
      </w:r>
      <w:r w:rsidRPr="00914E71">
        <w:rPr>
          <w:rFonts w:ascii="PT Astra Serif" w:eastAsia="Times New Roman" w:hAnsi="PT Astra Serif"/>
          <w:sz w:val="28"/>
          <w:szCs w:val="28"/>
        </w:rPr>
        <w:t xml:space="preserve">работа по приобщению населения к чувашским народным традициям с 1992 года осуществляется при Доме культуры села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Калмантай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 – Центр национальной культуры «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Ентеш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» («Земляк»). Творческие коллективы Центра - активные участники многих мероприятий регионального, областного и районного уровня. При Центре функционируют любительские объединения «Поиск» и «Краеведение». В ЦНК «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Ентеш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>» работают три этнографические комнаты – «Чувашское подворье», «Чувашская изба» и «Краеведение» - на базе которых проводятся познавательные экскурсии для учащихся школ. Также в ноябре 2018 года был открыт музей «Лаптя», где проводятся мастер-классы плетения лаптей для всех желающих. Члены центра совместно с работниками клубного учреждения ежегодно проводят различные национальные праздники, туры выходного дня.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hAnsi="PT Astra Serif"/>
          <w:color w:val="000000"/>
          <w:sz w:val="28"/>
          <w:szCs w:val="28"/>
        </w:rPr>
        <w:t xml:space="preserve">В настоящее время действует </w:t>
      </w:r>
      <w:r w:rsidRPr="00914E71">
        <w:rPr>
          <w:rFonts w:ascii="PT Astra Serif" w:hAnsi="PT Astra Serif"/>
          <w:b/>
          <w:color w:val="000000"/>
          <w:sz w:val="28"/>
          <w:szCs w:val="28"/>
        </w:rPr>
        <w:t xml:space="preserve">туристический маршрут «Село </w:t>
      </w:r>
      <w:proofErr w:type="spellStart"/>
      <w:r w:rsidRPr="00914E71">
        <w:rPr>
          <w:rFonts w:ascii="PT Astra Serif" w:hAnsi="PT Astra Serif"/>
          <w:b/>
          <w:color w:val="000000"/>
          <w:sz w:val="28"/>
          <w:szCs w:val="28"/>
        </w:rPr>
        <w:t>Калмантай</w:t>
      </w:r>
      <w:proofErr w:type="spellEnd"/>
      <w:r w:rsidRPr="00914E71">
        <w:rPr>
          <w:rFonts w:ascii="PT Astra Serif" w:hAnsi="PT Astra Serif"/>
          <w:b/>
          <w:color w:val="000000"/>
          <w:sz w:val="28"/>
          <w:szCs w:val="28"/>
        </w:rPr>
        <w:t>: встреча с легендой».</w:t>
      </w:r>
      <w:r w:rsidRPr="00914E71">
        <w:rPr>
          <w:rFonts w:ascii="PT Astra Serif" w:hAnsi="PT Astra Serif"/>
          <w:color w:val="000000"/>
          <w:sz w:val="28"/>
          <w:szCs w:val="28"/>
        </w:rPr>
        <w:t xml:space="preserve"> Туристический маршрут включает: посещение Храма Знамения Пресвятой Богородицы в поселке Черкасское и храма в честь иконы Божией Матери «</w:t>
      </w:r>
      <w:proofErr w:type="spellStart"/>
      <w:r w:rsidRPr="00914E71">
        <w:rPr>
          <w:rFonts w:ascii="PT Astra Serif" w:hAnsi="PT Astra Serif"/>
          <w:color w:val="000000"/>
          <w:sz w:val="28"/>
          <w:szCs w:val="28"/>
        </w:rPr>
        <w:t>Всецарица</w:t>
      </w:r>
      <w:proofErr w:type="spellEnd"/>
      <w:r w:rsidRPr="00914E71">
        <w:rPr>
          <w:rFonts w:ascii="PT Astra Serif" w:hAnsi="PT Astra Serif"/>
          <w:color w:val="000000"/>
          <w:sz w:val="28"/>
          <w:szCs w:val="28"/>
        </w:rPr>
        <w:t xml:space="preserve">», пешеходную экскурсию по с. </w:t>
      </w:r>
      <w:proofErr w:type="spellStart"/>
      <w:r w:rsidRPr="00914E71">
        <w:rPr>
          <w:rFonts w:ascii="PT Astra Serif" w:hAnsi="PT Astra Serif"/>
          <w:color w:val="000000"/>
          <w:sz w:val="28"/>
          <w:szCs w:val="28"/>
        </w:rPr>
        <w:t>Калмантай</w:t>
      </w:r>
      <w:proofErr w:type="spellEnd"/>
      <w:r w:rsidRPr="00914E71">
        <w:rPr>
          <w:rFonts w:ascii="PT Astra Serif" w:hAnsi="PT Astra Serif"/>
          <w:color w:val="000000"/>
          <w:sz w:val="28"/>
          <w:szCs w:val="28"/>
        </w:rPr>
        <w:t xml:space="preserve">, которая </w:t>
      </w:r>
      <w:r w:rsidRPr="00914E71">
        <w:rPr>
          <w:rFonts w:ascii="PT Astra Serif" w:hAnsi="PT Astra Serif"/>
          <w:color w:val="000000"/>
          <w:sz w:val="28"/>
          <w:szCs w:val="28"/>
        </w:rPr>
        <w:lastRenderedPageBreak/>
        <w:t>знакомит с простотой жизни чувашского села, красивейшей природой; встреча в ДК с фольклорным ансамблем «</w:t>
      </w:r>
      <w:proofErr w:type="spellStart"/>
      <w:r w:rsidRPr="00914E71">
        <w:rPr>
          <w:rFonts w:ascii="PT Astra Serif" w:hAnsi="PT Astra Serif"/>
          <w:color w:val="000000"/>
          <w:sz w:val="28"/>
          <w:szCs w:val="28"/>
        </w:rPr>
        <w:t>Пилеш</w:t>
      </w:r>
      <w:proofErr w:type="spellEnd"/>
      <w:r w:rsidRPr="00914E71">
        <w:rPr>
          <w:rFonts w:ascii="PT Astra Serif" w:hAnsi="PT Astra Serif"/>
          <w:color w:val="000000"/>
          <w:sz w:val="28"/>
          <w:szCs w:val="28"/>
        </w:rPr>
        <w:t>», участие в обрядово-театрализованной зарисовке чувашского народа, угощение чувашским праздничным пирогом «</w:t>
      </w:r>
      <w:proofErr w:type="spellStart"/>
      <w:r w:rsidRPr="00914E71">
        <w:rPr>
          <w:rFonts w:ascii="PT Astra Serif" w:hAnsi="PT Astra Serif"/>
          <w:color w:val="000000"/>
          <w:sz w:val="28"/>
          <w:szCs w:val="28"/>
        </w:rPr>
        <w:t>Хуплу</w:t>
      </w:r>
      <w:proofErr w:type="spellEnd"/>
      <w:r w:rsidRPr="00914E71">
        <w:rPr>
          <w:rFonts w:ascii="PT Astra Serif" w:hAnsi="PT Astra Serif"/>
          <w:color w:val="000000"/>
          <w:sz w:val="28"/>
          <w:szCs w:val="28"/>
        </w:rPr>
        <w:t xml:space="preserve">» и обязательное посещение комнат краеведения чувашского народа, Музея Лаптя и мастер-класса по плетению лаптей в Доме культуры. В конце туристической программы предусмотрено посещение ярмарки-продажи, где жители села предложат дары родного края: знаменитое варенье из еловых шишек, чайные сборы, грибы собственного приготовления из </w:t>
      </w:r>
      <w:proofErr w:type="spellStart"/>
      <w:r w:rsidRPr="00914E71">
        <w:rPr>
          <w:rFonts w:ascii="PT Astra Serif" w:hAnsi="PT Astra Serif"/>
          <w:color w:val="000000"/>
          <w:sz w:val="28"/>
          <w:szCs w:val="28"/>
        </w:rPr>
        <w:t>Калмантайских</w:t>
      </w:r>
      <w:proofErr w:type="spellEnd"/>
      <w:r w:rsidRPr="00914E71">
        <w:rPr>
          <w:rFonts w:ascii="PT Astra Serif" w:hAnsi="PT Astra Serif"/>
          <w:color w:val="000000"/>
          <w:sz w:val="28"/>
          <w:szCs w:val="28"/>
        </w:rPr>
        <w:t xml:space="preserve"> лесов, тушенку из мяса кролика и многое другое. </w:t>
      </w:r>
    </w:p>
    <w:p w:rsidR="00F47A06" w:rsidRPr="00914E71" w:rsidRDefault="00F47A06" w:rsidP="00F47A06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14E71">
        <w:rPr>
          <w:rFonts w:ascii="PT Astra Serif" w:eastAsia="Times New Roman" w:hAnsi="PT Astra Serif"/>
          <w:color w:val="000000"/>
          <w:sz w:val="28"/>
          <w:szCs w:val="28"/>
        </w:rPr>
        <w:t xml:space="preserve">В практику организации культурного досуга населения в большинстве клубных учреждений вошли </w:t>
      </w:r>
      <w:r w:rsidRPr="00914E71">
        <w:rPr>
          <w:rFonts w:ascii="PT Astra Serif" w:eastAsia="Times New Roman" w:hAnsi="PT Astra Serif"/>
          <w:color w:val="000000"/>
          <w:sz w:val="28"/>
          <w:szCs w:val="28"/>
          <w:u w:val="single"/>
        </w:rPr>
        <w:t>Дни семейного отдыха</w:t>
      </w:r>
      <w:r w:rsidRPr="00914E71">
        <w:rPr>
          <w:rFonts w:ascii="PT Astra Serif" w:eastAsia="Times New Roman" w:hAnsi="PT Astra Serif"/>
          <w:color w:val="000000"/>
          <w:sz w:val="28"/>
          <w:szCs w:val="28"/>
        </w:rPr>
        <w:t>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color w:val="000000"/>
          <w:sz w:val="28"/>
          <w:szCs w:val="28"/>
        </w:rPr>
        <w:t xml:space="preserve">Так, в выходные дни </w:t>
      </w:r>
      <w:r w:rsidRPr="00914E71">
        <w:rPr>
          <w:rFonts w:ascii="PT Astra Serif" w:eastAsia="Times New Roman" w:hAnsi="PT Astra Serif"/>
          <w:sz w:val="28"/>
          <w:szCs w:val="28"/>
        </w:rPr>
        <w:t xml:space="preserve">юные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вольчане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 вместе с родителями с удовольствием проводят время в Городском культурном центре (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Горпарке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), где кроме посещения катка и лыжни, спортивные и игровых площадок, аттракционов, сотрудники клубной системы проводят развлекательные программы и </w:t>
      </w:r>
      <w:proofErr w:type="spellStart"/>
      <w:r w:rsidRPr="00914E71">
        <w:rPr>
          <w:rFonts w:ascii="PT Astra Serif" w:eastAsia="Times New Roman" w:hAnsi="PT Astra Serif"/>
          <w:sz w:val="28"/>
          <w:szCs w:val="28"/>
        </w:rPr>
        <w:t>квесты</w:t>
      </w:r>
      <w:proofErr w:type="spellEnd"/>
      <w:r w:rsidRPr="00914E71">
        <w:rPr>
          <w:rFonts w:ascii="PT Astra Serif" w:eastAsia="Times New Roman" w:hAnsi="PT Astra Serif"/>
          <w:sz w:val="28"/>
          <w:szCs w:val="28"/>
        </w:rPr>
        <w:t xml:space="preserve"> с участием сказочных героев и приятными сюрпризами, а также разнообразные выставки и мастер-классы декоративно-прикладного творчества. 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4E71">
        <w:rPr>
          <w:rFonts w:ascii="PT Astra Serif" w:eastAsia="Times New Roman" w:hAnsi="PT Astra Serif"/>
          <w:sz w:val="28"/>
          <w:szCs w:val="28"/>
        </w:rPr>
        <w:t>Традиционными стали семейные мероприятия, посвященные календарным датам (Международный день семьи, День защиты детей, День семьи, любви и верности), а также развлекательно-конкурсные программы.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0" w:name="_Toc430875997"/>
      <w:bookmarkEnd w:id="0"/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</w:rPr>
      </w:pPr>
      <w:r w:rsidRPr="00914E71">
        <w:rPr>
          <w:rFonts w:ascii="PT Astra Serif" w:eastAsia="Times New Roman" w:hAnsi="PT Astra Serif"/>
          <w:bCs/>
          <w:sz w:val="28"/>
          <w:szCs w:val="28"/>
          <w:u w:val="single"/>
          <w:shd w:val="clear" w:color="auto" w:fill="FFFFFF"/>
        </w:rPr>
        <w:t>Одним из важных направлений организации досуга жителей Вольского муниципального района является кино.</w:t>
      </w:r>
      <w:r w:rsidRPr="00914E71">
        <w:rPr>
          <w:rFonts w:ascii="PT Astra Serif" w:eastAsia="Times New Roman" w:hAnsi="PT Astra Serif"/>
          <w:bCs/>
          <w:sz w:val="28"/>
          <w:szCs w:val="28"/>
          <w:shd w:val="clear" w:color="auto" w:fill="FFFFFF"/>
        </w:rPr>
        <w:t xml:space="preserve"> </w:t>
      </w:r>
      <w:r w:rsidRPr="00914E71">
        <w:rPr>
          <w:rFonts w:ascii="PT Astra Serif" w:eastAsia="Times New Roman" w:hAnsi="PT Astra Serif"/>
          <w:kern w:val="2"/>
          <w:sz w:val="28"/>
          <w:szCs w:val="28"/>
          <w:lang w:eastAsia="ar-SA"/>
        </w:rPr>
        <w:t xml:space="preserve">На </w:t>
      </w:r>
      <w:r w:rsidRPr="00914E71">
        <w:rPr>
          <w:rFonts w:ascii="PT Astra Serif" w:eastAsia="Times New Roman" w:hAnsi="PT Astra Serif"/>
          <w:b/>
          <w:kern w:val="2"/>
          <w:sz w:val="28"/>
          <w:szCs w:val="28"/>
          <w:lang w:eastAsia="ar-SA"/>
        </w:rPr>
        <w:t xml:space="preserve">8 </w:t>
      </w:r>
      <w:r w:rsidRPr="00914E71">
        <w:rPr>
          <w:rFonts w:ascii="PT Astra Serif" w:eastAsia="Times New Roman" w:hAnsi="PT Astra Serif"/>
          <w:kern w:val="2"/>
          <w:sz w:val="28"/>
          <w:szCs w:val="28"/>
          <w:lang w:eastAsia="ar-SA"/>
        </w:rPr>
        <w:t xml:space="preserve">киноустановках района - 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в Домах культуры сёл Верхняя и Нижняя Чернавка, Покровка, Барановка, </w:t>
      </w:r>
      <w:proofErr w:type="spellStart"/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Калмантай</w:t>
      </w:r>
      <w:proofErr w:type="spellEnd"/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, </w:t>
      </w:r>
      <w:proofErr w:type="spellStart"/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Белогорное</w:t>
      </w:r>
      <w:proofErr w:type="spellEnd"/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, Широкий Буерак, 3</w:t>
      </w:r>
      <w:r w:rsidRPr="00914E71">
        <w:rPr>
          <w:rFonts w:ascii="PT Astra Serif" w:eastAsia="Andale Sans UI" w:hAnsi="PT Astra Serif"/>
          <w:kern w:val="2"/>
          <w:sz w:val="28"/>
          <w:szCs w:val="28"/>
          <w:lang w:val="en-US" w:eastAsia="ar-SA"/>
        </w:rPr>
        <w:t>D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 кинозал МУК «ЦКС» - осуществляется</w:t>
      </w:r>
      <w:r w:rsidRPr="00914E71">
        <w:rPr>
          <w:rFonts w:ascii="PT Astra Serif" w:eastAsia="Andale Sans UI" w:hAnsi="PT Astra Serif"/>
          <w:i/>
          <w:kern w:val="2"/>
          <w:sz w:val="24"/>
          <w:szCs w:val="24"/>
          <w:lang w:eastAsia="ar-SA"/>
        </w:rPr>
        <w:t xml:space="preserve"> 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регулярная демонстрация отечественных художественных, анимационных и документальных фильмов</w:t>
      </w:r>
      <w:r w:rsidRPr="00914E71">
        <w:rPr>
          <w:rFonts w:ascii="PT Astra Serif" w:eastAsia="Andale Sans UI" w:hAnsi="PT Astra Serif"/>
          <w:kern w:val="2"/>
          <w:sz w:val="28"/>
          <w:szCs w:val="28"/>
        </w:rPr>
        <w:t xml:space="preserve"> и лент зарубежного производства.</w:t>
      </w:r>
    </w:p>
    <w:p w:rsidR="00F47A06" w:rsidRDefault="00F47A06" w:rsidP="00F47A06">
      <w:pPr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В отчетном периоде прошло </w:t>
      </w:r>
      <w:r w:rsidRPr="001417D0"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  <w:t>1494 киносеанса с числом зрителей 13 033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 человек</w:t>
      </w:r>
      <w:r>
        <w:rPr>
          <w:rFonts w:ascii="PT Astra Serif" w:eastAsia="Andale Sans UI" w:hAnsi="PT Astra Serif"/>
          <w:kern w:val="2"/>
          <w:sz w:val="28"/>
          <w:szCs w:val="28"/>
          <w:lang w:eastAsia="ar-SA"/>
        </w:rPr>
        <w:t>а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, из них в 3D кинозале</w:t>
      </w:r>
      <w:r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 (11 месяцев) прошло </w:t>
      </w:r>
      <w:r w:rsidRPr="001417D0"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  <w:t>283 киносеанса</w:t>
      </w:r>
      <w:r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, которые посетило </w:t>
      </w:r>
      <w:r w:rsidRPr="001417D0"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  <w:t>2861 человек</w:t>
      </w:r>
      <w:r w:rsidRPr="00914E71">
        <w:rPr>
          <w:rFonts w:ascii="PT Astra Serif" w:eastAsia="Andale Sans UI" w:hAnsi="PT Astra Serif"/>
          <w:kern w:val="2"/>
          <w:sz w:val="28"/>
          <w:szCs w:val="28"/>
          <w:lang w:eastAsia="ar-SA"/>
        </w:rPr>
        <w:t>.</w:t>
      </w:r>
    </w:p>
    <w:p w:rsidR="00F47A06" w:rsidRPr="00914E71" w:rsidRDefault="001417D0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 2018 года в ДК Восход </w:t>
      </w:r>
      <w:r w:rsidR="00F47A0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2 раза в месяц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проходят</w:t>
      </w:r>
      <w:r w:rsidR="00F47A06">
        <w:rPr>
          <w:rFonts w:ascii="PT Astra Serif" w:hAnsi="PT Astra Serif"/>
          <w:color w:val="000000"/>
          <w:sz w:val="28"/>
          <w:szCs w:val="28"/>
        </w:rPr>
        <w:t>показы</w:t>
      </w:r>
      <w:proofErr w:type="spellEnd"/>
      <w:r w:rsidR="00F47A0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47A06" w:rsidRPr="00914E71">
        <w:rPr>
          <w:rFonts w:ascii="PT Astra Serif" w:hAnsi="PT Astra Serif"/>
          <w:color w:val="000000"/>
          <w:sz w:val="28"/>
          <w:szCs w:val="28"/>
          <w:u w:val="single"/>
        </w:rPr>
        <w:t>виртуального концертного зала</w:t>
      </w:r>
      <w:r w:rsidR="00F47A06">
        <w:rPr>
          <w:rFonts w:ascii="PT Astra Serif" w:hAnsi="PT Astra Serif"/>
          <w:color w:val="000000"/>
          <w:sz w:val="28"/>
          <w:szCs w:val="28"/>
          <w:u w:val="single"/>
        </w:rPr>
        <w:t>, что</w:t>
      </w:r>
      <w:r w:rsidR="00F47A0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47A06" w:rsidRPr="00914E71">
        <w:rPr>
          <w:rFonts w:ascii="PT Astra Serif" w:hAnsi="PT Astra Serif"/>
          <w:color w:val="000000"/>
          <w:sz w:val="28"/>
          <w:szCs w:val="28"/>
        </w:rPr>
        <w:t xml:space="preserve"> позволяет </w:t>
      </w:r>
      <w:r w:rsidR="00F47A06" w:rsidRPr="00914E71">
        <w:rPr>
          <w:rFonts w:ascii="PT Astra Serif" w:hAnsi="PT Astra Serif"/>
          <w:sz w:val="28"/>
          <w:szCs w:val="28"/>
        </w:rPr>
        <w:t>поклон</w:t>
      </w:r>
      <w:r w:rsidR="00F47A06">
        <w:rPr>
          <w:rFonts w:ascii="PT Astra Serif" w:hAnsi="PT Astra Serif"/>
          <w:sz w:val="28"/>
          <w:szCs w:val="28"/>
        </w:rPr>
        <w:t xml:space="preserve">никам классической музыки </w:t>
      </w:r>
      <w:r w:rsidR="00F47A06" w:rsidRPr="00914E71">
        <w:rPr>
          <w:rFonts w:ascii="PT Astra Serif" w:hAnsi="PT Astra Serif"/>
          <w:sz w:val="28"/>
          <w:szCs w:val="28"/>
        </w:rPr>
        <w:t>посещать самые лучшие и престижные концерты, не в</w:t>
      </w:r>
      <w:r w:rsidR="00F47A06">
        <w:rPr>
          <w:rFonts w:ascii="PT Astra Serif" w:hAnsi="PT Astra Serif"/>
          <w:sz w:val="28"/>
          <w:szCs w:val="28"/>
        </w:rPr>
        <w:t>ыезжая из своего города</w:t>
      </w:r>
      <w:proofErr w:type="gramStart"/>
      <w:r w:rsidR="00F47A06" w:rsidRPr="00914E71">
        <w:rPr>
          <w:rFonts w:ascii="PT Astra Serif" w:hAnsi="PT Astra Serif"/>
          <w:sz w:val="28"/>
          <w:szCs w:val="28"/>
        </w:rPr>
        <w:t>.</w:t>
      </w:r>
      <w:r w:rsidR="00F47A06" w:rsidRPr="00914E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proofErr w:type="gramEnd"/>
      <w:r w:rsidR="00F47A06" w:rsidRPr="00914E71">
        <w:rPr>
          <w:rFonts w:ascii="PT Astra Serif" w:eastAsia="Times New Roman" w:hAnsi="PT Astra Serif"/>
          <w:bCs/>
          <w:sz w:val="28"/>
          <w:szCs w:val="28"/>
          <w:lang w:eastAsia="ru-RU"/>
        </w:rPr>
        <w:t>За отчетный пери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од были продемонстрированы программы</w:t>
      </w:r>
      <w:r w:rsidR="00F47A06" w:rsidRPr="00914E71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14E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</w:t>
      </w:r>
      <w:r w:rsidRPr="00914E71">
        <w:rPr>
          <w:rFonts w:ascii="PT Astra Serif" w:hAnsi="PT Astra Serif"/>
          <w:sz w:val="28"/>
          <w:szCs w:val="28"/>
        </w:rPr>
        <w:t>«Оркестр Осипова — детям! «По секрету всему свету»;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14E7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- </w:t>
      </w:r>
      <w:r w:rsidRPr="00914E71">
        <w:rPr>
          <w:rFonts w:ascii="PT Astra Serif" w:hAnsi="PT Astra Serif"/>
          <w:sz w:val="28"/>
          <w:szCs w:val="28"/>
        </w:rPr>
        <w:t>«А.С. Пушкин. «Сказка о мёртвой царевне и о семи богатырях»;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>- «По страницам русских сказок и былин»;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>- «Портреты–воспоминания о знаменитых актрисах кинематографа советской эпохи. Марина Ладынина. Лидия Смирнова. Валентина Серова»;</w:t>
      </w:r>
    </w:p>
    <w:p w:rsidR="00F47A06" w:rsidRPr="00914E71" w:rsidRDefault="00F47A06" w:rsidP="00F47A0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>- «Любимые мелодии прошлых лет» и другие.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 xml:space="preserve">Всего за 2023 год в виртуальном концертном зале МУК «ЦКС» было осуществлено </w:t>
      </w:r>
      <w:r w:rsidRPr="001417D0">
        <w:rPr>
          <w:rFonts w:ascii="PT Astra Serif" w:hAnsi="PT Astra Serif"/>
          <w:b/>
          <w:sz w:val="28"/>
          <w:szCs w:val="28"/>
        </w:rPr>
        <w:t>25 трансляций (8750 человек)</w:t>
      </w:r>
      <w:r w:rsidRPr="00914E71">
        <w:rPr>
          <w:rFonts w:ascii="PT Astra Serif" w:hAnsi="PT Astra Serif"/>
          <w:sz w:val="28"/>
          <w:szCs w:val="28"/>
        </w:rPr>
        <w:t xml:space="preserve"> из архива видеозаписей концертных программ Московской филармонии.</w:t>
      </w:r>
    </w:p>
    <w:p w:rsidR="00F47A06" w:rsidRPr="00B0051C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51C">
        <w:rPr>
          <w:rFonts w:ascii="PT Astra Serif" w:hAnsi="PT Astra Serif"/>
          <w:sz w:val="28"/>
          <w:szCs w:val="28"/>
        </w:rPr>
        <w:t>С 1 сентября 2021 года в России действует совместный проект Министерства культуры, Министерства цифрового развития, связи и массовых коммуникаций и Почта Банка «Пушкинская карта».</w:t>
      </w:r>
    </w:p>
    <w:p w:rsidR="00F47A06" w:rsidRPr="001417D0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 2023 год на портале </w:t>
      </w:r>
      <w:proofErr w:type="spellStart"/>
      <w:r w:rsidRPr="00A32A02">
        <w:rPr>
          <w:rFonts w:ascii="PT Astra Serif" w:hAnsi="PT Astra Serif"/>
          <w:sz w:val="28"/>
          <w:szCs w:val="28"/>
        </w:rPr>
        <w:t>PRO.Культура.РФ</w:t>
      </w:r>
      <w:proofErr w:type="spellEnd"/>
      <w:r>
        <w:rPr>
          <w:rFonts w:ascii="PT Astra Serif" w:hAnsi="PT Astra Serif"/>
          <w:sz w:val="28"/>
          <w:szCs w:val="28"/>
        </w:rPr>
        <w:t xml:space="preserve"> было опубликовано </w:t>
      </w:r>
      <w:r w:rsidRPr="001417D0">
        <w:rPr>
          <w:rFonts w:ascii="PT Astra Serif" w:hAnsi="PT Astra Serif"/>
          <w:b/>
          <w:sz w:val="28"/>
          <w:szCs w:val="28"/>
        </w:rPr>
        <w:t>65 событий (включая кинопоказ)</w:t>
      </w:r>
      <w:r>
        <w:rPr>
          <w:rFonts w:ascii="PT Astra Serif" w:hAnsi="PT Astra Serif"/>
          <w:sz w:val="28"/>
          <w:szCs w:val="28"/>
        </w:rPr>
        <w:t xml:space="preserve"> </w:t>
      </w:r>
      <w:r w:rsidRPr="00A32A02">
        <w:rPr>
          <w:rFonts w:ascii="PT Astra Serif" w:hAnsi="PT Astra Serif"/>
          <w:sz w:val="28"/>
          <w:szCs w:val="28"/>
        </w:rPr>
        <w:t xml:space="preserve">для посещения </w:t>
      </w:r>
      <w:r>
        <w:rPr>
          <w:rFonts w:ascii="PT Astra Serif" w:hAnsi="PT Astra Serif"/>
          <w:sz w:val="28"/>
          <w:szCs w:val="28"/>
        </w:rPr>
        <w:t xml:space="preserve">молодого поколения </w:t>
      </w:r>
      <w:r w:rsidRPr="00A32A02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 xml:space="preserve">программе </w:t>
      </w:r>
      <w:r w:rsidRPr="00A32A02">
        <w:rPr>
          <w:rFonts w:ascii="PT Astra Serif" w:hAnsi="PT Astra Serif"/>
          <w:sz w:val="28"/>
          <w:szCs w:val="28"/>
        </w:rPr>
        <w:t>«Пушкинск</w:t>
      </w:r>
      <w:r>
        <w:rPr>
          <w:rFonts w:ascii="PT Astra Serif" w:hAnsi="PT Astra Serif"/>
          <w:sz w:val="28"/>
          <w:szCs w:val="28"/>
        </w:rPr>
        <w:t>ая</w:t>
      </w:r>
      <w:r w:rsidRPr="00A32A02">
        <w:rPr>
          <w:rFonts w:ascii="PT Astra Serif" w:hAnsi="PT Astra Serif"/>
          <w:sz w:val="28"/>
          <w:szCs w:val="28"/>
        </w:rPr>
        <w:t xml:space="preserve"> карт</w:t>
      </w:r>
      <w:r>
        <w:rPr>
          <w:rFonts w:ascii="PT Astra Serif" w:hAnsi="PT Astra Serif"/>
          <w:sz w:val="28"/>
          <w:szCs w:val="28"/>
        </w:rPr>
        <w:t>а</w:t>
      </w:r>
      <w:r w:rsidRPr="001417D0">
        <w:rPr>
          <w:rFonts w:ascii="PT Astra Serif" w:hAnsi="PT Astra Serif"/>
          <w:b/>
          <w:sz w:val="28"/>
          <w:szCs w:val="28"/>
        </w:rPr>
        <w:t>», проведено 900 мероприятий</w:t>
      </w:r>
      <w:r>
        <w:rPr>
          <w:rFonts w:ascii="PT Astra Serif" w:hAnsi="PT Astra Serif"/>
          <w:sz w:val="28"/>
          <w:szCs w:val="28"/>
        </w:rPr>
        <w:t xml:space="preserve"> (включая киносеансы) на которые было</w:t>
      </w:r>
      <w:r w:rsidRPr="00E763BD">
        <w:rPr>
          <w:rFonts w:ascii="PT Astra Serif" w:hAnsi="PT Astra Serif"/>
          <w:sz w:val="28"/>
          <w:szCs w:val="28"/>
        </w:rPr>
        <w:t xml:space="preserve"> куплено </w:t>
      </w:r>
      <w:r w:rsidRPr="001417D0">
        <w:rPr>
          <w:rFonts w:ascii="PT Astra Serif" w:hAnsi="PT Astra Serif"/>
          <w:b/>
          <w:sz w:val="28"/>
          <w:szCs w:val="28"/>
        </w:rPr>
        <w:t>7708 билетов.</w:t>
      </w:r>
    </w:p>
    <w:p w:rsidR="00F47A06" w:rsidRPr="00914E71" w:rsidRDefault="00F47A06" w:rsidP="00F47A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E71">
        <w:rPr>
          <w:rFonts w:ascii="PT Astra Serif" w:hAnsi="PT Astra Serif"/>
          <w:sz w:val="28"/>
          <w:szCs w:val="28"/>
        </w:rPr>
        <w:t>С целью комплексного подхода к системе формирования личности, при проведении многих мероприятий Централизованная клубная система осуществляет взаимодействие с общеобразовательными школами, работниками медицинских и правоохранительных учреждений, общественными организациями, управлением молодежной политики, спорта и туризма и с другими учреждениями. За отчетный период совместно проведены такие традиционные муниципальные мероприятия как – «День защитника Отечества», «Международный женский день 8 марта», «День Победы», «День России», День города Вольска и другие.</w:t>
      </w:r>
    </w:p>
    <w:p w:rsidR="00F47A06" w:rsidRPr="00FE41EF" w:rsidRDefault="00F47A06" w:rsidP="001417D0">
      <w:pPr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1417D0">
        <w:rPr>
          <w:rFonts w:ascii="PT Astra Serif" w:hAnsi="PT Astra Serif"/>
          <w:b/>
          <w:sz w:val="28"/>
          <w:szCs w:val="28"/>
        </w:rPr>
        <w:t>Всего за период с января по декабрь 2023 года в МУК «ЦКС» было проведено 7046 культурно-досуговых мероприятий, которые посетило 493 428 человек.</w:t>
      </w:r>
    </w:p>
    <w:p w:rsidR="00BA6608" w:rsidRPr="00684B3C" w:rsidRDefault="00BA6608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608" w:rsidRPr="00684B3C" w:rsidRDefault="00BA6608" w:rsidP="00684B3C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МУК «ЦБС»</w:t>
      </w:r>
    </w:p>
    <w:p w:rsidR="00882748" w:rsidRPr="00684B3C" w:rsidRDefault="00F60F79" w:rsidP="00684B3C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состав муниципального учреждения культуры «Централизованная библиотечная система» входит 30 структурных подразделений: центральная, центральная детская, 7 городских и 21 сельская библиотека.</w:t>
      </w:r>
    </w:p>
    <w:p w:rsidR="00F60F79" w:rsidRPr="00684B3C" w:rsidRDefault="00F60F79" w:rsidP="00684B3C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Директор – Юдина Регина Константиновна.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коллективе ЦБС трудится 69 человек. Штатная численность составляет </w:t>
      </w:r>
      <w:r w:rsidRPr="00684B3C">
        <w:rPr>
          <w:rFonts w:ascii="Times New Roman" w:hAnsi="Times New Roman"/>
          <w:b/>
          <w:bCs/>
          <w:sz w:val="28"/>
          <w:szCs w:val="28"/>
        </w:rPr>
        <w:t xml:space="preserve">53,5 </w:t>
      </w:r>
      <w:r w:rsidRPr="00684B3C">
        <w:rPr>
          <w:rFonts w:ascii="Times New Roman" w:hAnsi="Times New Roman"/>
          <w:sz w:val="28"/>
          <w:szCs w:val="28"/>
        </w:rPr>
        <w:t>ставки. 52% библиотекарей работают на условиях неполной занятости.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Основу деятельности библиотек составляет фонд, совокупность которого – </w:t>
      </w:r>
      <w:r w:rsidRPr="00684B3C">
        <w:rPr>
          <w:rFonts w:ascii="Times New Roman" w:hAnsi="Times New Roman"/>
          <w:b/>
          <w:sz w:val="28"/>
          <w:szCs w:val="28"/>
        </w:rPr>
        <w:t>385 117</w:t>
      </w:r>
      <w:r w:rsidRPr="00684B3C">
        <w:rPr>
          <w:rFonts w:ascii="Times New Roman" w:hAnsi="Times New Roman"/>
          <w:sz w:val="28"/>
          <w:szCs w:val="28"/>
        </w:rPr>
        <w:t xml:space="preserve"> экземпляров.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В рамках федеральной программы комплектования библиотечных фондов муниципальных библиотек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и из других источников в 2023 году было приобретено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sz w:val="28"/>
          <w:szCs w:val="28"/>
        </w:rPr>
        <w:t>3 365</w:t>
      </w:r>
      <w:r w:rsidRPr="00684B3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книг на сумму </w:t>
      </w:r>
      <w:r w:rsidRPr="00684B3C">
        <w:rPr>
          <w:rFonts w:ascii="Times New Roman" w:hAnsi="Times New Roman"/>
          <w:b/>
          <w:bCs/>
          <w:sz w:val="28"/>
          <w:szCs w:val="28"/>
        </w:rPr>
        <w:t xml:space="preserve">398 498 </w:t>
      </w:r>
      <w:r w:rsidRPr="00684B3C">
        <w:rPr>
          <w:rFonts w:ascii="Times New Roman" w:hAnsi="Times New Roman"/>
          <w:sz w:val="28"/>
          <w:szCs w:val="28"/>
        </w:rPr>
        <w:t>руб.</w:t>
      </w:r>
      <w:r w:rsidRPr="00684B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1 425</w:t>
      </w:r>
      <w:r w:rsidRPr="00684B3C">
        <w:rPr>
          <w:rFonts w:ascii="Times New Roman" w:hAnsi="Times New Roman"/>
          <w:sz w:val="28"/>
          <w:szCs w:val="28"/>
        </w:rPr>
        <w:t xml:space="preserve"> книг поступило в библиотечный фонд в дар от читателей и жителей города.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Подписка на периодические издания в 2023 году составила </w:t>
      </w:r>
      <w:r w:rsidRPr="00684B3C">
        <w:rPr>
          <w:rFonts w:ascii="Times New Roman" w:hAnsi="Times New Roman"/>
          <w:b/>
          <w:bCs/>
          <w:sz w:val="28"/>
          <w:szCs w:val="28"/>
        </w:rPr>
        <w:t>119 966</w:t>
      </w:r>
      <w:r w:rsidRPr="00684B3C">
        <w:rPr>
          <w:rFonts w:ascii="Times New Roman" w:hAnsi="Times New Roman"/>
          <w:sz w:val="28"/>
          <w:szCs w:val="28"/>
        </w:rPr>
        <w:t xml:space="preserve"> руб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684B3C">
        <w:rPr>
          <w:rFonts w:ascii="Times New Roman" w:hAnsi="Times New Roman"/>
          <w:sz w:val="28"/>
          <w:szCs w:val="28"/>
        </w:rPr>
        <w:t>В среднем на одну библиотеку выписано 1-2 журнала, 2-3 газеты.</w:t>
      </w:r>
    </w:p>
    <w:p w:rsidR="00E323D9" w:rsidRPr="00684B3C" w:rsidRDefault="00E323D9" w:rsidP="00684B3C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На настоящий момент </w:t>
      </w:r>
      <w:r w:rsidRPr="00684B3C">
        <w:rPr>
          <w:rFonts w:ascii="Times New Roman" w:hAnsi="Times New Roman"/>
          <w:b/>
          <w:bCs/>
          <w:sz w:val="28"/>
          <w:szCs w:val="28"/>
        </w:rPr>
        <w:t>18</w:t>
      </w:r>
      <w:r w:rsidRPr="00684B3C">
        <w:rPr>
          <w:rFonts w:ascii="Times New Roman" w:hAnsi="Times New Roman"/>
          <w:sz w:val="28"/>
          <w:szCs w:val="28"/>
        </w:rPr>
        <w:t xml:space="preserve"> библиотек имеют выход в Интернет</w:t>
      </w:r>
      <w:r w:rsidRPr="00684B3C">
        <w:rPr>
          <w:rFonts w:ascii="Times New Roman" w:hAnsi="Times New Roman"/>
          <w:i/>
          <w:sz w:val="28"/>
          <w:szCs w:val="28"/>
        </w:rPr>
        <w:t xml:space="preserve">. </w:t>
      </w:r>
      <w:r w:rsidRPr="00684B3C">
        <w:rPr>
          <w:rFonts w:ascii="Times New Roman" w:hAnsi="Times New Roman"/>
          <w:sz w:val="28"/>
          <w:szCs w:val="28"/>
        </w:rPr>
        <w:t>Укомплектованность библиотек района компьютерной техникой составляет 57%.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МУК «ЦБС» и </w:t>
      </w:r>
      <w:r w:rsidRPr="00684B3C">
        <w:rPr>
          <w:rFonts w:ascii="Times New Roman" w:hAnsi="Times New Roman"/>
          <w:b/>
          <w:sz w:val="28"/>
          <w:szCs w:val="28"/>
        </w:rPr>
        <w:t>22</w:t>
      </w:r>
      <w:r w:rsidRPr="00684B3C">
        <w:rPr>
          <w:rFonts w:ascii="Times New Roman" w:hAnsi="Times New Roman"/>
          <w:sz w:val="28"/>
          <w:szCs w:val="28"/>
        </w:rPr>
        <w:t xml:space="preserve"> подразделения зарегистрированы на портале автоматизированной информационной системы «Единое информационное пространство в сфере культуры» министерства культуры Российской Федерации (в настоящее время PROКУЛЬТУРА</w:t>
      </w:r>
      <w:proofErr w:type="gramStart"/>
      <w:r w:rsidRPr="00684B3C">
        <w:rPr>
          <w:rFonts w:ascii="Times New Roman" w:hAnsi="Times New Roman"/>
          <w:sz w:val="28"/>
          <w:szCs w:val="28"/>
        </w:rPr>
        <w:t>.Р</w:t>
      </w:r>
      <w:proofErr w:type="gramEnd"/>
      <w:r w:rsidRPr="00684B3C">
        <w:rPr>
          <w:rFonts w:ascii="Times New Roman" w:hAnsi="Times New Roman"/>
          <w:sz w:val="28"/>
          <w:szCs w:val="28"/>
        </w:rPr>
        <w:t>Ф).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5358096"/>
      <w:r w:rsidRPr="00684B3C">
        <w:rPr>
          <w:rFonts w:ascii="Times New Roman" w:hAnsi="Times New Roman"/>
          <w:sz w:val="28"/>
          <w:szCs w:val="28"/>
        </w:rPr>
        <w:t xml:space="preserve">В 2023 году МУК «Централизованная библиотечная система» Вольского района продолжила работу по реализации программы «Пушкинская карта». Всего к программе подключена </w:t>
      </w:r>
      <w:r w:rsidRPr="00684B3C">
        <w:rPr>
          <w:rFonts w:ascii="Times New Roman" w:hAnsi="Times New Roman"/>
          <w:b/>
          <w:sz w:val="28"/>
          <w:szCs w:val="28"/>
        </w:rPr>
        <w:t>21</w:t>
      </w:r>
      <w:r w:rsidRPr="00684B3C">
        <w:rPr>
          <w:rFonts w:ascii="Times New Roman" w:hAnsi="Times New Roman"/>
          <w:sz w:val="28"/>
          <w:szCs w:val="28"/>
        </w:rPr>
        <w:t xml:space="preserve"> библиотека МУК «ЦБС». В общей сложности по Пушкинской карте было продано 4629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84B3C">
        <w:rPr>
          <w:rFonts w:ascii="Times New Roman" w:hAnsi="Times New Roman"/>
          <w:sz w:val="28"/>
          <w:szCs w:val="28"/>
        </w:rPr>
        <w:t xml:space="preserve">билетов, заработано </w:t>
      </w:r>
      <w:r w:rsidRPr="00684B3C">
        <w:rPr>
          <w:rFonts w:ascii="Times New Roman" w:hAnsi="Times New Roman"/>
          <w:bCs/>
          <w:sz w:val="28"/>
          <w:szCs w:val="28"/>
        </w:rPr>
        <w:t>449550</w:t>
      </w:r>
      <w:r w:rsidRPr="00684B3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рублей.</w:t>
      </w:r>
      <w:bookmarkEnd w:id="1"/>
      <w:r w:rsidRPr="00684B3C">
        <w:rPr>
          <w:rFonts w:ascii="Times New Roman" w:hAnsi="Times New Roman"/>
          <w:sz w:val="28"/>
          <w:szCs w:val="28"/>
        </w:rPr>
        <w:t xml:space="preserve"> 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Продолжилось создание собственных электронных ресурсов. Объем баз данных МУК «ЦБС» в настоящее время насчитывает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97176 записей</w:t>
      </w:r>
      <w:r w:rsidRPr="00684B3C">
        <w:rPr>
          <w:rFonts w:ascii="Times New Roman" w:hAnsi="Times New Roman"/>
          <w:sz w:val="28"/>
          <w:szCs w:val="28"/>
        </w:rPr>
        <w:t>, в т.ч.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электронный каталог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– </w:t>
      </w:r>
      <w:r w:rsidRPr="00684B3C">
        <w:rPr>
          <w:rFonts w:ascii="Times New Roman" w:hAnsi="Times New Roman"/>
          <w:b/>
          <w:bCs/>
          <w:sz w:val="28"/>
          <w:szCs w:val="28"/>
        </w:rPr>
        <w:t>95983</w:t>
      </w:r>
      <w:r w:rsidRPr="00684B3C">
        <w:rPr>
          <w:rFonts w:ascii="Times New Roman" w:hAnsi="Times New Roman"/>
          <w:sz w:val="28"/>
          <w:szCs w:val="28"/>
        </w:rPr>
        <w:t>.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В рамках создания полнотекстовой электронной коллекции на основе фонда редких книг центральной библиотеки на текущий момент оцифровано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446</w:t>
      </w:r>
      <w:r w:rsidRPr="00684B3C">
        <w:rPr>
          <w:rFonts w:ascii="Times New Roman" w:hAnsi="Times New Roman"/>
          <w:sz w:val="28"/>
          <w:szCs w:val="28"/>
        </w:rPr>
        <w:t xml:space="preserve"> изданий. 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По итогам работы за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2023 количество читателей ЦБС составило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sz w:val="28"/>
          <w:szCs w:val="28"/>
        </w:rPr>
        <w:t>29 099</w:t>
      </w:r>
      <w:r w:rsidRPr="00684B3C">
        <w:rPr>
          <w:rFonts w:ascii="Times New Roman" w:hAnsi="Times New Roman"/>
          <w:sz w:val="28"/>
          <w:szCs w:val="28"/>
        </w:rPr>
        <w:t>,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число посещений –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sz w:val="28"/>
          <w:szCs w:val="28"/>
        </w:rPr>
        <w:t>243928</w:t>
      </w:r>
      <w:r w:rsidRPr="00684B3C">
        <w:rPr>
          <w:rFonts w:ascii="Times New Roman" w:hAnsi="Times New Roman"/>
          <w:sz w:val="28"/>
          <w:szCs w:val="28"/>
        </w:rPr>
        <w:t>, суммарная книговыдача –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sz w:val="28"/>
          <w:szCs w:val="28"/>
        </w:rPr>
        <w:t>384 169</w:t>
      </w:r>
      <w:r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экземпляров.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lastRenderedPageBreak/>
        <w:t>В течение года МУК «ЦБС» было реализовано несколько масштабных проектов, которые направлены как на продвижение позитивного образа Вольска через призму библиотек, так и основных значимых дат отчетного периода.</w:t>
      </w:r>
    </w:p>
    <w:p w:rsidR="00E323D9" w:rsidRPr="00684B3C" w:rsidRDefault="00E323D9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центральной библиотеке Вольска появился новый ресурс – 24 ноября открылся </w:t>
      </w:r>
      <w:r w:rsidRPr="00684B3C">
        <w:rPr>
          <w:rFonts w:ascii="Times New Roman" w:hAnsi="Times New Roman"/>
          <w:b/>
          <w:sz w:val="28"/>
          <w:szCs w:val="28"/>
        </w:rPr>
        <w:t>Центр удаленного доступа к Президентской библиотеке имени Бориса Ельцина.</w:t>
      </w:r>
      <w:r w:rsidRPr="00684B3C">
        <w:rPr>
          <w:rFonts w:ascii="Times New Roman" w:hAnsi="Times New Roman"/>
          <w:sz w:val="28"/>
          <w:szCs w:val="28"/>
        </w:rPr>
        <w:t xml:space="preserve"> Это действительно важное событие для города, которое открыло доступ посетителям библиотеки к важнейшим документам по истории, теории и практике российской государственности.</w:t>
      </w:r>
    </w:p>
    <w:p w:rsidR="00E323D9" w:rsidRPr="00684B3C" w:rsidRDefault="00E323D9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  </w:t>
      </w:r>
      <w:r w:rsidRPr="00684B3C">
        <w:rPr>
          <w:rFonts w:ascii="Times New Roman" w:hAnsi="Times New Roman"/>
          <w:sz w:val="28"/>
          <w:szCs w:val="28"/>
        </w:rPr>
        <w:t xml:space="preserve">Центральная  и центральная детская библиотеки Вольска стали    площадками для встреч с литераторами в рамках международной книжной ярмарки-фестиваля «Волжская волна – 2023».  </w:t>
      </w:r>
    </w:p>
    <w:p w:rsidR="00E323D9" w:rsidRPr="00684B3C" w:rsidRDefault="00E323D9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Театральная студия</w:t>
      </w:r>
      <w:r w:rsidRPr="00684B3C">
        <w:rPr>
          <w:rFonts w:ascii="Times New Roman" w:hAnsi="Times New Roman"/>
          <w:sz w:val="28"/>
          <w:szCs w:val="28"/>
        </w:rPr>
        <w:t xml:space="preserve">  </w:t>
      </w:r>
      <w:r w:rsidRPr="00684B3C">
        <w:rPr>
          <w:rFonts w:ascii="Times New Roman" w:hAnsi="Times New Roman"/>
          <w:b/>
          <w:sz w:val="28"/>
          <w:szCs w:val="28"/>
        </w:rPr>
        <w:t>«ВМЕСТЕ – в театральное искусство»</w:t>
      </w:r>
      <w:r w:rsidRPr="00684B3C">
        <w:rPr>
          <w:rFonts w:ascii="Times New Roman" w:hAnsi="Times New Roman"/>
          <w:sz w:val="28"/>
          <w:szCs w:val="28"/>
        </w:rPr>
        <w:t xml:space="preserve"> с актером Драматического театра города Вольска, представителем команды проекта  Ильей Прокофье</w:t>
      </w:r>
      <w:r w:rsidR="00C84707" w:rsidRPr="00684B3C">
        <w:rPr>
          <w:rFonts w:ascii="Times New Roman" w:hAnsi="Times New Roman"/>
          <w:sz w:val="28"/>
          <w:szCs w:val="28"/>
        </w:rPr>
        <w:t>вым</w:t>
      </w:r>
      <w:r w:rsidRPr="00684B3C">
        <w:rPr>
          <w:rFonts w:ascii="Times New Roman" w:hAnsi="Times New Roman"/>
          <w:sz w:val="28"/>
          <w:szCs w:val="28"/>
        </w:rPr>
        <w:t xml:space="preserve"> в</w:t>
      </w:r>
      <w:r w:rsidR="00C84707" w:rsidRPr="00684B3C">
        <w:rPr>
          <w:rFonts w:ascii="Times New Roman" w:hAnsi="Times New Roman"/>
          <w:sz w:val="28"/>
          <w:szCs w:val="28"/>
        </w:rPr>
        <w:t xml:space="preserve"> молодёжном пространстве провели</w:t>
      </w:r>
      <w:r w:rsidRPr="00684B3C">
        <w:rPr>
          <w:rFonts w:ascii="Times New Roman" w:hAnsi="Times New Roman"/>
          <w:sz w:val="28"/>
          <w:szCs w:val="28"/>
        </w:rPr>
        <w:t xml:space="preserve"> несколько занятий.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Здесь же создан </w:t>
      </w:r>
      <w:r w:rsidRPr="00684B3C">
        <w:rPr>
          <w:rFonts w:ascii="Times New Roman" w:hAnsi="Times New Roman"/>
          <w:b/>
          <w:sz w:val="28"/>
          <w:szCs w:val="28"/>
        </w:rPr>
        <w:t xml:space="preserve">книжный клуб «В доме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Шмуккера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>»</w:t>
      </w:r>
      <w:r w:rsidRPr="00684B3C">
        <w:rPr>
          <w:rFonts w:ascii="Times New Roman" w:hAnsi="Times New Roman"/>
          <w:sz w:val="28"/>
          <w:szCs w:val="28"/>
        </w:rPr>
        <w:t>,  где проходят очень активные встречи любителей чтения с обсуждением прочитанных книг за чашечкой чая.  На заседаниях обсуждаются произведе</w:t>
      </w:r>
      <w:r w:rsidR="00C84707" w:rsidRPr="00684B3C">
        <w:rPr>
          <w:rFonts w:ascii="Times New Roman" w:hAnsi="Times New Roman"/>
          <w:sz w:val="28"/>
          <w:szCs w:val="28"/>
        </w:rPr>
        <w:t>ния мировой классики. Состоялись встречи, посвященные   произведениям</w:t>
      </w:r>
      <w:r w:rsidRPr="00684B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84B3C">
        <w:rPr>
          <w:rFonts w:ascii="Times New Roman" w:hAnsi="Times New Roman"/>
          <w:sz w:val="28"/>
          <w:szCs w:val="28"/>
        </w:rPr>
        <w:t>Рэй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«Вино из одуванчиков», Агата Кристи «Смерть на Ниле», Михаил Булгаков «Мастер и Маргарита» и др.</w:t>
      </w:r>
    </w:p>
    <w:p w:rsidR="00E323D9" w:rsidRPr="00684B3C" w:rsidRDefault="00E323D9" w:rsidP="00684B3C">
      <w:pPr>
        <w:pStyle w:val="11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684B3C">
        <w:rPr>
          <w:rFonts w:cs="Times New Roman"/>
          <w:bCs/>
          <w:sz w:val="28"/>
          <w:szCs w:val="28"/>
        </w:rPr>
        <w:t xml:space="preserve">Среди библиотек МУК «ЦБС» состоялся </w:t>
      </w:r>
      <w:r w:rsidRPr="00684B3C">
        <w:rPr>
          <w:rFonts w:cs="Times New Roman"/>
          <w:b/>
          <w:bCs/>
          <w:sz w:val="28"/>
          <w:szCs w:val="28"/>
        </w:rPr>
        <w:t>профессиональный конкурс на лучший электронный альбом «История моей библиотеки в истории города (села)»</w:t>
      </w:r>
      <w:proofErr w:type="gramStart"/>
      <w:r w:rsidRPr="00684B3C">
        <w:rPr>
          <w:rFonts w:cs="Times New Roman"/>
          <w:b/>
          <w:bCs/>
          <w:sz w:val="28"/>
          <w:szCs w:val="28"/>
        </w:rPr>
        <w:t>.</w:t>
      </w:r>
      <w:r w:rsidRPr="00684B3C">
        <w:rPr>
          <w:rFonts w:cs="Times New Roman"/>
          <w:bCs/>
          <w:sz w:val="28"/>
          <w:szCs w:val="28"/>
        </w:rPr>
        <w:t>Н</w:t>
      </w:r>
      <w:proofErr w:type="gramEnd"/>
      <w:r w:rsidRPr="00684B3C">
        <w:rPr>
          <w:rFonts w:cs="Times New Roman"/>
          <w:bCs/>
          <w:sz w:val="28"/>
          <w:szCs w:val="28"/>
        </w:rPr>
        <w:t xml:space="preserve">а конкурс были представлены свыше 20 работ, которые </w:t>
      </w:r>
      <w:r w:rsidRPr="00684B3C">
        <w:rPr>
          <w:rFonts w:cs="Times New Roman"/>
          <w:b/>
          <w:bCs/>
          <w:sz w:val="28"/>
          <w:szCs w:val="28"/>
        </w:rPr>
        <w:t>составят электронную базу данных «Библиотеки Вольского района: история и современность».</w:t>
      </w:r>
      <w:r w:rsidRPr="00684B3C">
        <w:rPr>
          <w:rFonts w:cs="Times New Roman"/>
          <w:bCs/>
          <w:sz w:val="28"/>
          <w:szCs w:val="28"/>
        </w:rPr>
        <w:t xml:space="preserve"> Работы библиотек № 2,3,4,6,8,24,31,35 наиболее полно отвечали условиям конкурса, поэтому они стали победителями в номинациях: «Библиотечный артефакт – сохранение исторического наследия», «Архивно-поисковая деятельность», «Рекламная деятельность». По единодушному решению жюри </w:t>
      </w:r>
      <w:r w:rsidRPr="00684B3C">
        <w:rPr>
          <w:rFonts w:cs="Times New Roman"/>
          <w:b/>
          <w:bCs/>
          <w:sz w:val="28"/>
          <w:szCs w:val="28"/>
        </w:rPr>
        <w:t>победителем конкурса</w:t>
      </w:r>
      <w:r w:rsidRPr="00684B3C">
        <w:rPr>
          <w:rFonts w:cs="Times New Roman"/>
          <w:bCs/>
          <w:sz w:val="28"/>
          <w:szCs w:val="28"/>
        </w:rPr>
        <w:t xml:space="preserve"> «История моей библиотеки в истории города (села)» стала </w:t>
      </w:r>
      <w:r w:rsidRPr="00684B3C">
        <w:rPr>
          <w:rFonts w:cs="Times New Roman"/>
          <w:b/>
          <w:bCs/>
          <w:sz w:val="28"/>
          <w:szCs w:val="28"/>
        </w:rPr>
        <w:t xml:space="preserve">библиотека № 29 с. </w:t>
      </w:r>
      <w:proofErr w:type="spellStart"/>
      <w:r w:rsidRPr="00684B3C">
        <w:rPr>
          <w:rFonts w:cs="Times New Roman"/>
          <w:b/>
          <w:bCs/>
          <w:sz w:val="28"/>
          <w:szCs w:val="28"/>
        </w:rPr>
        <w:t>Терса</w:t>
      </w:r>
      <w:proofErr w:type="spellEnd"/>
      <w:r w:rsidRPr="00684B3C">
        <w:rPr>
          <w:rFonts w:cs="Times New Roman"/>
          <w:b/>
          <w:bCs/>
          <w:sz w:val="28"/>
          <w:szCs w:val="28"/>
        </w:rPr>
        <w:t xml:space="preserve">.  </w:t>
      </w:r>
    </w:p>
    <w:p w:rsidR="00E323D9" w:rsidRPr="00684B3C" w:rsidRDefault="00E323D9" w:rsidP="00684B3C">
      <w:pPr>
        <w:pStyle w:val="11"/>
        <w:ind w:firstLine="709"/>
        <w:jc w:val="both"/>
        <w:rPr>
          <w:rFonts w:cs="Times New Roman"/>
          <w:bCs/>
          <w:sz w:val="28"/>
          <w:szCs w:val="28"/>
        </w:rPr>
      </w:pPr>
      <w:r w:rsidRPr="00684B3C">
        <w:rPr>
          <w:rFonts w:cs="Times New Roman"/>
          <w:bCs/>
          <w:sz w:val="28"/>
          <w:szCs w:val="28"/>
        </w:rPr>
        <w:t xml:space="preserve">Центральная детская библиотека организовала </w:t>
      </w:r>
      <w:r w:rsidRPr="00684B3C">
        <w:rPr>
          <w:rFonts w:cs="Times New Roman"/>
          <w:b/>
          <w:bCs/>
          <w:sz w:val="28"/>
          <w:szCs w:val="28"/>
        </w:rPr>
        <w:t>открытый творческий конкурс «Не прочтешь нигде такого, только в книгах Михалкова»</w:t>
      </w:r>
      <w:r w:rsidRPr="00684B3C">
        <w:rPr>
          <w:rFonts w:cs="Times New Roman"/>
          <w:bCs/>
          <w:sz w:val="28"/>
          <w:szCs w:val="28"/>
        </w:rPr>
        <w:t xml:space="preserve"> для воспитанников дошкольных образовательных учреждений </w:t>
      </w:r>
      <w:proofErr w:type="gramStart"/>
      <w:r w:rsidRPr="00684B3C">
        <w:rPr>
          <w:rFonts w:cs="Times New Roman"/>
          <w:bCs/>
          <w:sz w:val="28"/>
          <w:szCs w:val="28"/>
        </w:rPr>
        <w:t>г</w:t>
      </w:r>
      <w:proofErr w:type="gramEnd"/>
      <w:r w:rsidRPr="00684B3C">
        <w:rPr>
          <w:rFonts w:cs="Times New Roman"/>
          <w:bCs/>
          <w:sz w:val="28"/>
          <w:szCs w:val="28"/>
        </w:rPr>
        <w:t xml:space="preserve">. Вольска.  В конкурсе приняли участие 12 детских садов города. Прислано 147 работ в трех номинациях. Число участников - 174. Дипломы победителей и ценные подарки получили 37 участников. </w:t>
      </w:r>
    </w:p>
    <w:p w:rsidR="00E323D9" w:rsidRPr="00684B3C" w:rsidRDefault="00C84707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 xml:space="preserve">В рамках </w:t>
      </w:r>
      <w:r w:rsidR="00E323D9" w:rsidRPr="00684B3C">
        <w:rPr>
          <w:rFonts w:ascii="Times New Roman" w:hAnsi="Times New Roman"/>
          <w:sz w:val="28"/>
          <w:szCs w:val="28"/>
        </w:rPr>
        <w:t xml:space="preserve"> проекта </w:t>
      </w:r>
      <w:r w:rsidR="00E323D9" w:rsidRPr="00684B3C">
        <w:rPr>
          <w:rFonts w:ascii="Times New Roman" w:hAnsi="Times New Roman"/>
          <w:b/>
          <w:sz w:val="28"/>
          <w:szCs w:val="28"/>
        </w:rPr>
        <w:t>«Крутящийся стул»</w:t>
      </w:r>
      <w:r w:rsidR="00E323D9" w:rsidRPr="00684B3C">
        <w:rPr>
          <w:rFonts w:ascii="Times New Roman" w:hAnsi="Times New Roman"/>
          <w:sz w:val="28"/>
          <w:szCs w:val="28"/>
        </w:rPr>
        <w:t xml:space="preserve"> состоялись встречи молодежи</w:t>
      </w:r>
      <w:r w:rsidRPr="00684B3C">
        <w:rPr>
          <w:rFonts w:ascii="Times New Roman" w:hAnsi="Times New Roman"/>
          <w:sz w:val="28"/>
          <w:szCs w:val="28"/>
        </w:rPr>
        <w:t xml:space="preserve"> Вольска</w:t>
      </w:r>
      <w:r w:rsidR="00E323D9" w:rsidRPr="00684B3C">
        <w:rPr>
          <w:rFonts w:ascii="Times New Roman" w:hAnsi="Times New Roman"/>
          <w:sz w:val="28"/>
          <w:szCs w:val="28"/>
        </w:rPr>
        <w:t xml:space="preserve"> с артисткой балета Большого театра России Анастасией Звонковой, профессором кафедры сценической речи Театрального института им. Б. Щукина, кандидатом филологических наук, заслуженным работни</w:t>
      </w:r>
      <w:r w:rsidR="003979A1" w:rsidRPr="00684B3C">
        <w:rPr>
          <w:rFonts w:ascii="Times New Roman" w:hAnsi="Times New Roman"/>
          <w:sz w:val="28"/>
          <w:szCs w:val="28"/>
        </w:rPr>
        <w:t xml:space="preserve">ком культуры РФ Марией </w:t>
      </w:r>
      <w:r w:rsidR="00E323D9" w:rsidRPr="00684B3C">
        <w:rPr>
          <w:rFonts w:ascii="Times New Roman" w:hAnsi="Times New Roman"/>
          <w:sz w:val="28"/>
          <w:szCs w:val="28"/>
        </w:rPr>
        <w:t xml:space="preserve"> Оссовской, депутатом Саратовской областной Думы, директором Вольского технологического колледжа Светланой Медведевой, в ходе которых в неформальной обстановке ребята получили ответы на все свои вопросы. </w:t>
      </w:r>
      <w:proofErr w:type="gramEnd"/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 Знако</w:t>
      </w:r>
      <w:r w:rsidR="003979A1" w:rsidRPr="00684B3C">
        <w:rPr>
          <w:rFonts w:ascii="Times New Roman" w:hAnsi="Times New Roman"/>
          <w:sz w:val="28"/>
          <w:szCs w:val="28"/>
        </w:rPr>
        <w:t>вым событием для студентов стали встречи</w:t>
      </w:r>
      <w:r w:rsidRPr="00684B3C">
        <w:rPr>
          <w:rFonts w:ascii="Times New Roman" w:hAnsi="Times New Roman"/>
          <w:sz w:val="28"/>
          <w:szCs w:val="28"/>
        </w:rPr>
        <w:t xml:space="preserve"> на проекте студентов с  уроженцем Вольска, Героем России, заслуженным летчиком-испытателем РФ Сергеем Богданом и известным российским хоккеистом, чемпионом России Сергеем Королевым.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lastRenderedPageBreak/>
        <w:t xml:space="preserve">Также в рамках проекта «Крутящийся стул» </w:t>
      </w:r>
      <w:r w:rsidRPr="00684B3C">
        <w:rPr>
          <w:rFonts w:ascii="Times New Roman" w:hAnsi="Times New Roman"/>
          <w:b/>
          <w:sz w:val="28"/>
          <w:szCs w:val="28"/>
        </w:rPr>
        <w:t>в День  молодежи</w:t>
      </w:r>
      <w:r w:rsidRPr="00684B3C">
        <w:rPr>
          <w:rFonts w:ascii="Times New Roman" w:hAnsi="Times New Roman"/>
          <w:sz w:val="28"/>
          <w:szCs w:val="28"/>
        </w:rPr>
        <w:t xml:space="preserve"> такая встреча состоялась на пешеходной зоне возле ЦБ с президентом федерации ММА Саратовской области, заслуженным мастером спорта РФ, чемпионом мира по </w:t>
      </w:r>
      <w:proofErr w:type="spellStart"/>
      <w:r w:rsidRPr="00684B3C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Даци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Дациевым</w:t>
      </w:r>
      <w:proofErr w:type="spellEnd"/>
      <w:r w:rsidRPr="00684B3C">
        <w:rPr>
          <w:rFonts w:ascii="Times New Roman" w:hAnsi="Times New Roman"/>
          <w:sz w:val="28"/>
          <w:szCs w:val="28"/>
        </w:rPr>
        <w:t>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К </w:t>
      </w:r>
      <w:r w:rsidRPr="00684B3C">
        <w:rPr>
          <w:rFonts w:ascii="Times New Roman" w:hAnsi="Times New Roman"/>
          <w:b/>
          <w:sz w:val="28"/>
          <w:szCs w:val="28"/>
        </w:rPr>
        <w:t>100-летию со дня рождения Расула Гамзатова</w:t>
      </w:r>
      <w:r w:rsidRPr="00684B3C">
        <w:rPr>
          <w:rFonts w:ascii="Times New Roman" w:hAnsi="Times New Roman"/>
          <w:sz w:val="28"/>
          <w:szCs w:val="28"/>
        </w:rPr>
        <w:t xml:space="preserve">   центральная библиотека в течение года провела  </w:t>
      </w:r>
      <w:r w:rsidRPr="00684B3C">
        <w:rPr>
          <w:rFonts w:ascii="Times New Roman" w:hAnsi="Times New Roman"/>
          <w:b/>
          <w:sz w:val="28"/>
          <w:szCs w:val="28"/>
        </w:rPr>
        <w:t>поэтический марафон «Дагестан, я пою о тебе!..»</w:t>
      </w:r>
      <w:r w:rsidRPr="00684B3C">
        <w:rPr>
          <w:rFonts w:ascii="Times New Roman" w:hAnsi="Times New Roman"/>
          <w:sz w:val="28"/>
          <w:szCs w:val="28"/>
        </w:rPr>
        <w:t xml:space="preserve">, участниками которого стали студенты всех колледжей города и старшеклассники городских школ.  В торжественном мероприятии его открытия  приняли участие представитель министерства внутренней политики и общественных отношений региона Тимофей Лещенко, председатель Саратовской региональной дагестанской общественной организации Рустам Османов, президент Ассоциации национально-культурных объединений Саратовской области </w:t>
      </w:r>
      <w:proofErr w:type="spellStart"/>
      <w:r w:rsidRPr="00684B3C">
        <w:rPr>
          <w:rFonts w:ascii="Times New Roman" w:hAnsi="Times New Roman"/>
          <w:sz w:val="28"/>
          <w:szCs w:val="28"/>
        </w:rPr>
        <w:t>Салман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Мусаев.   Стихотворения поэта на родном языке читали студенты Вольского </w:t>
      </w:r>
      <w:proofErr w:type="spellStart"/>
      <w:r w:rsidRPr="00684B3C">
        <w:rPr>
          <w:rFonts w:ascii="Times New Roman" w:hAnsi="Times New Roman"/>
          <w:sz w:val="28"/>
          <w:szCs w:val="28"/>
        </w:rPr>
        <w:t>медколледжа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Рамазан </w:t>
      </w:r>
      <w:proofErr w:type="spellStart"/>
      <w:r w:rsidRPr="00684B3C">
        <w:rPr>
          <w:rFonts w:ascii="Times New Roman" w:hAnsi="Times New Roman"/>
          <w:sz w:val="28"/>
          <w:szCs w:val="28"/>
        </w:rPr>
        <w:t>Сахуев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4B3C">
        <w:rPr>
          <w:rFonts w:ascii="Times New Roman" w:hAnsi="Times New Roman"/>
          <w:sz w:val="28"/>
          <w:szCs w:val="28"/>
        </w:rPr>
        <w:t>Анинат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Магомедова, студент филиала Саратовского колледжа искусств Эрик </w:t>
      </w:r>
      <w:proofErr w:type="spellStart"/>
      <w:r w:rsidRPr="00684B3C"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, член местной дагестанской общины </w:t>
      </w:r>
      <w:proofErr w:type="spellStart"/>
      <w:r w:rsidRPr="00684B3C">
        <w:rPr>
          <w:rFonts w:ascii="Times New Roman" w:hAnsi="Times New Roman"/>
          <w:sz w:val="28"/>
          <w:szCs w:val="28"/>
        </w:rPr>
        <w:t>Абас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</w:rPr>
        <w:t>Султанахмедов</w:t>
      </w:r>
      <w:proofErr w:type="spellEnd"/>
      <w:r w:rsidRPr="00684B3C">
        <w:rPr>
          <w:rFonts w:ascii="Times New Roman" w:hAnsi="Times New Roman"/>
          <w:sz w:val="28"/>
          <w:szCs w:val="28"/>
        </w:rPr>
        <w:t>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 xml:space="preserve">В 2023 году центральная библиотека Вольска встречала участников </w:t>
      </w:r>
      <w:r w:rsidRPr="00684B3C">
        <w:rPr>
          <w:rFonts w:ascii="Times New Roman" w:hAnsi="Times New Roman"/>
          <w:b/>
          <w:sz w:val="28"/>
          <w:szCs w:val="28"/>
        </w:rPr>
        <w:t>патриотического фотопроекта «Жены Героев»,</w:t>
      </w:r>
      <w:r w:rsidRPr="00684B3C">
        <w:rPr>
          <w:rFonts w:ascii="Times New Roman" w:hAnsi="Times New Roman"/>
          <w:sz w:val="28"/>
          <w:szCs w:val="28"/>
        </w:rPr>
        <w:t xml:space="preserve"> в котором участвуют жены военнослужащих, выполняющих или выполнивших боевые задачи в зоне СВО.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А особенно трогательно, когда вместе с мамами его участниками  становятся и малыши. Именно </w:t>
      </w:r>
      <w:proofErr w:type="gramStart"/>
      <w:r w:rsidRPr="00684B3C">
        <w:rPr>
          <w:rFonts w:ascii="Times New Roman" w:hAnsi="Times New Roman"/>
          <w:sz w:val="28"/>
          <w:szCs w:val="28"/>
        </w:rPr>
        <w:t>такая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 xml:space="preserve">фотосессия </w:t>
      </w:r>
      <w:r w:rsidRPr="00684B3C">
        <w:rPr>
          <w:rFonts w:ascii="Times New Roman" w:hAnsi="Times New Roman"/>
          <w:sz w:val="28"/>
          <w:szCs w:val="28"/>
        </w:rPr>
        <w:t>состоялась в Музее редкой книги центральной библиотеки.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Библиотеки Вольска принимали самое активное участие в патриотических акциях </w:t>
      </w:r>
      <w:r w:rsidRPr="00684B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СВОим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 xml:space="preserve"> героям», «Нашим героям», «Поздравление воинов с 23 февраля».</w:t>
      </w:r>
      <w:r w:rsidRPr="00684B3C">
        <w:rPr>
          <w:rFonts w:ascii="Times New Roman" w:hAnsi="Times New Roman"/>
          <w:sz w:val="28"/>
          <w:szCs w:val="28"/>
        </w:rPr>
        <w:t xml:space="preserve"> 28 ноября в центральной библиотеке Вольска состоялось чествование членов семей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вольчан-участников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специальной военной </w:t>
      </w:r>
      <w:proofErr w:type="spellStart"/>
      <w:r w:rsidRPr="00684B3C">
        <w:rPr>
          <w:rFonts w:ascii="Times New Roman" w:hAnsi="Times New Roman"/>
          <w:sz w:val="28"/>
          <w:szCs w:val="28"/>
        </w:rPr>
        <w:t>операции</w:t>
      </w:r>
      <w:proofErr w:type="gramStart"/>
      <w:r w:rsidRPr="00684B3C">
        <w:rPr>
          <w:rFonts w:ascii="Times New Roman" w:hAnsi="Times New Roman"/>
          <w:sz w:val="28"/>
          <w:szCs w:val="28"/>
        </w:rPr>
        <w:t>.</w:t>
      </w:r>
      <w:r w:rsidR="003979A1" w:rsidRPr="00684B3C">
        <w:rPr>
          <w:rFonts w:ascii="Times New Roman" w:hAnsi="Times New Roman"/>
          <w:sz w:val="28"/>
          <w:szCs w:val="28"/>
        </w:rPr>
        <w:t>М</w:t>
      </w:r>
      <w:proofErr w:type="gramEnd"/>
      <w:r w:rsidR="003979A1" w:rsidRPr="00684B3C">
        <w:rPr>
          <w:rFonts w:ascii="Times New Roman" w:hAnsi="Times New Roman"/>
          <w:sz w:val="28"/>
          <w:szCs w:val="28"/>
        </w:rPr>
        <w:t>атери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погибших воинов были награждены Благодарностями Губернатора Саратовской области за достойное воспитание защитников Родины, а жены военнослужащих в/ч 29593 отмечены Благодарностями администрации Вольского муниципального района. Слова уважения и признательности матерям защитников Отечества адресовали депутат Саратовской областной Думы Светлана Медведева, и.о. военного комиссара городов Вольск, Хвалынск и Шиханы, Вольского, Воскресенского и </w:t>
      </w:r>
      <w:proofErr w:type="spellStart"/>
      <w:r w:rsidRPr="00684B3C">
        <w:rPr>
          <w:rFonts w:ascii="Times New Roman" w:hAnsi="Times New Roman"/>
          <w:sz w:val="28"/>
          <w:szCs w:val="28"/>
        </w:rPr>
        <w:t>Хвалынского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районов Олег </w:t>
      </w:r>
      <w:proofErr w:type="spellStart"/>
      <w:r w:rsidRPr="00684B3C">
        <w:rPr>
          <w:rFonts w:ascii="Times New Roman" w:hAnsi="Times New Roman"/>
          <w:sz w:val="28"/>
          <w:szCs w:val="28"/>
        </w:rPr>
        <w:t>Мортов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, руководитель общественной приемной Губернатора в Вольском районе Регина </w:t>
      </w:r>
      <w:proofErr w:type="spellStart"/>
      <w:r w:rsidRPr="00684B3C">
        <w:rPr>
          <w:rFonts w:ascii="Times New Roman" w:hAnsi="Times New Roman"/>
          <w:sz w:val="28"/>
          <w:szCs w:val="28"/>
        </w:rPr>
        <w:t>Юдина</w:t>
      </w:r>
      <w:proofErr w:type="gramStart"/>
      <w:r w:rsidRPr="00684B3C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684B3C">
        <w:rPr>
          <w:rFonts w:ascii="Times New Roman" w:hAnsi="Times New Roman"/>
          <w:sz w:val="28"/>
          <w:szCs w:val="28"/>
        </w:rPr>
        <w:t xml:space="preserve"> завершение встречи для родных участников СВО была организована экскурсия по Музею редкой книги центральной библиотеки.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</w:t>
      </w:r>
      <w:r w:rsidRPr="00684B3C">
        <w:rPr>
          <w:rFonts w:ascii="Times New Roman" w:hAnsi="Times New Roman"/>
          <w:b/>
          <w:sz w:val="28"/>
          <w:szCs w:val="28"/>
        </w:rPr>
        <w:t>Год педагога и наставника</w:t>
      </w:r>
      <w:r w:rsidRPr="00684B3C">
        <w:rPr>
          <w:rFonts w:ascii="Times New Roman" w:hAnsi="Times New Roman"/>
          <w:sz w:val="28"/>
          <w:szCs w:val="28"/>
        </w:rPr>
        <w:t xml:space="preserve"> библиотеки МУК «ЦБС»</w:t>
      </w:r>
      <w:r w:rsidR="003979A1" w:rsidRPr="00684B3C">
        <w:rPr>
          <w:rFonts w:ascii="Times New Roman" w:hAnsi="Times New Roman"/>
          <w:sz w:val="28"/>
          <w:szCs w:val="28"/>
        </w:rPr>
        <w:t xml:space="preserve"> реализов</w:t>
      </w:r>
      <w:r w:rsidRPr="00684B3C">
        <w:rPr>
          <w:rFonts w:ascii="Times New Roman" w:hAnsi="Times New Roman"/>
          <w:sz w:val="28"/>
          <w:szCs w:val="28"/>
        </w:rPr>
        <w:t xml:space="preserve">али циклы мероприятий, посвящённые великим педагогам прошлого и настоящего: «Педагог – не звание. Педагог – призвание» (б-ка № 31 </w:t>
      </w:r>
      <w:proofErr w:type="gramStart"/>
      <w:r w:rsidRPr="00684B3C">
        <w:rPr>
          <w:rFonts w:ascii="Times New Roman" w:hAnsi="Times New Roman"/>
          <w:sz w:val="28"/>
          <w:szCs w:val="28"/>
        </w:rPr>
        <w:t>с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4B3C">
        <w:rPr>
          <w:rFonts w:ascii="Times New Roman" w:hAnsi="Times New Roman"/>
          <w:sz w:val="28"/>
          <w:szCs w:val="28"/>
        </w:rPr>
        <w:t>Барановка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), «Великие педагоги прошлого» (б-ка № 21 с. Покровка), «Любовь длиною в жизнь» (б-ка № 6).   Библиотека № 35 </w:t>
      </w:r>
      <w:proofErr w:type="gramStart"/>
      <w:r w:rsidRPr="00684B3C">
        <w:rPr>
          <w:rFonts w:ascii="Times New Roman" w:hAnsi="Times New Roman"/>
          <w:sz w:val="28"/>
          <w:szCs w:val="28"/>
        </w:rPr>
        <w:t>с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4B3C">
        <w:rPr>
          <w:rFonts w:ascii="Times New Roman" w:hAnsi="Times New Roman"/>
          <w:sz w:val="28"/>
          <w:szCs w:val="28"/>
        </w:rPr>
        <w:t>Верхняя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Чернавка при поддержке администрации села организовала и провела в школе PR - встречу «Профессия, что всем даёт начало». Литературная гостиная «Его стихов пленительная сладость», посвященная 240-летию со</w:t>
      </w:r>
      <w:r w:rsidR="003979A1" w:rsidRPr="00684B3C">
        <w:rPr>
          <w:rFonts w:ascii="Times New Roman" w:hAnsi="Times New Roman"/>
          <w:sz w:val="28"/>
          <w:szCs w:val="28"/>
        </w:rPr>
        <w:t xml:space="preserve"> дня рождения В.А.</w:t>
      </w:r>
      <w:r w:rsidRPr="00684B3C">
        <w:rPr>
          <w:rFonts w:ascii="Times New Roman" w:hAnsi="Times New Roman"/>
          <w:sz w:val="28"/>
          <w:szCs w:val="28"/>
        </w:rPr>
        <w:t xml:space="preserve"> Жуковского в библиотеке № 29 с. </w:t>
      </w:r>
      <w:proofErr w:type="spellStart"/>
      <w:r w:rsidRPr="00684B3C">
        <w:rPr>
          <w:rFonts w:ascii="Times New Roman" w:hAnsi="Times New Roman"/>
          <w:sz w:val="28"/>
          <w:szCs w:val="28"/>
        </w:rPr>
        <w:t>Терса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представила аудитории самобытного поэта, блистательного переводчика и талантливого воспитателя.  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Важному историческому событию в жизни нашей страны – </w:t>
      </w:r>
      <w:r w:rsidRPr="00684B3C">
        <w:rPr>
          <w:rFonts w:ascii="Times New Roman" w:hAnsi="Times New Roman"/>
          <w:b/>
          <w:sz w:val="28"/>
          <w:szCs w:val="28"/>
        </w:rPr>
        <w:t>присоединению Крыма к России</w:t>
      </w:r>
      <w:r w:rsidRPr="00684B3C">
        <w:rPr>
          <w:rFonts w:ascii="Times New Roman" w:hAnsi="Times New Roman"/>
          <w:sz w:val="28"/>
          <w:szCs w:val="28"/>
        </w:rPr>
        <w:t xml:space="preserve"> – были посвящены самые разноплановые мероприятия: виртуальная экскурсия «Россия и Крым – общая судьба» (ЦБ), экскурс в историю </w:t>
      </w:r>
      <w:r w:rsidRPr="00684B3C">
        <w:rPr>
          <w:rFonts w:ascii="Times New Roman" w:hAnsi="Times New Roman"/>
          <w:sz w:val="28"/>
          <w:szCs w:val="28"/>
        </w:rPr>
        <w:lastRenderedPageBreak/>
        <w:t xml:space="preserve">«Крым с Россией – навсегда!» (б-ка № 11 с. Ключи), «Волшебный край! Очей отрада» (б-ка № 32 с. </w:t>
      </w:r>
      <w:proofErr w:type="spellStart"/>
      <w:r w:rsidRPr="00684B3C">
        <w:rPr>
          <w:rFonts w:ascii="Times New Roman" w:hAnsi="Times New Roman"/>
          <w:sz w:val="28"/>
          <w:szCs w:val="28"/>
        </w:rPr>
        <w:t>Белогорное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). 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День Победы центральная библиотека Вольска на пешеходной зоне города представила </w:t>
      </w:r>
      <w:r w:rsidRPr="00684B3C">
        <w:rPr>
          <w:rFonts w:ascii="Times New Roman" w:hAnsi="Times New Roman"/>
          <w:b/>
          <w:sz w:val="28"/>
          <w:szCs w:val="28"/>
        </w:rPr>
        <w:t>интерактивную площа</w:t>
      </w:r>
      <w:r w:rsidR="003979A1" w:rsidRPr="00684B3C">
        <w:rPr>
          <w:rFonts w:ascii="Times New Roman" w:hAnsi="Times New Roman"/>
          <w:b/>
          <w:sz w:val="28"/>
          <w:szCs w:val="28"/>
        </w:rPr>
        <w:t>дку «</w:t>
      </w:r>
      <w:proofErr w:type="spellStart"/>
      <w:r w:rsidR="003979A1" w:rsidRPr="00684B3C">
        <w:rPr>
          <w:rFonts w:ascii="Times New Roman" w:hAnsi="Times New Roman"/>
          <w:b/>
          <w:sz w:val="28"/>
          <w:szCs w:val="28"/>
        </w:rPr>
        <w:t>Библиоритмы</w:t>
      </w:r>
      <w:proofErr w:type="spellEnd"/>
      <w:r w:rsidR="003979A1" w:rsidRPr="00684B3C">
        <w:rPr>
          <w:rFonts w:ascii="Times New Roman" w:hAnsi="Times New Roman"/>
          <w:b/>
          <w:sz w:val="28"/>
          <w:szCs w:val="28"/>
        </w:rPr>
        <w:t xml:space="preserve"> Победного Мая».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B3C">
        <w:rPr>
          <w:rFonts w:ascii="Times New Roman" w:hAnsi="Times New Roman"/>
          <w:sz w:val="28"/>
          <w:szCs w:val="28"/>
        </w:rPr>
        <w:t xml:space="preserve">Все желающие смогли рассмотреть фотографии героев войны в стилизованной огромно-форматной «Книге памяти», ответить на вопросы викторины «Знай свою историю» о Великой Отечественной познакомиться с инсталляцией предметов и книг «Свидетели военного времени» или создать «песочную картину» - «Салют Победы». </w:t>
      </w:r>
      <w:proofErr w:type="gramEnd"/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Уникальный некоммерческий проект </w:t>
      </w:r>
      <w:r w:rsidRPr="00684B3C">
        <w:rPr>
          <w:rFonts w:ascii="Times New Roman" w:hAnsi="Times New Roman"/>
          <w:b/>
          <w:sz w:val="28"/>
          <w:szCs w:val="28"/>
        </w:rPr>
        <w:t>«Подвиги обычных людей»</w:t>
      </w:r>
      <w:r w:rsidRPr="00684B3C">
        <w:rPr>
          <w:rFonts w:ascii="Times New Roman" w:hAnsi="Times New Roman"/>
          <w:sz w:val="28"/>
          <w:szCs w:val="28"/>
        </w:rPr>
        <w:t xml:space="preserve"> - единственный в России проект о современных героях. На протяжении 10 лет команда профессиональных журналистов из Саранска собирает истории подвигов по всей стране и рассказывает о них людям.  В дар от команды проекта Централизованная библиотечная система получила 29 экземпляров   только вышедшего третьего тома альманаха «100 подвигов обычных людей».  </w:t>
      </w:r>
    </w:p>
    <w:p w:rsidR="00E323D9" w:rsidRPr="00684B3C" w:rsidRDefault="00E323D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19 библиотек МУК «ЦБС» приняли участие во Всероссийской акции </w:t>
      </w:r>
      <w:r w:rsidRPr="00684B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Библионочь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>».</w:t>
      </w:r>
      <w:r w:rsidRPr="00684B3C">
        <w:rPr>
          <w:rFonts w:ascii="Times New Roman" w:hAnsi="Times New Roman"/>
          <w:sz w:val="28"/>
          <w:szCs w:val="28"/>
        </w:rPr>
        <w:t xml:space="preserve"> Необычные уроки, мастер-классы, веселые перемены, красочные фотозоны и другие креативные моменты организовали библиотекари в этот день для своих многочисленных посетителей. В ЦБ артисты Вольского драмтеатра представили сцену из спектакля «Свои люди – сочтемся». Всего в акции приняло участие 1006 человек.</w:t>
      </w:r>
    </w:p>
    <w:p w:rsidR="00E323D9" w:rsidRPr="00684B3C" w:rsidRDefault="00E323D9" w:rsidP="00684B3C">
      <w:pPr>
        <w:pStyle w:val="11"/>
        <w:ind w:firstLine="743"/>
        <w:jc w:val="both"/>
        <w:rPr>
          <w:rFonts w:cs="Times New Roman"/>
          <w:sz w:val="28"/>
          <w:szCs w:val="28"/>
        </w:rPr>
      </w:pPr>
      <w:r w:rsidRPr="00684B3C">
        <w:rPr>
          <w:rFonts w:cs="Times New Roman"/>
          <w:sz w:val="28"/>
          <w:szCs w:val="28"/>
        </w:rPr>
        <w:t xml:space="preserve">В преддверии выборов депутатов в Совет  муниципального образования город Вольск Вольского муниципального района Саратовской области пятого созыва сотрудники Центральной библиотеки организовали и провели </w:t>
      </w:r>
      <w:r w:rsidRPr="00684B3C">
        <w:rPr>
          <w:rFonts w:cs="Times New Roman"/>
          <w:b/>
          <w:sz w:val="28"/>
          <w:szCs w:val="28"/>
        </w:rPr>
        <w:t>избирательный молодежный конструктор «Выборы: как все устроено»</w:t>
      </w:r>
      <w:r w:rsidRPr="00684B3C">
        <w:rPr>
          <w:rFonts w:cs="Times New Roman"/>
          <w:sz w:val="28"/>
          <w:szCs w:val="28"/>
        </w:rPr>
        <w:t xml:space="preserve">  для студентов вольских средне-специальных учебных заведений. Встречи были направлены на ознакомление будущих избирателей с историей российских выборов, современной избирательной системой, с законодательством о выборах, на повышение гражданской ответственности молодых людей. В рамках мероприятия состоялся активный диалог между студенческой аудиторией и помощником прокурора </w:t>
      </w:r>
      <w:proofErr w:type="spellStart"/>
      <w:r w:rsidRPr="00684B3C">
        <w:rPr>
          <w:rFonts w:cs="Times New Roman"/>
          <w:sz w:val="28"/>
          <w:szCs w:val="28"/>
        </w:rPr>
        <w:t>Вольской</w:t>
      </w:r>
      <w:proofErr w:type="spellEnd"/>
      <w:r w:rsidRPr="00684B3C">
        <w:rPr>
          <w:rFonts w:cs="Times New Roman"/>
          <w:sz w:val="28"/>
          <w:szCs w:val="28"/>
        </w:rPr>
        <w:t xml:space="preserve"> межрайонной прокуратуры Косаревым А.В., а также секретарем участковой избирательной комиссии Г. А. Рябининой. В ходе общения были затронуты самые актуальные проблемы, волнующие молодежь Вольска.</w:t>
      </w:r>
    </w:p>
    <w:p w:rsidR="00E323D9" w:rsidRPr="00684B3C" w:rsidRDefault="00E323D9" w:rsidP="00684B3C">
      <w:pPr>
        <w:pStyle w:val="11"/>
        <w:ind w:firstLine="743"/>
        <w:jc w:val="both"/>
        <w:rPr>
          <w:rFonts w:cs="Times New Roman"/>
          <w:sz w:val="28"/>
          <w:szCs w:val="28"/>
        </w:rPr>
      </w:pPr>
      <w:r w:rsidRPr="00684B3C">
        <w:rPr>
          <w:rFonts w:cs="Times New Roman"/>
          <w:sz w:val="28"/>
          <w:szCs w:val="28"/>
        </w:rPr>
        <w:t xml:space="preserve">Традиционно ЦБ приняла активное участие в Дне города, предоставив вольчанам возможность погрузиться в </w:t>
      </w:r>
      <w:r w:rsidRPr="00684B3C">
        <w:rPr>
          <w:rFonts w:cs="Times New Roman"/>
          <w:b/>
          <w:sz w:val="28"/>
          <w:szCs w:val="28"/>
        </w:rPr>
        <w:t>портал книжных фантазий «О Вольске и не только»</w:t>
      </w:r>
      <w:r w:rsidRPr="00684B3C">
        <w:rPr>
          <w:rFonts w:cs="Times New Roman"/>
          <w:sz w:val="28"/>
          <w:szCs w:val="28"/>
        </w:rPr>
        <w:t xml:space="preserve">. Здесь было сделано множество оригинальных </w:t>
      </w:r>
      <w:proofErr w:type="spellStart"/>
      <w:r w:rsidRPr="00684B3C">
        <w:rPr>
          <w:rFonts w:cs="Times New Roman"/>
          <w:sz w:val="28"/>
          <w:szCs w:val="28"/>
        </w:rPr>
        <w:t>фотосетов</w:t>
      </w:r>
      <w:proofErr w:type="spellEnd"/>
      <w:r w:rsidRPr="00684B3C">
        <w:rPr>
          <w:rFonts w:cs="Times New Roman"/>
          <w:sz w:val="28"/>
          <w:szCs w:val="28"/>
        </w:rPr>
        <w:t xml:space="preserve">: под создающими особую атмосферу уюта бумажными фонариками, на фоне книг, сложенных в слово «Вольск» или с милой барышней эпохи купечества. И непременно познакомиться с изданиями и рукописями </w:t>
      </w:r>
      <w:proofErr w:type="spellStart"/>
      <w:r w:rsidRPr="00684B3C">
        <w:rPr>
          <w:rFonts w:cs="Times New Roman"/>
          <w:sz w:val="28"/>
          <w:szCs w:val="28"/>
        </w:rPr>
        <w:t>вольского</w:t>
      </w:r>
      <w:proofErr w:type="spellEnd"/>
      <w:r w:rsidRPr="00684B3C">
        <w:rPr>
          <w:rFonts w:cs="Times New Roman"/>
          <w:sz w:val="28"/>
          <w:szCs w:val="28"/>
        </w:rPr>
        <w:t xml:space="preserve"> краеведа Алексея Чулкова из фонда редких книг библиотеки.</w:t>
      </w:r>
    </w:p>
    <w:p w:rsidR="00E323D9" w:rsidRPr="00684B3C" w:rsidRDefault="00E323D9" w:rsidP="00684B3C">
      <w:pPr>
        <w:pStyle w:val="11"/>
        <w:ind w:firstLine="743"/>
        <w:jc w:val="both"/>
        <w:rPr>
          <w:rFonts w:cs="Times New Roman"/>
          <w:sz w:val="28"/>
          <w:szCs w:val="28"/>
        </w:rPr>
      </w:pPr>
      <w:r w:rsidRPr="00684B3C">
        <w:rPr>
          <w:rFonts w:cs="Times New Roman"/>
          <w:sz w:val="28"/>
          <w:szCs w:val="28"/>
        </w:rPr>
        <w:t xml:space="preserve"> Юные читатели библиотеки № 5 </w:t>
      </w:r>
      <w:proofErr w:type="spellStart"/>
      <w:r w:rsidRPr="00684B3C">
        <w:rPr>
          <w:rFonts w:cs="Times New Roman"/>
          <w:sz w:val="28"/>
          <w:szCs w:val="28"/>
        </w:rPr>
        <w:t>Царегородцева</w:t>
      </w:r>
      <w:proofErr w:type="spellEnd"/>
      <w:r w:rsidRPr="00684B3C">
        <w:rPr>
          <w:rFonts w:cs="Times New Roman"/>
          <w:sz w:val="28"/>
          <w:szCs w:val="28"/>
        </w:rPr>
        <w:t xml:space="preserve"> Елизавета и библиотеки № 7 Ларин Антон стали победителями </w:t>
      </w:r>
      <w:r w:rsidRPr="00684B3C">
        <w:rPr>
          <w:rFonts w:cs="Times New Roman"/>
          <w:b/>
          <w:sz w:val="28"/>
          <w:szCs w:val="28"/>
        </w:rPr>
        <w:t>областного творческого конкурса в номинации «Капсула времени: о прошлом и настоящем – для будущего»</w:t>
      </w:r>
      <w:r w:rsidRPr="00684B3C">
        <w:rPr>
          <w:rFonts w:cs="Times New Roman"/>
          <w:sz w:val="28"/>
          <w:szCs w:val="28"/>
        </w:rPr>
        <w:t xml:space="preserve"> - письменное послание будущим поколениям от ныне </w:t>
      </w:r>
      <w:proofErr w:type="gramStart"/>
      <w:r w:rsidRPr="00684B3C">
        <w:rPr>
          <w:rFonts w:cs="Times New Roman"/>
          <w:sz w:val="28"/>
          <w:szCs w:val="28"/>
        </w:rPr>
        <w:t>живущих</w:t>
      </w:r>
      <w:proofErr w:type="gramEnd"/>
      <w:r w:rsidRPr="00684B3C">
        <w:rPr>
          <w:rFonts w:cs="Times New Roman"/>
          <w:sz w:val="28"/>
          <w:szCs w:val="28"/>
        </w:rPr>
        <w:t>. Награды и ценные подарки ребята получили на торжественном мероприятии в Областной библиотеке для детей и юношества им. А.С. Пушкина.</w:t>
      </w:r>
    </w:p>
    <w:p w:rsidR="00E323D9" w:rsidRPr="00684B3C" w:rsidRDefault="00E323D9" w:rsidP="00684B3C">
      <w:pPr>
        <w:pStyle w:val="11"/>
        <w:ind w:firstLine="743"/>
        <w:jc w:val="both"/>
        <w:rPr>
          <w:rFonts w:cs="Times New Roman"/>
          <w:sz w:val="28"/>
          <w:szCs w:val="28"/>
        </w:rPr>
      </w:pPr>
      <w:r w:rsidRPr="00684B3C">
        <w:rPr>
          <w:rFonts w:cs="Times New Roman"/>
          <w:sz w:val="28"/>
          <w:szCs w:val="28"/>
        </w:rPr>
        <w:t xml:space="preserve">18 сентября 2023 года на площадке центральной библиотеки Вольска состоялся </w:t>
      </w:r>
      <w:r w:rsidRPr="00684B3C">
        <w:rPr>
          <w:rFonts w:cs="Times New Roman"/>
          <w:b/>
          <w:sz w:val="28"/>
          <w:szCs w:val="28"/>
        </w:rPr>
        <w:t xml:space="preserve">зональный семинар библиотечных работников «Современная </w:t>
      </w:r>
      <w:r w:rsidRPr="00684B3C">
        <w:rPr>
          <w:rFonts w:cs="Times New Roman"/>
          <w:b/>
          <w:sz w:val="28"/>
          <w:szCs w:val="28"/>
        </w:rPr>
        <w:lastRenderedPageBreak/>
        <w:t>библиотека: креативные практики в обслуживании пользователей»</w:t>
      </w:r>
      <w:r w:rsidRPr="00684B3C">
        <w:rPr>
          <w:rFonts w:cs="Times New Roman"/>
          <w:sz w:val="28"/>
          <w:szCs w:val="28"/>
        </w:rPr>
        <w:t xml:space="preserve">. В нем приняли участие руководители и библиотекари Вольского, </w:t>
      </w:r>
      <w:proofErr w:type="spellStart"/>
      <w:r w:rsidRPr="00684B3C">
        <w:rPr>
          <w:rFonts w:cs="Times New Roman"/>
          <w:sz w:val="28"/>
          <w:szCs w:val="28"/>
        </w:rPr>
        <w:t>Балаковского</w:t>
      </w:r>
      <w:proofErr w:type="spellEnd"/>
      <w:r w:rsidRPr="00684B3C">
        <w:rPr>
          <w:rFonts w:cs="Times New Roman"/>
          <w:sz w:val="28"/>
          <w:szCs w:val="28"/>
        </w:rPr>
        <w:t xml:space="preserve">, </w:t>
      </w:r>
      <w:proofErr w:type="spellStart"/>
      <w:r w:rsidRPr="00684B3C">
        <w:rPr>
          <w:rFonts w:cs="Times New Roman"/>
          <w:sz w:val="28"/>
          <w:szCs w:val="28"/>
        </w:rPr>
        <w:t>Ивантеевского</w:t>
      </w:r>
      <w:proofErr w:type="spellEnd"/>
      <w:r w:rsidRPr="00684B3C">
        <w:rPr>
          <w:rFonts w:cs="Times New Roman"/>
          <w:sz w:val="28"/>
          <w:szCs w:val="28"/>
        </w:rPr>
        <w:t xml:space="preserve">, </w:t>
      </w:r>
      <w:proofErr w:type="spellStart"/>
      <w:r w:rsidRPr="00684B3C">
        <w:rPr>
          <w:rFonts w:cs="Times New Roman"/>
          <w:sz w:val="28"/>
          <w:szCs w:val="28"/>
        </w:rPr>
        <w:t>Краснопартизанского</w:t>
      </w:r>
      <w:proofErr w:type="spellEnd"/>
      <w:r w:rsidRPr="00684B3C">
        <w:rPr>
          <w:rFonts w:cs="Times New Roman"/>
          <w:sz w:val="28"/>
          <w:szCs w:val="28"/>
        </w:rPr>
        <w:t xml:space="preserve">, Пугачевского, </w:t>
      </w:r>
      <w:proofErr w:type="spellStart"/>
      <w:r w:rsidRPr="00684B3C">
        <w:rPr>
          <w:rFonts w:cs="Times New Roman"/>
          <w:sz w:val="28"/>
          <w:szCs w:val="28"/>
        </w:rPr>
        <w:t>Марксовского</w:t>
      </w:r>
      <w:proofErr w:type="spellEnd"/>
      <w:r w:rsidRPr="00684B3C">
        <w:rPr>
          <w:rFonts w:cs="Times New Roman"/>
          <w:sz w:val="28"/>
          <w:szCs w:val="28"/>
        </w:rPr>
        <w:t xml:space="preserve">, </w:t>
      </w:r>
      <w:proofErr w:type="spellStart"/>
      <w:r w:rsidRPr="00684B3C">
        <w:rPr>
          <w:rFonts w:cs="Times New Roman"/>
          <w:sz w:val="28"/>
          <w:szCs w:val="28"/>
        </w:rPr>
        <w:t>Хвалынского</w:t>
      </w:r>
      <w:proofErr w:type="spellEnd"/>
      <w:r w:rsidRPr="00684B3C">
        <w:rPr>
          <w:rFonts w:cs="Times New Roman"/>
          <w:sz w:val="28"/>
          <w:szCs w:val="28"/>
        </w:rPr>
        <w:t xml:space="preserve">, </w:t>
      </w:r>
      <w:proofErr w:type="spellStart"/>
      <w:r w:rsidRPr="00684B3C">
        <w:rPr>
          <w:rFonts w:cs="Times New Roman"/>
          <w:sz w:val="28"/>
          <w:szCs w:val="28"/>
        </w:rPr>
        <w:t>Энгельсского</w:t>
      </w:r>
      <w:proofErr w:type="spellEnd"/>
      <w:r w:rsidRPr="00684B3C">
        <w:rPr>
          <w:rFonts w:cs="Times New Roman"/>
          <w:sz w:val="28"/>
          <w:szCs w:val="28"/>
        </w:rPr>
        <w:t xml:space="preserve"> районов, </w:t>
      </w:r>
      <w:proofErr w:type="gramStart"/>
      <w:r w:rsidRPr="00684B3C">
        <w:rPr>
          <w:rFonts w:cs="Times New Roman"/>
          <w:sz w:val="28"/>
          <w:szCs w:val="28"/>
        </w:rPr>
        <w:t>г</w:t>
      </w:r>
      <w:proofErr w:type="gramEnd"/>
      <w:r w:rsidRPr="00684B3C">
        <w:rPr>
          <w:rFonts w:cs="Times New Roman"/>
          <w:sz w:val="28"/>
          <w:szCs w:val="28"/>
        </w:rPr>
        <w:t>. Балаково, г. Саратова.</w:t>
      </w:r>
    </w:p>
    <w:p w:rsidR="003979A1" w:rsidRPr="00684B3C" w:rsidRDefault="003979A1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4B3C">
        <w:rPr>
          <w:rFonts w:ascii="Times New Roman" w:hAnsi="Times New Roman"/>
          <w:sz w:val="28"/>
          <w:szCs w:val="28"/>
        </w:rPr>
        <w:t xml:space="preserve">      </w:t>
      </w:r>
      <w:r w:rsidRPr="00684B3C">
        <w:rPr>
          <w:rFonts w:ascii="Times New Roman" w:hAnsi="Times New Roman"/>
          <w:b/>
          <w:sz w:val="28"/>
          <w:szCs w:val="28"/>
          <w:u w:val="single"/>
        </w:rPr>
        <w:t>Награды и достижения МУК «ЦБС» - 2023</w:t>
      </w:r>
    </w:p>
    <w:p w:rsidR="003979A1" w:rsidRPr="00684B3C" w:rsidRDefault="003979A1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Победителем областного конкурса среди работников библиотек на лучшую организацию работы по повышению правовой культуры избирателей, информационно-разъяснительной деятельности, правовому просвещению молодых и будущих избирателей в 2023 году в номинации «Лучшее информационно-разъяснительное мероприятие» стала  ведущий библиотекарь методико-библиографического отдела центральной библиотеки  Мамедова </w:t>
      </w:r>
      <w:proofErr w:type="spellStart"/>
      <w:r w:rsidRPr="00684B3C">
        <w:rPr>
          <w:rFonts w:ascii="Times New Roman" w:hAnsi="Times New Roman"/>
          <w:sz w:val="28"/>
          <w:szCs w:val="28"/>
        </w:rPr>
        <w:t>Элина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</w:rPr>
        <w:t>Рамизовна</w:t>
      </w:r>
      <w:proofErr w:type="spellEnd"/>
      <w:r w:rsidRPr="00684B3C">
        <w:rPr>
          <w:rFonts w:ascii="Times New Roman" w:hAnsi="Times New Roman"/>
          <w:sz w:val="28"/>
          <w:szCs w:val="28"/>
        </w:rPr>
        <w:t>.</w:t>
      </w:r>
    </w:p>
    <w:p w:rsidR="003979A1" w:rsidRPr="00684B3C" w:rsidRDefault="003979A1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областном </w:t>
      </w:r>
      <w:r w:rsidRPr="00684B3C">
        <w:rPr>
          <w:rFonts w:ascii="Times New Roman" w:hAnsi="Times New Roman"/>
          <w:b/>
          <w:sz w:val="28"/>
          <w:szCs w:val="28"/>
        </w:rPr>
        <w:t>смотре-конкурсе «Лучший библиотекарь 2022 года»</w:t>
      </w:r>
      <w:r w:rsidRPr="00684B3C">
        <w:rPr>
          <w:rFonts w:ascii="Times New Roman" w:hAnsi="Times New Roman"/>
          <w:sz w:val="28"/>
          <w:szCs w:val="28"/>
        </w:rPr>
        <w:t xml:space="preserve"> в номинации «Лучший библиотекарь по продвижению детского чтения» Лауреатом конкурса стала библиотекарь библиотеки № 24 пос. Сенной </w:t>
      </w:r>
      <w:proofErr w:type="spellStart"/>
      <w:r w:rsidRPr="00684B3C">
        <w:rPr>
          <w:rFonts w:ascii="Times New Roman" w:hAnsi="Times New Roman"/>
          <w:sz w:val="28"/>
          <w:szCs w:val="28"/>
        </w:rPr>
        <w:t>Гатилина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В.М.</w:t>
      </w:r>
    </w:p>
    <w:p w:rsidR="003979A1" w:rsidRPr="00684B3C" w:rsidRDefault="003979A1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bCs/>
          <w:i/>
          <w:iCs/>
          <w:sz w:val="28"/>
          <w:szCs w:val="28"/>
        </w:rPr>
        <w:t>Благодарностью Губернатора Саратовской области</w:t>
      </w:r>
      <w:r w:rsidRPr="00684B3C">
        <w:rPr>
          <w:rFonts w:ascii="Times New Roman" w:hAnsi="Times New Roman"/>
          <w:b/>
          <w:i/>
          <w:sz w:val="28"/>
          <w:szCs w:val="28"/>
        </w:rPr>
        <w:t xml:space="preserve"> отмечены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>Мишина Марина Геннадьевна – главный библиотекарь по работе с сельскими библиотеками;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 xml:space="preserve"> Алтухова Ирина Александровна – библиотекарь центральной детской библиотеки муниципального учреждения культуры «Централизованная библиотечная система».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i/>
          <w:sz w:val="28"/>
          <w:szCs w:val="28"/>
        </w:rPr>
        <w:t xml:space="preserve">Благодарностью Министра культуры Саратовской области 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84B3C">
        <w:rPr>
          <w:rFonts w:ascii="Times New Roman" w:hAnsi="Times New Roman"/>
          <w:bCs/>
          <w:iCs/>
          <w:sz w:val="28"/>
          <w:szCs w:val="28"/>
        </w:rPr>
        <w:t>Кальбина</w:t>
      </w:r>
      <w:proofErr w:type="spellEnd"/>
      <w:r w:rsidRPr="00684B3C">
        <w:rPr>
          <w:rFonts w:ascii="Times New Roman" w:hAnsi="Times New Roman"/>
          <w:bCs/>
          <w:iCs/>
          <w:sz w:val="28"/>
          <w:szCs w:val="28"/>
        </w:rPr>
        <w:t xml:space="preserve"> Наталья Васильевна - библиотекарь библиотеки № 7;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4B3C">
        <w:rPr>
          <w:rFonts w:ascii="Times New Roman" w:hAnsi="Times New Roman"/>
          <w:b/>
          <w:bCs/>
          <w:i/>
          <w:iCs/>
          <w:sz w:val="28"/>
          <w:szCs w:val="28"/>
        </w:rPr>
        <w:t>Благодарственным письмом председателя Саратовской областной Думы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>Козлова Надежда Алексеевна – главный библиотекарь библиотеки № 7;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bCs/>
          <w:iCs/>
          <w:sz w:val="28"/>
          <w:szCs w:val="28"/>
        </w:rPr>
        <w:t>Гатилина</w:t>
      </w:r>
      <w:proofErr w:type="spellEnd"/>
      <w:r w:rsidRPr="00684B3C">
        <w:rPr>
          <w:rFonts w:ascii="Times New Roman" w:hAnsi="Times New Roman"/>
          <w:bCs/>
          <w:iCs/>
          <w:sz w:val="28"/>
          <w:szCs w:val="28"/>
        </w:rPr>
        <w:t xml:space="preserve"> Вера Михайловна – библиотекарь библиотеки № 24 пос. Сенной;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 xml:space="preserve">Аверьянова Любовь Владимировна – библиотекарь библиотеки № 18 </w:t>
      </w:r>
      <w:proofErr w:type="gramStart"/>
      <w:r w:rsidRPr="00684B3C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684B3C">
        <w:rPr>
          <w:rFonts w:ascii="Times New Roman" w:hAnsi="Times New Roman"/>
          <w:bCs/>
          <w:iCs/>
          <w:sz w:val="28"/>
          <w:szCs w:val="28"/>
        </w:rPr>
        <w:t>. Нижняя Чернавка.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Благодарственным письмом министерства внутренней политики и общественных отношений Саратовской области </w:t>
      </w:r>
    </w:p>
    <w:p w:rsidR="003979A1" w:rsidRPr="00684B3C" w:rsidRDefault="003979A1" w:rsidP="00684B3C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4B3C">
        <w:rPr>
          <w:rFonts w:ascii="Times New Roman" w:hAnsi="Times New Roman"/>
          <w:bCs/>
          <w:iCs/>
          <w:sz w:val="28"/>
          <w:szCs w:val="28"/>
        </w:rPr>
        <w:t xml:space="preserve">Юдина Регина Константиновна - директор МУК «ЦБС» </w:t>
      </w:r>
    </w:p>
    <w:p w:rsidR="003979A1" w:rsidRPr="00684B3C" w:rsidRDefault="003979A1" w:rsidP="00684B3C">
      <w:pPr>
        <w:pStyle w:val="11"/>
        <w:ind w:firstLine="743"/>
        <w:jc w:val="both"/>
        <w:rPr>
          <w:rFonts w:cs="Times New Roman"/>
          <w:sz w:val="28"/>
          <w:szCs w:val="28"/>
        </w:rPr>
      </w:pPr>
    </w:p>
    <w:p w:rsidR="00E323D9" w:rsidRPr="00684B3C" w:rsidRDefault="00E323D9" w:rsidP="00684B3C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4B8" w:rsidRPr="00684B3C" w:rsidRDefault="000A24B8" w:rsidP="00684B3C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МУ Вольский краеведческий музей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Наименование организации: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>Муниципальное учреждение Вольский краеведческий музей, сокращённое название – МУ ВКМ.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Дата основания:</w:t>
      </w:r>
      <w:r w:rsidR="00A8006D" w:rsidRPr="00684B3C">
        <w:rPr>
          <w:rFonts w:ascii="Times New Roman" w:hAnsi="Times New Roman"/>
          <w:sz w:val="28"/>
          <w:szCs w:val="28"/>
        </w:rPr>
        <w:t xml:space="preserve"> 1920 год</w:t>
      </w:r>
      <w:r w:rsidRPr="00684B3C">
        <w:rPr>
          <w:rFonts w:ascii="Times New Roman" w:hAnsi="Times New Roman"/>
          <w:sz w:val="28"/>
          <w:szCs w:val="28"/>
        </w:rPr>
        <w:t>.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Структурные подразделения, местоположение: 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картинная галерея, отдел фондов: 412906, г. Вольск, Саратовская область, ул. Октябрьская, 110;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отдел природы: 412906, г. Вольск, Саратовская область, ул. Л.Толстого, 102; 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отдел истории: </w:t>
      </w:r>
      <w:smartTag w:uri="urn:schemas-microsoft-com:office:smarttags" w:element="metricconverter">
        <w:smartTagPr>
          <w:attr w:name="ProductID" w:val="412906 г"/>
        </w:smartTagPr>
        <w:r w:rsidRPr="00684B3C">
          <w:rPr>
            <w:rFonts w:ascii="Times New Roman" w:hAnsi="Times New Roman"/>
            <w:sz w:val="28"/>
            <w:szCs w:val="28"/>
          </w:rPr>
          <w:t>412906 г</w:t>
        </w:r>
      </w:smartTag>
      <w:r w:rsidRPr="00684B3C">
        <w:rPr>
          <w:rFonts w:ascii="Times New Roman" w:hAnsi="Times New Roman"/>
          <w:sz w:val="28"/>
          <w:szCs w:val="28"/>
        </w:rPr>
        <w:t>. Вольск, Саратовская область, ул. Революционная, 6</w:t>
      </w:r>
      <w:proofErr w:type="gramStart"/>
      <w:r w:rsidRPr="00684B3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 отдел </w:t>
      </w:r>
      <w:r w:rsidR="00A8006D" w:rsidRPr="00684B3C">
        <w:rPr>
          <w:rFonts w:ascii="Times New Roman" w:hAnsi="Times New Roman"/>
          <w:sz w:val="28"/>
          <w:szCs w:val="28"/>
        </w:rPr>
        <w:t>«</w:t>
      </w:r>
      <w:r w:rsidRPr="00684B3C">
        <w:rPr>
          <w:rFonts w:ascii="Times New Roman" w:hAnsi="Times New Roman"/>
          <w:sz w:val="28"/>
          <w:szCs w:val="28"/>
        </w:rPr>
        <w:t>Усадьба героя войны 1812 года  графа В.В. Орлова-Денисова»: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Саратовская область,</w:t>
      </w:r>
      <w:r w:rsidR="00A8006D" w:rsidRPr="00684B3C">
        <w:rPr>
          <w:rFonts w:ascii="Times New Roman" w:hAnsi="Times New Roman"/>
          <w:sz w:val="28"/>
          <w:szCs w:val="28"/>
        </w:rPr>
        <w:t xml:space="preserve"> пос</w:t>
      </w:r>
      <w:proofErr w:type="gramStart"/>
      <w:r w:rsidR="00A8006D" w:rsidRPr="00684B3C">
        <w:rPr>
          <w:rFonts w:ascii="Times New Roman" w:hAnsi="Times New Roman"/>
          <w:sz w:val="28"/>
          <w:szCs w:val="28"/>
        </w:rPr>
        <w:t>.Ш</w:t>
      </w:r>
      <w:proofErr w:type="gramEnd"/>
      <w:r w:rsidR="00A8006D" w:rsidRPr="00684B3C">
        <w:rPr>
          <w:rFonts w:ascii="Times New Roman" w:hAnsi="Times New Roman"/>
          <w:sz w:val="28"/>
          <w:szCs w:val="28"/>
        </w:rPr>
        <w:t xml:space="preserve">иханы -2, </w:t>
      </w:r>
      <w:r w:rsidRPr="00684B3C">
        <w:rPr>
          <w:rFonts w:ascii="Times New Roman" w:hAnsi="Times New Roman"/>
          <w:sz w:val="28"/>
          <w:szCs w:val="28"/>
        </w:rPr>
        <w:t xml:space="preserve"> ул. Краснозн</w:t>
      </w:r>
      <w:r w:rsidR="00A8006D" w:rsidRPr="00684B3C">
        <w:rPr>
          <w:rFonts w:ascii="Times New Roman" w:hAnsi="Times New Roman"/>
          <w:sz w:val="28"/>
          <w:szCs w:val="28"/>
        </w:rPr>
        <w:t>аменная, д.2/15;</w:t>
      </w:r>
    </w:p>
    <w:p w:rsidR="000A24B8" w:rsidRPr="00684B3C" w:rsidRDefault="000A24B8" w:rsidP="00684B3C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 xml:space="preserve">- отдел </w:t>
      </w:r>
      <w:r w:rsidR="00A8006D" w:rsidRPr="00684B3C">
        <w:rPr>
          <w:rFonts w:ascii="Times New Roman" w:hAnsi="Times New Roman"/>
          <w:sz w:val="28"/>
          <w:szCs w:val="28"/>
        </w:rPr>
        <w:t>«</w:t>
      </w:r>
      <w:r w:rsidRPr="00684B3C">
        <w:rPr>
          <w:rFonts w:ascii="Times New Roman" w:hAnsi="Times New Roman"/>
          <w:sz w:val="28"/>
          <w:szCs w:val="28"/>
        </w:rPr>
        <w:t>Дом-музей Героя Советского Союза Виктора Талалихина</w:t>
      </w:r>
      <w:r w:rsidR="00A8006D" w:rsidRPr="00684B3C">
        <w:rPr>
          <w:rFonts w:ascii="Times New Roman" w:hAnsi="Times New Roman"/>
          <w:sz w:val="28"/>
          <w:szCs w:val="28"/>
        </w:rPr>
        <w:t>»</w:t>
      </w:r>
      <w:r w:rsidRPr="00684B3C">
        <w:rPr>
          <w:rFonts w:ascii="Times New Roman" w:hAnsi="Times New Roman"/>
          <w:sz w:val="28"/>
          <w:szCs w:val="28"/>
        </w:rPr>
        <w:t xml:space="preserve"> 412939, Саратовская область, Вольский муниципальный район, </w:t>
      </w:r>
      <w:proofErr w:type="gramStart"/>
      <w:r w:rsidRPr="00684B3C">
        <w:rPr>
          <w:rFonts w:ascii="Times New Roman" w:hAnsi="Times New Roman"/>
          <w:sz w:val="28"/>
          <w:szCs w:val="28"/>
        </w:rPr>
        <w:t>с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4B3C">
        <w:rPr>
          <w:rFonts w:ascii="Times New Roman" w:hAnsi="Times New Roman"/>
          <w:sz w:val="28"/>
          <w:szCs w:val="28"/>
        </w:rPr>
        <w:t>Тепловка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</w:rPr>
        <w:t>Терсинское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сельское поселение. (Постановление 17.09.2019 г. № 2052)</w:t>
      </w:r>
    </w:p>
    <w:p w:rsidR="00A8006D" w:rsidRPr="00684B3C" w:rsidRDefault="00A8006D" w:rsidP="00684B3C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A24B8" w:rsidRPr="00684B3C" w:rsidRDefault="000A24B8" w:rsidP="00684B3C">
      <w:pPr>
        <w:spacing w:after="0" w:line="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Директор Седышева Татьяна Михайловна.</w:t>
      </w:r>
    </w:p>
    <w:p w:rsidR="000A24B8" w:rsidRPr="00684B3C" w:rsidRDefault="000A24B8" w:rsidP="00684B3C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Площадь музея</w:t>
      </w:r>
      <w:r w:rsidRPr="00684B3C">
        <w:rPr>
          <w:rFonts w:ascii="Times New Roman" w:hAnsi="Times New Roman"/>
          <w:sz w:val="28"/>
          <w:szCs w:val="28"/>
        </w:rPr>
        <w:t xml:space="preserve"> – 3258,1 кв</w:t>
      </w:r>
      <w:proofErr w:type="gramStart"/>
      <w:r w:rsidRPr="00684B3C">
        <w:rPr>
          <w:rFonts w:ascii="Times New Roman" w:hAnsi="Times New Roman"/>
          <w:sz w:val="28"/>
          <w:szCs w:val="28"/>
        </w:rPr>
        <w:t>.м</w:t>
      </w:r>
      <w:proofErr w:type="gramEnd"/>
      <w:r w:rsidRPr="00684B3C">
        <w:rPr>
          <w:rFonts w:ascii="Times New Roman" w:hAnsi="Times New Roman"/>
          <w:sz w:val="28"/>
          <w:szCs w:val="28"/>
        </w:rPr>
        <w:t>, экспозиционно-выставочная площадь – 771 кв.м. Площадь под хранение фондов – 485 кв.м.</w:t>
      </w:r>
    </w:p>
    <w:p w:rsidR="00103B1D" w:rsidRPr="00684B3C" w:rsidRDefault="00103B1D" w:rsidP="00684B3C">
      <w:pPr>
        <w:pStyle w:val="a8"/>
        <w:spacing w:after="0" w:line="0" w:lineRule="atLeast"/>
        <w:jc w:val="both"/>
        <w:rPr>
          <w:color w:val="000000"/>
          <w:sz w:val="28"/>
          <w:szCs w:val="28"/>
        </w:rPr>
      </w:pPr>
      <w:r w:rsidRPr="00684B3C">
        <w:rPr>
          <w:color w:val="000000"/>
          <w:sz w:val="28"/>
          <w:szCs w:val="28"/>
        </w:rPr>
        <w:t xml:space="preserve">За </w:t>
      </w:r>
      <w:r w:rsidRPr="00684B3C">
        <w:rPr>
          <w:b/>
          <w:color w:val="000000"/>
          <w:sz w:val="28"/>
          <w:szCs w:val="28"/>
        </w:rPr>
        <w:t>2023 год</w:t>
      </w:r>
      <w:r w:rsidRPr="00684B3C">
        <w:rPr>
          <w:color w:val="000000"/>
          <w:sz w:val="28"/>
          <w:szCs w:val="28"/>
        </w:rPr>
        <w:t xml:space="preserve">  Вольский краеведческий музей посетило </w:t>
      </w:r>
      <w:r w:rsidRPr="00684B3C">
        <w:rPr>
          <w:b/>
          <w:color w:val="000000"/>
          <w:sz w:val="28"/>
          <w:szCs w:val="28"/>
        </w:rPr>
        <w:t>43 856</w:t>
      </w:r>
      <w:r w:rsidRPr="00684B3C">
        <w:rPr>
          <w:b/>
          <w:sz w:val="28"/>
          <w:szCs w:val="28"/>
        </w:rPr>
        <w:t xml:space="preserve"> </w:t>
      </w:r>
      <w:r w:rsidRPr="00684B3C">
        <w:rPr>
          <w:color w:val="000000"/>
          <w:sz w:val="28"/>
          <w:szCs w:val="28"/>
        </w:rPr>
        <w:t xml:space="preserve">человек. </w:t>
      </w:r>
    </w:p>
    <w:p w:rsidR="00103B1D" w:rsidRPr="00684B3C" w:rsidRDefault="00103B1D" w:rsidP="00684B3C">
      <w:pPr>
        <w:pStyle w:val="a8"/>
        <w:numPr>
          <w:ilvl w:val="0"/>
          <w:numId w:val="5"/>
        </w:numPr>
        <w:suppressAutoHyphens/>
        <w:spacing w:after="0" w:line="0" w:lineRule="atLeast"/>
        <w:ind w:left="0" w:firstLine="426"/>
        <w:jc w:val="both"/>
        <w:rPr>
          <w:color w:val="000000"/>
          <w:sz w:val="28"/>
          <w:szCs w:val="28"/>
        </w:rPr>
      </w:pPr>
      <w:r w:rsidRPr="00684B3C">
        <w:rPr>
          <w:color w:val="000000"/>
          <w:sz w:val="28"/>
          <w:szCs w:val="28"/>
        </w:rPr>
        <w:t xml:space="preserve">проведено </w:t>
      </w:r>
      <w:r w:rsidRPr="00684B3C">
        <w:rPr>
          <w:b/>
          <w:color w:val="000000"/>
          <w:sz w:val="28"/>
          <w:szCs w:val="28"/>
        </w:rPr>
        <w:t>1 251</w:t>
      </w:r>
      <w:r w:rsidRPr="00684B3C">
        <w:rPr>
          <w:color w:val="000000" w:themeColor="text1"/>
          <w:sz w:val="28"/>
          <w:szCs w:val="28"/>
        </w:rPr>
        <w:t xml:space="preserve"> </w:t>
      </w:r>
      <w:r w:rsidR="00A8006D" w:rsidRPr="00684B3C">
        <w:rPr>
          <w:color w:val="000000"/>
          <w:sz w:val="28"/>
          <w:szCs w:val="28"/>
        </w:rPr>
        <w:t>экскурсий стационарных</w:t>
      </w:r>
      <w:r w:rsidRPr="00684B3C">
        <w:rPr>
          <w:color w:val="000000"/>
          <w:sz w:val="28"/>
          <w:szCs w:val="28"/>
        </w:rPr>
        <w:t xml:space="preserve">; </w:t>
      </w:r>
    </w:p>
    <w:p w:rsidR="00103B1D" w:rsidRPr="00684B3C" w:rsidRDefault="00103B1D" w:rsidP="00684B3C">
      <w:pPr>
        <w:pStyle w:val="a8"/>
        <w:numPr>
          <w:ilvl w:val="0"/>
          <w:numId w:val="5"/>
        </w:numPr>
        <w:suppressAutoHyphens/>
        <w:spacing w:after="0" w:line="0" w:lineRule="atLeast"/>
        <w:ind w:left="0" w:firstLine="426"/>
        <w:jc w:val="both"/>
        <w:rPr>
          <w:color w:val="000000"/>
          <w:sz w:val="28"/>
          <w:szCs w:val="28"/>
        </w:rPr>
      </w:pPr>
      <w:r w:rsidRPr="00684B3C">
        <w:rPr>
          <w:color w:val="000000"/>
          <w:sz w:val="28"/>
          <w:szCs w:val="28"/>
        </w:rPr>
        <w:t>культурно-образовательные мероприятия</w:t>
      </w:r>
      <w:r w:rsidR="00A8006D" w:rsidRPr="00684B3C">
        <w:rPr>
          <w:color w:val="000000"/>
          <w:sz w:val="28"/>
          <w:szCs w:val="28"/>
        </w:rPr>
        <w:t xml:space="preserve"> - </w:t>
      </w:r>
      <w:r w:rsidRPr="00684B3C">
        <w:rPr>
          <w:color w:val="000000"/>
          <w:sz w:val="28"/>
          <w:szCs w:val="28"/>
        </w:rPr>
        <w:t xml:space="preserve"> </w:t>
      </w:r>
      <w:r w:rsidRPr="00684B3C">
        <w:rPr>
          <w:b/>
          <w:color w:val="000000"/>
          <w:sz w:val="28"/>
          <w:szCs w:val="28"/>
        </w:rPr>
        <w:t xml:space="preserve">72 </w:t>
      </w:r>
      <w:r w:rsidRPr="00684B3C">
        <w:rPr>
          <w:color w:val="000000"/>
          <w:sz w:val="28"/>
          <w:szCs w:val="28"/>
        </w:rPr>
        <w:t xml:space="preserve">ед. с общим охватом </w:t>
      </w:r>
      <w:r w:rsidRPr="00684B3C">
        <w:rPr>
          <w:b/>
          <w:sz w:val="28"/>
          <w:szCs w:val="28"/>
          <w:lang w:eastAsia="ar-SA"/>
        </w:rPr>
        <w:t xml:space="preserve">1581 </w:t>
      </w:r>
      <w:proofErr w:type="spellStart"/>
      <w:r w:rsidRPr="00684B3C">
        <w:rPr>
          <w:color w:val="000000"/>
          <w:sz w:val="28"/>
          <w:szCs w:val="28"/>
        </w:rPr>
        <w:t>человек</w:t>
      </w:r>
      <w:proofErr w:type="gramStart"/>
      <w:r w:rsidRPr="00684B3C">
        <w:rPr>
          <w:color w:val="000000"/>
          <w:sz w:val="28"/>
          <w:szCs w:val="28"/>
        </w:rPr>
        <w:t>,в</w:t>
      </w:r>
      <w:proofErr w:type="spellEnd"/>
      <w:proofErr w:type="gramEnd"/>
      <w:r w:rsidRPr="00684B3C">
        <w:rPr>
          <w:color w:val="000000"/>
          <w:sz w:val="28"/>
          <w:szCs w:val="28"/>
        </w:rPr>
        <w:t xml:space="preserve"> т.ч.</w:t>
      </w:r>
    </w:p>
    <w:p w:rsidR="00103B1D" w:rsidRPr="00684B3C" w:rsidRDefault="00103B1D" w:rsidP="00684B3C">
      <w:pPr>
        <w:pStyle w:val="a8"/>
        <w:spacing w:after="0" w:line="0" w:lineRule="atLeast"/>
        <w:ind w:left="709"/>
        <w:jc w:val="both"/>
        <w:rPr>
          <w:color w:val="000000"/>
          <w:sz w:val="28"/>
          <w:szCs w:val="28"/>
        </w:rPr>
      </w:pPr>
      <w:r w:rsidRPr="00684B3C">
        <w:rPr>
          <w:color w:val="000000"/>
          <w:sz w:val="28"/>
          <w:szCs w:val="28"/>
        </w:rPr>
        <w:t xml:space="preserve"> - образовательные программы стационарные</w:t>
      </w:r>
      <w:r w:rsidRPr="00684B3C">
        <w:rPr>
          <w:b/>
          <w:color w:val="000000"/>
          <w:sz w:val="28"/>
          <w:szCs w:val="28"/>
        </w:rPr>
        <w:t xml:space="preserve"> – 48 </w:t>
      </w:r>
      <w:r w:rsidRPr="00684B3C">
        <w:rPr>
          <w:color w:val="000000"/>
          <w:sz w:val="28"/>
          <w:szCs w:val="28"/>
        </w:rPr>
        <w:t xml:space="preserve">с общим охватом </w:t>
      </w:r>
      <w:r w:rsidRPr="00684B3C">
        <w:rPr>
          <w:b/>
          <w:color w:val="000000"/>
          <w:sz w:val="28"/>
          <w:szCs w:val="28"/>
        </w:rPr>
        <w:t>8</w:t>
      </w:r>
      <w:r w:rsidRPr="00684B3C">
        <w:rPr>
          <w:b/>
          <w:sz w:val="28"/>
          <w:szCs w:val="28"/>
          <w:lang w:eastAsia="ar-SA"/>
        </w:rPr>
        <w:t xml:space="preserve">69 </w:t>
      </w:r>
      <w:r w:rsidRPr="00684B3C">
        <w:rPr>
          <w:color w:val="000000"/>
          <w:sz w:val="28"/>
          <w:szCs w:val="28"/>
        </w:rPr>
        <w:t>человек</w:t>
      </w:r>
    </w:p>
    <w:p w:rsidR="00103B1D" w:rsidRPr="00684B3C" w:rsidRDefault="00103B1D" w:rsidP="00684B3C">
      <w:pPr>
        <w:pStyle w:val="a8"/>
        <w:spacing w:after="0" w:line="0" w:lineRule="atLeast"/>
        <w:ind w:left="709"/>
        <w:jc w:val="both"/>
        <w:rPr>
          <w:color w:val="000000"/>
          <w:sz w:val="28"/>
          <w:szCs w:val="28"/>
        </w:rPr>
      </w:pPr>
      <w:r w:rsidRPr="00684B3C">
        <w:rPr>
          <w:color w:val="000000"/>
          <w:sz w:val="28"/>
          <w:szCs w:val="28"/>
        </w:rPr>
        <w:t xml:space="preserve">- лекции стационарные – </w:t>
      </w:r>
      <w:r w:rsidRPr="00684B3C">
        <w:rPr>
          <w:b/>
          <w:color w:val="000000"/>
          <w:sz w:val="28"/>
          <w:szCs w:val="28"/>
        </w:rPr>
        <w:t xml:space="preserve">24 </w:t>
      </w:r>
      <w:r w:rsidRPr="00684B3C">
        <w:rPr>
          <w:color w:val="000000"/>
          <w:sz w:val="28"/>
          <w:szCs w:val="28"/>
        </w:rPr>
        <w:t xml:space="preserve">с общим охватом </w:t>
      </w:r>
      <w:r w:rsidRPr="00684B3C">
        <w:rPr>
          <w:b/>
          <w:color w:val="000000"/>
          <w:sz w:val="28"/>
          <w:szCs w:val="28"/>
        </w:rPr>
        <w:t>712</w:t>
      </w:r>
      <w:r w:rsidRPr="00684B3C">
        <w:rPr>
          <w:color w:val="000000"/>
          <w:sz w:val="28"/>
          <w:szCs w:val="28"/>
        </w:rPr>
        <w:t xml:space="preserve"> человек</w:t>
      </w:r>
    </w:p>
    <w:p w:rsidR="00103B1D" w:rsidRPr="00684B3C" w:rsidRDefault="00103B1D" w:rsidP="00684B3C">
      <w:pPr>
        <w:pStyle w:val="a8"/>
        <w:numPr>
          <w:ilvl w:val="0"/>
          <w:numId w:val="12"/>
        </w:numPr>
        <w:suppressAutoHyphens/>
        <w:spacing w:after="0" w:line="0" w:lineRule="atLeast"/>
        <w:jc w:val="both"/>
        <w:rPr>
          <w:sz w:val="28"/>
          <w:szCs w:val="28"/>
        </w:rPr>
      </w:pPr>
      <w:r w:rsidRPr="00684B3C">
        <w:rPr>
          <w:color w:val="000000"/>
          <w:sz w:val="28"/>
          <w:szCs w:val="28"/>
        </w:rPr>
        <w:t>Число массовых мероприятий</w:t>
      </w:r>
      <w:r w:rsidR="00A8006D" w:rsidRPr="00684B3C">
        <w:rPr>
          <w:color w:val="000000"/>
          <w:sz w:val="28"/>
          <w:szCs w:val="28"/>
        </w:rPr>
        <w:t xml:space="preserve"> - </w:t>
      </w:r>
      <w:r w:rsidRPr="00684B3C">
        <w:rPr>
          <w:color w:val="000000"/>
          <w:sz w:val="28"/>
          <w:szCs w:val="28"/>
        </w:rPr>
        <w:t xml:space="preserve"> </w:t>
      </w:r>
      <w:r w:rsidRPr="00684B3C">
        <w:rPr>
          <w:b/>
          <w:color w:val="000000"/>
          <w:sz w:val="28"/>
          <w:szCs w:val="28"/>
        </w:rPr>
        <w:t xml:space="preserve">57 </w:t>
      </w:r>
      <w:r w:rsidRPr="00684B3C">
        <w:rPr>
          <w:color w:val="000000"/>
          <w:sz w:val="28"/>
          <w:szCs w:val="28"/>
        </w:rPr>
        <w:t xml:space="preserve">с охватом </w:t>
      </w:r>
      <w:r w:rsidRPr="00684B3C">
        <w:rPr>
          <w:b/>
          <w:color w:val="000000"/>
          <w:sz w:val="28"/>
          <w:szCs w:val="28"/>
        </w:rPr>
        <w:t>1861</w:t>
      </w:r>
      <w:r w:rsidRPr="00684B3C">
        <w:rPr>
          <w:color w:val="000000"/>
          <w:sz w:val="28"/>
          <w:szCs w:val="28"/>
        </w:rPr>
        <w:t xml:space="preserve"> человек</w:t>
      </w:r>
      <w:r w:rsidR="00A8006D" w:rsidRPr="00684B3C">
        <w:rPr>
          <w:color w:val="000000"/>
          <w:sz w:val="28"/>
          <w:szCs w:val="28"/>
        </w:rPr>
        <w:t>.</w:t>
      </w:r>
    </w:p>
    <w:p w:rsidR="000A24B8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Количество мероприятий, </w:t>
      </w:r>
      <w:r w:rsidR="00A8006D" w:rsidRPr="00684B3C">
        <w:rPr>
          <w:rFonts w:ascii="Times New Roman" w:hAnsi="Times New Roman"/>
          <w:sz w:val="28"/>
          <w:szCs w:val="28"/>
        </w:rPr>
        <w:t>адаптированных к инвалидам -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="00A8006D" w:rsidRPr="00684B3C">
        <w:rPr>
          <w:rFonts w:ascii="Times New Roman" w:hAnsi="Times New Roman"/>
          <w:b/>
          <w:color w:val="000000"/>
          <w:sz w:val="28"/>
          <w:szCs w:val="28"/>
        </w:rPr>
        <w:t>23 мероприятия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 с общим охватом </w:t>
      </w:r>
      <w:r w:rsidRPr="00684B3C">
        <w:rPr>
          <w:rFonts w:ascii="Times New Roman" w:hAnsi="Times New Roman"/>
          <w:b/>
          <w:color w:val="000000"/>
          <w:sz w:val="28"/>
          <w:szCs w:val="28"/>
        </w:rPr>
        <w:t>464</w:t>
      </w:r>
      <w:r w:rsidR="00A8006D" w:rsidRPr="00684B3C">
        <w:rPr>
          <w:rFonts w:ascii="Times New Roman" w:hAnsi="Times New Roman"/>
          <w:b/>
          <w:color w:val="000000"/>
          <w:sz w:val="28"/>
          <w:szCs w:val="28"/>
        </w:rPr>
        <w:t xml:space="preserve"> человека.</w:t>
      </w: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  <w:r w:rsidRPr="00684B3C">
        <w:rPr>
          <w:rFonts w:ascii="Times New Roman" w:hAnsi="Times New Roman"/>
          <w:sz w:val="28"/>
          <w:szCs w:val="28"/>
        </w:rPr>
        <w:t>в течение 2023 года велась согласно годовому плану с учётом моментов оперативного характера. За отчетный период научными сотру</w:t>
      </w:r>
      <w:r w:rsidR="00A8006D" w:rsidRPr="00684B3C">
        <w:rPr>
          <w:rFonts w:ascii="Times New Roman" w:hAnsi="Times New Roman"/>
          <w:sz w:val="28"/>
          <w:szCs w:val="28"/>
        </w:rPr>
        <w:t>дниками</w:t>
      </w:r>
      <w:r w:rsidRPr="00684B3C">
        <w:rPr>
          <w:rFonts w:ascii="Times New Roman" w:hAnsi="Times New Roman"/>
          <w:sz w:val="28"/>
          <w:szCs w:val="28"/>
        </w:rPr>
        <w:t xml:space="preserve"> музея </w:t>
      </w:r>
      <w:r w:rsidR="00A8006D" w:rsidRPr="00684B3C">
        <w:rPr>
          <w:rFonts w:ascii="Times New Roman" w:hAnsi="Times New Roman"/>
          <w:sz w:val="28"/>
          <w:szCs w:val="28"/>
        </w:rPr>
        <w:t xml:space="preserve"> также </w:t>
      </w:r>
      <w:r w:rsidRPr="00684B3C">
        <w:rPr>
          <w:rFonts w:ascii="Times New Roman" w:hAnsi="Times New Roman"/>
          <w:sz w:val="28"/>
          <w:szCs w:val="28"/>
        </w:rPr>
        <w:t xml:space="preserve">проведена </w:t>
      </w:r>
      <w:r w:rsidRPr="00684B3C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Pr="00684B3C">
        <w:rPr>
          <w:rFonts w:ascii="Times New Roman" w:hAnsi="Times New Roman"/>
          <w:sz w:val="28"/>
          <w:szCs w:val="28"/>
        </w:rPr>
        <w:t xml:space="preserve"> по изучению краеведческой, методической литературы, научного архива и фондовых коллекций ВКМ. </w:t>
      </w: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На основании исследований было изучено</w:t>
      </w:r>
      <w:r w:rsidRPr="00684B3C">
        <w:rPr>
          <w:rFonts w:ascii="Times New Roman" w:hAnsi="Times New Roman"/>
          <w:b/>
          <w:sz w:val="28"/>
          <w:szCs w:val="28"/>
        </w:rPr>
        <w:t xml:space="preserve"> 25 </w:t>
      </w:r>
      <w:r w:rsidRPr="00684B3C">
        <w:rPr>
          <w:rFonts w:ascii="Times New Roman" w:hAnsi="Times New Roman"/>
          <w:sz w:val="28"/>
          <w:szCs w:val="28"/>
        </w:rPr>
        <w:t xml:space="preserve">новых научных темы, продолжено изучение </w:t>
      </w:r>
      <w:r w:rsidRPr="00684B3C">
        <w:rPr>
          <w:rFonts w:ascii="Times New Roman" w:hAnsi="Times New Roman"/>
          <w:b/>
          <w:sz w:val="28"/>
          <w:szCs w:val="28"/>
        </w:rPr>
        <w:t xml:space="preserve">18 </w:t>
      </w:r>
      <w:r w:rsidRPr="00684B3C">
        <w:rPr>
          <w:rFonts w:ascii="Times New Roman" w:hAnsi="Times New Roman"/>
          <w:sz w:val="28"/>
          <w:szCs w:val="28"/>
        </w:rPr>
        <w:t>научных тем.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За отчетный период разработано и написано </w:t>
      </w:r>
      <w:r w:rsidRPr="00684B3C">
        <w:rPr>
          <w:rFonts w:ascii="Times New Roman" w:hAnsi="Times New Roman"/>
          <w:b/>
          <w:sz w:val="28"/>
          <w:szCs w:val="28"/>
        </w:rPr>
        <w:t>9</w:t>
      </w:r>
      <w:r w:rsidRPr="00684B3C">
        <w:rPr>
          <w:rFonts w:ascii="Times New Roman" w:hAnsi="Times New Roman"/>
          <w:sz w:val="28"/>
          <w:szCs w:val="28"/>
        </w:rPr>
        <w:t xml:space="preserve"> экспозиционных аннотаций, </w:t>
      </w:r>
      <w:r w:rsidRPr="00684B3C">
        <w:rPr>
          <w:rFonts w:ascii="Times New Roman" w:hAnsi="Times New Roman"/>
          <w:b/>
          <w:sz w:val="28"/>
          <w:szCs w:val="28"/>
        </w:rPr>
        <w:t>7</w:t>
      </w:r>
      <w:r w:rsidRPr="00684B3C">
        <w:rPr>
          <w:rFonts w:ascii="Times New Roman" w:hAnsi="Times New Roman"/>
          <w:sz w:val="28"/>
          <w:szCs w:val="28"/>
        </w:rPr>
        <w:t xml:space="preserve"> тематико-экспозиционных планов и топографических описи, разработано </w:t>
      </w:r>
      <w:r w:rsidRPr="00684B3C">
        <w:rPr>
          <w:rFonts w:ascii="Times New Roman" w:hAnsi="Times New Roman"/>
          <w:b/>
          <w:sz w:val="28"/>
          <w:szCs w:val="28"/>
        </w:rPr>
        <w:t>13</w:t>
      </w:r>
      <w:r w:rsidRPr="00684B3C">
        <w:rPr>
          <w:rFonts w:ascii="Times New Roman" w:hAnsi="Times New Roman"/>
          <w:sz w:val="28"/>
          <w:szCs w:val="28"/>
        </w:rPr>
        <w:t xml:space="preserve"> экскурсий, </w:t>
      </w:r>
      <w:r w:rsidRPr="00684B3C">
        <w:rPr>
          <w:rFonts w:ascii="Times New Roman" w:hAnsi="Times New Roman"/>
          <w:b/>
          <w:sz w:val="28"/>
          <w:szCs w:val="28"/>
        </w:rPr>
        <w:t xml:space="preserve">16 </w:t>
      </w:r>
      <w:r w:rsidRPr="00684B3C">
        <w:rPr>
          <w:rFonts w:ascii="Times New Roman" w:hAnsi="Times New Roman"/>
          <w:sz w:val="28"/>
          <w:szCs w:val="28"/>
        </w:rPr>
        <w:t xml:space="preserve"> культурно-образовательных программы, </w:t>
      </w:r>
      <w:r w:rsidRPr="00684B3C">
        <w:rPr>
          <w:rFonts w:ascii="Times New Roman" w:hAnsi="Times New Roman"/>
          <w:b/>
          <w:sz w:val="28"/>
          <w:szCs w:val="28"/>
        </w:rPr>
        <w:t>28</w:t>
      </w:r>
      <w:r w:rsidRPr="00684B3C">
        <w:rPr>
          <w:rFonts w:ascii="Times New Roman" w:hAnsi="Times New Roman"/>
          <w:sz w:val="28"/>
          <w:szCs w:val="28"/>
        </w:rPr>
        <w:t xml:space="preserve"> тематических мероприятий в музее, сценарии мероприятий </w:t>
      </w:r>
      <w:r w:rsidRPr="00684B3C">
        <w:rPr>
          <w:rFonts w:ascii="Times New Roman" w:hAnsi="Times New Roman"/>
          <w:b/>
          <w:sz w:val="28"/>
          <w:szCs w:val="28"/>
        </w:rPr>
        <w:t>9</w:t>
      </w:r>
      <w:r w:rsidRPr="00684B3C">
        <w:rPr>
          <w:rFonts w:ascii="Times New Roman" w:hAnsi="Times New Roman"/>
          <w:sz w:val="28"/>
          <w:szCs w:val="28"/>
        </w:rPr>
        <w:t xml:space="preserve">. Создано </w:t>
      </w:r>
      <w:r w:rsidRPr="00684B3C">
        <w:rPr>
          <w:rFonts w:ascii="Times New Roman" w:hAnsi="Times New Roman"/>
          <w:b/>
          <w:sz w:val="28"/>
          <w:szCs w:val="28"/>
        </w:rPr>
        <w:t xml:space="preserve">12 </w:t>
      </w:r>
      <w:r w:rsidRPr="00684B3C">
        <w:rPr>
          <w:rFonts w:ascii="Times New Roman" w:hAnsi="Times New Roman"/>
          <w:sz w:val="28"/>
          <w:szCs w:val="28"/>
        </w:rPr>
        <w:t>мультимедийных презентаций.</w:t>
      </w:r>
    </w:p>
    <w:p w:rsidR="00103B1D" w:rsidRPr="00684B3C" w:rsidRDefault="00103B1D" w:rsidP="00684B3C">
      <w:pPr>
        <w:pStyle w:val="a8"/>
        <w:spacing w:after="0" w:line="0" w:lineRule="atLeast"/>
        <w:ind w:firstLine="709"/>
        <w:jc w:val="both"/>
        <w:rPr>
          <w:b/>
          <w:sz w:val="28"/>
          <w:szCs w:val="28"/>
        </w:rPr>
      </w:pPr>
      <w:r w:rsidRPr="00684B3C">
        <w:rPr>
          <w:sz w:val="28"/>
          <w:szCs w:val="28"/>
        </w:rPr>
        <w:t>В целях популяризации краеведческих знаний и деятельности музея, были</w:t>
      </w:r>
      <w:r w:rsidRPr="00684B3C">
        <w:rPr>
          <w:b/>
          <w:sz w:val="28"/>
          <w:szCs w:val="28"/>
        </w:rPr>
        <w:t xml:space="preserve"> подготовлены  56 статей </w:t>
      </w:r>
      <w:r w:rsidRPr="00684B3C">
        <w:rPr>
          <w:sz w:val="28"/>
          <w:szCs w:val="28"/>
        </w:rPr>
        <w:t>для публикаций в местных газетах.</w:t>
      </w: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Опубликовано 156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Internet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 xml:space="preserve"> страниц на сайтах  </w:t>
      </w:r>
      <w:r w:rsidRPr="00684B3C">
        <w:rPr>
          <w:rFonts w:ascii="Times New Roman" w:hAnsi="Times New Roman"/>
          <w:sz w:val="28"/>
          <w:szCs w:val="28"/>
        </w:rPr>
        <w:t>Вольского краеведческого музея,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 xml:space="preserve"> Вольского местного отделения ВПП « Единая Россия»,</w:t>
      </w:r>
      <w:r w:rsidRPr="00684B3C">
        <w:rPr>
          <w:rFonts w:ascii="Times New Roman" w:hAnsi="Times New Roman"/>
          <w:sz w:val="28"/>
          <w:szCs w:val="28"/>
        </w:rPr>
        <w:t xml:space="preserve"> Администрации Вольского муниципального района, на сайте «Русский музей: виртуальный филиал», сайт PRO.КУЛЬТУРА</w:t>
      </w:r>
      <w:proofErr w:type="gramStart"/>
      <w:r w:rsidRPr="00684B3C">
        <w:rPr>
          <w:rFonts w:ascii="Times New Roman" w:hAnsi="Times New Roman"/>
          <w:sz w:val="28"/>
          <w:szCs w:val="28"/>
        </w:rPr>
        <w:t>.Р</w:t>
      </w:r>
      <w:proofErr w:type="gramEnd"/>
      <w:r w:rsidRPr="00684B3C">
        <w:rPr>
          <w:rFonts w:ascii="Times New Roman" w:hAnsi="Times New Roman"/>
          <w:sz w:val="28"/>
          <w:szCs w:val="28"/>
        </w:rPr>
        <w:t>Ф, сайты СМИ и др.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социальных сетях продолжается активное взаимодействие с аудиторией в формате онлайн, на интернет площадках «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>Телеграмм</w:t>
      </w:r>
      <w:r w:rsidRPr="00684B3C">
        <w:rPr>
          <w:rFonts w:ascii="Times New Roman" w:hAnsi="Times New Roman"/>
          <w:sz w:val="28"/>
          <w:szCs w:val="28"/>
        </w:rPr>
        <w:t>», «</w:t>
      </w:r>
      <w:proofErr w:type="spellStart"/>
      <w:r w:rsidRPr="00684B3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>YouTube</w:t>
      </w:r>
      <w:proofErr w:type="spellEnd"/>
      <w:r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канале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684B3C">
        <w:rPr>
          <w:rFonts w:ascii="Times New Roman" w:hAnsi="Times New Roman"/>
          <w:sz w:val="28"/>
          <w:szCs w:val="28"/>
        </w:rPr>
        <w:t>размещены посты различных мероприятий музея.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 xml:space="preserve"> За 2023 год данные группы</w:t>
      </w:r>
      <w:r w:rsidR="00A8006D" w:rsidRPr="00684B3C">
        <w:rPr>
          <w:rFonts w:ascii="Times New Roman" w:hAnsi="Times New Roman"/>
          <w:bCs/>
          <w:kern w:val="32"/>
          <w:sz w:val="28"/>
          <w:szCs w:val="28"/>
        </w:rPr>
        <w:t xml:space="preserve"> в социальных сетях опубликовали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bCs/>
          <w:kern w:val="32"/>
          <w:sz w:val="28"/>
          <w:szCs w:val="28"/>
        </w:rPr>
        <w:t xml:space="preserve">833 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 xml:space="preserve">страницы, которые набрали </w:t>
      </w:r>
      <w:r w:rsidRPr="00684B3C">
        <w:rPr>
          <w:rFonts w:ascii="Times New Roman" w:hAnsi="Times New Roman"/>
          <w:b/>
          <w:bCs/>
          <w:kern w:val="32"/>
          <w:sz w:val="28"/>
          <w:szCs w:val="28"/>
        </w:rPr>
        <w:t>113 449</w:t>
      </w:r>
      <w:r w:rsidRPr="00684B3C">
        <w:rPr>
          <w:rFonts w:ascii="Times New Roman" w:hAnsi="Times New Roman"/>
          <w:bCs/>
          <w:color w:val="FF0000"/>
          <w:kern w:val="32"/>
          <w:sz w:val="28"/>
          <w:szCs w:val="28"/>
        </w:rPr>
        <w:t xml:space="preserve"> </w:t>
      </w:r>
      <w:r w:rsidRPr="00684B3C">
        <w:rPr>
          <w:rFonts w:ascii="Times New Roman" w:hAnsi="Times New Roman"/>
          <w:bCs/>
          <w:kern w:val="32"/>
          <w:sz w:val="28"/>
          <w:szCs w:val="28"/>
        </w:rPr>
        <w:t>просмотров.</w:t>
      </w:r>
    </w:p>
    <w:p w:rsidR="00A8006D" w:rsidRPr="00684B3C" w:rsidRDefault="00A8006D" w:rsidP="00684B3C">
      <w:pPr>
        <w:spacing w:after="0" w:line="0" w:lineRule="atLeast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Произведен выбор и описание </w:t>
      </w:r>
      <w:r w:rsidRPr="00684B3C">
        <w:rPr>
          <w:rFonts w:ascii="Times New Roman" w:hAnsi="Times New Roman"/>
          <w:b/>
          <w:sz w:val="28"/>
          <w:szCs w:val="28"/>
        </w:rPr>
        <w:t>40 экспонатов</w:t>
      </w:r>
      <w:r w:rsidRPr="00684B3C">
        <w:rPr>
          <w:rFonts w:ascii="Times New Roman" w:hAnsi="Times New Roman"/>
          <w:sz w:val="28"/>
          <w:szCs w:val="28"/>
        </w:rPr>
        <w:t xml:space="preserve"> в отделах музея для включения их в программу Министерства культуры РФ «Артефакт».</w:t>
      </w:r>
    </w:p>
    <w:p w:rsidR="00A8006D" w:rsidRPr="00684B3C" w:rsidRDefault="00A8006D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Сотрудники музея опубликовали </w:t>
      </w:r>
      <w:r w:rsidRPr="00684B3C">
        <w:rPr>
          <w:rFonts w:ascii="Times New Roman" w:hAnsi="Times New Roman"/>
          <w:b/>
          <w:sz w:val="28"/>
          <w:szCs w:val="28"/>
        </w:rPr>
        <w:t>доклады и статьи в научных сборниках,</w:t>
      </w:r>
      <w:r w:rsidR="00A8006D" w:rsidRPr="00684B3C">
        <w:rPr>
          <w:rFonts w:ascii="Times New Roman" w:hAnsi="Times New Roman"/>
          <w:sz w:val="28"/>
          <w:szCs w:val="28"/>
        </w:rPr>
        <w:t xml:space="preserve"> наиболее значимыми </w:t>
      </w:r>
      <w:r w:rsidRPr="00684B3C">
        <w:rPr>
          <w:rFonts w:ascii="Times New Roman" w:hAnsi="Times New Roman"/>
          <w:sz w:val="28"/>
          <w:szCs w:val="28"/>
        </w:rPr>
        <w:t>являются:</w:t>
      </w:r>
    </w:p>
    <w:p w:rsidR="00103B1D" w:rsidRPr="00684B3C" w:rsidRDefault="00A8006D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="00103B1D" w:rsidRPr="00684B3C">
        <w:rPr>
          <w:rFonts w:ascii="Times New Roman" w:hAnsi="Times New Roman"/>
          <w:sz w:val="28"/>
          <w:szCs w:val="28"/>
        </w:rPr>
        <w:t xml:space="preserve"> «О состоянии и об охране окружающей среды Саратовской области в 2022 году» по разделу «Проведение мероприятий по экологиче</w:t>
      </w:r>
      <w:r w:rsidRPr="00684B3C">
        <w:rPr>
          <w:rFonts w:ascii="Times New Roman" w:hAnsi="Times New Roman"/>
          <w:sz w:val="28"/>
          <w:szCs w:val="28"/>
        </w:rPr>
        <w:t>скому образованию и воспитанию»;</w:t>
      </w:r>
    </w:p>
    <w:p w:rsidR="00103B1D" w:rsidRPr="00684B3C" w:rsidRDefault="00103B1D" w:rsidP="00684B3C">
      <w:pPr>
        <w:pStyle w:val="4"/>
        <w:spacing w:before="0" w:line="0" w:lineRule="atLeast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4B3C">
        <w:rPr>
          <w:rFonts w:ascii="Times New Roman" w:hAnsi="Times New Roman" w:cs="Times New Roman"/>
          <w:i w:val="0"/>
          <w:color w:val="auto"/>
          <w:sz w:val="28"/>
          <w:szCs w:val="28"/>
        </w:rPr>
        <w:t>- «Дом-музей Героя Советского Союза В.В. Талалихина. Детство</w:t>
      </w:r>
      <w:r w:rsidR="00A8006D" w:rsidRPr="00684B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684B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Тепловка</w:t>
      </w:r>
      <w:r w:rsidRPr="00684B3C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»- доклад</w:t>
      </w:r>
      <w:r w:rsidR="00A8006D" w:rsidRPr="00684B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 видео  - конференции;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«Произведения искусства из усадьбы </w:t>
      </w:r>
      <w:proofErr w:type="spellStart"/>
      <w:r w:rsidRPr="00684B3C">
        <w:rPr>
          <w:rFonts w:ascii="Times New Roman" w:hAnsi="Times New Roman"/>
          <w:sz w:val="28"/>
          <w:szCs w:val="28"/>
        </w:rPr>
        <w:t>Нессельроде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 в собрании Вольского краеведческого музея» - доклад для </w:t>
      </w:r>
      <w:r w:rsidRPr="00684B3C">
        <w:rPr>
          <w:rStyle w:val="text"/>
          <w:rFonts w:ascii="Times New Roman" w:hAnsi="Times New Roman"/>
          <w:sz w:val="28"/>
          <w:szCs w:val="28"/>
        </w:rPr>
        <w:t>VIII Международной научно-практической конференции «Искусство и власть</w:t>
      </w:r>
      <w:r w:rsidRPr="00684B3C">
        <w:rPr>
          <w:rStyle w:val="text"/>
          <w:rFonts w:ascii="Times New Roman" w:hAnsi="Times New Roman"/>
          <w:color w:val="1A1A1A"/>
          <w:sz w:val="28"/>
          <w:szCs w:val="28"/>
        </w:rPr>
        <w:t xml:space="preserve">» </w:t>
      </w:r>
      <w:proofErr w:type="gramStart"/>
      <w:r w:rsidRPr="00684B3C">
        <w:rPr>
          <w:rStyle w:val="text"/>
          <w:rFonts w:ascii="Times New Roman" w:hAnsi="Times New Roman"/>
          <w:color w:val="1A1A1A"/>
          <w:sz w:val="28"/>
          <w:szCs w:val="28"/>
        </w:rPr>
        <w:t>г</w:t>
      </w:r>
      <w:proofErr w:type="gramEnd"/>
      <w:r w:rsidRPr="00684B3C">
        <w:rPr>
          <w:rStyle w:val="text"/>
          <w:rFonts w:ascii="Times New Roman" w:hAnsi="Times New Roman"/>
          <w:color w:val="1A1A1A"/>
          <w:sz w:val="28"/>
          <w:szCs w:val="28"/>
        </w:rPr>
        <w:t>. Саратов.</w:t>
      </w:r>
      <w:r w:rsidRPr="00684B3C">
        <w:rPr>
          <w:rFonts w:ascii="Times New Roman" w:hAnsi="Times New Roman"/>
          <w:color w:val="FF0000"/>
          <w:sz w:val="28"/>
          <w:szCs w:val="28"/>
        </w:rPr>
        <w:tab/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Проведен обширный сбор материала об участии жителей Вольска и  Вольского района в специальной военной операции и волонтерского движения ВМР.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ходе этнографических историко-бытовых экспедиций  в села Вольского района собраны документы, фотографии, предметы этнографии и быта первой половины 20 века, 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Результатом системной работы с дарителями и коллекционерами стало поступление в фонд музея посуды, мебели, одежды, детских игрушек 1950-х –</w:t>
      </w:r>
      <w:r w:rsidR="00A37056" w:rsidRPr="00684B3C">
        <w:rPr>
          <w:rFonts w:ascii="Times New Roman" w:hAnsi="Times New Roman"/>
          <w:sz w:val="28"/>
          <w:szCs w:val="28"/>
        </w:rPr>
        <w:t xml:space="preserve"> нач. 2000-х годов,  графические пейзажи</w:t>
      </w:r>
      <w:r w:rsidRPr="00684B3C">
        <w:rPr>
          <w:rFonts w:ascii="Times New Roman" w:hAnsi="Times New Roman"/>
          <w:sz w:val="28"/>
          <w:szCs w:val="28"/>
        </w:rPr>
        <w:t xml:space="preserve"> окрестностей города Вольска художника </w:t>
      </w:r>
      <w:r w:rsidR="00A37056" w:rsidRPr="00684B3C">
        <w:rPr>
          <w:rFonts w:ascii="Times New Roman" w:hAnsi="Times New Roman"/>
          <w:sz w:val="28"/>
          <w:szCs w:val="28"/>
        </w:rPr>
        <w:t xml:space="preserve"> В.Ю. </w:t>
      </w:r>
      <w:r w:rsidRPr="00684B3C">
        <w:rPr>
          <w:rFonts w:ascii="Times New Roman" w:hAnsi="Times New Roman"/>
          <w:sz w:val="28"/>
          <w:szCs w:val="28"/>
        </w:rPr>
        <w:t>Невского.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Пополнились и </w:t>
      </w:r>
      <w:proofErr w:type="gramStart"/>
      <w:r w:rsidRPr="00684B3C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коллекции палеонтологическими и геологическими образцами. </w:t>
      </w:r>
    </w:p>
    <w:p w:rsidR="00103B1D" w:rsidRPr="00684B3C" w:rsidRDefault="00103B1D" w:rsidP="00684B3C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На 01.01.2024г. фонд музея насчитывает </w:t>
      </w:r>
      <w:r w:rsidRPr="00684B3C">
        <w:rPr>
          <w:rFonts w:ascii="Times New Roman" w:hAnsi="Times New Roman"/>
          <w:b/>
          <w:sz w:val="28"/>
          <w:szCs w:val="28"/>
        </w:rPr>
        <w:t>101858</w:t>
      </w:r>
      <w:r w:rsidRPr="00684B3C">
        <w:rPr>
          <w:rFonts w:ascii="Times New Roman" w:hAnsi="Times New Roman"/>
          <w:sz w:val="28"/>
          <w:szCs w:val="28"/>
        </w:rPr>
        <w:t xml:space="preserve"> ед. хр.</w:t>
      </w:r>
    </w:p>
    <w:p w:rsidR="00103B1D" w:rsidRPr="00684B3C" w:rsidRDefault="00103B1D" w:rsidP="00684B3C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том числе – </w:t>
      </w:r>
      <w:r w:rsidRPr="00684B3C">
        <w:rPr>
          <w:rFonts w:ascii="Times New Roman" w:hAnsi="Times New Roman"/>
          <w:b/>
          <w:sz w:val="28"/>
          <w:szCs w:val="28"/>
        </w:rPr>
        <w:t>76425</w:t>
      </w:r>
      <w:r w:rsidRPr="00684B3C">
        <w:rPr>
          <w:rFonts w:ascii="Times New Roman" w:hAnsi="Times New Roman"/>
          <w:sz w:val="28"/>
          <w:szCs w:val="28"/>
        </w:rPr>
        <w:t xml:space="preserve"> ед. хр. (на 01.01.23 – ОФ - 76054)</w:t>
      </w:r>
    </w:p>
    <w:p w:rsidR="00103B1D" w:rsidRPr="00684B3C" w:rsidRDefault="00103B1D" w:rsidP="00684B3C">
      <w:pPr>
        <w:spacing w:after="0" w:line="0" w:lineRule="atLeast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                       </w:t>
      </w:r>
      <w:r w:rsidRPr="00684B3C">
        <w:rPr>
          <w:rFonts w:ascii="Times New Roman" w:hAnsi="Times New Roman"/>
          <w:b/>
          <w:sz w:val="28"/>
          <w:szCs w:val="28"/>
        </w:rPr>
        <w:t>25433</w:t>
      </w:r>
      <w:r w:rsidRPr="00684B3C">
        <w:rPr>
          <w:rFonts w:ascii="Times New Roman" w:hAnsi="Times New Roman"/>
          <w:sz w:val="28"/>
          <w:szCs w:val="28"/>
        </w:rPr>
        <w:t xml:space="preserve"> ед. хр. – НВФ.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электронную базу данных АС «Музей-3» внесено </w:t>
      </w:r>
      <w:r w:rsidRPr="00684B3C">
        <w:rPr>
          <w:rFonts w:ascii="Times New Roman" w:hAnsi="Times New Roman"/>
          <w:b/>
          <w:sz w:val="28"/>
          <w:szCs w:val="28"/>
        </w:rPr>
        <w:t xml:space="preserve">78833 </w:t>
      </w:r>
      <w:r w:rsidRPr="00684B3C">
        <w:rPr>
          <w:rFonts w:ascii="Times New Roman" w:hAnsi="Times New Roman"/>
          <w:sz w:val="28"/>
          <w:szCs w:val="28"/>
        </w:rPr>
        <w:t>в т.ч. за 2023 год</w:t>
      </w:r>
      <w:r w:rsidRPr="00684B3C">
        <w:rPr>
          <w:rFonts w:ascii="Times New Roman" w:hAnsi="Times New Roman"/>
          <w:b/>
          <w:sz w:val="28"/>
          <w:szCs w:val="28"/>
        </w:rPr>
        <w:t xml:space="preserve"> - 375</w:t>
      </w:r>
      <w:r w:rsidRPr="00684B3C">
        <w:rPr>
          <w:rFonts w:ascii="Times New Roman" w:hAnsi="Times New Roman"/>
          <w:sz w:val="28"/>
          <w:szCs w:val="28"/>
        </w:rPr>
        <w:t xml:space="preserve"> предметов.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фонд музея поступило </w:t>
      </w:r>
      <w:r w:rsidRPr="00684B3C">
        <w:rPr>
          <w:rFonts w:ascii="Times New Roman" w:hAnsi="Times New Roman"/>
          <w:b/>
          <w:sz w:val="28"/>
          <w:szCs w:val="28"/>
        </w:rPr>
        <w:t>371</w:t>
      </w:r>
      <w:r w:rsidRPr="00684B3C">
        <w:rPr>
          <w:rFonts w:ascii="Times New Roman" w:hAnsi="Times New Roman"/>
          <w:sz w:val="28"/>
          <w:szCs w:val="28"/>
        </w:rPr>
        <w:t xml:space="preserve"> предметов основного фонда. 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 xml:space="preserve">Привязаны к карточкам музейных предметов электронной базы данных </w:t>
      </w:r>
      <w:r w:rsidRPr="00684B3C">
        <w:rPr>
          <w:rFonts w:ascii="Times New Roman" w:hAnsi="Times New Roman"/>
          <w:b/>
          <w:sz w:val="28"/>
          <w:szCs w:val="28"/>
        </w:rPr>
        <w:t>6500</w:t>
      </w:r>
      <w:r w:rsidRPr="00684B3C">
        <w:rPr>
          <w:rFonts w:ascii="Times New Roman" w:hAnsi="Times New Roman"/>
          <w:sz w:val="28"/>
          <w:szCs w:val="28"/>
        </w:rPr>
        <w:t>.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Всего на 01.01.2023г. привязано </w:t>
      </w:r>
      <w:r w:rsidRPr="00684B3C">
        <w:rPr>
          <w:rFonts w:ascii="Times New Roman" w:hAnsi="Times New Roman"/>
          <w:b/>
          <w:sz w:val="28"/>
          <w:szCs w:val="28"/>
        </w:rPr>
        <w:t>70000</w:t>
      </w:r>
      <w:r w:rsidRPr="00684B3C">
        <w:rPr>
          <w:rFonts w:ascii="Times New Roman" w:hAnsi="Times New Roman"/>
          <w:sz w:val="28"/>
          <w:szCs w:val="28"/>
        </w:rPr>
        <w:t xml:space="preserve"> изображений. 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color w:val="800000"/>
          <w:sz w:val="28"/>
          <w:szCs w:val="28"/>
        </w:rPr>
      </w:pPr>
      <w:r w:rsidRPr="00684B3C">
        <w:rPr>
          <w:rFonts w:ascii="Times New Roman" w:hAnsi="Times New Roman"/>
          <w:color w:val="000000"/>
          <w:sz w:val="28"/>
          <w:szCs w:val="28"/>
        </w:rPr>
        <w:t xml:space="preserve">Отредактированы и подготовлены к выгрузке в </w:t>
      </w:r>
      <w:proofErr w:type="spellStart"/>
      <w:r w:rsidRPr="00684B3C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684B3C">
        <w:rPr>
          <w:rFonts w:ascii="Times New Roman" w:hAnsi="Times New Roman"/>
          <w:color w:val="000000"/>
          <w:sz w:val="28"/>
          <w:szCs w:val="28"/>
        </w:rPr>
        <w:t xml:space="preserve"> Музейного Фонда РФ   </w:t>
      </w:r>
      <w:r w:rsidRPr="00684B3C">
        <w:rPr>
          <w:rFonts w:ascii="Times New Roman" w:hAnsi="Times New Roman"/>
          <w:b/>
          <w:color w:val="000000"/>
          <w:sz w:val="28"/>
          <w:szCs w:val="28"/>
        </w:rPr>
        <w:t>7584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 карточек на предметы основного фонда, включенные в государственную часть МФ РФ. На </w:t>
      </w:r>
      <w:r w:rsidRPr="00684B3C">
        <w:rPr>
          <w:rFonts w:ascii="Times New Roman" w:hAnsi="Times New Roman"/>
          <w:sz w:val="28"/>
          <w:szCs w:val="28"/>
        </w:rPr>
        <w:t>01.01.2024г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Pr="00684B3C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684B3C">
        <w:rPr>
          <w:rFonts w:ascii="Times New Roman" w:hAnsi="Times New Roman"/>
          <w:color w:val="000000"/>
          <w:sz w:val="28"/>
          <w:szCs w:val="28"/>
        </w:rPr>
        <w:t xml:space="preserve"> внесено </w:t>
      </w:r>
      <w:r w:rsidRPr="00684B3C">
        <w:rPr>
          <w:rFonts w:ascii="Times New Roman" w:hAnsi="Times New Roman"/>
          <w:b/>
          <w:color w:val="000000"/>
          <w:sz w:val="28"/>
          <w:szCs w:val="28"/>
        </w:rPr>
        <w:t>69281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 ед.хр.</w:t>
      </w:r>
      <w:r w:rsidRPr="00684B3C">
        <w:rPr>
          <w:rFonts w:ascii="Times New Roman" w:hAnsi="Times New Roman"/>
          <w:color w:val="800000"/>
          <w:sz w:val="28"/>
          <w:szCs w:val="28"/>
        </w:rPr>
        <w:t xml:space="preserve">     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>Отобраны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и выданы для экспонирования </w:t>
      </w:r>
      <w:r w:rsidRPr="00684B3C">
        <w:rPr>
          <w:rFonts w:ascii="Times New Roman" w:hAnsi="Times New Roman"/>
          <w:b/>
          <w:sz w:val="28"/>
          <w:szCs w:val="28"/>
        </w:rPr>
        <w:t xml:space="preserve">2091 </w:t>
      </w:r>
      <w:r w:rsidRPr="00684B3C">
        <w:rPr>
          <w:rFonts w:ascii="Times New Roman" w:hAnsi="Times New Roman"/>
          <w:sz w:val="28"/>
          <w:szCs w:val="28"/>
        </w:rPr>
        <w:t xml:space="preserve"> музейных предметов.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4B3C">
        <w:rPr>
          <w:rFonts w:ascii="Times New Roman" w:hAnsi="Times New Roman"/>
          <w:color w:val="000000"/>
          <w:sz w:val="28"/>
          <w:szCs w:val="28"/>
        </w:rPr>
        <w:t xml:space="preserve">Оцифровано – </w:t>
      </w:r>
      <w:r w:rsidRPr="00684B3C">
        <w:rPr>
          <w:rFonts w:ascii="Times New Roman" w:hAnsi="Times New Roman"/>
          <w:b/>
          <w:color w:val="000000"/>
          <w:sz w:val="28"/>
          <w:szCs w:val="28"/>
        </w:rPr>
        <w:t>6500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 музейных предметов. На </w:t>
      </w:r>
      <w:r w:rsidRPr="00684B3C">
        <w:rPr>
          <w:rFonts w:ascii="Times New Roman" w:hAnsi="Times New Roman"/>
          <w:sz w:val="28"/>
          <w:szCs w:val="28"/>
        </w:rPr>
        <w:t>01.01.2024г</w:t>
      </w:r>
      <w:r w:rsidRPr="00684B3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84B3C">
        <w:rPr>
          <w:rFonts w:ascii="Times New Roman" w:hAnsi="Times New Roman"/>
          <w:b/>
          <w:color w:val="000000"/>
          <w:sz w:val="28"/>
          <w:szCs w:val="28"/>
        </w:rPr>
        <w:t xml:space="preserve">70000 </w:t>
      </w:r>
      <w:r w:rsidRPr="00684B3C">
        <w:rPr>
          <w:rFonts w:ascii="Times New Roman" w:hAnsi="Times New Roman"/>
          <w:color w:val="000000"/>
          <w:sz w:val="28"/>
          <w:szCs w:val="28"/>
        </w:rPr>
        <w:t>цифровых изображений.</w:t>
      </w: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Проведен плановый мониторинг и химическая обработка диорам и витрин  в залах музея и фондохранилищах. </w:t>
      </w:r>
    </w:p>
    <w:p w:rsidR="00A37056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За 2023 го</w:t>
      </w:r>
      <w:r w:rsidR="00A37056" w:rsidRPr="00684B3C">
        <w:rPr>
          <w:rFonts w:ascii="Times New Roman" w:hAnsi="Times New Roman"/>
          <w:sz w:val="28"/>
          <w:szCs w:val="28"/>
        </w:rPr>
        <w:t xml:space="preserve">д </w:t>
      </w:r>
      <w:r w:rsidRPr="00684B3C">
        <w:rPr>
          <w:rFonts w:ascii="Times New Roman" w:hAnsi="Times New Roman"/>
          <w:sz w:val="28"/>
          <w:szCs w:val="28"/>
        </w:rPr>
        <w:t xml:space="preserve">  было организовано и открыто:</w:t>
      </w:r>
    </w:p>
    <w:p w:rsidR="00A37056" w:rsidRPr="00684B3C" w:rsidRDefault="00A37056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="00103B1D" w:rsidRPr="00684B3C">
        <w:rPr>
          <w:rFonts w:ascii="Times New Roman" w:hAnsi="Times New Roman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b/>
          <w:sz w:val="28"/>
          <w:szCs w:val="28"/>
        </w:rPr>
        <w:t>5</w:t>
      </w:r>
      <w:r w:rsidR="00103B1D" w:rsidRPr="00684B3C">
        <w:rPr>
          <w:rFonts w:ascii="Times New Roman" w:hAnsi="Times New Roman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b/>
          <w:sz w:val="28"/>
          <w:szCs w:val="28"/>
        </w:rPr>
        <w:t>экспозици</w:t>
      </w:r>
      <w:r w:rsidRPr="00684B3C">
        <w:rPr>
          <w:rFonts w:ascii="Times New Roman" w:hAnsi="Times New Roman"/>
          <w:b/>
          <w:sz w:val="28"/>
          <w:szCs w:val="28"/>
        </w:rPr>
        <w:t>й;</w:t>
      </w:r>
    </w:p>
    <w:p w:rsidR="00A37056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056" w:rsidRPr="00684B3C">
        <w:rPr>
          <w:rFonts w:ascii="Times New Roman" w:hAnsi="Times New Roman"/>
          <w:b/>
          <w:sz w:val="28"/>
          <w:szCs w:val="28"/>
        </w:rPr>
        <w:t>34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="00A37056" w:rsidRPr="00684B3C">
        <w:rPr>
          <w:rFonts w:ascii="Times New Roman" w:hAnsi="Times New Roman"/>
          <w:b/>
          <w:sz w:val="28"/>
          <w:szCs w:val="28"/>
        </w:rPr>
        <w:t>новых выставки</w:t>
      </w:r>
      <w:r w:rsidR="00A37056" w:rsidRPr="00684B3C">
        <w:rPr>
          <w:rFonts w:ascii="Times New Roman" w:hAnsi="Times New Roman"/>
          <w:sz w:val="28"/>
          <w:szCs w:val="28"/>
        </w:rPr>
        <w:t xml:space="preserve">, из них: </w:t>
      </w:r>
      <w:proofErr w:type="gramEnd"/>
    </w:p>
    <w:p w:rsidR="00A37056" w:rsidRPr="00684B3C" w:rsidRDefault="00A37056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="00103B1D" w:rsidRPr="00684B3C">
        <w:rPr>
          <w:rFonts w:ascii="Times New Roman" w:hAnsi="Times New Roman"/>
          <w:b/>
          <w:sz w:val="28"/>
          <w:szCs w:val="28"/>
        </w:rPr>
        <w:t>18</w:t>
      </w:r>
      <w:r w:rsidR="00103B1D"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sz w:val="28"/>
          <w:szCs w:val="28"/>
        </w:rPr>
        <w:t>стациона</w:t>
      </w:r>
      <w:r w:rsidRPr="00684B3C">
        <w:rPr>
          <w:rFonts w:ascii="Times New Roman" w:hAnsi="Times New Roman"/>
          <w:sz w:val="28"/>
          <w:szCs w:val="28"/>
        </w:rPr>
        <w:t>рных</w:t>
      </w:r>
      <w:proofErr w:type="gramStart"/>
      <w:r w:rsidRPr="00684B3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37056" w:rsidRPr="00684B3C" w:rsidRDefault="00A37056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 </w:t>
      </w:r>
      <w:r w:rsidR="00103B1D" w:rsidRPr="00684B3C">
        <w:rPr>
          <w:rFonts w:ascii="Times New Roman" w:hAnsi="Times New Roman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b/>
          <w:sz w:val="28"/>
          <w:szCs w:val="28"/>
        </w:rPr>
        <w:t>9</w:t>
      </w:r>
      <w:r w:rsidR="00103B1D" w:rsidRPr="00684B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передвижных;</w:t>
      </w:r>
    </w:p>
    <w:p w:rsidR="00A37056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</w:t>
      </w:r>
      <w:r w:rsidR="00A37056" w:rsidRPr="00684B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4B3C">
        <w:rPr>
          <w:rFonts w:ascii="Times New Roman" w:hAnsi="Times New Roman"/>
          <w:sz w:val="28"/>
          <w:szCs w:val="28"/>
        </w:rPr>
        <w:t>межмузейный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выставочный проект </w:t>
      </w:r>
      <w:r w:rsidR="00A37056" w:rsidRPr="00684B3C">
        <w:rPr>
          <w:rFonts w:ascii="Times New Roman" w:hAnsi="Times New Roman"/>
          <w:sz w:val="28"/>
          <w:szCs w:val="28"/>
        </w:rPr>
        <w:t>–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6</w:t>
      </w:r>
      <w:r w:rsidR="00A37056" w:rsidRPr="00684B3C">
        <w:rPr>
          <w:rFonts w:ascii="Times New Roman" w:hAnsi="Times New Roman"/>
          <w:color w:val="FF0000"/>
          <w:sz w:val="28"/>
          <w:szCs w:val="28"/>
        </w:rPr>
        <w:t>;</w:t>
      </w:r>
    </w:p>
    <w:p w:rsidR="00103B1D" w:rsidRPr="00684B3C" w:rsidRDefault="00A37056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103B1D" w:rsidRPr="00684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в</w:t>
      </w:r>
      <w:r w:rsidR="00103B1D" w:rsidRPr="00684B3C">
        <w:rPr>
          <w:rFonts w:ascii="Times New Roman" w:hAnsi="Times New Roman"/>
          <w:sz w:val="28"/>
          <w:szCs w:val="28"/>
        </w:rPr>
        <w:t>иртуальная выставка</w:t>
      </w:r>
      <w:r w:rsidRPr="00684B3C">
        <w:rPr>
          <w:rFonts w:ascii="Times New Roman" w:hAnsi="Times New Roman"/>
          <w:sz w:val="28"/>
          <w:szCs w:val="28"/>
        </w:rPr>
        <w:t xml:space="preserve"> - </w:t>
      </w:r>
      <w:r w:rsidR="00103B1D" w:rsidRPr="00684B3C">
        <w:rPr>
          <w:rFonts w:ascii="Times New Roman" w:hAnsi="Times New Roman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b/>
          <w:sz w:val="28"/>
          <w:szCs w:val="28"/>
        </w:rPr>
        <w:t>1</w:t>
      </w:r>
      <w:r w:rsidRPr="00684B3C">
        <w:rPr>
          <w:rFonts w:ascii="Times New Roman" w:hAnsi="Times New Roman"/>
          <w:b/>
          <w:sz w:val="28"/>
          <w:szCs w:val="28"/>
        </w:rPr>
        <w:t>.</w:t>
      </w:r>
    </w:p>
    <w:p w:rsidR="00A37056" w:rsidRPr="00684B3C" w:rsidRDefault="00A37056" w:rsidP="00684B3C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Продолжали экспонироваться </w:t>
      </w:r>
      <w:r w:rsidRPr="00684B3C">
        <w:rPr>
          <w:rFonts w:ascii="Times New Roman" w:hAnsi="Times New Roman"/>
          <w:b/>
          <w:sz w:val="28"/>
          <w:szCs w:val="28"/>
        </w:rPr>
        <w:t>18</w:t>
      </w:r>
      <w:r w:rsidR="00A37056" w:rsidRPr="00684B3C">
        <w:rPr>
          <w:rFonts w:ascii="Times New Roman" w:hAnsi="Times New Roman"/>
          <w:sz w:val="28"/>
          <w:szCs w:val="28"/>
        </w:rPr>
        <w:t xml:space="preserve"> выставок -6 стационарных  и 12 передвижных выставки</w:t>
      </w:r>
      <w:proofErr w:type="gramStart"/>
      <w:r w:rsidRPr="00684B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отделе истории ВКМ оформлено и открыто для постоянного экспонирования</w:t>
      </w:r>
      <w:r w:rsidRPr="00684B3C">
        <w:rPr>
          <w:rFonts w:ascii="Times New Roman" w:hAnsi="Times New Roman"/>
          <w:b/>
          <w:sz w:val="28"/>
          <w:szCs w:val="28"/>
        </w:rPr>
        <w:t xml:space="preserve"> 5 </w:t>
      </w:r>
      <w:r w:rsidR="00A37056" w:rsidRPr="00684B3C">
        <w:rPr>
          <w:rFonts w:ascii="Times New Roman" w:hAnsi="Times New Roman"/>
          <w:b/>
          <w:sz w:val="28"/>
          <w:szCs w:val="28"/>
        </w:rPr>
        <w:t>новых экспозиций</w:t>
      </w:r>
      <w:proofErr w:type="gramStart"/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:</w:t>
      </w:r>
      <w:proofErr w:type="gramEnd"/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экспозиция «</w:t>
      </w:r>
      <w:r w:rsidRPr="00684B3C">
        <w:rPr>
          <w:rFonts w:ascii="Times New Roman" w:hAnsi="Times New Roman"/>
          <w:sz w:val="28"/>
          <w:szCs w:val="28"/>
          <w:lang w:val="en-US"/>
        </w:rPr>
        <w:t>I</w:t>
      </w:r>
      <w:r w:rsidRPr="00684B3C">
        <w:rPr>
          <w:rFonts w:ascii="Times New Roman" w:hAnsi="Times New Roman"/>
          <w:sz w:val="28"/>
          <w:szCs w:val="28"/>
        </w:rPr>
        <w:t xml:space="preserve"> Мировая война»;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экспозиция «Гражданская война»;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lastRenderedPageBreak/>
        <w:t xml:space="preserve">- экспозиция «Герои Советского Союза в Великой Отечественной войне  и вклад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вольчан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 Победу»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-экспозиция «Восстановление после военного периода и промышленный подъем  до 70-х г.»;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экспозиция «Герои нашего времени».</w:t>
      </w:r>
    </w:p>
    <w:p w:rsidR="00EF4EC2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новых экспозициях представлены предметы быта, документы, оружие, документы и </w:t>
      </w:r>
      <w:proofErr w:type="gramStart"/>
      <w:r w:rsidRPr="00684B3C">
        <w:rPr>
          <w:rFonts w:ascii="Times New Roman" w:hAnsi="Times New Roman"/>
          <w:sz w:val="28"/>
          <w:szCs w:val="28"/>
        </w:rPr>
        <w:t>фотографии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рассказывающие о Красной речной флотилии,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пионерии и ВЛКСМ 20-х годов ХХ века, документы репрессированных жителей Вольска, подлинные личные предметы участников Великой Отечественной войны и Героев Советского Союза, вклад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вольчан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 Победу, промышленный подъем после военного периода, личные вещи выдающихся людей связанных с Вольском, бытовые предметы советского периода, фотографии и документы Героев России, участников Чеченской кампании и ликвидаторов Чернобыльской аварии,  в заключение новой экспозиции введен зал, посвящённый  Специальной военной операции, об участниках и волонтерском движении.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i/>
          <w:sz w:val="28"/>
          <w:szCs w:val="28"/>
        </w:rPr>
        <w:t xml:space="preserve">Новые выставки </w:t>
      </w:r>
    </w:p>
    <w:p w:rsidR="00103B1D" w:rsidRPr="00684B3C" w:rsidRDefault="00103B1D" w:rsidP="00684B3C">
      <w:pPr>
        <w:pStyle w:val="a4"/>
        <w:spacing w:line="0" w:lineRule="atLeast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4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B3C">
        <w:rPr>
          <w:rFonts w:ascii="Times New Roman" w:hAnsi="Times New Roman" w:cs="Times New Roman"/>
          <w:i/>
          <w:sz w:val="28"/>
          <w:szCs w:val="28"/>
        </w:rPr>
        <w:t>Стационарные выставки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«История Православия в Саратовском крае в лицах и артефактах. Собрание антиминсов XIX-XXI веков»- выставка проекта Исторического парка «Россия — моя история»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>. Саратов.  На планшетах выставки представлены подлинные антиминсы, самый ранний из которых датируется 1822 годом — исторические свидетельства различных эпох - уникальные памятники русского графического искусства Х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>Х – ХХI вв. из Музея истории Саратовской митрополии;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>- «Сказки, рассказанные мамой» - выставка графических работ из собрания ВКМ;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«Крымские пейзажи»- живописные произведения  П. Кузнецова и Е. </w:t>
      </w:r>
      <w:proofErr w:type="spellStart"/>
      <w:r w:rsidRPr="00684B3C">
        <w:rPr>
          <w:rFonts w:ascii="Times New Roman" w:hAnsi="Times New Roman" w:cs="Times New Roman"/>
          <w:sz w:val="28"/>
          <w:szCs w:val="28"/>
        </w:rPr>
        <w:t>Бебутовой</w:t>
      </w:r>
      <w:proofErr w:type="spellEnd"/>
      <w:r w:rsidRPr="00684B3C">
        <w:rPr>
          <w:rFonts w:ascii="Times New Roman" w:hAnsi="Times New Roman" w:cs="Times New Roman"/>
          <w:sz w:val="28"/>
          <w:szCs w:val="28"/>
        </w:rPr>
        <w:t xml:space="preserve"> из собрания ВКМ;  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eastAsia="Calibri" w:hAnsi="Times New Roman" w:cs="Times New Roman"/>
          <w:sz w:val="28"/>
          <w:szCs w:val="28"/>
        </w:rPr>
        <w:t>- «Первый в космосе»- выставка рисунков и зарисовок о космосе;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>- «Причудливый мир камня» на выставке представлены минералы из фондов музея и частных коллекций;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«Заповедная Чукотка» - выставка графических работ фотографа Максима Антипина, приуроченная ко Дню рождения национального парка </w:t>
      </w:r>
      <w:proofErr w:type="spellStart"/>
      <w:r w:rsidRPr="00684B3C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684B3C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«Удивительный мир насекомых» -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выставка о насекомых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 xml:space="preserve"> Вольского района из собрания ВКМ;</w:t>
      </w:r>
    </w:p>
    <w:p w:rsidR="00A37056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>-– «Подземное царство. Пауки гиганты» – выставка живых пауков, змей и скорпионов.</w:t>
      </w:r>
    </w:p>
    <w:p w:rsidR="00A37056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«Малые передвижники»- выставка произведений саратовских художников разных лет; 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>-«В краю меловых гор и тюльпанных степей. Часть 2» - стационарная выставка фотографа – анималиста В.А.Кошкина;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-«Николай Талалихин»- выставка артефактов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найденные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 xml:space="preserve"> поисковиками г. Москва; </w:t>
      </w:r>
    </w:p>
    <w:p w:rsidR="00103B1D" w:rsidRPr="00684B3C" w:rsidRDefault="00103B1D" w:rsidP="00684B3C">
      <w:pPr>
        <w:pStyle w:val="a4"/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684B3C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684B3C">
        <w:rPr>
          <w:rFonts w:ascii="Times New Roman" w:hAnsi="Times New Roman" w:cs="Times New Roman"/>
          <w:sz w:val="28"/>
          <w:szCs w:val="28"/>
        </w:rPr>
        <w:t xml:space="preserve"> растения Вольского района» – выставка авторских рисунков В.В. Брехова.</w:t>
      </w:r>
    </w:p>
    <w:p w:rsidR="00103B1D" w:rsidRPr="00684B3C" w:rsidRDefault="00103B1D" w:rsidP="00684B3C">
      <w:pPr>
        <w:spacing w:after="0" w:line="0" w:lineRule="atLeas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84B3C">
        <w:rPr>
          <w:rFonts w:ascii="Times New Roman" w:hAnsi="Times New Roman"/>
          <w:i/>
          <w:sz w:val="28"/>
          <w:szCs w:val="28"/>
        </w:rPr>
        <w:t>Выставки из цикла «История одной картины»: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="00A37056" w:rsidRPr="00684B3C">
        <w:rPr>
          <w:rFonts w:ascii="Times New Roman" w:hAnsi="Times New Roman"/>
          <w:sz w:val="28"/>
          <w:szCs w:val="28"/>
        </w:rPr>
        <w:t xml:space="preserve">«Стрелец» </w:t>
      </w:r>
      <w:r w:rsidRPr="00684B3C">
        <w:rPr>
          <w:rFonts w:ascii="Times New Roman" w:hAnsi="Times New Roman"/>
          <w:sz w:val="28"/>
          <w:szCs w:val="28"/>
        </w:rPr>
        <w:t xml:space="preserve">В.И. Суриков (175 лет) - этюдный портрет из собрания МУ ВКМ. </w:t>
      </w:r>
    </w:p>
    <w:p w:rsidR="00103B1D" w:rsidRPr="00684B3C" w:rsidRDefault="00103B1D" w:rsidP="00684B3C">
      <w:pPr>
        <w:spacing w:after="0" w:line="0" w:lineRule="atLeast"/>
        <w:ind w:left="-284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«Автогонщики. Ю.Д. </w:t>
      </w:r>
      <w:proofErr w:type="spellStart"/>
      <w:r w:rsidRPr="00684B3C">
        <w:rPr>
          <w:rFonts w:ascii="Times New Roman" w:hAnsi="Times New Roman"/>
          <w:sz w:val="28"/>
          <w:szCs w:val="28"/>
        </w:rPr>
        <w:t>Хухров</w:t>
      </w:r>
      <w:proofErr w:type="spellEnd"/>
      <w:r w:rsidRPr="00684B3C">
        <w:rPr>
          <w:rFonts w:ascii="Times New Roman" w:hAnsi="Times New Roman"/>
          <w:sz w:val="28"/>
          <w:szCs w:val="28"/>
        </w:rPr>
        <w:t>» работа ленинградской художественной школы из собрания МУ ВКМ;</w:t>
      </w:r>
    </w:p>
    <w:p w:rsidR="00103B1D" w:rsidRPr="00684B3C" w:rsidRDefault="00103B1D" w:rsidP="00684B3C">
      <w:pPr>
        <w:spacing w:after="0" w:line="0" w:lineRule="atLeast"/>
        <w:ind w:left="-284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«Стригунки»- П.А. Гришин  представитель саратовской школы живописи ХХ века;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4B3C">
        <w:rPr>
          <w:rFonts w:ascii="Times New Roman" w:hAnsi="Times New Roman"/>
          <w:sz w:val="28"/>
          <w:szCs w:val="28"/>
        </w:rPr>
        <w:lastRenderedPageBreak/>
        <w:t xml:space="preserve">- «Беременная радость» В.Н. Пальмов – авангардная работа нач. 20 </w:t>
      </w:r>
      <w:proofErr w:type="gramStart"/>
      <w:r w:rsidRPr="00684B3C">
        <w:rPr>
          <w:rFonts w:ascii="Times New Roman" w:hAnsi="Times New Roman"/>
          <w:sz w:val="28"/>
          <w:szCs w:val="28"/>
        </w:rPr>
        <w:t>в</w:t>
      </w:r>
      <w:proofErr w:type="gramEnd"/>
      <w:r w:rsidRPr="00684B3C">
        <w:rPr>
          <w:rFonts w:ascii="Times New Roman" w:hAnsi="Times New Roman"/>
          <w:sz w:val="28"/>
          <w:szCs w:val="28"/>
        </w:rPr>
        <w:t>. из собрания МУ ВКМ;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4B3C">
        <w:rPr>
          <w:rFonts w:ascii="Times New Roman" w:hAnsi="Times New Roman"/>
          <w:sz w:val="28"/>
          <w:szCs w:val="28"/>
        </w:rPr>
        <w:t xml:space="preserve"> - «Лес зимой» С.Ю. Жуковског</w:t>
      </w:r>
      <w:proofErr w:type="gramStart"/>
      <w:r w:rsidRPr="00684B3C">
        <w:rPr>
          <w:rFonts w:ascii="Times New Roman" w:hAnsi="Times New Roman"/>
          <w:sz w:val="28"/>
          <w:szCs w:val="28"/>
        </w:rPr>
        <w:t>о-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художественная работа кон. 19 в.  из собрания МУ ВКМ;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«Светлана» А.Н. </w:t>
      </w:r>
      <w:proofErr w:type="spellStart"/>
      <w:r w:rsidRPr="00684B3C">
        <w:rPr>
          <w:rFonts w:ascii="Times New Roman" w:hAnsi="Times New Roman"/>
          <w:sz w:val="28"/>
          <w:szCs w:val="28"/>
        </w:rPr>
        <w:t>Новоскольце</w:t>
      </w:r>
      <w:proofErr w:type="gramStart"/>
      <w:r w:rsidRPr="00684B3C">
        <w:rPr>
          <w:rFonts w:ascii="Times New Roman" w:hAnsi="Times New Roman"/>
          <w:sz w:val="28"/>
          <w:szCs w:val="28"/>
        </w:rPr>
        <w:t>в</w:t>
      </w:r>
      <w:proofErr w:type="spellEnd"/>
      <w:r w:rsidRPr="00684B3C">
        <w:rPr>
          <w:rFonts w:ascii="Times New Roman" w:hAnsi="Times New Roman"/>
          <w:sz w:val="28"/>
          <w:szCs w:val="28"/>
        </w:rPr>
        <w:t>-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художественная работа кон. 19 в.  из собрания МУ ВКМ. </w:t>
      </w:r>
    </w:p>
    <w:p w:rsidR="00103B1D" w:rsidRPr="00684B3C" w:rsidRDefault="00103B1D" w:rsidP="00684B3C">
      <w:pPr>
        <w:spacing w:after="0" w:line="0" w:lineRule="atLeast"/>
        <w:jc w:val="right"/>
        <w:rPr>
          <w:rFonts w:ascii="Times New Roman" w:hAnsi="Times New Roman"/>
          <w:i/>
          <w:sz w:val="28"/>
          <w:szCs w:val="28"/>
        </w:rPr>
      </w:pPr>
      <w:r w:rsidRPr="00684B3C">
        <w:rPr>
          <w:rFonts w:ascii="Times New Roman" w:hAnsi="Times New Roman"/>
          <w:i/>
          <w:sz w:val="28"/>
          <w:szCs w:val="28"/>
        </w:rPr>
        <w:t>Передвижные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«Цветы – источник вдохновения» - выставки работ известного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художника Игоря </w:t>
      </w:r>
      <w:proofErr w:type="spellStart"/>
      <w:r w:rsidRPr="00684B3C">
        <w:rPr>
          <w:rFonts w:ascii="Times New Roman" w:hAnsi="Times New Roman"/>
          <w:sz w:val="28"/>
          <w:szCs w:val="28"/>
        </w:rPr>
        <w:t>Урушева</w:t>
      </w:r>
      <w:proofErr w:type="spellEnd"/>
      <w:r w:rsidRPr="00684B3C">
        <w:rPr>
          <w:rFonts w:ascii="Times New Roman" w:hAnsi="Times New Roman"/>
          <w:sz w:val="28"/>
          <w:szCs w:val="28"/>
        </w:rPr>
        <w:t>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-«Сельские будни</w:t>
      </w:r>
      <w:proofErr w:type="gramStart"/>
      <w:r w:rsidRPr="00684B3C">
        <w:rPr>
          <w:rFonts w:ascii="Times New Roman" w:hAnsi="Times New Roman"/>
          <w:sz w:val="28"/>
          <w:szCs w:val="28"/>
        </w:rPr>
        <w:t>»-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фотографии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мастера художественной </w:t>
      </w:r>
      <w:proofErr w:type="spellStart"/>
      <w:r w:rsidRPr="00684B3C">
        <w:rPr>
          <w:rFonts w:ascii="Times New Roman" w:hAnsi="Times New Roman"/>
          <w:sz w:val="28"/>
          <w:szCs w:val="28"/>
        </w:rPr>
        <w:t>фото-графии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Ю.Мещерякова из собрания ВКМ;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«Вечерний Вольск»- выставки работ известного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художника Игоря </w:t>
      </w:r>
      <w:proofErr w:type="spellStart"/>
      <w:r w:rsidRPr="00684B3C">
        <w:rPr>
          <w:rFonts w:ascii="Times New Roman" w:hAnsi="Times New Roman"/>
          <w:sz w:val="28"/>
          <w:szCs w:val="28"/>
        </w:rPr>
        <w:t>Урушева</w:t>
      </w:r>
      <w:proofErr w:type="spellEnd"/>
      <w:r w:rsidRPr="00684B3C">
        <w:rPr>
          <w:rFonts w:ascii="Times New Roman" w:hAnsi="Times New Roman"/>
          <w:sz w:val="28"/>
          <w:szCs w:val="28"/>
        </w:rPr>
        <w:t>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«День народного единства»- выставка </w:t>
      </w:r>
      <w:proofErr w:type="gramStart"/>
      <w:r w:rsidRPr="00684B3C">
        <w:rPr>
          <w:rFonts w:ascii="Times New Roman" w:hAnsi="Times New Roman"/>
          <w:sz w:val="28"/>
          <w:szCs w:val="28"/>
        </w:rPr>
        <w:t>о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истории  культуры и костюмов народов проживающих в Поволжье;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-«Авария на Чернобыльской АЭС. Через века»- передвижная фотовыставка из собрания ВКМ;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-«Афганский конфликт. 2238 дней на чужбине» - фотовыставка </w:t>
      </w:r>
      <w:proofErr w:type="gramStart"/>
      <w:r w:rsidRPr="00684B3C">
        <w:rPr>
          <w:rFonts w:ascii="Times New Roman" w:hAnsi="Times New Roman"/>
          <w:sz w:val="28"/>
          <w:szCs w:val="28"/>
        </w:rPr>
        <w:t>о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Афганской войне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«Родные просторы»- выставка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художника Анатолия Филиппова;</w:t>
      </w:r>
    </w:p>
    <w:p w:rsidR="00103B1D" w:rsidRPr="00684B3C" w:rsidRDefault="00103B1D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«Выборная система России»- передвижная выставка </w:t>
      </w:r>
      <w:proofErr w:type="gramStart"/>
      <w:r w:rsidRPr="00684B3C">
        <w:rPr>
          <w:rFonts w:ascii="Times New Roman" w:hAnsi="Times New Roman"/>
          <w:sz w:val="28"/>
          <w:szCs w:val="28"/>
        </w:rPr>
        <w:t>о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истории выборов;</w:t>
      </w:r>
    </w:p>
    <w:p w:rsidR="00103B1D" w:rsidRPr="00684B3C" w:rsidRDefault="00A37056" w:rsidP="00684B3C">
      <w:pPr>
        <w:spacing w:after="0" w:line="0" w:lineRule="atLeas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4B3C">
        <w:rPr>
          <w:rFonts w:ascii="Times New Roman" w:hAnsi="Times New Roman"/>
          <w:sz w:val="28"/>
          <w:szCs w:val="28"/>
        </w:rPr>
        <w:t xml:space="preserve">- «Дорогой маме </w:t>
      </w:r>
      <w:r w:rsidR="00103B1D" w:rsidRPr="00684B3C">
        <w:rPr>
          <w:rFonts w:ascii="Times New Roman" w:hAnsi="Times New Roman"/>
          <w:sz w:val="28"/>
          <w:szCs w:val="28"/>
        </w:rPr>
        <w:t xml:space="preserve"> посвящается»- выставка, посвященная Дню матери.</w:t>
      </w:r>
    </w:p>
    <w:p w:rsidR="00103B1D" w:rsidRPr="00684B3C" w:rsidRDefault="00103B1D" w:rsidP="00684B3C">
      <w:pPr>
        <w:pStyle w:val="a4"/>
        <w:spacing w:line="0" w:lineRule="atLeast"/>
        <w:ind w:left="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3B1D" w:rsidRPr="00684B3C" w:rsidRDefault="00103B1D" w:rsidP="00684B3C">
      <w:pPr>
        <w:pStyle w:val="a4"/>
        <w:spacing w:line="0" w:lineRule="atLeast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b/>
          <w:sz w:val="28"/>
          <w:szCs w:val="28"/>
        </w:rPr>
        <w:tab/>
        <w:t>В отчетном периоде реализовались</w:t>
      </w:r>
      <w:r w:rsidRPr="0068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 w:cs="Times New Roman"/>
          <w:b/>
          <w:sz w:val="28"/>
          <w:szCs w:val="28"/>
        </w:rPr>
        <w:t>межмузейные</w:t>
      </w:r>
      <w:proofErr w:type="spellEnd"/>
      <w:r w:rsidRPr="00684B3C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Pr="0068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1D" w:rsidRPr="00684B3C" w:rsidRDefault="00103B1D" w:rsidP="00684B3C">
      <w:pPr>
        <w:pStyle w:val="a4"/>
        <w:spacing w:line="0" w:lineRule="atLeast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ab/>
      </w:r>
    </w:p>
    <w:p w:rsidR="00103B1D" w:rsidRPr="00684B3C" w:rsidRDefault="00103B1D" w:rsidP="00684B3C">
      <w:pPr>
        <w:pStyle w:val="a4"/>
        <w:spacing w:line="0" w:lineRule="atLeast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3C">
        <w:rPr>
          <w:rFonts w:ascii="Times New Roman" w:hAnsi="Times New Roman" w:cs="Times New Roman"/>
          <w:b/>
          <w:sz w:val="28"/>
          <w:szCs w:val="28"/>
        </w:rPr>
        <w:t>С  ФГБУК «Саратовский государственный художественный музей имени А.Н. Радищева»:</w:t>
      </w:r>
    </w:p>
    <w:p w:rsidR="00103B1D" w:rsidRPr="00684B3C" w:rsidRDefault="00103B1D" w:rsidP="00684B3C">
      <w:pPr>
        <w:pStyle w:val="a4"/>
        <w:spacing w:line="0" w:lineRule="atLeast"/>
        <w:ind w:left="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4B3C">
        <w:rPr>
          <w:rFonts w:ascii="Times New Roman" w:hAnsi="Times New Roman" w:cs="Times New Roman"/>
          <w:i/>
          <w:sz w:val="28"/>
          <w:szCs w:val="28"/>
        </w:rPr>
        <w:t>Стационарное экспонирование</w:t>
      </w:r>
    </w:p>
    <w:p w:rsidR="00103B1D" w:rsidRPr="00684B3C" w:rsidRDefault="00103B1D" w:rsidP="00684B3C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- </w:t>
      </w:r>
      <w:r w:rsidRPr="00684B3C">
        <w:rPr>
          <w:rFonts w:ascii="Times New Roman" w:eastAsia="Calibri" w:hAnsi="Times New Roman" w:cs="Times New Roman"/>
          <w:b/>
          <w:sz w:val="28"/>
          <w:szCs w:val="28"/>
        </w:rPr>
        <w:t>«Не хвастай, время, властью надо мной…».</w:t>
      </w:r>
      <w:r w:rsidRPr="00684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56" w:rsidRPr="00684B3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84B3C">
        <w:rPr>
          <w:rFonts w:ascii="Times New Roman" w:eastAsia="Calibri" w:hAnsi="Times New Roman" w:cs="Times New Roman"/>
          <w:sz w:val="28"/>
          <w:szCs w:val="28"/>
        </w:rPr>
        <w:t xml:space="preserve">Шекспир и его время в произведениях печатной и оригинальной графики, декоративно-прикладного искусства и книгах XVI-XX веков из </w:t>
      </w:r>
      <w:r w:rsidRPr="00684B3C">
        <w:rPr>
          <w:rFonts w:ascii="Times New Roman" w:hAnsi="Times New Roman" w:cs="Times New Roman"/>
          <w:sz w:val="28"/>
          <w:szCs w:val="28"/>
        </w:rPr>
        <w:t>фондов</w:t>
      </w:r>
      <w:r w:rsidRPr="00684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B3C">
        <w:rPr>
          <w:rFonts w:ascii="Times New Roman" w:hAnsi="Times New Roman" w:cs="Times New Roman"/>
          <w:sz w:val="28"/>
          <w:szCs w:val="28"/>
        </w:rPr>
        <w:t>Саратовского художественного музея им. А.Н. Радищева.</w:t>
      </w:r>
      <w:r w:rsidRPr="00684B3C">
        <w:rPr>
          <w:rFonts w:ascii="Times New Roman" w:eastAsia="Calibri" w:hAnsi="Times New Roman" w:cs="Times New Roman"/>
          <w:sz w:val="28"/>
          <w:szCs w:val="28"/>
        </w:rPr>
        <w:t xml:space="preserve"> 18.05.2023г.;</w:t>
      </w:r>
    </w:p>
    <w:p w:rsidR="00103B1D" w:rsidRPr="00684B3C" w:rsidRDefault="00103B1D" w:rsidP="00684B3C">
      <w:pPr>
        <w:pStyle w:val="ac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Pr="00684B3C">
        <w:rPr>
          <w:rFonts w:ascii="Times New Roman" w:hAnsi="Times New Roman"/>
          <w:b/>
          <w:sz w:val="28"/>
          <w:szCs w:val="28"/>
        </w:rPr>
        <w:t xml:space="preserve">«Русская гражданская печать </w:t>
      </w:r>
      <w:r w:rsidRPr="00684B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684B3C">
        <w:rPr>
          <w:rFonts w:ascii="Times New Roman" w:hAnsi="Times New Roman"/>
          <w:b/>
          <w:sz w:val="28"/>
          <w:szCs w:val="28"/>
        </w:rPr>
        <w:t xml:space="preserve"> века»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="00A37056" w:rsidRPr="00684B3C">
        <w:rPr>
          <w:rFonts w:ascii="Times New Roman" w:hAnsi="Times New Roman"/>
          <w:sz w:val="28"/>
          <w:szCs w:val="28"/>
        </w:rPr>
        <w:t xml:space="preserve"> - </w:t>
      </w:r>
      <w:r w:rsidRPr="00684B3C">
        <w:rPr>
          <w:rFonts w:ascii="Times New Roman" w:hAnsi="Times New Roman"/>
          <w:sz w:val="28"/>
          <w:szCs w:val="28"/>
        </w:rPr>
        <w:t>выставка из собрания Саратовского художественного музея им. А.Н. Радищева. 20.05.2023г.</w:t>
      </w:r>
    </w:p>
    <w:p w:rsidR="00103B1D" w:rsidRPr="00684B3C" w:rsidRDefault="00103B1D" w:rsidP="00684B3C">
      <w:pPr>
        <w:pStyle w:val="1"/>
        <w:spacing w:before="0" w:after="0" w:line="0" w:lineRule="atLeast"/>
        <w:ind w:left="360"/>
        <w:jc w:val="right"/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proofErr w:type="spellStart"/>
      <w:r w:rsidRPr="00684B3C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Внемузейное</w:t>
      </w:r>
      <w:proofErr w:type="spellEnd"/>
      <w:r w:rsidRPr="00684B3C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экспонирование</w:t>
      </w:r>
    </w:p>
    <w:p w:rsidR="00103B1D" w:rsidRPr="00684B3C" w:rsidRDefault="00103B1D" w:rsidP="00684B3C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Выставка </w:t>
      </w:r>
      <w:r w:rsidRPr="00684B3C">
        <w:rPr>
          <w:rFonts w:ascii="Times New Roman" w:hAnsi="Times New Roman" w:cs="Times New Roman"/>
          <w:sz w:val="28"/>
          <w:szCs w:val="28"/>
        </w:rPr>
        <w:t xml:space="preserve">«Охота к перемене мест.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Выставка о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 xml:space="preserve"> европейских путешествиях XVIII - начала XX веков».</w:t>
      </w:r>
      <w:r w:rsidRPr="00684B3C">
        <w:rPr>
          <w:rFonts w:ascii="Times New Roman" w:hAnsi="Times New Roman" w:cs="Times New Roman"/>
          <w:b w:val="0"/>
          <w:sz w:val="28"/>
          <w:szCs w:val="28"/>
        </w:rPr>
        <w:t xml:space="preserve"> Экспонирование картины  из собрания МУ ВКМ «Неизвестный художник. 1897(?) г. После диплома». </w:t>
      </w:r>
    </w:p>
    <w:p w:rsidR="00103B1D" w:rsidRPr="00684B3C" w:rsidRDefault="00103B1D" w:rsidP="00684B3C">
      <w:pPr>
        <w:pStyle w:val="ac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Pr="00684B3C">
        <w:rPr>
          <w:rFonts w:ascii="Times New Roman" w:hAnsi="Times New Roman"/>
          <w:b/>
          <w:sz w:val="28"/>
          <w:szCs w:val="28"/>
        </w:rPr>
        <w:t>Выставка «Жили-были…Крестьянский мир в русском искусстве XIX – начале XX века».</w:t>
      </w:r>
      <w:r w:rsidRPr="00684B3C">
        <w:rPr>
          <w:rFonts w:ascii="Times New Roman" w:hAnsi="Times New Roman"/>
          <w:sz w:val="28"/>
          <w:szCs w:val="28"/>
        </w:rPr>
        <w:t xml:space="preserve"> Экспонирование на выставке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5 (пять) музейных предметов из собрания МУ ВКМ: </w:t>
      </w:r>
      <w:proofErr w:type="spellStart"/>
      <w:r w:rsidRPr="00684B3C">
        <w:rPr>
          <w:rFonts w:ascii="Times New Roman" w:hAnsi="Times New Roman"/>
          <w:sz w:val="28"/>
          <w:szCs w:val="28"/>
        </w:rPr>
        <w:t>Голынский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В.А. «Завтрак в жнитво»; Журавлев Ф.С. «Крестьянская сходка»; Киселев А.А. «Деревня»; </w:t>
      </w:r>
      <w:proofErr w:type="spellStart"/>
      <w:r w:rsidRPr="00684B3C">
        <w:rPr>
          <w:rFonts w:ascii="Times New Roman" w:hAnsi="Times New Roman"/>
          <w:sz w:val="28"/>
          <w:szCs w:val="28"/>
        </w:rPr>
        <w:t>Новоскольцев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А.Н. «Светлана»; Поляков П.И. «Деревенская кокетка».</w:t>
      </w:r>
    </w:p>
    <w:p w:rsidR="00103B1D" w:rsidRPr="00684B3C" w:rsidRDefault="00103B1D" w:rsidP="00684B3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С</w:t>
      </w:r>
      <w:r w:rsidR="00882748" w:rsidRPr="00684B3C">
        <w:rPr>
          <w:rFonts w:ascii="Times New Roman" w:hAnsi="Times New Roman"/>
          <w:b/>
          <w:sz w:val="28"/>
          <w:szCs w:val="28"/>
        </w:rPr>
        <w:t xml:space="preserve">  </w:t>
      </w:r>
      <w:r w:rsidRPr="00684B3C">
        <w:rPr>
          <w:rFonts w:ascii="Times New Roman" w:hAnsi="Times New Roman"/>
          <w:b/>
          <w:sz w:val="28"/>
          <w:szCs w:val="28"/>
        </w:rPr>
        <w:t xml:space="preserve"> ЧУК «Музей русского импрессионизма»</w:t>
      </w:r>
      <w:r w:rsidR="00EC73F3" w:rsidRPr="00684B3C">
        <w:rPr>
          <w:rFonts w:ascii="Times New Roman" w:hAnsi="Times New Roman"/>
          <w:b/>
          <w:sz w:val="28"/>
          <w:szCs w:val="28"/>
        </w:rPr>
        <w:t xml:space="preserve"> (г</w:t>
      </w:r>
      <w:proofErr w:type="gramStart"/>
      <w:r w:rsidR="00EC73F3" w:rsidRPr="00684B3C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EC73F3" w:rsidRPr="00684B3C">
        <w:rPr>
          <w:rFonts w:ascii="Times New Roman" w:hAnsi="Times New Roman"/>
          <w:b/>
          <w:sz w:val="28"/>
          <w:szCs w:val="28"/>
        </w:rPr>
        <w:t>осква)</w:t>
      </w:r>
      <w:r w:rsidRPr="00684B3C">
        <w:rPr>
          <w:rFonts w:ascii="Times New Roman" w:hAnsi="Times New Roman"/>
          <w:b/>
          <w:sz w:val="28"/>
          <w:szCs w:val="28"/>
        </w:rPr>
        <w:t>:</w:t>
      </w:r>
    </w:p>
    <w:p w:rsidR="00103B1D" w:rsidRPr="00684B3C" w:rsidRDefault="00103B1D" w:rsidP="00684B3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-«Выбор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Добычиной</w:t>
      </w:r>
      <w:proofErr w:type="spellEnd"/>
      <w:r w:rsidRPr="00684B3C">
        <w:rPr>
          <w:rFonts w:ascii="Times New Roman" w:hAnsi="Times New Roman"/>
          <w:sz w:val="28"/>
          <w:szCs w:val="28"/>
        </w:rPr>
        <w:t>»</w:t>
      </w:r>
      <w:r w:rsidR="00A37056" w:rsidRPr="00684B3C">
        <w:rPr>
          <w:rFonts w:ascii="Times New Roman" w:hAnsi="Times New Roman"/>
          <w:sz w:val="28"/>
          <w:szCs w:val="28"/>
        </w:rPr>
        <w:t xml:space="preserve"> </w:t>
      </w:r>
      <w:r w:rsidR="00A37056" w:rsidRPr="00684B3C">
        <w:rPr>
          <w:rFonts w:ascii="Times New Roman" w:hAnsi="Times New Roman"/>
          <w:b/>
          <w:sz w:val="28"/>
          <w:szCs w:val="28"/>
        </w:rPr>
        <w:t>э</w:t>
      </w:r>
      <w:r w:rsidRPr="00684B3C">
        <w:rPr>
          <w:rFonts w:ascii="Times New Roman" w:hAnsi="Times New Roman"/>
          <w:b/>
          <w:sz w:val="28"/>
          <w:szCs w:val="28"/>
        </w:rPr>
        <w:t xml:space="preserve">кспонирование на выставке </w:t>
      </w:r>
      <w:r w:rsidRPr="00684B3C">
        <w:rPr>
          <w:rFonts w:ascii="Times New Roman" w:hAnsi="Times New Roman"/>
          <w:sz w:val="28"/>
          <w:szCs w:val="28"/>
        </w:rPr>
        <w:t xml:space="preserve"> из собрания МУ ВКМ:</w:t>
      </w:r>
      <w:r w:rsidR="00A37056" w:rsidRPr="00684B3C">
        <w:rPr>
          <w:rFonts w:ascii="Times New Roman" w:hAnsi="Times New Roman"/>
          <w:sz w:val="28"/>
          <w:szCs w:val="28"/>
        </w:rPr>
        <w:t xml:space="preserve">  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В. Денисов «Египтянка», </w:t>
      </w:r>
      <w:proofErr w:type="spellStart"/>
      <w:r w:rsidRPr="00684B3C">
        <w:rPr>
          <w:rFonts w:ascii="Times New Roman" w:hAnsi="Times New Roman"/>
          <w:sz w:val="28"/>
          <w:szCs w:val="28"/>
        </w:rPr>
        <w:t>В.Баранов-Россинэ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«Цветовая композиция». </w:t>
      </w:r>
    </w:p>
    <w:p w:rsidR="00103B1D" w:rsidRPr="00684B3C" w:rsidRDefault="00103B1D" w:rsidP="00684B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4B3C">
        <w:rPr>
          <w:rFonts w:ascii="Times New Roman" w:hAnsi="Times New Roman"/>
          <w:b/>
          <w:sz w:val="28"/>
          <w:szCs w:val="28"/>
        </w:rPr>
        <w:t xml:space="preserve">«Автор неизвестен» экспонирование на выставке </w:t>
      </w:r>
      <w:r w:rsidRPr="00684B3C">
        <w:rPr>
          <w:rFonts w:ascii="Times New Roman" w:hAnsi="Times New Roman"/>
          <w:sz w:val="28"/>
          <w:szCs w:val="28"/>
        </w:rPr>
        <w:t xml:space="preserve"> из собрания МУ ВКМ: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Бурлюк</w:t>
      </w:r>
      <w:proofErr w:type="spellEnd"/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 Д.Д. Женский портрет. 1916г.</w:t>
      </w:r>
    </w:p>
    <w:p w:rsidR="00103B1D" w:rsidRPr="00684B3C" w:rsidRDefault="00103B1D" w:rsidP="00684B3C">
      <w:pPr>
        <w:pStyle w:val="a4"/>
        <w:spacing w:line="0" w:lineRule="atLeast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С Государственным Рус</w:t>
      </w:r>
      <w:r w:rsidR="00EC73F3" w:rsidRPr="00684B3C">
        <w:rPr>
          <w:rFonts w:ascii="Times New Roman" w:hAnsi="Times New Roman"/>
          <w:b/>
          <w:sz w:val="28"/>
          <w:szCs w:val="28"/>
        </w:rPr>
        <w:t>ским музеем (г</w:t>
      </w:r>
      <w:proofErr w:type="gramStart"/>
      <w:r w:rsidR="00EC73F3" w:rsidRPr="00684B3C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EC73F3" w:rsidRPr="00684B3C">
        <w:rPr>
          <w:rFonts w:ascii="Times New Roman" w:hAnsi="Times New Roman"/>
          <w:b/>
          <w:sz w:val="28"/>
          <w:szCs w:val="28"/>
        </w:rPr>
        <w:t>анкт-Петербург)</w:t>
      </w:r>
      <w:r w:rsidRPr="00684B3C">
        <w:rPr>
          <w:rFonts w:ascii="Times New Roman" w:hAnsi="Times New Roman"/>
          <w:b/>
          <w:sz w:val="28"/>
          <w:szCs w:val="28"/>
        </w:rPr>
        <w:t>: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b/>
          <w:sz w:val="28"/>
          <w:szCs w:val="28"/>
        </w:rPr>
        <w:t>-«100 лет СССР»</w:t>
      </w:r>
      <w:r w:rsidR="00EC73F3" w:rsidRPr="00684B3C">
        <w:rPr>
          <w:rFonts w:ascii="Times New Roman" w:hAnsi="Times New Roman"/>
          <w:sz w:val="28"/>
          <w:szCs w:val="28"/>
        </w:rPr>
        <w:t xml:space="preserve">-  </w:t>
      </w:r>
      <w:r w:rsidR="00EC73F3"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международная </w:t>
      </w:r>
      <w:proofErr w:type="spellStart"/>
      <w:r w:rsidR="00EC73F3"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>межмузейная</w:t>
      </w:r>
      <w:proofErr w:type="spellEnd"/>
      <w:r w:rsidR="00EC73F3"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виртуальная выставка</w:t>
      </w:r>
      <w:r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 На портале «Виртуальный Русский музей», можно увидеть </w:t>
      </w:r>
      <w:r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>около 1000 произведений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 живописи, графики, скульптуры и декоративно-прикладного искусства из собраний 35 музеев, в том числе 26 произведений из собрания МУ ВКМ</w:t>
      </w:r>
      <w:r w:rsidRPr="00684B3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03B1D" w:rsidRPr="00684B3C" w:rsidRDefault="00103B1D" w:rsidP="00684B3C">
      <w:pPr>
        <w:spacing w:after="0" w:line="0" w:lineRule="atLeast"/>
        <w:jc w:val="right"/>
        <w:rPr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b/>
          <w:i/>
          <w:sz w:val="28"/>
          <w:szCs w:val="28"/>
        </w:rPr>
        <w:t>Конкурсы</w:t>
      </w:r>
      <w:r w:rsidRPr="00684B3C"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Проект МУ ВКМ «Вольский краеведческий музей</w:t>
      </w:r>
      <w:r w:rsidR="00EC73F3"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: век ХХ</w:t>
      </w:r>
      <w:proofErr w:type="gramStart"/>
      <w:r w:rsidR="00EC73F3"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proofErr w:type="gramEnd"/>
      <w:r w:rsidR="00EC73F3"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-й» завоевал следующие награды</w:t>
      </w:r>
      <w:r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-диплом лауреата 1 степени в Международном фестивале искусства и творчества «Таланты Мира»;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-диплом лауреата 2 степени в Международном фестивале - конкурсе «Академия талантов»;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-диплом лауреата 2 степени в Международном фестивале - конкурсе искусств «Ярче звезд».</w:t>
      </w:r>
    </w:p>
    <w:p w:rsidR="00103B1D" w:rsidRPr="00684B3C" w:rsidRDefault="00103B1D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Проекты «Тайны мелового карьера»,</w:t>
      </w:r>
      <w:r w:rsidRPr="00684B3C">
        <w:rPr>
          <w:rFonts w:ascii="Times New Roman" w:hAnsi="Times New Roman"/>
          <w:b/>
          <w:bCs/>
          <w:sz w:val="28"/>
          <w:szCs w:val="28"/>
        </w:rPr>
        <w:t xml:space="preserve"> «Вольск купеческий» и «По местам жизни Героя Советского Союза В.В. Талалихина»</w:t>
      </w:r>
      <w:r w:rsidRPr="00684B3C">
        <w:rPr>
          <w:rFonts w:ascii="Times New Roman" w:hAnsi="Times New Roman"/>
          <w:bCs/>
          <w:sz w:val="28"/>
          <w:szCs w:val="28"/>
        </w:rPr>
        <w:t xml:space="preserve"> </w:t>
      </w:r>
      <w:r w:rsidR="00EC73F3" w:rsidRPr="00684B3C">
        <w:rPr>
          <w:rFonts w:ascii="Times New Roman" w:hAnsi="Times New Roman"/>
          <w:bCs/>
          <w:sz w:val="28"/>
          <w:szCs w:val="28"/>
        </w:rPr>
        <w:t xml:space="preserve"> - </w:t>
      </w:r>
      <w:r w:rsidRPr="00684B3C">
        <w:rPr>
          <w:rFonts w:ascii="Times New Roman" w:hAnsi="Times New Roman"/>
          <w:sz w:val="28"/>
          <w:szCs w:val="28"/>
        </w:rPr>
        <w:t xml:space="preserve"> финалисты Всероссийского конкурса «Туристический код моего города. </w:t>
      </w:r>
      <w:proofErr w:type="gramStart"/>
      <w:r w:rsidRPr="00684B3C">
        <w:rPr>
          <w:rFonts w:ascii="Times New Roman" w:hAnsi="Times New Roman"/>
          <w:sz w:val="28"/>
          <w:szCs w:val="28"/>
          <w:lang w:val="en-US"/>
        </w:rPr>
        <w:t>PRO</w:t>
      </w:r>
      <w:r w:rsidRPr="00684B3C">
        <w:rPr>
          <w:rFonts w:ascii="Times New Roman" w:hAnsi="Times New Roman"/>
          <w:sz w:val="28"/>
          <w:szCs w:val="28"/>
        </w:rPr>
        <w:t>-туризм».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</w:t>
      </w:r>
    </w:p>
    <w:p w:rsidR="00EC73F3" w:rsidRPr="00684B3C" w:rsidRDefault="00103B1D" w:rsidP="00684B3C">
      <w:pPr>
        <w:pStyle w:val="af"/>
        <w:spacing w:after="0" w:line="0" w:lineRule="atLeast"/>
        <w:ind w:left="0" w:firstLine="567"/>
        <w:jc w:val="both"/>
        <w:rPr>
          <w:sz w:val="28"/>
          <w:szCs w:val="28"/>
        </w:rPr>
      </w:pPr>
      <w:r w:rsidRPr="00684B3C">
        <w:rPr>
          <w:sz w:val="28"/>
          <w:szCs w:val="28"/>
        </w:rPr>
        <w:t>Диплом</w:t>
      </w:r>
      <w:r w:rsidR="00621C2A" w:rsidRPr="00684B3C">
        <w:rPr>
          <w:sz w:val="28"/>
          <w:szCs w:val="28"/>
        </w:rPr>
        <w:t>ы</w:t>
      </w:r>
      <w:r w:rsidRPr="00684B3C">
        <w:rPr>
          <w:sz w:val="28"/>
          <w:szCs w:val="28"/>
        </w:rPr>
        <w:t xml:space="preserve"> </w:t>
      </w:r>
      <w:r w:rsidRPr="00684B3C">
        <w:rPr>
          <w:sz w:val="28"/>
          <w:szCs w:val="28"/>
          <w:lang w:val="en-US"/>
        </w:rPr>
        <w:t>I</w:t>
      </w:r>
      <w:r w:rsidRPr="00684B3C">
        <w:rPr>
          <w:sz w:val="28"/>
          <w:szCs w:val="28"/>
        </w:rPr>
        <w:t xml:space="preserve"> степени международного конкурса проектов для сотрудников музея «Инновационный музей»</w:t>
      </w:r>
      <w:r w:rsidR="00EC73F3" w:rsidRPr="00684B3C">
        <w:rPr>
          <w:sz w:val="28"/>
          <w:szCs w:val="28"/>
        </w:rPr>
        <w:t>:</w:t>
      </w:r>
    </w:p>
    <w:p w:rsidR="00EC73F3" w:rsidRPr="00684B3C" w:rsidRDefault="00EC73F3" w:rsidP="00684B3C">
      <w:pPr>
        <w:pStyle w:val="af"/>
        <w:spacing w:after="0" w:line="0" w:lineRule="atLeast"/>
        <w:ind w:left="0" w:firstLine="567"/>
        <w:jc w:val="both"/>
        <w:rPr>
          <w:b/>
          <w:sz w:val="28"/>
          <w:szCs w:val="28"/>
        </w:rPr>
      </w:pPr>
      <w:r w:rsidRPr="00684B3C">
        <w:rPr>
          <w:b/>
          <w:sz w:val="28"/>
          <w:szCs w:val="28"/>
        </w:rPr>
        <w:t>-</w:t>
      </w:r>
      <w:r w:rsidR="00103B1D" w:rsidRPr="00684B3C">
        <w:rPr>
          <w:b/>
          <w:sz w:val="28"/>
          <w:szCs w:val="28"/>
        </w:rPr>
        <w:t xml:space="preserve"> </w:t>
      </w:r>
      <w:r w:rsidR="00103B1D" w:rsidRPr="00684B3C">
        <w:rPr>
          <w:sz w:val="28"/>
          <w:szCs w:val="28"/>
        </w:rPr>
        <w:t xml:space="preserve">в </w:t>
      </w:r>
      <w:r w:rsidR="00103B1D" w:rsidRPr="00684B3C">
        <w:rPr>
          <w:sz w:val="28"/>
          <w:szCs w:val="28"/>
          <w:shd w:val="clear" w:color="auto" w:fill="FFFFFF"/>
        </w:rPr>
        <w:t>номинации «Музей и общество»</w:t>
      </w:r>
      <w:r w:rsidRPr="00684B3C">
        <w:rPr>
          <w:sz w:val="28"/>
          <w:szCs w:val="28"/>
          <w:shd w:val="clear" w:color="auto" w:fill="FFFFFF"/>
        </w:rPr>
        <w:t xml:space="preserve"> - </w:t>
      </w:r>
      <w:r w:rsidR="00103B1D" w:rsidRPr="00684B3C">
        <w:rPr>
          <w:sz w:val="28"/>
          <w:szCs w:val="28"/>
        </w:rPr>
        <w:t xml:space="preserve"> «</w:t>
      </w:r>
      <w:r w:rsidR="00103B1D" w:rsidRPr="00684B3C">
        <w:rPr>
          <w:b/>
          <w:sz w:val="28"/>
          <w:szCs w:val="28"/>
        </w:rPr>
        <w:t>Методические разработки просветительских мероприятий на примере использования экспозиции «Дома-музея Героя Советского союза В.В. Талалихина»  как центра нравственно-патрио</w:t>
      </w:r>
      <w:r w:rsidR="00621C2A" w:rsidRPr="00684B3C">
        <w:rPr>
          <w:b/>
          <w:sz w:val="28"/>
          <w:szCs w:val="28"/>
        </w:rPr>
        <w:t>тического воспитания молодежи»;</w:t>
      </w:r>
    </w:p>
    <w:p w:rsidR="00103B1D" w:rsidRPr="00684B3C" w:rsidRDefault="00EC73F3" w:rsidP="00684B3C">
      <w:pPr>
        <w:pStyle w:val="af"/>
        <w:spacing w:after="0" w:line="0" w:lineRule="atLeast"/>
        <w:ind w:left="0" w:firstLine="567"/>
        <w:jc w:val="both"/>
        <w:rPr>
          <w:b/>
          <w:sz w:val="28"/>
          <w:szCs w:val="28"/>
        </w:rPr>
      </w:pPr>
      <w:r w:rsidRPr="00684B3C">
        <w:rPr>
          <w:sz w:val="28"/>
          <w:szCs w:val="28"/>
        </w:rPr>
        <w:t xml:space="preserve">- </w:t>
      </w:r>
      <w:r w:rsidR="00103B1D" w:rsidRPr="00684B3C">
        <w:rPr>
          <w:sz w:val="28"/>
          <w:szCs w:val="28"/>
        </w:rPr>
        <w:t xml:space="preserve">в номинации «Лучшее музейное мероприятие» с работой «В поисках исчезнувших миров» - </w:t>
      </w:r>
      <w:r w:rsidR="00103B1D" w:rsidRPr="00684B3C">
        <w:rPr>
          <w:b/>
          <w:sz w:val="28"/>
          <w:szCs w:val="28"/>
        </w:rPr>
        <w:t>мастер-класс по созданию личн</w:t>
      </w:r>
      <w:r w:rsidR="00621C2A" w:rsidRPr="00684B3C">
        <w:rPr>
          <w:b/>
          <w:sz w:val="28"/>
          <w:szCs w:val="28"/>
        </w:rPr>
        <w:t>ой палеонтологической коллекции</w:t>
      </w:r>
      <w:r w:rsidR="00103B1D" w:rsidRPr="00684B3C">
        <w:rPr>
          <w:b/>
          <w:sz w:val="28"/>
          <w:szCs w:val="28"/>
        </w:rPr>
        <w:t>.</w:t>
      </w:r>
    </w:p>
    <w:p w:rsidR="00103B1D" w:rsidRPr="00684B3C" w:rsidRDefault="00103B1D" w:rsidP="00684B3C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Директор музея Татьяна Седышева была удостоена отдельной благодарности за проделанную музеем работу.</w:t>
      </w:r>
    </w:p>
    <w:p w:rsidR="00621C2A" w:rsidRPr="00684B3C" w:rsidRDefault="00621C2A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b/>
          <w:sz w:val="28"/>
          <w:szCs w:val="28"/>
        </w:rPr>
        <w:t>Конкурсная работа: « Вольский краеведческий музей: век ХХ</w:t>
      </w:r>
      <w:proofErr w:type="gramStart"/>
      <w:r w:rsidRPr="00684B3C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684B3C">
        <w:rPr>
          <w:rFonts w:ascii="Times New Roman" w:hAnsi="Times New Roman"/>
          <w:b/>
          <w:sz w:val="28"/>
          <w:szCs w:val="28"/>
        </w:rPr>
        <w:t>-й»:</w:t>
      </w:r>
    </w:p>
    <w:p w:rsidR="00103B1D" w:rsidRPr="00684B3C" w:rsidRDefault="00621C2A" w:rsidP="00684B3C">
      <w:pPr>
        <w:shd w:val="clear" w:color="auto" w:fill="FFFFFF"/>
        <w:spacing w:after="0" w:line="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 - </w:t>
      </w:r>
      <w:r w:rsidR="00103B1D" w:rsidRPr="00684B3C">
        <w:rPr>
          <w:rFonts w:ascii="Times New Roman" w:hAnsi="Times New Roman"/>
          <w:sz w:val="28"/>
          <w:szCs w:val="28"/>
        </w:rPr>
        <w:t>Диплом 1 степени международного фестиваля - конкурса «Овации» в номинации «</w:t>
      </w:r>
      <w:r w:rsidRPr="00684B3C">
        <w:rPr>
          <w:rFonts w:ascii="Times New Roman" w:hAnsi="Times New Roman"/>
          <w:sz w:val="28"/>
          <w:szCs w:val="28"/>
        </w:rPr>
        <w:t>Видеоклипы и любительское кино»;</w:t>
      </w:r>
    </w:p>
    <w:p w:rsidR="00103B1D" w:rsidRPr="00684B3C" w:rsidRDefault="00621C2A" w:rsidP="00684B3C">
      <w:pPr>
        <w:shd w:val="clear" w:color="auto" w:fill="FFFFFF"/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-</w:t>
      </w:r>
      <w:r w:rsidR="00103B1D" w:rsidRPr="00684B3C">
        <w:rPr>
          <w:rFonts w:ascii="Times New Roman" w:hAnsi="Times New Roman"/>
          <w:sz w:val="28"/>
          <w:szCs w:val="28"/>
        </w:rPr>
        <w:t>Диплом 1 степени международного творческого фестиваля «Созвучие сердец»» в номинации «Видеоклипы и любительское кино»</w:t>
      </w:r>
      <w:proofErr w:type="gramStart"/>
      <w:r w:rsidR="00103B1D"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;</w:t>
      </w:r>
      <w:proofErr w:type="gramEnd"/>
    </w:p>
    <w:p w:rsidR="00103B1D" w:rsidRPr="00684B3C" w:rsidRDefault="00621C2A" w:rsidP="00684B3C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- </w:t>
      </w:r>
      <w:r w:rsidR="00103B1D" w:rsidRPr="00684B3C">
        <w:rPr>
          <w:rFonts w:ascii="Times New Roman" w:hAnsi="Times New Roman"/>
          <w:sz w:val="28"/>
          <w:szCs w:val="28"/>
        </w:rPr>
        <w:t>Диплом 2 степени полуфинала международного фестивал</w:t>
      </w:r>
      <w:proofErr w:type="gramStart"/>
      <w:r w:rsidR="00103B1D" w:rsidRPr="00684B3C">
        <w:rPr>
          <w:rFonts w:ascii="Times New Roman" w:hAnsi="Times New Roman"/>
          <w:sz w:val="28"/>
          <w:szCs w:val="28"/>
        </w:rPr>
        <w:t>я-</w:t>
      </w:r>
      <w:proofErr w:type="gramEnd"/>
      <w:r w:rsidR="00103B1D" w:rsidRPr="00684B3C">
        <w:rPr>
          <w:rFonts w:ascii="Times New Roman" w:hAnsi="Times New Roman"/>
          <w:sz w:val="28"/>
          <w:szCs w:val="28"/>
        </w:rPr>
        <w:t xml:space="preserve"> конкурса «Палитра талантов» в номинации «Видеоклипы и любительское кино» </w:t>
      </w:r>
      <w:r w:rsidRPr="00684B3C">
        <w:rPr>
          <w:rFonts w:ascii="Times New Roman" w:hAnsi="Times New Roman"/>
          <w:sz w:val="28"/>
          <w:szCs w:val="28"/>
        </w:rPr>
        <w:t>;</w:t>
      </w:r>
    </w:p>
    <w:p w:rsidR="00103B1D" w:rsidRPr="00684B3C" w:rsidRDefault="00621C2A" w:rsidP="00684B3C">
      <w:pPr>
        <w:shd w:val="clear" w:color="auto" w:fill="FFFFFF"/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-</w:t>
      </w:r>
      <w:r w:rsidR="00103B1D" w:rsidRPr="00684B3C">
        <w:rPr>
          <w:rFonts w:ascii="Times New Roman" w:hAnsi="Times New Roman"/>
          <w:sz w:val="28"/>
          <w:szCs w:val="28"/>
        </w:rPr>
        <w:t>Диплом 2 степени международного фестивал</w:t>
      </w:r>
      <w:proofErr w:type="gramStart"/>
      <w:r w:rsidR="00103B1D" w:rsidRPr="00684B3C">
        <w:rPr>
          <w:rFonts w:ascii="Times New Roman" w:hAnsi="Times New Roman"/>
          <w:sz w:val="28"/>
          <w:szCs w:val="28"/>
        </w:rPr>
        <w:t>я-</w:t>
      </w:r>
      <w:proofErr w:type="gramEnd"/>
      <w:r w:rsidR="00103B1D" w:rsidRPr="00684B3C">
        <w:rPr>
          <w:rFonts w:ascii="Times New Roman" w:hAnsi="Times New Roman"/>
          <w:sz w:val="28"/>
          <w:szCs w:val="28"/>
        </w:rPr>
        <w:t xml:space="preserve"> конкурса «Живое искусство» в номинации «Видеоклипы и любительское кино» </w:t>
      </w:r>
      <w:r w:rsidRPr="00684B3C">
        <w:rPr>
          <w:rFonts w:ascii="Times New Roman" w:hAnsi="Times New Roman"/>
          <w:sz w:val="28"/>
          <w:szCs w:val="28"/>
        </w:rPr>
        <w:t>.</w:t>
      </w:r>
    </w:p>
    <w:p w:rsidR="00103B1D" w:rsidRPr="00684B3C" w:rsidRDefault="00621C2A" w:rsidP="00684B3C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3B1D" w:rsidRPr="00684B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 Диплом</w:t>
      </w:r>
      <w:r w:rsidR="00103B1D"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 2-й степени в конкурсе проектов для сотрудников музеев «Современное краеведение» (МАСО «Велес», </w:t>
      </w:r>
      <w:proofErr w:type="gramStart"/>
      <w:r w:rsidR="00103B1D" w:rsidRPr="00684B3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103B1D" w:rsidRPr="00684B3C">
        <w:rPr>
          <w:rFonts w:ascii="Times New Roman" w:hAnsi="Times New Roman"/>
          <w:color w:val="000000" w:themeColor="text1"/>
          <w:sz w:val="28"/>
          <w:szCs w:val="28"/>
        </w:rPr>
        <w:t>. Таганрог).</w:t>
      </w:r>
    </w:p>
    <w:p w:rsidR="00103B1D" w:rsidRPr="00684B3C" w:rsidRDefault="00103B1D" w:rsidP="00684B3C">
      <w:pPr>
        <w:spacing w:after="0" w:line="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i/>
          <w:sz w:val="28"/>
          <w:szCs w:val="28"/>
        </w:rPr>
        <w:t>Проект «Пушкинская карта»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Вольский краеведческий музей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с 1 сентября 2021 г. участник</w:t>
      </w:r>
      <w:r w:rsidRPr="00684B3C">
        <w:rPr>
          <w:rFonts w:ascii="Times New Roman" w:hAnsi="Times New Roman"/>
          <w:b/>
          <w:sz w:val="28"/>
          <w:szCs w:val="28"/>
        </w:rPr>
        <w:t xml:space="preserve"> государственной программы «Пушкинская карта». </w:t>
      </w:r>
      <w:r w:rsidRPr="00684B3C">
        <w:rPr>
          <w:rFonts w:ascii="Times New Roman" w:hAnsi="Times New Roman"/>
          <w:sz w:val="28"/>
          <w:szCs w:val="28"/>
        </w:rPr>
        <w:t xml:space="preserve">На портале PRO-культура размещены 22 актуальных мероприятий (событий), которые проводятся в музее. </w:t>
      </w:r>
      <w:r w:rsidR="00621C2A"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iCs/>
          <w:sz w:val="28"/>
          <w:szCs w:val="28"/>
        </w:rPr>
        <w:lastRenderedPageBreak/>
        <w:t xml:space="preserve">Всего  посещений </w:t>
      </w:r>
      <w:proofErr w:type="gramStart"/>
      <w:r w:rsidRPr="00684B3C">
        <w:rPr>
          <w:rFonts w:ascii="Times New Roman" w:hAnsi="Times New Roman"/>
          <w:iCs/>
          <w:sz w:val="28"/>
          <w:szCs w:val="28"/>
        </w:rPr>
        <w:t>с даты реализации</w:t>
      </w:r>
      <w:proofErr w:type="gramEnd"/>
      <w:r w:rsidRPr="00684B3C">
        <w:rPr>
          <w:rFonts w:ascii="Times New Roman" w:hAnsi="Times New Roman"/>
          <w:iCs/>
          <w:sz w:val="28"/>
          <w:szCs w:val="28"/>
        </w:rPr>
        <w:t xml:space="preserve"> проекта «Пушкинская карта»-</w:t>
      </w:r>
      <w:r w:rsidRPr="00684B3C">
        <w:rPr>
          <w:rFonts w:ascii="Times New Roman" w:hAnsi="Times New Roman"/>
          <w:b/>
          <w:iCs/>
          <w:sz w:val="28"/>
          <w:szCs w:val="28"/>
        </w:rPr>
        <w:t xml:space="preserve"> 3851</w:t>
      </w:r>
      <w:r w:rsidRPr="00684B3C">
        <w:rPr>
          <w:rFonts w:ascii="Times New Roman" w:hAnsi="Times New Roman"/>
          <w:iCs/>
          <w:sz w:val="28"/>
          <w:szCs w:val="28"/>
        </w:rPr>
        <w:t xml:space="preserve"> человек, в 2023 году-</w:t>
      </w:r>
      <w:r w:rsidRPr="00684B3C">
        <w:rPr>
          <w:rFonts w:ascii="Times New Roman" w:hAnsi="Times New Roman"/>
          <w:b/>
          <w:sz w:val="28"/>
          <w:szCs w:val="28"/>
        </w:rPr>
        <w:t>2090 человек.</w:t>
      </w:r>
    </w:p>
    <w:p w:rsidR="00103B1D" w:rsidRPr="00684B3C" w:rsidRDefault="00103B1D" w:rsidP="00684B3C">
      <w:pPr>
        <w:spacing w:after="0" w:line="0" w:lineRule="atLeas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i/>
          <w:sz w:val="28"/>
          <w:szCs w:val="28"/>
        </w:rPr>
        <w:t>«Русский музей: виртуальный филиал»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На базе картинной галереи с 2014 года продолжает свою работу «Русский музей: виртуальный филиал», который дал возможность   вольчанам, не выезжая из родного города, во всех деталях рассмотреть  шедевры изобразительного искусства, хранящиеся в российских и зарубежных музеях.  </w:t>
      </w:r>
    </w:p>
    <w:p w:rsidR="00103B1D" w:rsidRPr="00684B3C" w:rsidRDefault="00103B1D" w:rsidP="00684B3C">
      <w:pPr>
        <w:pStyle w:val="ac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 xml:space="preserve">Всего проведено </w:t>
      </w:r>
      <w:r w:rsidRPr="00684B3C">
        <w:rPr>
          <w:rFonts w:ascii="Times New Roman" w:hAnsi="Times New Roman"/>
          <w:b/>
          <w:sz w:val="28"/>
          <w:szCs w:val="28"/>
        </w:rPr>
        <w:t>45 экскурсий с общим охватом  908 человек, сделано 12 онлайн-публикации, 1190 просмотров.</w:t>
      </w:r>
    </w:p>
    <w:p w:rsidR="00103B1D" w:rsidRPr="00684B3C" w:rsidRDefault="00103B1D" w:rsidP="00684B3C">
      <w:pPr>
        <w:pStyle w:val="ac"/>
        <w:shd w:val="clear" w:color="auto" w:fill="FFFFFF"/>
        <w:spacing w:after="0" w:line="0" w:lineRule="atLeast"/>
        <w:ind w:left="567"/>
        <w:jc w:val="right"/>
        <w:rPr>
          <w:rStyle w:val="extended-textfull"/>
          <w:rFonts w:ascii="Times New Roman" w:hAnsi="Times New Roman"/>
          <w:b/>
          <w:i/>
          <w:sz w:val="28"/>
          <w:szCs w:val="28"/>
        </w:rPr>
      </w:pPr>
      <w:r w:rsidRPr="00684B3C">
        <w:rPr>
          <w:rStyle w:val="extended-textfull"/>
          <w:rFonts w:ascii="Times New Roman" w:hAnsi="Times New Roman"/>
          <w:b/>
          <w:i/>
          <w:sz w:val="28"/>
          <w:szCs w:val="28"/>
        </w:rPr>
        <w:t>Проведены акции:</w:t>
      </w:r>
    </w:p>
    <w:p w:rsidR="00103B1D" w:rsidRPr="00684B3C" w:rsidRDefault="00103B1D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23-25 января</w:t>
      </w:r>
      <w:r w:rsidR="00621C2A" w:rsidRPr="00684B3C">
        <w:rPr>
          <w:rFonts w:ascii="Times New Roman" w:hAnsi="Times New Roman"/>
          <w:b/>
          <w:sz w:val="28"/>
          <w:szCs w:val="28"/>
        </w:rPr>
        <w:t xml:space="preserve">: 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i/>
          <w:sz w:val="28"/>
          <w:szCs w:val="28"/>
        </w:rPr>
        <w:t xml:space="preserve">Акция </w:t>
      </w:r>
      <w:r w:rsidRPr="00684B3C">
        <w:rPr>
          <w:rStyle w:val="extended-textfull"/>
          <w:rFonts w:ascii="Times New Roman" w:hAnsi="Times New Roman"/>
          <w:b/>
          <w:i/>
          <w:sz w:val="28"/>
          <w:szCs w:val="28"/>
        </w:rPr>
        <w:t>День студента в музее.</w:t>
      </w:r>
      <w:r w:rsidRPr="00684B3C">
        <w:rPr>
          <w:rFonts w:ascii="Times New Roman" w:hAnsi="Times New Roman"/>
          <w:sz w:val="28"/>
          <w:szCs w:val="28"/>
        </w:rPr>
        <w:t xml:space="preserve"> </w:t>
      </w:r>
    </w:p>
    <w:p w:rsidR="00103B1D" w:rsidRPr="00684B3C" w:rsidRDefault="00103B1D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Всего проведено 2 экскурсий с общим охватом 36 человек.</w:t>
      </w:r>
    </w:p>
    <w:p w:rsidR="00103B1D" w:rsidRPr="00684B3C" w:rsidRDefault="00103B1D" w:rsidP="00684B3C">
      <w:pPr>
        <w:pStyle w:val="a8"/>
        <w:spacing w:after="0" w:line="0" w:lineRule="atLeast"/>
        <w:rPr>
          <w:b/>
          <w:i/>
          <w:sz w:val="28"/>
          <w:szCs w:val="28"/>
        </w:rPr>
      </w:pPr>
      <w:r w:rsidRPr="00684B3C">
        <w:rPr>
          <w:b/>
          <w:sz w:val="28"/>
          <w:szCs w:val="28"/>
        </w:rPr>
        <w:t>16 марта</w:t>
      </w:r>
      <w:r w:rsidRPr="00684B3C">
        <w:rPr>
          <w:b/>
          <w:i/>
          <w:sz w:val="28"/>
          <w:szCs w:val="28"/>
        </w:rPr>
        <w:t xml:space="preserve"> Акция Крымская весна.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Состоялись 2 мероприятия с охватом 166 человек.</w:t>
      </w:r>
    </w:p>
    <w:p w:rsidR="00103B1D" w:rsidRPr="00684B3C" w:rsidRDefault="00103B1D" w:rsidP="00684B3C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14 апреля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i/>
          <w:sz w:val="28"/>
          <w:szCs w:val="28"/>
        </w:rPr>
        <w:t>Акция Всероссийский день призывника. Весна – 2023</w:t>
      </w:r>
    </w:p>
    <w:p w:rsidR="00103B1D" w:rsidRPr="00684B3C" w:rsidRDefault="00621C2A" w:rsidP="00684B3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</w:t>
      </w:r>
      <w:r w:rsidR="00103B1D" w:rsidRPr="00684B3C">
        <w:rPr>
          <w:rFonts w:ascii="Times New Roman" w:hAnsi="Times New Roman"/>
          <w:sz w:val="28"/>
          <w:szCs w:val="28"/>
        </w:rPr>
        <w:t xml:space="preserve"> совместно с пр</w:t>
      </w:r>
      <w:r w:rsidRPr="00684B3C">
        <w:rPr>
          <w:rFonts w:ascii="Times New Roman" w:hAnsi="Times New Roman"/>
          <w:sz w:val="28"/>
          <w:szCs w:val="28"/>
        </w:rPr>
        <w:t xml:space="preserve">едставителями Военкомата - </w:t>
      </w:r>
      <w:r w:rsidR="00103B1D" w:rsidRPr="00684B3C">
        <w:rPr>
          <w:rFonts w:ascii="Times New Roman" w:hAnsi="Times New Roman"/>
          <w:sz w:val="28"/>
          <w:szCs w:val="28"/>
        </w:rPr>
        <w:t xml:space="preserve"> урок мужества «В жизни всегда есть место подвигу</w:t>
      </w:r>
      <w:proofErr w:type="gramStart"/>
      <w:r w:rsidR="00103B1D" w:rsidRPr="00684B3C">
        <w:rPr>
          <w:rFonts w:ascii="Times New Roman" w:hAnsi="Times New Roman"/>
          <w:sz w:val="28"/>
          <w:szCs w:val="28"/>
        </w:rPr>
        <w:t>»(</w:t>
      </w:r>
      <w:proofErr w:type="gramEnd"/>
      <w:r w:rsidR="00103B1D" w:rsidRPr="00684B3C">
        <w:rPr>
          <w:rFonts w:ascii="Times New Roman" w:hAnsi="Times New Roman"/>
          <w:sz w:val="28"/>
          <w:szCs w:val="28"/>
        </w:rPr>
        <w:t>с охватом 38 человек).</w:t>
      </w:r>
    </w:p>
    <w:p w:rsidR="00103B1D" w:rsidRPr="00684B3C" w:rsidRDefault="00103B1D" w:rsidP="00684B3C">
      <w:pPr>
        <w:pStyle w:val="a8"/>
        <w:spacing w:after="0" w:line="0" w:lineRule="atLeast"/>
        <w:rPr>
          <w:b/>
          <w:i/>
          <w:iCs/>
          <w:sz w:val="28"/>
          <w:szCs w:val="28"/>
        </w:rPr>
      </w:pPr>
      <w:r w:rsidRPr="00684B3C">
        <w:rPr>
          <w:b/>
          <w:sz w:val="28"/>
          <w:szCs w:val="28"/>
        </w:rPr>
        <w:t>21 апреля</w:t>
      </w:r>
      <w:r w:rsidRPr="00684B3C">
        <w:rPr>
          <w:sz w:val="28"/>
          <w:szCs w:val="28"/>
        </w:rPr>
        <w:t xml:space="preserve"> </w:t>
      </w:r>
      <w:r w:rsidRPr="00684B3C">
        <w:rPr>
          <w:b/>
          <w:i/>
          <w:iCs/>
          <w:sz w:val="28"/>
          <w:szCs w:val="28"/>
        </w:rPr>
        <w:t>Акция День местного самоуправления</w:t>
      </w:r>
    </w:p>
    <w:p w:rsidR="00103B1D" w:rsidRPr="00684B3C" w:rsidRDefault="00103B1D" w:rsidP="00684B3C">
      <w:pPr>
        <w:shd w:val="clear" w:color="auto" w:fill="FFFFFF"/>
        <w:spacing w:after="0" w:line="0" w:lineRule="atLeast"/>
        <w:jc w:val="both"/>
        <w:rPr>
          <w:rStyle w:val="extended-textfull"/>
          <w:rFonts w:ascii="Times New Roman" w:hAnsi="Times New Roman"/>
          <w:color w:val="FF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картинной галерее Вольского краеведческого музея прошла музейная встреча «История и современность Вольского самоуправления» (с охватом 29 человек).</w:t>
      </w:r>
    </w:p>
    <w:p w:rsidR="00103B1D" w:rsidRPr="00684B3C" w:rsidRDefault="00103B1D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8-9 декабря</w:t>
      </w:r>
      <w:r w:rsidRPr="00684B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Акция Герои рядом.</w:t>
      </w:r>
      <w:r w:rsidRPr="00684B3C">
        <w:rPr>
          <w:rFonts w:ascii="Times New Roman" w:hAnsi="Times New Roman"/>
          <w:sz w:val="28"/>
          <w:szCs w:val="28"/>
        </w:rPr>
        <w:t xml:space="preserve"> Всего проведено 4 экскурсии с общим охватом 106 человек.</w:t>
      </w:r>
    </w:p>
    <w:p w:rsidR="00103B1D" w:rsidRPr="00684B3C" w:rsidRDefault="00103B1D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декабря</w:t>
      </w:r>
      <w:r w:rsidRPr="00684B3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Акция Музей для всех. </w:t>
      </w:r>
      <w:r w:rsidRPr="00684B3C">
        <w:rPr>
          <w:rFonts w:ascii="Times New Roman" w:hAnsi="Times New Roman"/>
          <w:sz w:val="28"/>
          <w:szCs w:val="28"/>
        </w:rPr>
        <w:t>Всего проведено 2 экскурсии с общим охватом 46 человек.</w:t>
      </w:r>
    </w:p>
    <w:p w:rsidR="00103B1D" w:rsidRPr="00684B3C" w:rsidRDefault="00103B1D" w:rsidP="00684B3C">
      <w:pPr>
        <w:spacing w:after="0" w:line="0" w:lineRule="atLeast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b/>
          <w:sz w:val="28"/>
          <w:szCs w:val="28"/>
        </w:rPr>
        <w:t>С 13 по 24 марта ,</w:t>
      </w:r>
      <w:r w:rsidRPr="00684B3C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18 и 19 октября </w:t>
      </w:r>
      <w:r w:rsidRPr="00684B3C">
        <w:rPr>
          <w:rFonts w:ascii="Times New Roman" w:hAnsi="Times New Roman"/>
          <w:b/>
          <w:i/>
          <w:sz w:val="28"/>
          <w:szCs w:val="28"/>
        </w:rPr>
        <w:t>Акция «Сообщи, где торгуют смертью!».</w:t>
      </w:r>
      <w:r w:rsidRPr="00684B3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Проведено 8 мероприятий с общим охватом 187 человек.</w:t>
      </w:r>
    </w:p>
    <w:p w:rsidR="00103B1D" w:rsidRPr="00684B3C" w:rsidRDefault="00103B1D" w:rsidP="00684B3C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03B1D" w:rsidRPr="00684B3C" w:rsidRDefault="00103B1D" w:rsidP="00684B3C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20 мая </w:t>
      </w:r>
      <w:r w:rsidR="00621C2A" w:rsidRPr="00684B3C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акция </w:t>
      </w:r>
      <w:r w:rsidRPr="00684B3C">
        <w:rPr>
          <w:rFonts w:ascii="Times New Roman" w:hAnsi="Times New Roman"/>
          <w:b/>
          <w:sz w:val="28"/>
          <w:szCs w:val="28"/>
        </w:rPr>
        <w:t>«Ночь музея -2023»</w:t>
      </w:r>
      <w:r w:rsidR="00621C2A" w:rsidRPr="00684B3C">
        <w:rPr>
          <w:rFonts w:ascii="Times New Roman" w:hAnsi="Times New Roman"/>
          <w:b/>
          <w:sz w:val="28"/>
          <w:szCs w:val="28"/>
        </w:rPr>
        <w:t>,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="00621C2A" w:rsidRPr="00684B3C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прошедшая</w:t>
      </w:r>
      <w:r w:rsidRPr="00684B3C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 рамках Международной акции под девизом </w:t>
      </w:r>
      <w:r w:rsidRPr="00684B3C">
        <w:rPr>
          <w:rFonts w:ascii="Times New Roman" w:hAnsi="Times New Roman"/>
          <w:sz w:val="28"/>
          <w:szCs w:val="28"/>
        </w:rPr>
        <w:t>«История и истории»</w:t>
      </w:r>
      <w:r w:rsidR="00621C2A" w:rsidRPr="00684B3C">
        <w:rPr>
          <w:rFonts w:ascii="Times New Roman" w:hAnsi="Times New Roman"/>
          <w:sz w:val="28"/>
          <w:szCs w:val="28"/>
        </w:rPr>
        <w:t xml:space="preserve">, </w:t>
      </w:r>
      <w:r w:rsidRPr="00684B3C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в Вольске собрала </w:t>
      </w:r>
      <w:r w:rsidRPr="00684B3C">
        <w:rPr>
          <w:rFonts w:ascii="Times New Roman" w:hAnsi="Times New Roman"/>
          <w:b/>
          <w:sz w:val="28"/>
          <w:szCs w:val="28"/>
        </w:rPr>
        <w:t>6840 человек</w:t>
      </w:r>
      <w:r w:rsidRPr="00684B3C">
        <w:rPr>
          <w:rFonts w:ascii="Times New Roman" w:hAnsi="Times New Roman"/>
          <w:sz w:val="28"/>
          <w:szCs w:val="28"/>
        </w:rPr>
        <w:t xml:space="preserve">. Экспозиции музея в тот день превратились в тотальную арт-инсталляцию, раскрывающую тему изменения в мире искусства. </w:t>
      </w:r>
    </w:p>
    <w:p w:rsidR="00103B1D" w:rsidRPr="00684B3C" w:rsidRDefault="00103B1D" w:rsidP="00684B3C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июня 2023</w:t>
      </w:r>
      <w:r w:rsidRPr="00684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в отделе природ</w:t>
      </w:r>
      <w:r w:rsidR="00621C2A" w:rsidRPr="00684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Pr="00684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Международной просветительской акции «Ночь географии – 2023», организованной Русским географическим обществом, проведена музейная встреча</w:t>
      </w:r>
      <w:r w:rsidR="00621C2A" w:rsidRPr="00684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684B3C">
        <w:rPr>
          <w:rFonts w:ascii="Times New Roman" w:hAnsi="Times New Roman"/>
          <w:sz w:val="28"/>
          <w:szCs w:val="28"/>
        </w:rPr>
        <w:t xml:space="preserve"> общим  охватом </w:t>
      </w:r>
      <w:r w:rsidRPr="00684B3C">
        <w:rPr>
          <w:rFonts w:ascii="Times New Roman" w:hAnsi="Times New Roman"/>
          <w:b/>
          <w:sz w:val="28"/>
          <w:szCs w:val="28"/>
        </w:rPr>
        <w:t>112 человек.</w:t>
      </w:r>
    </w:p>
    <w:p w:rsidR="00103B1D" w:rsidRPr="00684B3C" w:rsidRDefault="00103B1D" w:rsidP="00684B3C">
      <w:pPr>
        <w:spacing w:after="0" w:line="0" w:lineRule="atLeast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4 ноября</w:t>
      </w:r>
      <w:r w:rsidRPr="00684B3C">
        <w:rPr>
          <w:rFonts w:ascii="Times New Roman" w:hAnsi="Times New Roman"/>
          <w:sz w:val="28"/>
          <w:szCs w:val="28"/>
        </w:rPr>
        <w:t>, в День народного ед</w:t>
      </w:r>
      <w:r w:rsidR="00621C2A" w:rsidRPr="00684B3C">
        <w:rPr>
          <w:rFonts w:ascii="Times New Roman" w:hAnsi="Times New Roman"/>
          <w:sz w:val="28"/>
          <w:szCs w:val="28"/>
        </w:rPr>
        <w:t>инства</w:t>
      </w:r>
      <w:r w:rsidRPr="00684B3C">
        <w:rPr>
          <w:rFonts w:ascii="Times New Roman" w:hAnsi="Times New Roman"/>
          <w:sz w:val="28"/>
          <w:szCs w:val="28"/>
        </w:rPr>
        <w:t xml:space="preserve"> прошли мероприятия в рамках ежегодной Всероссийской акции «Ночь искусств». Для жителей и гостей города была подготовлена праздничная акция «Россия объединяет». Участники акции познакомились с выставкой </w:t>
      </w:r>
      <w:r w:rsidR="00621C2A" w:rsidRPr="00684B3C">
        <w:rPr>
          <w:rFonts w:ascii="Times New Roman" w:hAnsi="Times New Roman"/>
          <w:sz w:val="28"/>
          <w:szCs w:val="28"/>
        </w:rPr>
        <w:t xml:space="preserve"> художницы </w:t>
      </w:r>
      <w:r w:rsidRPr="00684B3C">
        <w:rPr>
          <w:rFonts w:ascii="Times New Roman" w:hAnsi="Times New Roman"/>
          <w:sz w:val="28"/>
          <w:szCs w:val="28"/>
        </w:rPr>
        <w:t xml:space="preserve">с ментальными  особенностями Ирины Соловьевой «Мир глазами солнца». </w:t>
      </w:r>
      <w:r w:rsidR="00621C2A" w:rsidRPr="00684B3C">
        <w:rPr>
          <w:rFonts w:ascii="Times New Roman" w:hAnsi="Times New Roman"/>
          <w:sz w:val="28"/>
          <w:szCs w:val="28"/>
        </w:rPr>
        <w:t>Общий  охват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1516 человек.</w:t>
      </w:r>
    </w:p>
    <w:p w:rsidR="00103B1D" w:rsidRPr="00684B3C" w:rsidRDefault="00103B1D" w:rsidP="00684B3C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84B3C">
        <w:rPr>
          <w:rFonts w:ascii="Times New Roman" w:hAnsi="Times New Roman"/>
          <w:sz w:val="28"/>
          <w:szCs w:val="28"/>
        </w:rPr>
        <w:t>В течение года проведены мероприятия из цикла «Здоровый образ жизни», музейные встречи «Три ступени, ведущие вниз».</w:t>
      </w:r>
    </w:p>
    <w:p w:rsidR="00103B1D" w:rsidRPr="00684B3C" w:rsidRDefault="00103B1D" w:rsidP="00684B3C">
      <w:pPr>
        <w:pStyle w:val="a8"/>
        <w:spacing w:after="0" w:line="0" w:lineRule="atLeast"/>
        <w:jc w:val="both"/>
        <w:rPr>
          <w:b/>
          <w:i/>
          <w:sz w:val="28"/>
          <w:szCs w:val="28"/>
          <w:highlight w:val="red"/>
        </w:rPr>
      </w:pPr>
      <w:r w:rsidRPr="00684B3C">
        <w:rPr>
          <w:sz w:val="28"/>
          <w:szCs w:val="28"/>
          <w:lang w:eastAsia="en-US"/>
        </w:rPr>
        <w:t xml:space="preserve"> </w:t>
      </w:r>
      <w:r w:rsidR="00621C2A" w:rsidRPr="00684B3C">
        <w:rPr>
          <w:sz w:val="28"/>
          <w:szCs w:val="28"/>
          <w:lang w:eastAsia="en-US"/>
        </w:rPr>
        <w:t xml:space="preserve">   В течение </w:t>
      </w:r>
      <w:r w:rsidRPr="00684B3C">
        <w:rPr>
          <w:sz w:val="28"/>
          <w:szCs w:val="28"/>
          <w:lang w:eastAsia="en-US"/>
        </w:rPr>
        <w:t xml:space="preserve"> 2023 года проведено 112 мероприятий по противодействию идеологии террориз</w:t>
      </w:r>
      <w:r w:rsidR="00621C2A" w:rsidRPr="00684B3C">
        <w:rPr>
          <w:sz w:val="28"/>
          <w:szCs w:val="28"/>
          <w:lang w:eastAsia="en-US"/>
        </w:rPr>
        <w:t>ма с общим охватом 2506 человек</w:t>
      </w:r>
      <w:r w:rsidRPr="00684B3C">
        <w:rPr>
          <w:sz w:val="28"/>
          <w:szCs w:val="28"/>
          <w:lang w:eastAsia="en-US"/>
        </w:rPr>
        <w:t>, опубликовано 86  постов с</w:t>
      </w:r>
      <w:r w:rsidR="00621C2A" w:rsidRPr="00684B3C">
        <w:rPr>
          <w:sz w:val="28"/>
          <w:szCs w:val="28"/>
          <w:lang w:eastAsia="en-US"/>
        </w:rPr>
        <w:t xml:space="preserve"> количеством </w:t>
      </w:r>
      <w:r w:rsidRPr="00684B3C">
        <w:rPr>
          <w:sz w:val="28"/>
          <w:szCs w:val="28"/>
          <w:lang w:eastAsia="en-US"/>
        </w:rPr>
        <w:t xml:space="preserve"> просмотром 11637.</w:t>
      </w:r>
    </w:p>
    <w:p w:rsidR="00103B1D" w:rsidRPr="00684B3C" w:rsidRDefault="00103B1D" w:rsidP="00684B3C">
      <w:pPr>
        <w:pStyle w:val="a8"/>
        <w:spacing w:after="0" w:line="0" w:lineRule="atLeast"/>
        <w:jc w:val="right"/>
        <w:rPr>
          <w:b/>
          <w:i/>
          <w:sz w:val="28"/>
          <w:szCs w:val="28"/>
        </w:rPr>
      </w:pPr>
      <w:r w:rsidRPr="00684B3C">
        <w:rPr>
          <w:b/>
          <w:i/>
          <w:sz w:val="28"/>
          <w:szCs w:val="28"/>
        </w:rPr>
        <w:t>Награды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684B3C">
        <w:rPr>
          <w:rFonts w:ascii="Times New Roman" w:hAnsi="Times New Roman"/>
          <w:sz w:val="28"/>
          <w:szCs w:val="28"/>
        </w:rPr>
        <w:t>Благодарственным письмом председателя Саратовской областной Думы-Седышева Татьяна Михайловна – директор муниципального учреждения Вольский краеведческий музей.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«Лучший работник культуры года</w:t>
      </w:r>
      <w:proofErr w:type="gramStart"/>
      <w:r w:rsidRPr="00684B3C">
        <w:rPr>
          <w:rFonts w:ascii="Times New Roman" w:hAnsi="Times New Roman"/>
          <w:sz w:val="28"/>
          <w:szCs w:val="28"/>
        </w:rPr>
        <w:t>»в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номинации</w:t>
      </w:r>
      <w:r w:rsidRPr="00684B3C">
        <w:rPr>
          <w:rFonts w:ascii="Times New Roman" w:hAnsi="Times New Roman"/>
          <w:sz w:val="28"/>
          <w:szCs w:val="28"/>
        </w:rPr>
        <w:t xml:space="preserve"> «За вклад в музейное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дело</w:t>
      </w:r>
      <w:r w:rsidRPr="00684B3C">
        <w:rPr>
          <w:rFonts w:ascii="Times New Roman" w:hAnsi="Times New Roman"/>
          <w:b/>
          <w:sz w:val="28"/>
          <w:szCs w:val="28"/>
        </w:rPr>
        <w:t>»-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hAnsi="Times New Roman"/>
          <w:sz w:val="28"/>
          <w:szCs w:val="28"/>
        </w:rPr>
        <w:t>Холматова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Наталия Олеговна – научный сотрудник МУ Вольский краеведческий музей.</w:t>
      </w:r>
    </w:p>
    <w:p w:rsidR="00103B1D" w:rsidRPr="00684B3C" w:rsidRDefault="00103B1D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-Благодарностью председателя Саратовской областной организации Общероссийского профсоюза работников культуры-2 чел.</w:t>
      </w:r>
    </w:p>
    <w:p w:rsidR="00621C2A" w:rsidRPr="00684B3C" w:rsidRDefault="00103B1D" w:rsidP="00684B3C">
      <w:pPr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84B3C">
        <w:rPr>
          <w:rFonts w:ascii="Times New Roman" w:hAnsi="Times New Roman"/>
          <w:b/>
          <w:sz w:val="28"/>
          <w:szCs w:val="28"/>
          <w:shd w:val="clear" w:color="auto" w:fill="FFFFFF"/>
        </w:rPr>
        <w:t>Коллектив Вольского краеведческого музея 12.06.2023 г. занесен на  Доску почёта Вольского муниципального района.</w:t>
      </w:r>
    </w:p>
    <w:p w:rsidR="00103B1D" w:rsidRPr="00684B3C" w:rsidRDefault="00103B1D" w:rsidP="00684B3C">
      <w:pPr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 </w:t>
      </w:r>
    </w:p>
    <w:p w:rsidR="00103B1D" w:rsidRPr="00684B3C" w:rsidRDefault="00A70084" w:rsidP="00684B3C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84B3C">
        <w:rPr>
          <w:rFonts w:ascii="Times New Roman" w:hAnsi="Times New Roman"/>
          <w:b/>
          <w:sz w:val="28"/>
          <w:szCs w:val="28"/>
        </w:rPr>
        <w:t>проекта Доступная среда</w:t>
      </w:r>
      <w:r w:rsidRPr="00684B3C">
        <w:rPr>
          <w:rFonts w:ascii="Times New Roman" w:hAnsi="Times New Roman"/>
          <w:sz w:val="28"/>
          <w:szCs w:val="28"/>
        </w:rPr>
        <w:t xml:space="preserve"> проведены адаптированные тематические экскурсии для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ГБУ СО «</w:t>
      </w:r>
      <w:r w:rsidRPr="00684B3C">
        <w:rPr>
          <w:rFonts w:ascii="Times New Roman" w:hAnsi="Times New Roman"/>
          <w:sz w:val="28"/>
          <w:szCs w:val="28"/>
        </w:rPr>
        <w:t xml:space="preserve">Вольский реабилитационный центр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для детей и подростков с ограниченными возможностями»</w:t>
      </w:r>
      <w:r w:rsidRPr="00684B3C">
        <w:rPr>
          <w:rFonts w:ascii="Times New Roman" w:hAnsi="Times New Roman"/>
          <w:sz w:val="28"/>
          <w:szCs w:val="28"/>
        </w:rPr>
        <w:t xml:space="preserve">,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подопечных «Черкасского дома-интерната,  для граждан, имеющих психические расстройства», </w:t>
      </w:r>
      <w:r w:rsidRPr="00684B3C">
        <w:rPr>
          <w:rFonts w:ascii="Times New Roman" w:hAnsi="Times New Roman"/>
          <w:sz w:val="28"/>
          <w:szCs w:val="28"/>
        </w:rPr>
        <w:t xml:space="preserve">«Дома престарелых и инвалидов г. Балаково», для слабовидящих г. Вольска проведена </w:t>
      </w:r>
      <w:proofErr w:type="spellStart"/>
      <w:r w:rsidRPr="00684B3C">
        <w:rPr>
          <w:rFonts w:ascii="Times New Roman" w:hAnsi="Times New Roman"/>
          <w:sz w:val="28"/>
          <w:szCs w:val="28"/>
        </w:rPr>
        <w:t>адаптивнная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тематическая экскурсия «Голоса животных», для Центра социального обслуживания населения </w:t>
      </w:r>
      <w:proofErr w:type="spellStart"/>
      <w:r w:rsidRPr="00684B3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района, для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участников областного турнира по интеллектуальным</w:t>
      </w:r>
      <w:proofErr w:type="gramEnd"/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 играм, среди граждан с ОВЗ по зрению.</w:t>
      </w:r>
      <w:r w:rsidRPr="00684B3C">
        <w:rPr>
          <w:rFonts w:ascii="Times New Roman" w:hAnsi="Times New Roman"/>
          <w:sz w:val="28"/>
          <w:szCs w:val="28"/>
        </w:rPr>
        <w:t xml:space="preserve"> Всего проведено </w:t>
      </w:r>
      <w:r w:rsidRPr="00684B3C">
        <w:rPr>
          <w:rFonts w:ascii="Times New Roman" w:hAnsi="Times New Roman"/>
          <w:b/>
          <w:sz w:val="28"/>
          <w:szCs w:val="28"/>
        </w:rPr>
        <w:t>23 экскурсии с охватом 464 человека.</w:t>
      </w:r>
    </w:p>
    <w:p w:rsidR="00621C2A" w:rsidRPr="00684B3C" w:rsidRDefault="00621C2A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732" w:rsidRPr="00684B3C" w:rsidRDefault="00956AAE" w:rsidP="00684B3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Сектор молодежной политики</w:t>
      </w:r>
      <w:r w:rsidR="00E86D49" w:rsidRPr="00684B3C">
        <w:rPr>
          <w:rFonts w:ascii="Times New Roman" w:hAnsi="Times New Roman"/>
          <w:b/>
          <w:sz w:val="28"/>
          <w:szCs w:val="28"/>
        </w:rPr>
        <w:t xml:space="preserve"> и туризма </w:t>
      </w:r>
    </w:p>
    <w:p w:rsidR="00956AAE" w:rsidRPr="00684B3C" w:rsidRDefault="00956AAE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Задачами сектора по молодежной политике управления культуры, кино, молодёжной политики и туризма администрации ВМР в плане реализации м</w:t>
      </w:r>
      <w:r w:rsidR="00E86D49" w:rsidRPr="00684B3C">
        <w:rPr>
          <w:rFonts w:ascii="Times New Roman" w:hAnsi="Times New Roman"/>
          <w:sz w:val="28"/>
          <w:szCs w:val="28"/>
        </w:rPr>
        <w:t>олодёжной политики</w:t>
      </w:r>
      <w:r w:rsidR="00882748" w:rsidRPr="00684B3C">
        <w:rPr>
          <w:rFonts w:ascii="Times New Roman" w:hAnsi="Times New Roman"/>
          <w:sz w:val="28"/>
          <w:szCs w:val="28"/>
        </w:rPr>
        <w:t xml:space="preserve"> в 2023</w:t>
      </w:r>
      <w:r w:rsidRPr="00684B3C">
        <w:rPr>
          <w:rFonts w:ascii="Times New Roman" w:hAnsi="Times New Roman"/>
          <w:sz w:val="28"/>
          <w:szCs w:val="28"/>
        </w:rPr>
        <w:t xml:space="preserve"> году стояли следующие:</w:t>
      </w:r>
    </w:p>
    <w:p w:rsidR="00956AAE" w:rsidRPr="00684B3C" w:rsidRDefault="00956AAE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Cs/>
          <w:sz w:val="28"/>
          <w:szCs w:val="28"/>
        </w:rPr>
        <w:t>-</w:t>
      </w:r>
      <w:r w:rsidRPr="00684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развитие и реализация потенциала молодежи;</w:t>
      </w:r>
    </w:p>
    <w:p w:rsidR="00956AAE" w:rsidRPr="00684B3C" w:rsidRDefault="00956AAE" w:rsidP="00684B3C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</w:t>
      </w:r>
      <w:r w:rsidRPr="00684B3C">
        <w:rPr>
          <w:rFonts w:ascii="Times New Roman" w:hAnsi="Times New Roman"/>
          <w:color w:val="000000"/>
          <w:sz w:val="28"/>
          <w:szCs w:val="28"/>
        </w:rPr>
        <w:t>создание условий для гражданского становления, духовно-нравственного и патриотического воспитания молодежи;</w:t>
      </w:r>
    </w:p>
    <w:p w:rsidR="00956AAE" w:rsidRPr="00684B3C" w:rsidRDefault="00956AAE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подготовка молодежи к участию в общественно-политической жизни страны;</w:t>
      </w:r>
    </w:p>
    <w:p w:rsidR="00956AAE" w:rsidRPr="00684B3C" w:rsidRDefault="00956AAE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 эффективное взаимодействие с детскими и молодежными общественными объединениями по реализации молодежной политики;</w:t>
      </w:r>
    </w:p>
    <w:p w:rsidR="00956AAE" w:rsidRPr="00684B3C" w:rsidRDefault="00956AAE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создание условий для реализации творческого потенциала молодежи;</w:t>
      </w:r>
    </w:p>
    <w:p w:rsidR="00956AAE" w:rsidRPr="00684B3C" w:rsidRDefault="00956AAE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информационное и организационное развитие системы работы с молодежью на территории Вольского муниципального района.</w:t>
      </w:r>
    </w:p>
    <w:p w:rsidR="00956AAE" w:rsidRPr="00684B3C" w:rsidRDefault="00956AAE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Все поставленные задачи были решены в полном объеме в соответствии с планом работы управления в рамках реализации муниципальной программы </w:t>
      </w:r>
      <w:r w:rsidRPr="00684B3C">
        <w:rPr>
          <w:rFonts w:ascii="Times New Roman" w:eastAsia="Times New Roman" w:hAnsi="Times New Roman"/>
          <w:sz w:val="28"/>
          <w:szCs w:val="28"/>
        </w:rPr>
        <w:t xml:space="preserve">«Развитие молодежной политики Вольского муниципального района на 2021-2023 годы». </w:t>
      </w:r>
      <w:r w:rsidRPr="00684B3C">
        <w:rPr>
          <w:rFonts w:ascii="Times New Roman" w:hAnsi="Times New Roman"/>
          <w:sz w:val="28"/>
          <w:szCs w:val="28"/>
        </w:rPr>
        <w:t>Основным исполнителем Программы является управление культуры, кино, молодежной политики и туризма администрации Вольского муниципального района при взаимодействии с организациями, действующими на территории района.</w:t>
      </w:r>
    </w:p>
    <w:p w:rsidR="00956AAE" w:rsidRPr="00684B3C" w:rsidRDefault="00956AAE" w:rsidP="00684B3C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рамках Программы организовано и проведено </w:t>
      </w:r>
      <w:r w:rsidRPr="00684B3C">
        <w:rPr>
          <w:rFonts w:ascii="Times New Roman" w:hAnsi="Times New Roman"/>
          <w:b/>
          <w:sz w:val="28"/>
          <w:szCs w:val="28"/>
        </w:rPr>
        <w:t xml:space="preserve">127 мероприятий различного уровня с общим охватом участников более 12 000 человек.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84B3C">
        <w:rPr>
          <w:rFonts w:ascii="Times New Roman" w:hAnsi="Times New Roman"/>
          <w:b/>
          <w:sz w:val="28"/>
          <w:szCs w:val="28"/>
        </w:rPr>
        <w:t>подпрограммы</w:t>
      </w:r>
      <w:r w:rsidRPr="00684B3C">
        <w:rPr>
          <w:rFonts w:ascii="Times New Roman" w:eastAsia="Times New Roman" w:hAnsi="Times New Roman"/>
          <w:b/>
          <w:sz w:val="28"/>
          <w:szCs w:val="28"/>
        </w:rPr>
        <w:t xml:space="preserve"> №1</w:t>
      </w:r>
      <w:r w:rsidRPr="00684B3C">
        <w:rPr>
          <w:rFonts w:ascii="Times New Roman" w:hAnsi="Times New Roman"/>
          <w:b/>
          <w:sz w:val="28"/>
          <w:szCs w:val="28"/>
        </w:rPr>
        <w:t xml:space="preserve"> «Формирование патриотического сознания молодежи»</w:t>
      </w:r>
      <w:r w:rsidRPr="00684B3C">
        <w:rPr>
          <w:rFonts w:ascii="Times New Roman" w:hAnsi="Times New Roman"/>
          <w:sz w:val="28"/>
          <w:szCs w:val="28"/>
        </w:rPr>
        <w:t xml:space="preserve"> важную роль в профилактике развития добровольческого движения в молодёжной среде играет воспитания гражданственности и </w:t>
      </w:r>
      <w:r w:rsidRPr="00684B3C">
        <w:rPr>
          <w:rFonts w:ascii="Times New Roman" w:hAnsi="Times New Roman"/>
          <w:sz w:val="28"/>
          <w:szCs w:val="28"/>
        </w:rPr>
        <w:lastRenderedPageBreak/>
        <w:t xml:space="preserve">патриотическое воспитание, формирование толерантного и  благожелательного отношения молодёжи к другим людям. </w:t>
      </w:r>
    </w:p>
    <w:p w:rsidR="00FD3B02" w:rsidRPr="00684B3C" w:rsidRDefault="00882748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Так, в 2023</w:t>
      </w:r>
      <w:r w:rsidR="00FD3B02" w:rsidRPr="00684B3C">
        <w:rPr>
          <w:rFonts w:ascii="Times New Roman" w:hAnsi="Times New Roman"/>
          <w:sz w:val="28"/>
          <w:szCs w:val="28"/>
        </w:rPr>
        <w:t xml:space="preserve"> году волонтеры от образовательных учреждений города Вольска приняли участие в акциях приуроченным к праздникам и памятным датам: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B3C">
        <w:rPr>
          <w:rFonts w:ascii="Times New Roman" w:hAnsi="Times New Roman"/>
          <w:sz w:val="28"/>
          <w:szCs w:val="28"/>
        </w:rPr>
        <w:t xml:space="preserve">− Всероссийская акция «Бессмертный полк», Всероссийская акция «Георгиевская ленточка», акция «Свеча памяти», - посвященные Дню Победы, акция «Красная гвоздика» - посвященная Дню памяти и скорби, акция «Ветеран живет рядом», акция «Российский </w:t>
      </w:r>
      <w:proofErr w:type="spellStart"/>
      <w:r w:rsidRPr="00684B3C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684B3C">
        <w:rPr>
          <w:rFonts w:ascii="Times New Roman" w:hAnsi="Times New Roman"/>
          <w:sz w:val="28"/>
          <w:szCs w:val="28"/>
        </w:rPr>
        <w:t>», посвященная празднованию Дня России и Дня Государственного Флага Российской Федерации,  «Мы едины!» - в преддверии Дня народного единства.</w:t>
      </w:r>
      <w:proofErr w:type="gramEnd"/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>В подпрограмме №2 «Социализация и реализация общественно-значимой активности и гражданской компетентности молодого поколения»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eastAsia="Times New Roman" w:hAnsi="Times New Roman"/>
          <w:sz w:val="28"/>
          <w:szCs w:val="28"/>
        </w:rPr>
        <w:t>входят нескольких векторов развития молодежной политики: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Поддержка талантливой молодёжи: </w:t>
      </w:r>
      <w:r w:rsidRPr="00684B3C">
        <w:rPr>
          <w:rFonts w:ascii="Times New Roman" w:hAnsi="Times New Roman"/>
          <w:sz w:val="28"/>
          <w:szCs w:val="28"/>
        </w:rPr>
        <w:t xml:space="preserve">обеспечение участия молодёжи в массовых культурных городских мероприятиях. На праздники: День студента, День Молодёжи, День Победы, День России, День города и др. были организованы </w:t>
      </w:r>
      <w:proofErr w:type="spellStart"/>
      <w:r w:rsidRPr="00684B3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- развлекательные программы, концертные программы для молодёжи города и района, где так же принимают участие творческая молодёжь и творческие коллективы.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Самым массовым и интересным становится ежегодный муниципальный фестиваль «Студенческая весна».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Акции и мероприятия, направленные на поддержку семей с детьми.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День семьи, любви и верности в городском парке Вольска состоялась акция «Ромашка счастья». Сектор по молодежной политике совместно с молодежью поздравляли с праздником всех желающих прохожих и вручали символ праздника — ромашки. 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Также, на футбольном поле городского парка города Вольска состоялось семейное спортивное состязание «Мама, папа, я – спортивная семья». На участие в соревнованиях было заявлено 8 семей, которые получили почётные грамоты и призы.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Акции по уборке и благоустройству территорий: </w:t>
      </w:r>
      <w:r w:rsidRPr="00684B3C">
        <w:rPr>
          <w:rFonts w:ascii="Times New Roman" w:hAnsi="Times New Roman"/>
          <w:sz w:val="28"/>
          <w:szCs w:val="28"/>
        </w:rPr>
        <w:t>в рамках Дня Волги сектором по молодежной политике</w:t>
      </w:r>
      <w:r w:rsidRPr="00684B3C">
        <w:rPr>
          <w:rFonts w:ascii="Times New Roman" w:hAnsi="Times New Roman"/>
          <w:b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 xml:space="preserve">совместно с волонтерами – студентами </w:t>
      </w:r>
      <w:proofErr w:type="spellStart"/>
      <w:r w:rsidRPr="00684B3C">
        <w:rPr>
          <w:rFonts w:ascii="Times New Roman" w:hAnsi="Times New Roman"/>
          <w:sz w:val="28"/>
          <w:szCs w:val="28"/>
        </w:rPr>
        <w:t>СУЗов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Вольска, учениками школ и Общественным экологическим движением «Чистая Волга» состоялась</w:t>
      </w:r>
      <w:r w:rsidRPr="00684B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B3C">
        <w:rPr>
          <w:rFonts w:ascii="Times New Roman" w:hAnsi="Times New Roman"/>
          <w:sz w:val="28"/>
          <w:szCs w:val="28"/>
        </w:rPr>
        <w:t>акция «Чистая Волга».</w:t>
      </w: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Акции, направленные на пропаганду ЗОЖ и профилактику употребления наркотических средств:</w:t>
      </w:r>
      <w:r w:rsidRPr="00684B3C">
        <w:rPr>
          <w:rFonts w:ascii="Times New Roman" w:hAnsi="Times New Roman"/>
          <w:sz w:val="28"/>
          <w:szCs w:val="28"/>
        </w:rPr>
        <w:t xml:space="preserve"> «Обменяй сигарету на конфету», «Сообщи, где торгуют смертью!», «Красная ленточка».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преддверии Дня Победы студенческая молодежь приняла участие в легкоатлетическом спортивном марафоне «Победа».</w:t>
      </w: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целях активизации информационно-профилактической работы проводится раздача буклетов антинаркотической и антиалкогольной направленности.</w:t>
      </w:r>
    </w:p>
    <w:p w:rsidR="00FD3B02" w:rsidRPr="00684B3C" w:rsidRDefault="00FD3B02" w:rsidP="00684B3C">
      <w:pPr>
        <w:widowControl w:val="0"/>
        <w:tabs>
          <w:tab w:val="left" w:pos="720"/>
        </w:tabs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 xml:space="preserve">Сектор по молодежной политике курирует развитие воздушно-силовой атлетики «STREET WORKOUT» среди молодежи. </w:t>
      </w:r>
    </w:p>
    <w:p w:rsidR="00FD3B02" w:rsidRPr="00684B3C" w:rsidRDefault="00FD3B02" w:rsidP="00684B3C">
      <w:pPr>
        <w:widowControl w:val="0"/>
        <w:tabs>
          <w:tab w:val="left" w:pos="720"/>
        </w:tabs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>В рамках Дня физкультурника состоялись муниципальные соревнования на Кубок главы Вольского муниципального района, по итогу которых 6 спортсменов представили Вольский район на Чемпионате и первенстве по воздушно-силовой атлетике «WORKOUT 202</w:t>
      </w:r>
      <w:r w:rsidR="00882748" w:rsidRPr="00684B3C">
        <w:rPr>
          <w:rFonts w:ascii="Times New Roman" w:hAnsi="Times New Roman"/>
          <w:sz w:val="28"/>
          <w:szCs w:val="28"/>
        </w:rPr>
        <w:t>3</w:t>
      </w:r>
      <w:r w:rsidRPr="00684B3C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684B3C">
        <w:rPr>
          <w:rFonts w:ascii="Times New Roman" w:hAnsi="Times New Roman"/>
          <w:sz w:val="28"/>
          <w:szCs w:val="28"/>
        </w:rPr>
        <w:t>г</w:t>
      </w:r>
      <w:proofErr w:type="gramEnd"/>
      <w:r w:rsidRPr="00684B3C">
        <w:rPr>
          <w:rFonts w:ascii="Times New Roman" w:hAnsi="Times New Roman"/>
          <w:sz w:val="28"/>
          <w:szCs w:val="28"/>
        </w:rPr>
        <w:t>. Саратов и стали призерами.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lastRenderedPageBreak/>
        <w:t>Социальные акции: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B3C">
        <w:rPr>
          <w:rFonts w:ascii="Times New Roman" w:hAnsi="Times New Roman"/>
          <w:sz w:val="28"/>
          <w:szCs w:val="28"/>
        </w:rPr>
        <w:t>«Снежный десант» - оказание помощи пожилым гражданам, нуждающимся в чистке снега, «Ромашка счастья» - Всероссийский День семьи, любви и верности, акция «Мама, папа, я – спортивная Семья», направленная на сплочение детей и родителей, а также развитие коллективизма.</w:t>
      </w:r>
      <w:proofErr w:type="gramEnd"/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Акции, направленные на правовое просвещение молодежи.</w:t>
      </w:r>
      <w:r w:rsidRPr="00684B3C">
        <w:rPr>
          <w:rFonts w:ascii="Times New Roman" w:hAnsi="Times New Roman"/>
          <w:sz w:val="28"/>
          <w:szCs w:val="28"/>
        </w:rPr>
        <w:t xml:space="preserve"> </w:t>
      </w:r>
    </w:p>
    <w:p w:rsidR="00FD3B02" w:rsidRPr="00684B3C" w:rsidRDefault="00FD3B02" w:rsidP="00684B3C">
      <w:pPr>
        <w:pStyle w:val="ae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proofErr w:type="gramStart"/>
      <w:r w:rsidRPr="00684B3C">
        <w:rPr>
          <w:sz w:val="28"/>
          <w:szCs w:val="28"/>
        </w:rPr>
        <w:t xml:space="preserve">В целях повышения правовой культуры, закрепления правовых знаний и осмысления практического применения, действующих законов, а также формирования навыков безопасного поведения в обществе специалистами сектора по молодёжной политики управления культуры, кино, молодёжной политики и туризма администрации Вольского муниципального района проводятся </w:t>
      </w:r>
      <w:hyperlink r:id="rId7" w:tgtFrame="_blank" w:history="1">
        <w:r w:rsidRPr="00684B3C">
          <w:rPr>
            <w:rStyle w:val="a5"/>
            <w:sz w:val="28"/>
            <w:szCs w:val="28"/>
          </w:rPr>
          <w:t>интеллектуально–правовая</w:t>
        </w:r>
      </w:hyperlink>
      <w:r w:rsidRPr="00684B3C">
        <w:rPr>
          <w:sz w:val="28"/>
          <w:szCs w:val="28"/>
        </w:rPr>
        <w:t> игра «Подросток и закон», направленная на профилактику и предупреждение преступлений и правонарушений в молодёжной среде.</w:t>
      </w:r>
      <w:proofErr w:type="gramEnd"/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С целью профилактики правонарушений в тесном взаимодействии проходит работа с Комиссией по делам несовершеннолетних и защите их прав.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На постоянной основе управлением ведется профилактическая работа с несовершеннолетними детьми, которые состоят на различных видах профилактического учета, ведётся работа по привлечению молодёжи, состоящей на учёте в ПДН.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 xml:space="preserve">Организация и реализация межкультурных практик муниципального уровня.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</w:rPr>
        <w:t>Проведение в рамках Дня России Вольского межнационального турнира по футболу, акции «</w:t>
      </w:r>
      <w:proofErr w:type="gramStart"/>
      <w:r w:rsidRPr="00684B3C">
        <w:rPr>
          <w:rFonts w:ascii="Times New Roman" w:eastAsia="Times New Roman" w:hAnsi="Times New Roman"/>
          <w:sz w:val="28"/>
          <w:szCs w:val="28"/>
        </w:rPr>
        <w:t>Российский</w:t>
      </w:r>
      <w:proofErr w:type="gramEnd"/>
      <w:r w:rsidRPr="00684B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4B3C">
        <w:rPr>
          <w:rFonts w:ascii="Times New Roman" w:eastAsia="Times New Roman" w:hAnsi="Times New Roman"/>
          <w:sz w:val="28"/>
          <w:szCs w:val="28"/>
        </w:rPr>
        <w:t>триколор</w:t>
      </w:r>
      <w:proofErr w:type="spellEnd"/>
      <w:r w:rsidRPr="00684B3C">
        <w:rPr>
          <w:rFonts w:ascii="Times New Roman" w:eastAsia="Times New Roman" w:hAnsi="Times New Roman"/>
          <w:sz w:val="28"/>
          <w:szCs w:val="28"/>
        </w:rPr>
        <w:t>».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 xml:space="preserve">В целях противодействия распространению идеологии терроризма в молодежной среде на территории Вольского муниципального района специалистами сектора по молодёжной политики был проведен ряд профилактических бесед, направленных на формирование стойкого неприятия идеологии ксенофобии, терроризма и развитие традиционных российских духовно-нравственных ценностей в формате диалога с учащимися общеобразовательных учреждений и студентами </w:t>
      </w:r>
      <w:proofErr w:type="spellStart"/>
      <w:r w:rsidRPr="00684B3C">
        <w:rPr>
          <w:rFonts w:ascii="Times New Roman" w:hAnsi="Times New Roman"/>
          <w:sz w:val="28"/>
          <w:szCs w:val="28"/>
        </w:rPr>
        <w:t>ССУЗов</w:t>
      </w:r>
      <w:proofErr w:type="spellEnd"/>
      <w:r w:rsidRPr="00684B3C">
        <w:rPr>
          <w:rFonts w:ascii="Times New Roman" w:hAnsi="Times New Roman"/>
          <w:sz w:val="28"/>
          <w:szCs w:val="28"/>
        </w:rPr>
        <w:t>: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«Нет терроризму!», «Что такое толерантность?», «Мы все разные, но мы вместе!». </w:t>
      </w:r>
      <w:r w:rsidRPr="00684B3C">
        <w:rPr>
          <w:rFonts w:ascii="Times New Roman" w:hAnsi="Times New Roman"/>
          <w:sz w:val="28"/>
          <w:szCs w:val="28"/>
          <w:shd w:val="clear" w:color="auto" w:fill="FFFFFF"/>
        </w:rPr>
        <w:t>Интерактивные занятия сопровождались показом профилактических видеороликов, тест-опросниками, а также играми, по проявлению бдительности в условиях чрезвычайных ситуаций.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Также, в преддверии Дня народного единства специалистами сектора по молодежной политике совместно с волонтерами около ТЦ «Атриум» проведена </w:t>
      </w:r>
      <w:r w:rsidRPr="00684B3C">
        <w:rPr>
          <w:rFonts w:ascii="Times New Roman" w:hAnsi="Times New Roman"/>
          <w:b/>
          <w:sz w:val="28"/>
          <w:szCs w:val="28"/>
        </w:rPr>
        <w:t xml:space="preserve">акция «Мы едины!» по раздаче лент 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триколор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>. Общий охват мероприятия составил 200 человек</w:t>
      </w:r>
      <w:r w:rsidRPr="00684B3C">
        <w:rPr>
          <w:rFonts w:ascii="Times New Roman" w:hAnsi="Times New Roman"/>
          <w:sz w:val="28"/>
          <w:szCs w:val="28"/>
        </w:rPr>
        <w:t>.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профилактических  мероприятиях были задействованы лица, состоящие на профилактическом учете.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Вовлечение молодежи в добровольческую (волонтерскую) деятельность.</w:t>
      </w:r>
      <w:r w:rsidRPr="00684B3C">
        <w:rPr>
          <w:rFonts w:ascii="Times New Roman" w:hAnsi="Times New Roman"/>
          <w:sz w:val="28"/>
          <w:szCs w:val="28"/>
        </w:rPr>
        <w:t xml:space="preserve"> Зна</w:t>
      </w:r>
      <w:r w:rsidR="00EF4EC2" w:rsidRPr="00684B3C">
        <w:rPr>
          <w:rFonts w:ascii="Times New Roman" w:hAnsi="Times New Roman"/>
          <w:sz w:val="28"/>
          <w:szCs w:val="28"/>
        </w:rPr>
        <w:t>чимым направлением работы в 2023</w:t>
      </w:r>
      <w:r w:rsidRPr="00684B3C">
        <w:rPr>
          <w:rFonts w:ascii="Times New Roman" w:hAnsi="Times New Roman"/>
          <w:sz w:val="28"/>
          <w:szCs w:val="28"/>
        </w:rPr>
        <w:t xml:space="preserve"> году традиционно является системная работа по развитию молодежного волонтерского движения. </w:t>
      </w:r>
    </w:p>
    <w:p w:rsidR="00CC7F5D" w:rsidRPr="00684B3C" w:rsidRDefault="004D41C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По состоянию на 31.12.2023 г на территории  района осуществляют свою деятельность 47 волонтерских объединений, которые ежедневно проводят работу по вовлечению в волонтерскую деятельность граждан с целью доведения общей численности волонтеров до уровня 8.1% от общей численности населения. </w:t>
      </w:r>
      <w:r w:rsidR="00CC7F5D" w:rsidRPr="00684B3C">
        <w:rPr>
          <w:rFonts w:ascii="Times New Roman" w:hAnsi="Times New Roman"/>
          <w:sz w:val="28"/>
          <w:szCs w:val="28"/>
        </w:rPr>
        <w:t xml:space="preserve">В нашем районе волонтеры задействованы по самым разным направлениям: событийное и культурное волонтерство, медицинское и социальное, создание </w:t>
      </w:r>
      <w:r w:rsidR="00CC7F5D" w:rsidRPr="00684B3C">
        <w:rPr>
          <w:rFonts w:ascii="Times New Roman" w:hAnsi="Times New Roman"/>
          <w:sz w:val="28"/>
          <w:szCs w:val="28"/>
        </w:rPr>
        <w:lastRenderedPageBreak/>
        <w:t xml:space="preserve">комфортной городской среды, донорство, патриотическое, школьное, инклюзивное и экологическое волонтерство. </w:t>
      </w:r>
    </w:p>
    <w:p w:rsidR="00CC7F5D" w:rsidRPr="00684B3C" w:rsidRDefault="00CC7F5D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84B3C">
        <w:rPr>
          <w:rFonts w:ascii="Times New Roman" w:hAnsi="Times New Roman"/>
          <w:sz w:val="28"/>
          <w:szCs w:val="28"/>
        </w:rPr>
        <w:t xml:space="preserve">С момента начала СВО количество волонтерских объединений стало неуклонно расти. Жители Вольска и района активно присоединяются к уже имеющимся группам и создают новые в социальных сетях и мессенджерах.  Активисты занимаются сбором посылок, плетением маскировочных сетей, изготовлением окопных свечей, сушкой овощей для </w:t>
      </w:r>
      <w:proofErr w:type="spellStart"/>
      <w:r w:rsidRPr="00684B3C">
        <w:rPr>
          <w:rFonts w:ascii="Times New Roman" w:hAnsi="Times New Roman"/>
          <w:sz w:val="28"/>
          <w:szCs w:val="28"/>
        </w:rPr>
        <w:t>быстрорстворимых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 супов. </w:t>
      </w:r>
    </w:p>
    <w:p w:rsidR="004D41C9" w:rsidRPr="00684B3C" w:rsidRDefault="00CC7F5D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Эта работа успешно ведется благодаря взаимодействию с местными общественными организациями – Союзом женщин России, Боевым братством, Советом ветеранов.</w:t>
      </w:r>
      <w:bookmarkStart w:id="2" w:name="_GoBack"/>
      <w:bookmarkEnd w:id="2"/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течение года активная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молодежь вносит немалый вклад в развитие волонтерского движени</w:t>
      </w:r>
      <w:r w:rsidR="00930DDA" w:rsidRPr="00684B3C">
        <w:rPr>
          <w:rFonts w:ascii="Times New Roman" w:hAnsi="Times New Roman"/>
          <w:sz w:val="28"/>
          <w:szCs w:val="28"/>
        </w:rPr>
        <w:t>я на территории</w:t>
      </w:r>
      <w:r w:rsidRPr="00684B3C">
        <w:rPr>
          <w:rFonts w:ascii="Times New Roman" w:hAnsi="Times New Roman"/>
          <w:sz w:val="28"/>
          <w:szCs w:val="28"/>
        </w:rPr>
        <w:t xml:space="preserve"> района. </w:t>
      </w:r>
    </w:p>
    <w:p w:rsidR="00D736AB" w:rsidRPr="00684B3C" w:rsidRDefault="00D736AB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930DDA" w:rsidRPr="00684B3C" w:rsidTr="00A8006D">
        <w:tc>
          <w:tcPr>
            <w:tcW w:w="9345" w:type="dxa"/>
            <w:gridSpan w:val="2"/>
          </w:tcPr>
          <w:p w:rsidR="00930DDA" w:rsidRPr="00684B3C" w:rsidRDefault="00930DDA" w:rsidP="00684B3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B3C">
              <w:rPr>
                <w:rFonts w:ascii="Times New Roman" w:hAnsi="Times New Roman"/>
                <w:b/>
                <w:sz w:val="28"/>
                <w:szCs w:val="28"/>
              </w:rPr>
              <w:t>Количество молодежи ВМР, вовлеченной в волонтерскую деятельность</w:t>
            </w:r>
          </w:p>
        </w:tc>
      </w:tr>
      <w:tr w:rsidR="00930DDA" w:rsidRPr="00684B3C" w:rsidTr="00930DDA">
        <w:tc>
          <w:tcPr>
            <w:tcW w:w="4672" w:type="dxa"/>
          </w:tcPr>
          <w:p w:rsidR="00930DDA" w:rsidRPr="00684B3C" w:rsidRDefault="00882748" w:rsidP="00684B3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B3C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930DDA" w:rsidRPr="00684B3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930DDA" w:rsidRPr="00684B3C" w:rsidRDefault="00882748" w:rsidP="00684B3C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B3C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930DDA" w:rsidRPr="00684B3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30DDA" w:rsidRPr="00684B3C" w:rsidTr="00930DDA">
        <w:tc>
          <w:tcPr>
            <w:tcW w:w="4672" w:type="dxa"/>
          </w:tcPr>
          <w:p w:rsidR="00930DDA" w:rsidRPr="00684B3C" w:rsidRDefault="004D41C9" w:rsidP="00684B3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3C">
              <w:rPr>
                <w:rFonts w:ascii="Times New Roman" w:hAnsi="Times New Roman"/>
                <w:sz w:val="28"/>
                <w:szCs w:val="28"/>
              </w:rPr>
              <w:t>2400 чел.</w:t>
            </w:r>
          </w:p>
        </w:tc>
        <w:tc>
          <w:tcPr>
            <w:tcW w:w="4673" w:type="dxa"/>
          </w:tcPr>
          <w:p w:rsidR="00930DDA" w:rsidRPr="00684B3C" w:rsidRDefault="004D41C9" w:rsidP="00684B3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3C">
              <w:rPr>
                <w:rFonts w:ascii="Times New Roman" w:hAnsi="Times New Roman"/>
                <w:sz w:val="28"/>
                <w:szCs w:val="28"/>
              </w:rPr>
              <w:t>3000 чел. (+600 чел.)</w:t>
            </w:r>
          </w:p>
        </w:tc>
      </w:tr>
    </w:tbl>
    <w:p w:rsidR="002126C1" w:rsidRPr="00684B3C" w:rsidRDefault="002126C1" w:rsidP="00684B3C">
      <w:pPr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</w:rPr>
        <w:t>На территории</w:t>
      </w:r>
      <w:r w:rsidR="00D736AB" w:rsidRPr="00684B3C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684B3C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EF4EC2" w:rsidRPr="00684B3C">
        <w:rPr>
          <w:rFonts w:ascii="Times New Roman" w:eastAsia="Times New Roman" w:hAnsi="Times New Roman"/>
          <w:sz w:val="28"/>
          <w:szCs w:val="28"/>
        </w:rPr>
        <w:t>3</w:t>
      </w:r>
      <w:r w:rsidRPr="00684B3C">
        <w:rPr>
          <w:rFonts w:ascii="Times New Roman" w:eastAsia="Times New Roman" w:hAnsi="Times New Roman"/>
          <w:sz w:val="28"/>
          <w:szCs w:val="28"/>
        </w:rPr>
        <w:t xml:space="preserve"> году реализуются следующие проекты:</w:t>
      </w:r>
    </w:p>
    <w:p w:rsidR="00EB6586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>1. Проект «Добро детям Вольск».</w:t>
      </w:r>
      <w:r w:rsidR="00D736AB" w:rsidRPr="00684B3C">
        <w:rPr>
          <w:rFonts w:ascii="Times New Roman" w:hAnsi="Times New Roman"/>
          <w:sz w:val="28"/>
          <w:szCs w:val="28"/>
        </w:rPr>
        <w:t xml:space="preserve"> проект действует уже 3-й год</w:t>
      </w:r>
      <w:proofErr w:type="gramStart"/>
      <w:r w:rsidR="00D736AB" w:rsidRPr="00684B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736AB" w:rsidRPr="00684B3C">
        <w:rPr>
          <w:rFonts w:ascii="Times New Roman" w:hAnsi="Times New Roman"/>
          <w:sz w:val="28"/>
          <w:szCs w:val="28"/>
        </w:rPr>
        <w:t xml:space="preserve"> направлен</w:t>
      </w:r>
      <w:r w:rsidRPr="00684B3C">
        <w:rPr>
          <w:rFonts w:ascii="Times New Roman" w:hAnsi="Times New Roman"/>
          <w:sz w:val="28"/>
          <w:szCs w:val="28"/>
        </w:rPr>
        <w:t xml:space="preserve"> на оказание помощи семьям, которые оказались в трудной жизненной ситуации, как продуктовыми наборами, так и сезонными вещами. </w:t>
      </w:r>
      <w:r w:rsidRPr="00684B3C">
        <w:rPr>
          <w:rFonts w:ascii="Times New Roman" w:eastAsia="Times New Roman" w:hAnsi="Times New Roman"/>
          <w:sz w:val="28"/>
          <w:szCs w:val="28"/>
        </w:rPr>
        <w:t>Руководителем про</w:t>
      </w:r>
      <w:r w:rsidR="00EF4EC2" w:rsidRPr="00684B3C">
        <w:rPr>
          <w:rFonts w:ascii="Times New Roman" w:eastAsia="Times New Roman" w:hAnsi="Times New Roman"/>
          <w:sz w:val="28"/>
          <w:szCs w:val="28"/>
        </w:rPr>
        <w:t xml:space="preserve">екта является </w:t>
      </w:r>
      <w:proofErr w:type="spellStart"/>
      <w:r w:rsidR="00EF4EC2" w:rsidRPr="00684B3C">
        <w:rPr>
          <w:rFonts w:ascii="Times New Roman" w:eastAsia="Times New Roman" w:hAnsi="Times New Roman"/>
          <w:sz w:val="28"/>
          <w:szCs w:val="28"/>
        </w:rPr>
        <w:t>Каратляшева</w:t>
      </w:r>
      <w:proofErr w:type="spellEnd"/>
      <w:r w:rsidR="00EF4EC2" w:rsidRPr="00684B3C">
        <w:rPr>
          <w:rFonts w:ascii="Times New Roman" w:eastAsia="Times New Roman" w:hAnsi="Times New Roman"/>
          <w:sz w:val="28"/>
          <w:szCs w:val="28"/>
        </w:rPr>
        <w:t xml:space="preserve"> Т</w:t>
      </w:r>
      <w:proofErr w:type="gramStart"/>
      <w:r w:rsidR="00EF4EC2" w:rsidRPr="00684B3C">
        <w:rPr>
          <w:rFonts w:ascii="Times New Roman" w:eastAsia="Times New Roman" w:hAnsi="Times New Roman"/>
          <w:sz w:val="28"/>
          <w:szCs w:val="28"/>
        </w:rPr>
        <w:t>,О</w:t>
      </w:r>
      <w:proofErr w:type="gramEnd"/>
      <w:r w:rsidRPr="00684B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>2. Проект молодёжного спортивного движения Воздушно-силовой атлетики «</w:t>
      </w:r>
      <w:proofErr w:type="spellStart"/>
      <w:r w:rsidRPr="00684B3C">
        <w:rPr>
          <w:rFonts w:ascii="Times New Roman" w:eastAsia="Times New Roman" w:hAnsi="Times New Roman"/>
          <w:b/>
          <w:sz w:val="28"/>
          <w:szCs w:val="28"/>
        </w:rPr>
        <w:t>Street</w:t>
      </w:r>
      <w:proofErr w:type="spellEnd"/>
      <w:r w:rsidRPr="00684B3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84B3C">
        <w:rPr>
          <w:rFonts w:ascii="Times New Roman" w:eastAsia="Times New Roman" w:hAnsi="Times New Roman"/>
          <w:b/>
          <w:sz w:val="28"/>
          <w:szCs w:val="28"/>
        </w:rPr>
        <w:t>Workout</w:t>
      </w:r>
      <w:proofErr w:type="spellEnd"/>
      <w:r w:rsidRPr="00684B3C">
        <w:rPr>
          <w:rFonts w:ascii="Times New Roman" w:eastAsia="Times New Roman" w:hAnsi="Times New Roman"/>
          <w:b/>
          <w:sz w:val="28"/>
          <w:szCs w:val="28"/>
        </w:rPr>
        <w:t>».</w:t>
      </w:r>
      <w:r w:rsidRPr="00684B3C">
        <w:rPr>
          <w:rFonts w:ascii="Times New Roman" w:eastAsia="Times New Roman" w:hAnsi="Times New Roman"/>
          <w:sz w:val="28"/>
          <w:szCs w:val="28"/>
        </w:rPr>
        <w:t xml:space="preserve"> На площадке для </w:t>
      </w:r>
      <w:proofErr w:type="spellStart"/>
      <w:r w:rsidRPr="00684B3C">
        <w:rPr>
          <w:rFonts w:ascii="Times New Roman" w:eastAsia="Times New Roman" w:hAnsi="Times New Roman"/>
          <w:sz w:val="28"/>
          <w:szCs w:val="28"/>
        </w:rPr>
        <w:t>воркаута</w:t>
      </w:r>
      <w:proofErr w:type="spellEnd"/>
      <w:r w:rsidRPr="00684B3C">
        <w:rPr>
          <w:rFonts w:ascii="Times New Roman" w:eastAsia="Times New Roman" w:hAnsi="Times New Roman"/>
          <w:sz w:val="28"/>
          <w:szCs w:val="28"/>
        </w:rPr>
        <w:t xml:space="preserve"> проходили соревнования в дисциплинах фристайл и троеборье (подтягивание на турнике, выход силой, отжимания).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>3. П</w:t>
      </w:r>
      <w:r w:rsidRPr="00684B3C">
        <w:rPr>
          <w:rFonts w:ascii="Times New Roman" w:hAnsi="Times New Roman"/>
          <w:b/>
          <w:sz w:val="28"/>
          <w:szCs w:val="28"/>
        </w:rPr>
        <w:t>роект «</w:t>
      </w:r>
      <w:proofErr w:type="spellStart"/>
      <w:r w:rsidRPr="00684B3C">
        <w:rPr>
          <w:rFonts w:ascii="Times New Roman" w:hAnsi="Times New Roman"/>
          <w:b/>
          <w:sz w:val="28"/>
          <w:szCs w:val="28"/>
        </w:rPr>
        <w:t>ДоброДЕТИли</w:t>
      </w:r>
      <w:proofErr w:type="spellEnd"/>
      <w:r w:rsidRPr="00684B3C">
        <w:rPr>
          <w:rFonts w:ascii="Times New Roman" w:hAnsi="Times New Roman"/>
          <w:b/>
          <w:sz w:val="28"/>
          <w:szCs w:val="28"/>
        </w:rPr>
        <w:t>».</w:t>
      </w:r>
      <w:r w:rsidRPr="00684B3C">
        <w:rPr>
          <w:rFonts w:ascii="Times New Roman" w:hAnsi="Times New Roman"/>
          <w:sz w:val="28"/>
          <w:szCs w:val="28"/>
        </w:rPr>
        <w:t xml:space="preserve"> Проект реализует сектор по молодежной политике. В рамках проекта волонтеры принимают участие в акции «Ветеран живет рядом», где на постоянной основе оказывается адресная помощь тружениками тыла, ветеранам и участникам войны в уборке и благоустройстве придомовой территории. Всего в течение года была оказана помощь 12 обратившимся гражданам пожилого возраста за помощью. Добровольцы привели в порядок клумбы с цветами, провели уборку сухих растений, вырубили кустарники и деревья, вскопали огород, соорудили новый забор.</w:t>
      </w:r>
      <w:r w:rsidRPr="00684B3C">
        <w:rPr>
          <w:rFonts w:ascii="Times New Roman" w:hAnsi="Times New Roman"/>
          <w:sz w:val="28"/>
          <w:szCs w:val="28"/>
        </w:rPr>
        <w:tab/>
      </w:r>
    </w:p>
    <w:p w:rsidR="00FD3B02" w:rsidRPr="00684B3C" w:rsidRDefault="00882748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В зимний период 2023</w:t>
      </w:r>
      <w:r w:rsidR="00FD3B02" w:rsidRPr="00684B3C">
        <w:rPr>
          <w:rFonts w:ascii="Times New Roman" w:hAnsi="Times New Roman"/>
          <w:sz w:val="28"/>
          <w:szCs w:val="28"/>
        </w:rPr>
        <w:t xml:space="preserve"> года в рамках акции «Снежный десант» на постоянной основе волонтёрами оказывалась адресная помощь в уборке снега в период обильного снегопада одиноко проживающим инвалидам и пенсионерам не состоящих на учёте в центре социального обслуживания.</w:t>
      </w:r>
    </w:p>
    <w:p w:rsidR="00FD3B02" w:rsidRPr="00684B3C" w:rsidRDefault="00FD3B02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  <w:t>Волонтеры также участвовали в сборе в поддержку военнослужащим СВО, а также помогали вынужденным переселенцам из ЛНР и ДНР.</w:t>
      </w:r>
    </w:p>
    <w:p w:rsidR="00FD3B02" w:rsidRPr="00684B3C" w:rsidRDefault="00FD3B02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4B3C">
        <w:rPr>
          <w:rFonts w:ascii="Times New Roman" w:eastAsia="Times New Roman" w:hAnsi="Times New Roman"/>
          <w:b/>
          <w:sz w:val="28"/>
          <w:szCs w:val="28"/>
        </w:rPr>
        <w:t>Подпрограмма №3 «Совершенствование организационного, информационного и кадрового обеспечения работы с молодежью».</w:t>
      </w:r>
    </w:p>
    <w:p w:rsidR="00FD3B02" w:rsidRPr="00684B3C" w:rsidRDefault="00FD3B02" w:rsidP="00684B3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</w:rPr>
        <w:t>В качестве механизмов реализации предполагает в первую очередь о</w:t>
      </w:r>
      <w:r w:rsidRPr="00684B3C">
        <w:rPr>
          <w:rFonts w:ascii="Times New Roman" w:eastAsia="Times New Roman" w:hAnsi="Times New Roman"/>
          <w:spacing w:val="-2"/>
          <w:sz w:val="28"/>
          <w:szCs w:val="28"/>
        </w:rPr>
        <w:t>рганизацию и проведение учебы для молодежи и специалистов, работающих в сфере молодежной политики, направленной на повышение уровня знаний и практической деятельности в сфере молодежной политики.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4B3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Важным здесь является взаимодействие с региональными специалистами в области молодежной политики, общение с коллегами из других районов области.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</w:rPr>
        <w:t xml:space="preserve">Можно отметить участие Вольского района в </w:t>
      </w:r>
      <w:r w:rsidRPr="00684B3C">
        <w:rPr>
          <w:rFonts w:ascii="Times New Roman" w:hAnsi="Times New Roman"/>
          <w:sz w:val="28"/>
          <w:szCs w:val="28"/>
        </w:rPr>
        <w:t>Программе по развитию навыков и компетенций членов различных добровольческих объединений Саратовской области.</w:t>
      </w: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Сотрудниками сектора по молодежной политике осуществляется администрирование официальной страницы </w:t>
      </w:r>
      <w:proofErr w:type="gramStart"/>
      <w:r w:rsidRPr="00684B3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84B3C">
        <w:rPr>
          <w:rFonts w:ascii="Times New Roman" w:hAnsi="Times New Roman"/>
          <w:color w:val="000000" w:themeColor="text1"/>
          <w:sz w:val="28"/>
          <w:szCs w:val="28"/>
        </w:rPr>
        <w:t>Телеграмм</w:t>
      </w:r>
      <w:proofErr w:type="gramEnd"/>
      <w:r w:rsidRPr="00684B3C">
        <w:rPr>
          <w:rFonts w:ascii="Times New Roman" w:hAnsi="Times New Roman"/>
          <w:color w:val="000000" w:themeColor="text1"/>
          <w:sz w:val="28"/>
          <w:szCs w:val="28"/>
        </w:rPr>
        <w:t xml:space="preserve"> канале организации (</w:t>
      </w:r>
      <w:hyperlink r:id="rId8" w:tgtFrame="_blank" w:history="1">
        <w:r w:rsidRPr="00684B3C">
          <w:rPr>
            <w:rStyle w:val="a5"/>
            <w:rFonts w:ascii="Times New Roman" w:hAnsi="Times New Roman"/>
            <w:color w:val="000AFF"/>
            <w:sz w:val="28"/>
            <w:szCs w:val="28"/>
            <w:shd w:val="clear" w:color="auto" w:fill="FFFFFF"/>
          </w:rPr>
          <w:t>https://t.me/kulturavolsk</w:t>
        </w:r>
      </w:hyperlink>
      <w:r w:rsidRPr="00684B3C">
        <w:rPr>
          <w:rFonts w:ascii="Times New Roman" w:hAnsi="Times New Roman"/>
          <w:color w:val="000000" w:themeColor="text1"/>
          <w:sz w:val="28"/>
          <w:szCs w:val="28"/>
        </w:rPr>
        <w:t>) с охватом просмотров сообщества за отчетный период более 4421 тысяч человек, численность подписчиков группы 60 человек за отчетный период.</w:t>
      </w: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 xml:space="preserve">Общее количество </w:t>
      </w:r>
      <w:r w:rsidRPr="00684B3C">
        <w:rPr>
          <w:rFonts w:ascii="Times New Roman" w:hAnsi="Times New Roman"/>
          <w:b/>
          <w:spacing w:val="-12"/>
          <w:sz w:val="28"/>
          <w:szCs w:val="28"/>
        </w:rPr>
        <w:t xml:space="preserve">публикаций </w:t>
      </w:r>
      <w:r w:rsidR="00EF4EC2" w:rsidRPr="00684B3C">
        <w:rPr>
          <w:rFonts w:ascii="Times New Roman" w:hAnsi="Times New Roman"/>
          <w:b/>
          <w:color w:val="000000" w:themeColor="text1"/>
          <w:sz w:val="28"/>
          <w:szCs w:val="28"/>
        </w:rPr>
        <w:t>Телеграмм канала в 2023</w:t>
      </w:r>
      <w:r w:rsidRPr="00684B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 составило 3298 фото, 143 видео и 37 ссылок.</w:t>
      </w:r>
    </w:p>
    <w:p w:rsidR="00FD3B02" w:rsidRPr="00684B3C" w:rsidRDefault="00FD3B02" w:rsidP="00684B3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  <w:t xml:space="preserve">Сектором по молодежной политике ведется работа по развитию профессионально ориентированного добровольчества. </w:t>
      </w:r>
    </w:p>
    <w:p w:rsidR="00FD3B02" w:rsidRPr="00684B3C" w:rsidRDefault="00FD3B02" w:rsidP="00684B3C">
      <w:pPr>
        <w:tabs>
          <w:tab w:val="left" w:pos="142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  <w:t xml:space="preserve">Так, на платформе </w:t>
      </w:r>
      <w:r w:rsidRPr="00684B3C">
        <w:rPr>
          <w:rFonts w:ascii="Times New Roman" w:hAnsi="Times New Roman"/>
          <w:sz w:val="28"/>
          <w:szCs w:val="28"/>
          <w:lang w:val="en-US"/>
        </w:rPr>
        <w:t>DOBRO</w:t>
      </w:r>
      <w:r w:rsidRPr="00684B3C">
        <w:rPr>
          <w:rFonts w:ascii="Times New Roman" w:hAnsi="Times New Roman"/>
          <w:sz w:val="28"/>
          <w:szCs w:val="28"/>
        </w:rPr>
        <w:t>.</w:t>
      </w:r>
      <w:r w:rsidRPr="00684B3C">
        <w:rPr>
          <w:rFonts w:ascii="Times New Roman" w:hAnsi="Times New Roman"/>
          <w:sz w:val="28"/>
          <w:szCs w:val="28"/>
          <w:lang w:val="en-US"/>
        </w:rPr>
        <w:t>RU</w:t>
      </w:r>
      <w:r w:rsidRPr="00684B3C">
        <w:rPr>
          <w:rFonts w:ascii="Times New Roman" w:hAnsi="Times New Roman"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sz w:val="28"/>
          <w:szCs w:val="28"/>
        </w:rPr>
        <w:t>создан профиль «Молодежный Вольск»,</w:t>
      </w:r>
      <w:r w:rsidRPr="00684B3C">
        <w:rPr>
          <w:rFonts w:ascii="Times New Roman" w:hAnsi="Times New Roman"/>
          <w:sz w:val="28"/>
          <w:szCs w:val="28"/>
        </w:rPr>
        <w:t xml:space="preserve"> где любой желающий может присоединиться к проектам и принять участие в акциях и инициативах. </w:t>
      </w:r>
    </w:p>
    <w:p w:rsidR="00FD3B02" w:rsidRPr="00684B3C" w:rsidRDefault="00FD3B02" w:rsidP="00684B3C">
      <w:pPr>
        <w:tabs>
          <w:tab w:val="left" w:pos="142"/>
        </w:tabs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ab/>
      </w:r>
      <w:r w:rsidRPr="00684B3C">
        <w:rPr>
          <w:rFonts w:ascii="Times New Roman" w:hAnsi="Times New Roman"/>
          <w:sz w:val="28"/>
          <w:szCs w:val="28"/>
        </w:rPr>
        <w:tab/>
        <w:t>Информационная продукция 202</w:t>
      </w:r>
      <w:r w:rsidR="00882748" w:rsidRPr="00684B3C">
        <w:rPr>
          <w:rFonts w:ascii="Times New Roman" w:hAnsi="Times New Roman"/>
          <w:sz w:val="28"/>
          <w:szCs w:val="28"/>
        </w:rPr>
        <w:t>3</w:t>
      </w:r>
      <w:r w:rsidRPr="00684B3C">
        <w:rPr>
          <w:rFonts w:ascii="Times New Roman" w:hAnsi="Times New Roman"/>
          <w:sz w:val="28"/>
          <w:szCs w:val="28"/>
        </w:rPr>
        <w:t xml:space="preserve"> года была представлена информационными буклетами, листовками, разработанными в соответствии с программными мероприятиями: «Ребенок в комнате, закрой окно - дети летать не умеют!», «Молодежь против наркотиков!», «Вместе против коррупции», «Молодой избиратель», «Молодежь против террора», «</w:t>
      </w:r>
      <w:r w:rsidRPr="00684B3C">
        <w:rPr>
          <w:rFonts w:ascii="Times New Roman" w:hAnsi="Times New Roman"/>
          <w:sz w:val="28"/>
          <w:szCs w:val="28"/>
          <w:lang w:val="en-US"/>
        </w:rPr>
        <w:t>DOBRO</w:t>
      </w:r>
      <w:r w:rsidRPr="00684B3C">
        <w:rPr>
          <w:rFonts w:ascii="Times New Roman" w:hAnsi="Times New Roman"/>
          <w:sz w:val="28"/>
          <w:szCs w:val="28"/>
        </w:rPr>
        <w:t>.</w:t>
      </w:r>
      <w:r w:rsidRPr="00684B3C">
        <w:rPr>
          <w:rFonts w:ascii="Times New Roman" w:hAnsi="Times New Roman"/>
          <w:sz w:val="28"/>
          <w:szCs w:val="28"/>
          <w:lang w:val="en-US"/>
        </w:rPr>
        <w:t>RU</w:t>
      </w:r>
      <w:r w:rsidRPr="00684B3C">
        <w:rPr>
          <w:rFonts w:ascii="Times New Roman" w:hAnsi="Times New Roman"/>
          <w:sz w:val="28"/>
          <w:szCs w:val="28"/>
        </w:rPr>
        <w:t>»,«Имею честь служить тебе, Россия!».</w:t>
      </w:r>
    </w:p>
    <w:p w:rsidR="00FD3B02" w:rsidRPr="00684B3C" w:rsidRDefault="00882748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B3C">
        <w:rPr>
          <w:rFonts w:ascii="Times New Roman" w:hAnsi="Times New Roman"/>
          <w:sz w:val="28"/>
          <w:szCs w:val="28"/>
        </w:rPr>
        <w:t>В 2024</w:t>
      </w:r>
      <w:r w:rsidR="00FD3B02" w:rsidRPr="00684B3C">
        <w:rPr>
          <w:rFonts w:ascii="Times New Roman" w:hAnsi="Times New Roman"/>
          <w:sz w:val="28"/>
          <w:szCs w:val="28"/>
        </w:rPr>
        <w:t xml:space="preserve"> году будет продолжена работа по реализации муниципальной программы </w:t>
      </w:r>
      <w:r w:rsidR="00FD3B02" w:rsidRPr="00684B3C">
        <w:rPr>
          <w:rFonts w:ascii="Times New Roman" w:eastAsia="Times New Roman" w:hAnsi="Times New Roman"/>
          <w:sz w:val="28"/>
          <w:szCs w:val="28"/>
        </w:rPr>
        <w:t xml:space="preserve">«Развитие молодежной политики Вольского муниципального района на 2021-2023 годы» </w:t>
      </w:r>
      <w:r w:rsidR="00FD3B02" w:rsidRPr="00684B3C">
        <w:rPr>
          <w:rFonts w:ascii="Times New Roman" w:hAnsi="Times New Roman"/>
          <w:sz w:val="28"/>
          <w:szCs w:val="28"/>
        </w:rPr>
        <w:t xml:space="preserve"> в соответствии с поставленными в ней целями и задачами с целью достижения ожидаемых конечных результатов и максимального исполнение программных мероприятий, что приведет к увеличению доли молодых людей, занимающих активную жизненную позицию, принимающих участие во всех сферах жизнедеятельности Вольского муниципального района.</w:t>
      </w:r>
      <w:proofErr w:type="gramEnd"/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Планируется: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- увеличение молодёжи, принимающей участие в волонтерской деятельности;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активизировать работу Молодёжного Общественного Совета при главе Вольского муниципального района, </w:t>
      </w:r>
      <w:proofErr w:type="gramStart"/>
      <w:r w:rsidRPr="00684B3C">
        <w:rPr>
          <w:rFonts w:ascii="Times New Roman" w:hAnsi="Times New Roman"/>
          <w:sz w:val="28"/>
          <w:szCs w:val="28"/>
        </w:rPr>
        <w:t>объединяющий</w:t>
      </w:r>
      <w:proofErr w:type="gramEnd"/>
      <w:r w:rsidRPr="00684B3C">
        <w:rPr>
          <w:rFonts w:ascii="Times New Roman" w:hAnsi="Times New Roman"/>
          <w:sz w:val="28"/>
          <w:szCs w:val="28"/>
        </w:rPr>
        <w:t xml:space="preserve"> членов Студенческих советов учебных заведений и волонтёров; 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продолжить работу по организации и проведению мероприятий, направленных на профилактику асоциальных явлений в молодежной среде;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улучшение количества и качества мероприятий, способствующих развитию молодёжных и детских общественных организаций и объединений;</w:t>
      </w:r>
    </w:p>
    <w:p w:rsidR="00FD3B02" w:rsidRPr="00684B3C" w:rsidRDefault="00FD3B02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- участие в </w:t>
      </w:r>
      <w:proofErr w:type="spellStart"/>
      <w:r w:rsidRPr="00684B3C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конкурсах.</w:t>
      </w:r>
    </w:p>
    <w:p w:rsidR="00E86D49" w:rsidRPr="00684B3C" w:rsidRDefault="00E86D49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D49" w:rsidRPr="00684B3C" w:rsidRDefault="00E86D49" w:rsidP="00684B3C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Туристическое обслуживание</w:t>
      </w:r>
    </w:p>
    <w:p w:rsidR="00A70084" w:rsidRPr="00684B3C" w:rsidRDefault="00A70084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  <w:shd w:val="clear" w:color="auto" w:fill="FFFFFF"/>
        </w:rPr>
        <w:t xml:space="preserve">Вольский краеведческий музей является объектом туристского интереса. </w:t>
      </w:r>
      <w:r w:rsidRPr="00684B3C">
        <w:rPr>
          <w:rFonts w:ascii="Times New Roman" w:hAnsi="Times New Roman"/>
          <w:sz w:val="28"/>
          <w:szCs w:val="28"/>
        </w:rPr>
        <w:t>В  рамках реализации муниципальной программы по развитию туризма: «Развитие внутреннего и въездного туризма на территории Вольского муниципального района Саратовской области» на 2022 – 2025гг.  проводилось обслуживание организованных туристических групп, а также проводились экскурсии для одиночных посетителей из других городов и регионов.</w:t>
      </w:r>
    </w:p>
    <w:p w:rsidR="00A70084" w:rsidRPr="00684B3C" w:rsidRDefault="00A70084" w:rsidP="00684B3C">
      <w:pPr>
        <w:pStyle w:val="a8"/>
        <w:spacing w:after="0" w:line="0" w:lineRule="atLeast"/>
        <w:ind w:firstLine="708"/>
        <w:jc w:val="both"/>
        <w:rPr>
          <w:bCs/>
          <w:color w:val="FF0000"/>
          <w:sz w:val="28"/>
          <w:szCs w:val="28"/>
        </w:rPr>
      </w:pPr>
      <w:r w:rsidRPr="00684B3C">
        <w:rPr>
          <w:color w:val="000000"/>
          <w:sz w:val="28"/>
          <w:szCs w:val="28"/>
          <w:shd w:val="clear" w:color="auto" w:fill="FFFFFF"/>
        </w:rPr>
        <w:lastRenderedPageBreak/>
        <w:t xml:space="preserve">Вольский музей посетил наш земляк, заслуженный летчик-испытатель РФ, начальник летной службы ОКБ Сухой </w:t>
      </w:r>
      <w:r w:rsidRPr="00684B3C">
        <w:rPr>
          <w:b/>
          <w:color w:val="000000"/>
          <w:sz w:val="28"/>
          <w:szCs w:val="28"/>
          <w:shd w:val="clear" w:color="auto" w:fill="FFFFFF"/>
        </w:rPr>
        <w:t>Герой России Сергей Богдан</w:t>
      </w:r>
      <w:r w:rsidRPr="00684B3C">
        <w:rPr>
          <w:color w:val="000000"/>
          <w:sz w:val="28"/>
          <w:szCs w:val="28"/>
          <w:shd w:val="clear" w:color="auto" w:fill="FFFFFF"/>
        </w:rPr>
        <w:t xml:space="preserve"> и известный российский хоккеист чемпион России, участник нашей сборной, а в настоящее время тренер </w:t>
      </w:r>
      <w:r w:rsidRPr="00684B3C">
        <w:rPr>
          <w:b/>
          <w:color w:val="000000"/>
          <w:sz w:val="28"/>
          <w:szCs w:val="28"/>
          <w:shd w:val="clear" w:color="auto" w:fill="FFFFFF"/>
        </w:rPr>
        <w:t>Сергей Королев</w:t>
      </w:r>
      <w:r w:rsidRPr="00684B3C">
        <w:rPr>
          <w:color w:val="000000"/>
          <w:sz w:val="28"/>
          <w:szCs w:val="28"/>
          <w:shd w:val="clear" w:color="auto" w:fill="FFFFFF"/>
        </w:rPr>
        <w:t>. Гости познакомились с экспозициями и выставками картинной галереи и отдела истории.</w:t>
      </w:r>
    </w:p>
    <w:p w:rsidR="00A70084" w:rsidRPr="00684B3C" w:rsidRDefault="00A70084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B3C">
        <w:rPr>
          <w:rStyle w:val="extendedtext-full"/>
          <w:rFonts w:ascii="Times New Roman" w:hAnsi="Times New Roman"/>
          <w:b/>
          <w:bCs/>
          <w:sz w:val="28"/>
          <w:szCs w:val="28"/>
        </w:rPr>
        <w:t>Саратовская область</w:t>
      </w:r>
      <w:r w:rsidRPr="00684B3C">
        <w:rPr>
          <w:rStyle w:val="extendedtext-full"/>
          <w:rFonts w:ascii="Times New Roman" w:hAnsi="Times New Roman"/>
          <w:sz w:val="28"/>
          <w:szCs w:val="28"/>
        </w:rPr>
        <w:t xml:space="preserve"> вошла в пилотный </w:t>
      </w:r>
      <w:r w:rsidRPr="00684B3C">
        <w:rPr>
          <w:rStyle w:val="extendedtext-full"/>
          <w:rFonts w:ascii="Times New Roman" w:hAnsi="Times New Roman"/>
          <w:b/>
          <w:bCs/>
          <w:sz w:val="28"/>
          <w:szCs w:val="28"/>
        </w:rPr>
        <w:t>проект</w:t>
      </w:r>
      <w:r w:rsidRPr="00684B3C">
        <w:rPr>
          <w:rStyle w:val="extendedtext-full"/>
          <w:rFonts w:ascii="Times New Roman" w:hAnsi="Times New Roman"/>
          <w:sz w:val="28"/>
          <w:szCs w:val="28"/>
        </w:rPr>
        <w:t xml:space="preserve">, направленный на повышение доступности и популяризацию </w:t>
      </w:r>
      <w:r w:rsidRPr="00684B3C">
        <w:rPr>
          <w:rStyle w:val="extendedtext-full"/>
          <w:rFonts w:ascii="Times New Roman" w:hAnsi="Times New Roman"/>
          <w:b/>
          <w:bCs/>
          <w:sz w:val="28"/>
          <w:szCs w:val="28"/>
        </w:rPr>
        <w:t>туризма</w:t>
      </w:r>
      <w:r w:rsidRPr="00684B3C">
        <w:rPr>
          <w:rStyle w:val="extendedtext-full"/>
          <w:rFonts w:ascii="Times New Roman" w:hAnsi="Times New Roman"/>
          <w:sz w:val="28"/>
          <w:szCs w:val="28"/>
        </w:rPr>
        <w:t xml:space="preserve"> для детей школьного возраста в рамках государственного </w:t>
      </w:r>
      <w:r w:rsidRPr="00684B3C">
        <w:rPr>
          <w:rStyle w:val="extendedtext-full"/>
          <w:rFonts w:ascii="Times New Roman" w:hAnsi="Times New Roman"/>
          <w:b/>
          <w:bCs/>
          <w:sz w:val="28"/>
          <w:szCs w:val="28"/>
        </w:rPr>
        <w:t>социального</w:t>
      </w:r>
      <w:r w:rsidRPr="00684B3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684B3C">
        <w:rPr>
          <w:rStyle w:val="extendedtext-full"/>
          <w:rFonts w:ascii="Times New Roman" w:hAnsi="Times New Roman"/>
          <w:b/>
          <w:sz w:val="28"/>
          <w:szCs w:val="28"/>
        </w:rPr>
        <w:t>заказа</w:t>
      </w:r>
      <w:r w:rsidRPr="00684B3C">
        <w:rPr>
          <w:rStyle w:val="extendedtext-full"/>
          <w:rFonts w:ascii="Times New Roman" w:hAnsi="Times New Roman"/>
          <w:sz w:val="28"/>
          <w:szCs w:val="28"/>
        </w:rPr>
        <w:t xml:space="preserve">. В рамках проекта </w:t>
      </w:r>
      <w:r w:rsidRPr="00684B3C">
        <w:rPr>
          <w:rFonts w:ascii="Times New Roman" w:hAnsi="Times New Roman"/>
          <w:sz w:val="28"/>
          <w:szCs w:val="28"/>
        </w:rPr>
        <w:t>для учащихся 5-9 классов (туроператор «Золотая вязь» г</w:t>
      </w:r>
      <w:proofErr w:type="gramStart"/>
      <w:r w:rsidRPr="00684B3C">
        <w:rPr>
          <w:rFonts w:ascii="Times New Roman" w:hAnsi="Times New Roman"/>
          <w:sz w:val="28"/>
          <w:szCs w:val="28"/>
        </w:rPr>
        <w:t>.С</w:t>
      </w:r>
      <w:proofErr w:type="gramEnd"/>
      <w:r w:rsidRPr="00684B3C">
        <w:rPr>
          <w:rFonts w:ascii="Times New Roman" w:hAnsi="Times New Roman"/>
          <w:sz w:val="28"/>
          <w:szCs w:val="28"/>
        </w:rPr>
        <w:t>аратов) были проведены пешие экскурсии по городу, обзорные экскурсии по отделу истории и мастер-классы по археологии.</w:t>
      </w:r>
    </w:p>
    <w:p w:rsidR="00085E7E" w:rsidRPr="00684B3C" w:rsidRDefault="00A70084" w:rsidP="00684B3C">
      <w:pPr>
        <w:spacing w:after="0" w:line="0" w:lineRule="atLeas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684B3C">
        <w:rPr>
          <w:rFonts w:ascii="Times New Roman" w:hAnsi="Times New Roman"/>
          <w:iCs/>
          <w:sz w:val="28"/>
          <w:szCs w:val="28"/>
        </w:rPr>
        <w:t xml:space="preserve">для туристических групп проведено </w:t>
      </w:r>
      <w:r w:rsidRPr="00684B3C">
        <w:rPr>
          <w:rFonts w:ascii="Times New Roman" w:hAnsi="Times New Roman"/>
          <w:b/>
          <w:iCs/>
          <w:sz w:val="28"/>
          <w:szCs w:val="28"/>
        </w:rPr>
        <w:t>255 экскурсий</w:t>
      </w:r>
      <w:r w:rsidRPr="00684B3C">
        <w:rPr>
          <w:rFonts w:ascii="Times New Roman" w:hAnsi="Times New Roman"/>
          <w:iCs/>
          <w:sz w:val="28"/>
          <w:szCs w:val="28"/>
        </w:rPr>
        <w:t xml:space="preserve"> </w:t>
      </w:r>
      <w:r w:rsidRPr="00684B3C">
        <w:rPr>
          <w:rFonts w:ascii="Times New Roman" w:hAnsi="Times New Roman"/>
          <w:b/>
          <w:iCs/>
          <w:sz w:val="28"/>
          <w:szCs w:val="28"/>
        </w:rPr>
        <w:t>с охватом 10 055 человек.</w:t>
      </w:r>
    </w:p>
    <w:p w:rsidR="00DC0879" w:rsidRPr="00684B3C" w:rsidRDefault="00DC0879" w:rsidP="00684B3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В районе действуют </w:t>
      </w:r>
      <w:r w:rsidRPr="00684B3C">
        <w:rPr>
          <w:rFonts w:ascii="Times New Roman" w:hAnsi="Times New Roman"/>
          <w:b/>
          <w:sz w:val="28"/>
          <w:szCs w:val="28"/>
        </w:rPr>
        <w:t>16 экскурсионных программ,</w:t>
      </w:r>
      <w:r w:rsidRPr="00684B3C">
        <w:rPr>
          <w:rFonts w:ascii="Times New Roman" w:hAnsi="Times New Roman"/>
          <w:sz w:val="28"/>
          <w:szCs w:val="28"/>
        </w:rPr>
        <w:t xml:space="preserve"> в том числе:  4 культурно – познавательных, 3 военно-патриотических, 3 гастрономических сельских тура, 3 речных тура,  3 природоведческих туристических маршрута.</w:t>
      </w:r>
    </w:p>
    <w:p w:rsidR="00DC0879" w:rsidRPr="00684B3C" w:rsidRDefault="00DC0879" w:rsidP="00684B3C">
      <w:pPr>
        <w:pStyle w:val="a4"/>
        <w:tabs>
          <w:tab w:val="left" w:pos="-142"/>
        </w:tabs>
        <w:spacing w:line="0" w:lineRule="atLeast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B3C">
        <w:rPr>
          <w:rFonts w:ascii="Times New Roman" w:hAnsi="Times New Roman" w:cs="Times New Roman"/>
          <w:sz w:val="28"/>
          <w:szCs w:val="28"/>
          <w:u w:val="single"/>
        </w:rPr>
        <w:t xml:space="preserve">Наиболее востребованные </w:t>
      </w:r>
      <w:proofErr w:type="spellStart"/>
      <w:r w:rsidRPr="00684B3C">
        <w:rPr>
          <w:rFonts w:ascii="Times New Roman" w:hAnsi="Times New Roman" w:cs="Times New Roman"/>
          <w:sz w:val="28"/>
          <w:szCs w:val="28"/>
          <w:u w:val="single"/>
        </w:rPr>
        <w:t>турмаршруты</w:t>
      </w:r>
      <w:proofErr w:type="spellEnd"/>
      <w:r w:rsidRPr="00684B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0879" w:rsidRPr="00684B3C" w:rsidRDefault="00DC0879" w:rsidP="00684B3C">
      <w:pPr>
        <w:pStyle w:val="a4"/>
        <w:numPr>
          <w:ilvl w:val="0"/>
          <w:numId w:val="9"/>
        </w:numPr>
        <w:tabs>
          <w:tab w:val="left" w:pos="-142"/>
        </w:tabs>
        <w:spacing w:line="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«Тайна мелового карьера» - автобусная экскурсия на южную окраину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 xml:space="preserve">. Вольска; </w:t>
      </w:r>
    </w:p>
    <w:p w:rsidR="00DC0879" w:rsidRPr="00684B3C" w:rsidRDefault="00DC0879" w:rsidP="00684B3C">
      <w:pPr>
        <w:pStyle w:val="ac"/>
        <w:numPr>
          <w:ilvl w:val="0"/>
          <w:numId w:val="9"/>
        </w:numPr>
        <w:spacing w:after="0" w:line="0" w:lineRule="atLeast"/>
        <w:ind w:left="567" w:hanging="567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>«Вольск городок – Петербурга уголок»</w:t>
      </w:r>
      <w:r w:rsidRPr="00684B3C">
        <w:rPr>
          <w:rFonts w:ascii="Times New Roman" w:hAnsi="Times New Roman"/>
          <w:sz w:val="28"/>
          <w:szCs w:val="28"/>
        </w:rPr>
        <w:t xml:space="preserve">- пешеходная </w:t>
      </w:r>
      <w:r w:rsidRPr="00684B3C">
        <w:rPr>
          <w:rStyle w:val="ad"/>
          <w:rFonts w:ascii="Times New Roman" w:hAnsi="Times New Roman"/>
          <w:color w:val="000000"/>
          <w:sz w:val="28"/>
          <w:szCs w:val="28"/>
        </w:rPr>
        <w:t>прогулка по центральным улицам города;</w:t>
      </w:r>
    </w:p>
    <w:p w:rsidR="00DC0879" w:rsidRPr="00684B3C" w:rsidRDefault="00DC0879" w:rsidP="00684B3C">
      <w:pPr>
        <w:pStyle w:val="ac"/>
        <w:numPr>
          <w:ilvl w:val="0"/>
          <w:numId w:val="9"/>
        </w:numPr>
        <w:tabs>
          <w:tab w:val="left" w:pos="-142"/>
        </w:tabs>
        <w:spacing w:after="0" w:line="0" w:lineRule="atLeast"/>
        <w:ind w:left="567" w:hanging="567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>«Путевые заметки уездного города»</w:t>
      </w:r>
      <w:r w:rsidRPr="00684B3C">
        <w:rPr>
          <w:rFonts w:ascii="Times New Roman" w:hAnsi="Times New Roman"/>
          <w:sz w:val="28"/>
          <w:szCs w:val="28"/>
        </w:rPr>
        <w:t xml:space="preserve">- </w:t>
      </w: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 (автобусный, пешеходный)</w:t>
      </w:r>
      <w:r w:rsidRPr="00684B3C">
        <w:rPr>
          <w:rFonts w:ascii="Times New Roman" w:hAnsi="Times New Roman"/>
          <w:sz w:val="28"/>
          <w:szCs w:val="28"/>
        </w:rPr>
        <w:t xml:space="preserve"> маршрут </w:t>
      </w:r>
      <w:r w:rsidRPr="00684B3C">
        <w:rPr>
          <w:rStyle w:val="ad"/>
          <w:rFonts w:ascii="Times New Roman" w:hAnsi="Times New Roman"/>
          <w:color w:val="000000"/>
          <w:sz w:val="28"/>
          <w:szCs w:val="28"/>
        </w:rPr>
        <w:t>знакомит с историей города Вольска, градостроительством и судьбой историко-архитектурных памятников;</w:t>
      </w:r>
    </w:p>
    <w:p w:rsidR="00DC0879" w:rsidRPr="00684B3C" w:rsidRDefault="00DC0879" w:rsidP="00684B3C">
      <w:pPr>
        <w:pStyle w:val="ac"/>
        <w:numPr>
          <w:ilvl w:val="0"/>
          <w:numId w:val="9"/>
        </w:numPr>
        <w:tabs>
          <w:tab w:val="left" w:pos="-142"/>
        </w:tabs>
        <w:spacing w:after="0" w:line="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«Вольск купеческий» - комплексный туристический маршрут, с дегустацией травяного чая в ботаническом саду отдела природы;</w:t>
      </w:r>
    </w:p>
    <w:p w:rsidR="00DC0879" w:rsidRPr="00684B3C" w:rsidRDefault="00DC0879" w:rsidP="00684B3C">
      <w:pPr>
        <w:pStyle w:val="ac"/>
        <w:numPr>
          <w:ilvl w:val="0"/>
          <w:numId w:val="9"/>
        </w:numPr>
        <w:tabs>
          <w:tab w:val="left" w:pos="-142"/>
        </w:tabs>
        <w:spacing w:after="0" w:line="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«Дом-музей Героя Советского Союза В.В. Талалихина». В автобусный</w:t>
      </w: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 входит посещение Дома-музея Героя Советского Союза В.В. Талалихина»  и мемориального комплекса, посвященного легендарному летчику и участникам Великой Отечественной войны — жителям села Тепловка</w:t>
      </w:r>
    </w:p>
    <w:p w:rsidR="00DC0879" w:rsidRPr="00684B3C" w:rsidRDefault="00DC0879" w:rsidP="00684B3C">
      <w:pPr>
        <w:pStyle w:val="a4"/>
        <w:tabs>
          <w:tab w:val="left" w:pos="-142"/>
        </w:tabs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B3C">
        <w:rPr>
          <w:rFonts w:ascii="Times New Roman" w:hAnsi="Times New Roman" w:cs="Times New Roman"/>
          <w:sz w:val="28"/>
          <w:szCs w:val="28"/>
          <w:u w:val="single"/>
        </w:rPr>
        <w:t xml:space="preserve">Разработаны новые экскурсионные туристические маршруты: </w:t>
      </w:r>
    </w:p>
    <w:p w:rsidR="00DC0879" w:rsidRPr="00684B3C" w:rsidRDefault="00DC0879" w:rsidP="00684B3C">
      <w:pPr>
        <w:pStyle w:val="a4"/>
        <w:numPr>
          <w:ilvl w:val="0"/>
          <w:numId w:val="7"/>
        </w:numPr>
        <w:tabs>
          <w:tab w:val="left" w:pos="-142"/>
        </w:tabs>
        <w:spacing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«Горная Долина» - по </w:t>
      </w:r>
      <w:proofErr w:type="spellStart"/>
      <w:r w:rsidRPr="00684B3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684B3C">
        <w:rPr>
          <w:rFonts w:ascii="Times New Roman" w:hAnsi="Times New Roman" w:cs="Times New Roman"/>
          <w:sz w:val="28"/>
          <w:szCs w:val="28"/>
        </w:rPr>
        <w:t xml:space="preserve"> – краеведческой тропе на северной окраине 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>. Вольска;</w:t>
      </w:r>
    </w:p>
    <w:p w:rsidR="00DC0879" w:rsidRPr="00684B3C" w:rsidRDefault="00DC0879" w:rsidP="00684B3C">
      <w:pPr>
        <w:pStyle w:val="a4"/>
        <w:numPr>
          <w:ilvl w:val="0"/>
          <w:numId w:val="7"/>
        </w:numPr>
        <w:tabs>
          <w:tab w:val="left" w:pos="-142"/>
        </w:tabs>
        <w:spacing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</w:rPr>
        <w:t xml:space="preserve"> «Памятник лодке «Гулянке»» - автобусная экскурсия в п</w:t>
      </w:r>
      <w:proofErr w:type="gramStart"/>
      <w:r w:rsidRPr="00684B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4B3C">
        <w:rPr>
          <w:rFonts w:ascii="Times New Roman" w:hAnsi="Times New Roman" w:cs="Times New Roman"/>
          <w:sz w:val="28"/>
          <w:szCs w:val="28"/>
        </w:rPr>
        <w:t>ыбное;</w:t>
      </w:r>
    </w:p>
    <w:p w:rsidR="00DC0879" w:rsidRPr="00684B3C" w:rsidRDefault="00DC0879" w:rsidP="00684B3C">
      <w:pPr>
        <w:pStyle w:val="a4"/>
        <w:numPr>
          <w:ilvl w:val="0"/>
          <w:numId w:val="7"/>
        </w:numPr>
        <w:tabs>
          <w:tab w:val="left" w:pos="-142"/>
        </w:tabs>
        <w:spacing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Змеевы</w:t>
      </w:r>
      <w:proofErr w:type="spellEnd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горы в легендах и научных исследованиях» - </w:t>
      </w:r>
      <w:r w:rsidRPr="00684B3C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экскурсионный маршрут по Волге от г</w:t>
      </w:r>
      <w:proofErr w:type="gramStart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ольска до с.Воскресенское (ЛХ «Семеновский»);</w:t>
      </w:r>
    </w:p>
    <w:p w:rsidR="00DC0879" w:rsidRPr="00684B3C" w:rsidRDefault="00DC0879" w:rsidP="00684B3C">
      <w:pPr>
        <w:pStyle w:val="a4"/>
        <w:numPr>
          <w:ilvl w:val="0"/>
          <w:numId w:val="7"/>
        </w:numPr>
        <w:tabs>
          <w:tab w:val="left" w:pos="-142"/>
        </w:tabs>
        <w:spacing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чем говорят </w:t>
      </w:r>
      <w:proofErr w:type="spellStart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фоссилии</w:t>
      </w:r>
      <w:proofErr w:type="spellEnd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…» - автобусная экскурсия на песчаный карьер г</w:t>
      </w:r>
      <w:proofErr w:type="gramStart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684B3C">
        <w:rPr>
          <w:rFonts w:ascii="Times New Roman" w:hAnsi="Times New Roman" w:cs="Times New Roman"/>
          <w:sz w:val="28"/>
          <w:szCs w:val="28"/>
          <w:shd w:val="clear" w:color="auto" w:fill="FFFFFF"/>
        </w:rPr>
        <w:t>иханы;</w:t>
      </w:r>
    </w:p>
    <w:p w:rsidR="00DC0879" w:rsidRPr="00684B3C" w:rsidRDefault="00DC0879" w:rsidP="00684B3C">
      <w:pPr>
        <w:pStyle w:val="ac"/>
        <w:numPr>
          <w:ilvl w:val="0"/>
          <w:numId w:val="7"/>
        </w:numPr>
        <w:spacing w:after="0" w:line="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    «Вольск – Земля Героев!» комбинированный (автобусный, пешеходный) маршрут  посвящен страницам героического военного прошлого и настоящего города Вольска;</w:t>
      </w:r>
    </w:p>
    <w:p w:rsidR="00DC0879" w:rsidRPr="00684B3C" w:rsidRDefault="00DC0879" w:rsidP="00684B3C">
      <w:pPr>
        <w:pStyle w:val="ac"/>
        <w:numPr>
          <w:ilvl w:val="0"/>
          <w:numId w:val="8"/>
        </w:numPr>
        <w:spacing w:after="0" w:line="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 xml:space="preserve"> «По местам жизни Героя Советского Союза В.В. Талалихина на </w:t>
      </w:r>
      <w:proofErr w:type="spellStart"/>
      <w:r w:rsidRPr="00684B3C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684B3C">
        <w:rPr>
          <w:rFonts w:ascii="Times New Roman" w:hAnsi="Times New Roman"/>
          <w:sz w:val="28"/>
          <w:szCs w:val="28"/>
        </w:rPr>
        <w:t xml:space="preserve"> земле». А</w:t>
      </w: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>втобусный</w:t>
      </w:r>
      <w:r w:rsidRPr="00684B3C">
        <w:rPr>
          <w:rFonts w:ascii="Times New Roman" w:hAnsi="Times New Roman"/>
          <w:sz w:val="28"/>
          <w:szCs w:val="28"/>
        </w:rPr>
        <w:t xml:space="preserve"> м</w:t>
      </w: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t xml:space="preserve">аршрут начинается с посещения «Дома-музея Героя Советского Союза В.В. Талалихина»  и мемориального комплекса, посвященного легендарному летчику и участникам Великой Отечественной </w:t>
      </w:r>
      <w:r w:rsidRPr="00684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войны — жителям села Тепловка. </w:t>
      </w:r>
      <w:r w:rsidRPr="00684B3C">
        <w:rPr>
          <w:rFonts w:ascii="Times New Roman" w:hAnsi="Times New Roman"/>
          <w:sz w:val="28"/>
          <w:szCs w:val="28"/>
        </w:rPr>
        <w:t>Далее</w:t>
      </w:r>
      <w:r w:rsidR="00085E7E" w:rsidRPr="00684B3C">
        <w:rPr>
          <w:rFonts w:ascii="Times New Roman" w:hAnsi="Times New Roman"/>
          <w:sz w:val="28"/>
          <w:szCs w:val="28"/>
        </w:rPr>
        <w:t xml:space="preserve"> экскурсия продолжается в </w:t>
      </w:r>
      <w:r w:rsidRPr="00684B3C">
        <w:rPr>
          <w:rFonts w:ascii="Times New Roman" w:hAnsi="Times New Roman"/>
          <w:sz w:val="28"/>
          <w:szCs w:val="28"/>
        </w:rPr>
        <w:t xml:space="preserve"> Вольск</w:t>
      </w:r>
      <w:r w:rsidR="00085E7E" w:rsidRPr="00684B3C">
        <w:rPr>
          <w:rFonts w:ascii="Times New Roman" w:hAnsi="Times New Roman"/>
          <w:sz w:val="28"/>
          <w:szCs w:val="28"/>
        </w:rPr>
        <w:t>е</w:t>
      </w:r>
      <w:r w:rsidRPr="00684B3C">
        <w:rPr>
          <w:rFonts w:ascii="Times New Roman" w:hAnsi="Times New Roman"/>
          <w:sz w:val="28"/>
          <w:szCs w:val="28"/>
        </w:rPr>
        <w:t>, где туристы посещают все места, связанные с жизнь легендарного летчика.</w:t>
      </w:r>
    </w:p>
    <w:p w:rsidR="00E86D49" w:rsidRPr="00684B3C" w:rsidRDefault="00E86D49" w:rsidP="00684B3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B3C">
        <w:rPr>
          <w:rFonts w:ascii="Times New Roman" w:hAnsi="Times New Roman"/>
          <w:b/>
          <w:sz w:val="28"/>
          <w:szCs w:val="28"/>
        </w:rPr>
        <w:t>Подводя итоги ра</w:t>
      </w:r>
      <w:r w:rsidR="00A70084" w:rsidRPr="00684B3C">
        <w:rPr>
          <w:rFonts w:ascii="Times New Roman" w:hAnsi="Times New Roman"/>
          <w:b/>
          <w:sz w:val="28"/>
          <w:szCs w:val="28"/>
        </w:rPr>
        <w:t>боты учреждений культуры за 2023</w:t>
      </w:r>
      <w:r w:rsidRPr="00684B3C">
        <w:rPr>
          <w:rFonts w:ascii="Times New Roman" w:hAnsi="Times New Roman"/>
          <w:b/>
          <w:sz w:val="28"/>
          <w:szCs w:val="28"/>
        </w:rPr>
        <w:t xml:space="preserve"> год, можно сделать вывод, что учреждениями культуры Вольского муниципального района созданы все необходимые условия для привлечения жителей всех возрастов к занятиям в клубных формированиях, приобщению их к ценностям отечественной и мировой культуры, для организации их культурного досуга, рационального и содержательного использования свободного времени.</w:t>
      </w:r>
    </w:p>
    <w:p w:rsidR="00EB6586" w:rsidRPr="00684B3C" w:rsidRDefault="00EB6586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586" w:rsidRPr="00684B3C" w:rsidRDefault="00EB6586" w:rsidP="00684B3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4B3C">
        <w:rPr>
          <w:rFonts w:ascii="Times New Roman" w:eastAsia="Lucida Sans Unicode" w:hAnsi="Times New Roman"/>
          <w:b/>
          <w:sz w:val="28"/>
          <w:szCs w:val="28"/>
          <w:u w:val="single"/>
        </w:rPr>
        <w:t xml:space="preserve">Цели и задачи  сферы культуры ВМР на </w:t>
      </w:r>
      <w:r w:rsidRPr="00684B3C">
        <w:rPr>
          <w:rFonts w:ascii="Times New Roman" w:hAnsi="Times New Roman"/>
          <w:b/>
          <w:sz w:val="28"/>
          <w:szCs w:val="28"/>
          <w:u w:val="single"/>
        </w:rPr>
        <w:t>202</w:t>
      </w:r>
      <w:r w:rsidR="00A70084" w:rsidRPr="00684B3C">
        <w:rPr>
          <w:rFonts w:ascii="Times New Roman" w:hAnsi="Times New Roman"/>
          <w:b/>
          <w:sz w:val="28"/>
          <w:szCs w:val="28"/>
          <w:u w:val="single"/>
        </w:rPr>
        <w:t>4</w:t>
      </w:r>
      <w:r w:rsidRPr="00684B3C">
        <w:rPr>
          <w:rFonts w:ascii="Times New Roman" w:hAnsi="Times New Roman"/>
          <w:b/>
          <w:sz w:val="28"/>
          <w:szCs w:val="28"/>
          <w:u w:val="single"/>
        </w:rPr>
        <w:t xml:space="preserve"> год:</w:t>
      </w:r>
    </w:p>
    <w:p w:rsidR="00EB6586" w:rsidRPr="00684B3C" w:rsidRDefault="00EB6586" w:rsidP="00684B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развитие кадрового потенциала через повышение образовательного и профессионального уровня, соответствующего современным требованиям и запросам общества;</w:t>
      </w:r>
    </w:p>
    <w:p w:rsidR="00EB6586" w:rsidRPr="00684B3C" w:rsidRDefault="00EB6586" w:rsidP="00684B3C">
      <w:pPr>
        <w:pStyle w:val="12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создание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молодёжи, в рамках выполнения Указа Президента Российской Федерации от 29 мая 2017 года №240 «Об объявлении в Российской Федерации Десятилетия детства»;</w:t>
      </w:r>
    </w:p>
    <w:p w:rsidR="00EB6586" w:rsidRPr="00684B3C" w:rsidRDefault="00EB6586" w:rsidP="00684B3C">
      <w:pPr>
        <w:pStyle w:val="12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обеспечение выполнения плана мероприятий по реализации Стратегии социально-экономического развития Вольского муниципального района до 2030 года;</w:t>
      </w:r>
    </w:p>
    <w:p w:rsidR="00EB6586" w:rsidRPr="00684B3C" w:rsidRDefault="00EB6586" w:rsidP="00684B3C">
      <w:pPr>
        <w:pStyle w:val="12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684B3C">
        <w:rPr>
          <w:rFonts w:ascii="Times New Roman" w:hAnsi="Times New Roman"/>
          <w:sz w:val="28"/>
          <w:szCs w:val="28"/>
        </w:rPr>
        <w:t>- 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Вольского муниципального района.</w:t>
      </w:r>
    </w:p>
    <w:p w:rsidR="00EB6586" w:rsidRPr="00684B3C" w:rsidRDefault="00EB6586" w:rsidP="00684B3C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</w:p>
    <w:p w:rsidR="00FD3B02" w:rsidRPr="00684B3C" w:rsidRDefault="00FD3B02" w:rsidP="00684B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AE" w:rsidRDefault="00956AAE" w:rsidP="00956AAE">
      <w:pPr>
        <w:rPr>
          <w:b/>
          <w:sz w:val="28"/>
          <w:szCs w:val="28"/>
        </w:rPr>
      </w:pPr>
    </w:p>
    <w:p w:rsidR="00956AAE" w:rsidRPr="00956AAE" w:rsidRDefault="00956AAE" w:rsidP="00956AAE">
      <w:pPr>
        <w:rPr>
          <w:b/>
          <w:sz w:val="28"/>
          <w:szCs w:val="28"/>
        </w:rPr>
      </w:pPr>
    </w:p>
    <w:p w:rsidR="0050649D" w:rsidRDefault="0050649D" w:rsidP="0050649D">
      <w:pPr>
        <w:jc w:val="both"/>
        <w:rPr>
          <w:sz w:val="28"/>
          <w:szCs w:val="28"/>
        </w:rPr>
      </w:pPr>
    </w:p>
    <w:p w:rsidR="0050649D" w:rsidRPr="0072462D" w:rsidRDefault="0050649D" w:rsidP="0050649D">
      <w:pPr>
        <w:jc w:val="both"/>
        <w:rPr>
          <w:sz w:val="28"/>
          <w:szCs w:val="28"/>
        </w:rPr>
      </w:pPr>
    </w:p>
    <w:p w:rsidR="0050649D" w:rsidRDefault="0050649D" w:rsidP="0050649D">
      <w:pPr>
        <w:ind w:firstLine="708"/>
        <w:jc w:val="both"/>
        <w:rPr>
          <w:color w:val="FF0000"/>
          <w:sz w:val="28"/>
          <w:szCs w:val="28"/>
        </w:rPr>
      </w:pPr>
    </w:p>
    <w:p w:rsidR="0050649D" w:rsidRDefault="0050649D" w:rsidP="00627AF9">
      <w:pPr>
        <w:spacing w:after="0"/>
        <w:ind w:firstLine="708"/>
        <w:jc w:val="both"/>
        <w:rPr>
          <w:sz w:val="28"/>
          <w:szCs w:val="28"/>
        </w:rPr>
      </w:pPr>
    </w:p>
    <w:p w:rsidR="00627AF9" w:rsidRDefault="00627AF9" w:rsidP="00627AF9">
      <w:pPr>
        <w:spacing w:after="0"/>
        <w:ind w:firstLine="708"/>
        <w:jc w:val="both"/>
        <w:rPr>
          <w:sz w:val="28"/>
          <w:szCs w:val="28"/>
        </w:rPr>
      </w:pPr>
    </w:p>
    <w:p w:rsidR="00627AF9" w:rsidRDefault="00627AF9" w:rsidP="00627AF9">
      <w:pPr>
        <w:ind w:firstLine="709"/>
        <w:jc w:val="right"/>
        <w:rPr>
          <w:b/>
          <w:i/>
          <w:sz w:val="28"/>
          <w:szCs w:val="28"/>
        </w:rPr>
      </w:pPr>
    </w:p>
    <w:p w:rsidR="000A24B8" w:rsidRPr="000A24B8" w:rsidRDefault="000A24B8" w:rsidP="000A24B8">
      <w:pPr>
        <w:spacing w:line="252" w:lineRule="auto"/>
        <w:jc w:val="both"/>
        <w:rPr>
          <w:b/>
          <w:sz w:val="28"/>
          <w:szCs w:val="28"/>
          <w:u w:val="single"/>
        </w:rPr>
      </w:pPr>
    </w:p>
    <w:p w:rsidR="000A24B8" w:rsidRPr="00614CE2" w:rsidRDefault="000A24B8" w:rsidP="000A24B8">
      <w:pPr>
        <w:pStyle w:val="a8"/>
        <w:jc w:val="both"/>
        <w:rPr>
          <w:sz w:val="28"/>
          <w:szCs w:val="28"/>
        </w:rPr>
      </w:pPr>
    </w:p>
    <w:p w:rsidR="000A24B8" w:rsidRDefault="000A24B8" w:rsidP="000A24B8">
      <w:pPr>
        <w:spacing w:line="240" w:lineRule="atLeast"/>
        <w:ind w:firstLine="709"/>
        <w:jc w:val="both"/>
        <w:rPr>
          <w:sz w:val="28"/>
          <w:szCs w:val="28"/>
        </w:rPr>
      </w:pPr>
    </w:p>
    <w:p w:rsidR="000A24B8" w:rsidRDefault="000A24B8" w:rsidP="000A2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4B8" w:rsidRDefault="000A24B8" w:rsidP="000A24B8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0A24B8" w:rsidRPr="000A24B8" w:rsidRDefault="000A24B8" w:rsidP="000A24B8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DE6C1D" w:rsidRPr="00254CBF" w:rsidRDefault="00DE6C1D" w:rsidP="00DE6C1D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0E68FA" w:rsidRPr="000E68FA" w:rsidRDefault="000E68FA" w:rsidP="000E68FA">
      <w:pPr>
        <w:spacing w:after="0" w:line="240" w:lineRule="auto"/>
        <w:ind w:firstLine="993"/>
        <w:jc w:val="both"/>
        <w:rPr>
          <w:rFonts w:ascii="PT Astra Serif" w:hAnsi="PT Astra Serif"/>
          <w:b/>
          <w:sz w:val="28"/>
          <w:szCs w:val="28"/>
        </w:rPr>
      </w:pPr>
    </w:p>
    <w:p w:rsidR="007A2BFE" w:rsidRDefault="007A2BFE" w:rsidP="007A2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2BFE" w:rsidRDefault="007A2BFE" w:rsidP="007A2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2BFE" w:rsidRPr="0009734B" w:rsidRDefault="007A2BFE" w:rsidP="007A2BFE">
      <w:pPr>
        <w:spacing w:after="0" w:line="240" w:lineRule="auto"/>
        <w:ind w:firstLine="709"/>
        <w:jc w:val="both"/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</w:pPr>
    </w:p>
    <w:p w:rsidR="007A2BFE" w:rsidRPr="0009734B" w:rsidRDefault="007A2BFE" w:rsidP="007A2BF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:rsidR="00BF1C42" w:rsidRPr="00242043" w:rsidRDefault="00BF1C42" w:rsidP="00BF1C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1C42" w:rsidRPr="0002792F" w:rsidRDefault="00BF1C42" w:rsidP="00BF1C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F1C42" w:rsidRPr="00BF1C42" w:rsidRDefault="00BF1C42" w:rsidP="00BF1C42">
      <w:pPr>
        <w:tabs>
          <w:tab w:val="left" w:pos="1134"/>
        </w:tabs>
        <w:spacing w:after="0"/>
        <w:ind w:left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BF1C42" w:rsidRPr="00BF1C42" w:rsidRDefault="00BF1C42" w:rsidP="00BF1C42">
      <w:pPr>
        <w:pStyle w:val="ac"/>
        <w:tabs>
          <w:tab w:val="left" w:pos="1134"/>
        </w:tabs>
        <w:spacing w:after="0"/>
        <w:ind w:left="118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BF1C42" w:rsidRPr="00BF1C42" w:rsidRDefault="00BF1C42" w:rsidP="00BF1C42">
      <w:pPr>
        <w:tabs>
          <w:tab w:val="left" w:pos="1134"/>
        </w:tabs>
        <w:spacing w:after="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BF1C42" w:rsidRPr="00BF1C42" w:rsidRDefault="00BF1C42" w:rsidP="00BF1C42">
      <w:pPr>
        <w:tabs>
          <w:tab w:val="left" w:pos="1134"/>
        </w:tabs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p w:rsidR="00BF1C42" w:rsidRDefault="00BF1C42" w:rsidP="00BF1C42">
      <w:pPr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u w:val="single"/>
          <w:lang w:eastAsia="ru-RU"/>
        </w:rPr>
      </w:pPr>
    </w:p>
    <w:p w:rsidR="00BF1C42" w:rsidRPr="004F31E8" w:rsidRDefault="00BF1C42" w:rsidP="00BF1C42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u w:val="single"/>
          <w:lang w:eastAsia="ru-RU"/>
        </w:rPr>
      </w:pPr>
    </w:p>
    <w:p w:rsidR="00BF1C42" w:rsidRPr="005843C6" w:rsidRDefault="00BF1C42" w:rsidP="00BF1C4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BF1C42" w:rsidRPr="0009734B" w:rsidRDefault="00BF1C42" w:rsidP="00BF1C42">
      <w:pPr>
        <w:pStyle w:val="a4"/>
        <w:jc w:val="both"/>
        <w:rPr>
          <w:rFonts w:ascii="PT Astra Serif" w:hAnsi="PT Astra Serif"/>
          <w:i/>
          <w:sz w:val="24"/>
          <w:szCs w:val="24"/>
          <w:highlight w:val="yellow"/>
        </w:rPr>
      </w:pPr>
    </w:p>
    <w:p w:rsidR="00BF1C42" w:rsidRDefault="00BF1C42" w:rsidP="00BF1C4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F1C42" w:rsidRPr="00FE41EF" w:rsidRDefault="00BF1C42" w:rsidP="00BF1C4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F1C42" w:rsidRDefault="00BF1C42" w:rsidP="0098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4248" w:rsidRDefault="00984248" w:rsidP="00984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336F" w:rsidRDefault="0012336F"/>
    <w:sectPr w:rsidR="0012336F" w:rsidSect="00684B3C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15"/>
    <w:multiLevelType w:val="hybridMultilevel"/>
    <w:tmpl w:val="10EA247A"/>
    <w:lvl w:ilvl="0" w:tplc="C42ED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F369D"/>
    <w:multiLevelType w:val="hybridMultilevel"/>
    <w:tmpl w:val="2FC0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8CC"/>
    <w:multiLevelType w:val="hybridMultilevel"/>
    <w:tmpl w:val="A1D2A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4F51FF"/>
    <w:multiLevelType w:val="hybridMultilevel"/>
    <w:tmpl w:val="C706B83E"/>
    <w:lvl w:ilvl="0" w:tplc="8B0CF65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A2B4A"/>
    <w:multiLevelType w:val="hybridMultilevel"/>
    <w:tmpl w:val="B380B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420DBE"/>
    <w:multiLevelType w:val="hybridMultilevel"/>
    <w:tmpl w:val="AB6004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2F7C30"/>
    <w:multiLevelType w:val="hybridMultilevel"/>
    <w:tmpl w:val="16E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71C8"/>
    <w:multiLevelType w:val="hybridMultilevel"/>
    <w:tmpl w:val="CB74C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0361DD"/>
    <w:multiLevelType w:val="hybridMultilevel"/>
    <w:tmpl w:val="03E8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86736"/>
    <w:multiLevelType w:val="hybridMultilevel"/>
    <w:tmpl w:val="A6DCCC42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5119A"/>
    <w:multiLevelType w:val="hybridMultilevel"/>
    <w:tmpl w:val="CE44B096"/>
    <w:lvl w:ilvl="0" w:tplc="73D29B6A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83B0B"/>
    <w:multiLevelType w:val="hybridMultilevel"/>
    <w:tmpl w:val="6682DF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84C4270"/>
    <w:multiLevelType w:val="hybridMultilevel"/>
    <w:tmpl w:val="15166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ED"/>
    <w:rsid w:val="00085E7E"/>
    <w:rsid w:val="000A24B8"/>
    <w:rsid w:val="000B09EB"/>
    <w:rsid w:val="000E68FA"/>
    <w:rsid w:val="00103B1D"/>
    <w:rsid w:val="0012336F"/>
    <w:rsid w:val="001417D0"/>
    <w:rsid w:val="001538C7"/>
    <w:rsid w:val="00183EE7"/>
    <w:rsid w:val="001E73F5"/>
    <w:rsid w:val="001F06D7"/>
    <w:rsid w:val="002126C1"/>
    <w:rsid w:val="0027091C"/>
    <w:rsid w:val="00283C14"/>
    <w:rsid w:val="002913CF"/>
    <w:rsid w:val="00293EE2"/>
    <w:rsid w:val="002C2732"/>
    <w:rsid w:val="003979A1"/>
    <w:rsid w:val="003B4022"/>
    <w:rsid w:val="003D7C6D"/>
    <w:rsid w:val="004245E1"/>
    <w:rsid w:val="004D41C9"/>
    <w:rsid w:val="004D7A56"/>
    <w:rsid w:val="0050649D"/>
    <w:rsid w:val="00526E12"/>
    <w:rsid w:val="00585547"/>
    <w:rsid w:val="005C1813"/>
    <w:rsid w:val="00621C2A"/>
    <w:rsid w:val="00627AF9"/>
    <w:rsid w:val="00667DB0"/>
    <w:rsid w:val="00684B3C"/>
    <w:rsid w:val="006F6B95"/>
    <w:rsid w:val="007168E3"/>
    <w:rsid w:val="007A2BFE"/>
    <w:rsid w:val="00882748"/>
    <w:rsid w:val="008B5812"/>
    <w:rsid w:val="008C091A"/>
    <w:rsid w:val="00900FCD"/>
    <w:rsid w:val="009145CD"/>
    <w:rsid w:val="00930DDA"/>
    <w:rsid w:val="00956AAE"/>
    <w:rsid w:val="00965917"/>
    <w:rsid w:val="00977106"/>
    <w:rsid w:val="00977680"/>
    <w:rsid w:val="00984248"/>
    <w:rsid w:val="00996AF8"/>
    <w:rsid w:val="00A37056"/>
    <w:rsid w:val="00A70084"/>
    <w:rsid w:val="00A8006D"/>
    <w:rsid w:val="00AC3D04"/>
    <w:rsid w:val="00B501B3"/>
    <w:rsid w:val="00BA6608"/>
    <w:rsid w:val="00BF1C42"/>
    <w:rsid w:val="00C84707"/>
    <w:rsid w:val="00C92EED"/>
    <w:rsid w:val="00CA5395"/>
    <w:rsid w:val="00CC7F5D"/>
    <w:rsid w:val="00D06232"/>
    <w:rsid w:val="00D71B91"/>
    <w:rsid w:val="00D736AB"/>
    <w:rsid w:val="00DC0879"/>
    <w:rsid w:val="00DE6C1D"/>
    <w:rsid w:val="00E323D9"/>
    <w:rsid w:val="00E86D49"/>
    <w:rsid w:val="00EA7B17"/>
    <w:rsid w:val="00EB6586"/>
    <w:rsid w:val="00EC73F3"/>
    <w:rsid w:val="00ED4543"/>
    <w:rsid w:val="00EE2509"/>
    <w:rsid w:val="00EF2B3E"/>
    <w:rsid w:val="00EF4EC2"/>
    <w:rsid w:val="00F36DC4"/>
    <w:rsid w:val="00F47A06"/>
    <w:rsid w:val="00F60F79"/>
    <w:rsid w:val="00F63D72"/>
    <w:rsid w:val="00F66BBD"/>
    <w:rsid w:val="00F8426F"/>
    <w:rsid w:val="00F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4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2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4248"/>
  </w:style>
  <w:style w:type="paragraph" w:styleId="a4">
    <w:name w:val="No Spacing"/>
    <w:link w:val="a3"/>
    <w:uiPriority w:val="1"/>
    <w:qFormat/>
    <w:rsid w:val="00984248"/>
    <w:pPr>
      <w:spacing w:after="0" w:line="240" w:lineRule="auto"/>
    </w:pPr>
  </w:style>
  <w:style w:type="character" w:styleId="a5">
    <w:name w:val="Hyperlink"/>
    <w:basedOn w:val="a0"/>
    <w:uiPriority w:val="99"/>
    <w:rsid w:val="00984248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842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-el-name">
    <w:name w:val="es-el-name"/>
    <w:rsid w:val="00984248"/>
  </w:style>
  <w:style w:type="character" w:customStyle="1" w:styleId="a7">
    <w:name w:val="Основной текст_"/>
    <w:link w:val="11"/>
    <w:rsid w:val="0098424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4248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23"/>
      <w:szCs w:val="23"/>
    </w:rPr>
  </w:style>
  <w:style w:type="paragraph" w:styleId="a8">
    <w:name w:val="Body Text"/>
    <w:basedOn w:val="a"/>
    <w:link w:val="a9"/>
    <w:uiPriority w:val="99"/>
    <w:unhideWhenUsed/>
    <w:rsid w:val="00996A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1C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BF1C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BF1C42"/>
    <w:pPr>
      <w:ind w:left="720"/>
      <w:contextualSpacing/>
    </w:pPr>
  </w:style>
  <w:style w:type="character" w:customStyle="1" w:styleId="hl-obj">
    <w:name w:val="hl-obj"/>
    <w:rsid w:val="00627AF9"/>
  </w:style>
  <w:style w:type="character" w:styleId="ad">
    <w:name w:val="Strong"/>
    <w:basedOn w:val="a0"/>
    <w:uiPriority w:val="99"/>
    <w:qFormat/>
    <w:rsid w:val="0050649D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2C27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itlesubjecttyzv5">
    <w:name w:val="title_subject_tyzv5"/>
    <w:qFormat/>
    <w:rsid w:val="002C2732"/>
  </w:style>
  <w:style w:type="paragraph" w:styleId="ae">
    <w:name w:val="Normal (Web)"/>
    <w:basedOn w:val="a"/>
    <w:uiPriority w:val="99"/>
    <w:unhideWhenUsed/>
    <w:rsid w:val="00FD3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EB6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EB658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3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">
    <w:name w:val="text"/>
    <w:rsid w:val="00103B1D"/>
  </w:style>
  <w:style w:type="paragraph" w:styleId="af">
    <w:name w:val="Body Text Indent"/>
    <w:basedOn w:val="a"/>
    <w:link w:val="af0"/>
    <w:uiPriority w:val="99"/>
    <w:semiHidden/>
    <w:unhideWhenUsed/>
    <w:rsid w:val="00103B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03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qFormat/>
    <w:rsid w:val="00103B1D"/>
    <w:rPr>
      <w:rFonts w:cs="Times New Roman"/>
    </w:rPr>
  </w:style>
  <w:style w:type="character" w:customStyle="1" w:styleId="extendedtext-full">
    <w:name w:val="extendedtext-full"/>
    <w:rsid w:val="00A70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volsk" TargetMode="External"/><Relationship Id="rId3" Type="http://schemas.openxmlformats.org/officeDocument/2006/relationships/styles" Target="styles.xml"/><Relationship Id="rId7" Type="http://schemas.openxmlformats.org/officeDocument/2006/relationships/hyperlink" Target="https://lgfortuna.ru/?p=13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4;&#1090;&#1095;&#1077;&#1090;%20&#1074;%20&#1072;&#1076;&#1084;%20&#1082;%2012.01.%20&#1089;%20&#1088;&#1077;&#1079;&#1086;&#1083;&#1102;&#1094;&#1080;&#1077;&#1081;\&#1084;&#1086;&#1081;%20201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5D5D-8AD1-43FD-9388-C4802C7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28</Pages>
  <Words>10856</Words>
  <Characters>61883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СпециалистУК</dc:creator>
  <cp:keywords/>
  <dc:description/>
  <cp:lastModifiedBy>User</cp:lastModifiedBy>
  <cp:revision>64</cp:revision>
  <dcterms:created xsi:type="dcterms:W3CDTF">2022-12-21T06:13:00Z</dcterms:created>
  <dcterms:modified xsi:type="dcterms:W3CDTF">2024-02-02T09:49:00Z</dcterms:modified>
</cp:coreProperties>
</file>