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469D" w:rsidRDefault="001F469D" w:rsidP="003402F7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513153">
        <w:rPr>
          <w:rFonts w:ascii="Times New Roman" w:eastAsia="Times New Roman" w:hAnsi="Times New Roman" w:cs="Times New Roman"/>
          <w:sz w:val="24"/>
          <w:szCs w:val="24"/>
        </w:rPr>
        <w:t>Информационное сообщение о возможном установлении публичного сервитута</w:t>
      </w:r>
    </w:p>
    <w:p w:rsidR="00513153" w:rsidRPr="00513153" w:rsidRDefault="00513153" w:rsidP="003402F7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:rsidR="00513153" w:rsidRPr="00513153" w:rsidRDefault="007D3F70" w:rsidP="003402F7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513153">
        <w:rPr>
          <w:rFonts w:ascii="Times New Roman" w:eastAsia="Times New Roman" w:hAnsi="Times New Roman" w:cs="Times New Roman"/>
          <w:sz w:val="24"/>
          <w:szCs w:val="24"/>
        </w:rPr>
        <w:t>Администрация Вольского муниципального района Саратовской области сообщает о возможном установлении публичного сервитута на территории</w:t>
      </w:r>
      <w:r w:rsidR="00574E4D" w:rsidRPr="0051315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13153">
        <w:rPr>
          <w:rFonts w:ascii="Times New Roman" w:eastAsia="Times New Roman" w:hAnsi="Times New Roman" w:cs="Times New Roman"/>
          <w:sz w:val="24"/>
          <w:szCs w:val="24"/>
        </w:rPr>
        <w:t xml:space="preserve">Вольского </w:t>
      </w:r>
      <w:r w:rsidRPr="00513153">
        <w:rPr>
          <w:rFonts w:ascii="Times New Roman" w:eastAsia="Times New Roman" w:hAnsi="Times New Roman" w:cs="Times New Roman"/>
          <w:sz w:val="24"/>
          <w:szCs w:val="24"/>
        </w:rPr>
        <w:t>муниципального района Саратовской области.</w:t>
      </w:r>
    </w:p>
    <w:p w:rsidR="00513153" w:rsidRPr="00513153" w:rsidRDefault="007D3F70" w:rsidP="003402F7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513153">
        <w:rPr>
          <w:rFonts w:ascii="Times New Roman" w:eastAsia="Times New Roman" w:hAnsi="Times New Roman" w:cs="Times New Roman"/>
          <w:sz w:val="24"/>
          <w:szCs w:val="24"/>
        </w:rPr>
        <w:t>Наименование уполномоченного органа, которым рассматривается ходатайство об установлении публичного сервитута: Администрация Вольского муниципального района Саратовской области.</w:t>
      </w:r>
    </w:p>
    <w:p w:rsidR="002749F4" w:rsidRPr="00F65E62" w:rsidRDefault="00F65E62" w:rsidP="003402F7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F65E62">
        <w:rPr>
          <w:rFonts w:ascii="Times New Roman" w:hAnsi="Times New Roman" w:cs="Times New Roman"/>
          <w:sz w:val="24"/>
          <w:szCs w:val="24"/>
        </w:rPr>
        <w:t xml:space="preserve">Публичный сервитут устанавливается сроком на 49 лет в отношении земельных участков и (или) земель, в целях эксплуатации объекта </w:t>
      </w:r>
      <w:proofErr w:type="spellStart"/>
      <w:r w:rsidRPr="00F65E62">
        <w:rPr>
          <w:rFonts w:ascii="Times New Roman" w:hAnsi="Times New Roman" w:cs="Times New Roman"/>
          <w:sz w:val="24"/>
          <w:szCs w:val="24"/>
        </w:rPr>
        <w:t>электросетевого</w:t>
      </w:r>
      <w:proofErr w:type="spellEnd"/>
      <w:r w:rsidRPr="00F65E62">
        <w:rPr>
          <w:rFonts w:ascii="Times New Roman" w:hAnsi="Times New Roman" w:cs="Times New Roman"/>
          <w:sz w:val="24"/>
          <w:szCs w:val="24"/>
        </w:rPr>
        <w:t xml:space="preserve"> хозяйства: Отпайка ВЛИ 0,4кВ ф.1 опора 1-06/1 до опоры 1-06/5 </w:t>
      </w:r>
      <w:proofErr w:type="spellStart"/>
      <w:r w:rsidRPr="00F65E62">
        <w:rPr>
          <w:rFonts w:ascii="Times New Roman" w:hAnsi="Times New Roman" w:cs="Times New Roman"/>
          <w:sz w:val="24"/>
          <w:szCs w:val="24"/>
        </w:rPr>
        <w:t>Богородское</w:t>
      </w:r>
      <w:proofErr w:type="spellEnd"/>
      <w:r w:rsidRPr="00F65E62">
        <w:rPr>
          <w:rFonts w:ascii="Times New Roman" w:hAnsi="Times New Roman" w:cs="Times New Roman"/>
          <w:sz w:val="24"/>
          <w:szCs w:val="24"/>
        </w:rPr>
        <w:t xml:space="preserve"> (ПАО МТС). Обладатель публичного сервитута: Публичное акционерное общество "</w:t>
      </w:r>
      <w:proofErr w:type="spellStart"/>
      <w:r w:rsidRPr="00F65E62">
        <w:rPr>
          <w:rFonts w:ascii="Times New Roman" w:hAnsi="Times New Roman" w:cs="Times New Roman"/>
          <w:sz w:val="24"/>
          <w:szCs w:val="24"/>
        </w:rPr>
        <w:t>Россети</w:t>
      </w:r>
      <w:proofErr w:type="spellEnd"/>
      <w:r w:rsidRPr="00F65E62">
        <w:rPr>
          <w:rFonts w:ascii="Times New Roman" w:hAnsi="Times New Roman" w:cs="Times New Roman"/>
          <w:sz w:val="24"/>
          <w:szCs w:val="24"/>
        </w:rPr>
        <w:t xml:space="preserve"> Волга" (ОГРН 1076450006280, ИНН 6450925977), адрес: Российская Федерация, Саратовская область, г. Саратов, ул. Первомайская, 42/44, </w:t>
      </w:r>
      <w:proofErr w:type="spellStart"/>
      <w:r w:rsidRPr="00F65E62">
        <w:rPr>
          <w:rFonts w:ascii="Times New Roman" w:hAnsi="Times New Roman" w:cs="Times New Roman"/>
          <w:sz w:val="24"/>
          <w:szCs w:val="24"/>
        </w:rPr>
        <w:t>эл</w:t>
      </w:r>
      <w:proofErr w:type="spellEnd"/>
      <w:r w:rsidRPr="00F65E62">
        <w:rPr>
          <w:rFonts w:ascii="Times New Roman" w:hAnsi="Times New Roman" w:cs="Times New Roman"/>
          <w:sz w:val="24"/>
          <w:szCs w:val="24"/>
        </w:rPr>
        <w:t xml:space="preserve">. адрес: </w:t>
      </w:r>
      <w:proofErr w:type="spellStart"/>
      <w:r w:rsidRPr="00F65E62">
        <w:rPr>
          <w:rFonts w:ascii="Times New Roman" w:hAnsi="Times New Roman" w:cs="Times New Roman"/>
          <w:sz w:val="24"/>
          <w:szCs w:val="24"/>
        </w:rPr>
        <w:t>office@rossetivolga.ru</w:t>
      </w:r>
      <w:proofErr w:type="spellEnd"/>
      <w:r w:rsidR="00BA7C2F" w:rsidRPr="00F65E62">
        <w:rPr>
          <w:rFonts w:ascii="Times New Roman" w:hAnsi="Times New Roman" w:cs="Times New Roman"/>
          <w:sz w:val="24"/>
          <w:szCs w:val="24"/>
        </w:rPr>
        <w:t>.</w:t>
      </w:r>
    </w:p>
    <w:p w:rsidR="00513153" w:rsidRPr="002749F4" w:rsidRDefault="003402F7" w:rsidP="003402F7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2749F4">
        <w:rPr>
          <w:rFonts w:ascii="Times New Roman" w:eastAsia="Times New Roman" w:hAnsi="Times New Roman" w:cs="Times New Roman"/>
          <w:sz w:val="24"/>
          <w:szCs w:val="24"/>
        </w:rPr>
        <w:t>Местоположение объекта</w:t>
      </w:r>
      <w:r w:rsidR="00CF56A5" w:rsidRPr="002749F4">
        <w:rPr>
          <w:rFonts w:ascii="Times New Roman" w:eastAsia="Times New Roman" w:hAnsi="Times New Roman" w:cs="Times New Roman"/>
          <w:sz w:val="24"/>
          <w:szCs w:val="24"/>
        </w:rPr>
        <w:t xml:space="preserve">: Саратовская область, </w:t>
      </w:r>
      <w:r w:rsidR="00AB35CC" w:rsidRPr="002749F4">
        <w:rPr>
          <w:rFonts w:ascii="Times New Roman" w:eastAsia="Times New Roman" w:hAnsi="Times New Roman" w:cs="Times New Roman"/>
          <w:sz w:val="24"/>
          <w:szCs w:val="24"/>
        </w:rPr>
        <w:t xml:space="preserve">Вольский район, село </w:t>
      </w:r>
      <w:proofErr w:type="spellStart"/>
      <w:r w:rsidR="00F65E62">
        <w:rPr>
          <w:rFonts w:ascii="Times New Roman" w:eastAsia="Times New Roman" w:hAnsi="Times New Roman" w:cs="Times New Roman"/>
          <w:sz w:val="24"/>
          <w:szCs w:val="24"/>
        </w:rPr>
        <w:t>Богородское</w:t>
      </w:r>
      <w:proofErr w:type="spellEnd"/>
      <w:r w:rsidR="00D113A3" w:rsidRPr="002749F4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6B4BF2" w:rsidRPr="00513153" w:rsidRDefault="006B4BF2" w:rsidP="006B4BF2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513153">
        <w:rPr>
          <w:rFonts w:ascii="Times New Roman" w:eastAsia="Times New Roman" w:hAnsi="Times New Roman" w:cs="Times New Roman"/>
          <w:sz w:val="24"/>
          <w:szCs w:val="24"/>
        </w:rPr>
        <w:t xml:space="preserve">Срок, в течение которого использование земельного участка (его части) и (или) расположенного на нем объекта недвижимости в соответствии с их разрешенным использованием будет в соответствии с подпунктом 4 пункта 1 статьи 39.41 Земельного кодекса Российской Федерации невозможно или существенно затруднено в связи с осуществлением деятельности для обеспечения которой устанавливается публичный сервитут (при возникновении таких обстоятельств)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3  месяца.</w:t>
      </w:r>
    </w:p>
    <w:p w:rsidR="003402F7" w:rsidRDefault="00E57DEE" w:rsidP="003402F7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E57DEE">
        <w:rPr>
          <w:rFonts w:ascii="Times New Roman" w:eastAsia="Times New Roman" w:hAnsi="Times New Roman" w:cs="Times New Roman"/>
          <w:sz w:val="24"/>
          <w:szCs w:val="24"/>
        </w:rPr>
        <w:t xml:space="preserve">Площадь </w:t>
      </w:r>
      <w:r w:rsidR="003402F7">
        <w:rPr>
          <w:rFonts w:ascii="Times New Roman" w:eastAsia="Times New Roman" w:hAnsi="Times New Roman" w:cs="Times New Roman"/>
          <w:sz w:val="24"/>
          <w:szCs w:val="24"/>
        </w:rPr>
        <w:t>объекта</w:t>
      </w:r>
      <w:r w:rsidRPr="00E57DEE">
        <w:rPr>
          <w:rFonts w:ascii="Times New Roman" w:eastAsia="Times New Roman" w:hAnsi="Times New Roman" w:cs="Times New Roman"/>
          <w:sz w:val="24"/>
          <w:szCs w:val="24"/>
        </w:rPr>
        <w:t xml:space="preserve"> составляет </w:t>
      </w:r>
      <w:r w:rsidR="00F65E62" w:rsidRPr="00F65E62">
        <w:rPr>
          <w:rFonts w:ascii="Times New Roman" w:hAnsi="Times New Roman" w:cs="Times New Roman"/>
        </w:rPr>
        <w:t>557 кв.м ± 8.26</w:t>
      </w:r>
      <w:r w:rsidR="00F65E62">
        <w:t xml:space="preserve"> </w:t>
      </w:r>
      <w:r w:rsidR="00A23112">
        <w:rPr>
          <w:rFonts w:ascii="Times New Roman" w:eastAsia="Times New Roman" w:hAnsi="Times New Roman" w:cs="Times New Roman"/>
          <w:sz w:val="24"/>
          <w:szCs w:val="24"/>
        </w:rPr>
        <w:t>кв.м.</w:t>
      </w:r>
      <w:r w:rsidR="00853E4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6B4BF2" w:rsidRPr="006B4BF2" w:rsidRDefault="006B4BF2" w:rsidP="003402F7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4"/>
        </w:rPr>
      </w:pPr>
      <w:r w:rsidRPr="006B4BF2">
        <w:rPr>
          <w:rFonts w:ascii="Times New Roman" w:eastAsia="Times New Roman" w:hAnsi="Times New Roman" w:cs="Times New Roman"/>
          <w:sz w:val="24"/>
        </w:rPr>
        <w:t>Кадастровые номера земельных участков (при их наличии), в отношении которых подано ходатайство об установлении публичного сервитута, адреса или иное описание местоположения таких земельных участков</w:t>
      </w:r>
      <w:r w:rsidRPr="006B4BF2">
        <w:rPr>
          <w:rFonts w:ascii="Times New Roman" w:hAnsi="Times New Roman"/>
          <w:sz w:val="24"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830"/>
        <w:gridCol w:w="8307"/>
      </w:tblGrid>
      <w:tr w:rsidR="006B4BF2" w:rsidRPr="00856D67" w:rsidTr="00347FA4">
        <w:trPr>
          <w:trHeight w:val="457"/>
        </w:trPr>
        <w:tc>
          <w:tcPr>
            <w:tcW w:w="1830" w:type="dxa"/>
            <w:vAlign w:val="center"/>
          </w:tcPr>
          <w:p w:rsidR="006B4BF2" w:rsidRPr="00530CEA" w:rsidRDefault="006B4BF2" w:rsidP="005919CA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30CEA">
              <w:rPr>
                <w:rFonts w:ascii="Times New Roman" w:eastAsia="Times New Roman" w:hAnsi="Times New Roman" w:cs="Times New Roman"/>
              </w:rPr>
              <w:t>Кадастровый номер</w:t>
            </w:r>
          </w:p>
        </w:tc>
        <w:tc>
          <w:tcPr>
            <w:tcW w:w="8307" w:type="dxa"/>
            <w:vAlign w:val="center"/>
          </w:tcPr>
          <w:p w:rsidR="006B4BF2" w:rsidRPr="00530CEA" w:rsidRDefault="006B4BF2" w:rsidP="005919CA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30CEA">
              <w:rPr>
                <w:rFonts w:ascii="Times New Roman" w:eastAsia="Times New Roman" w:hAnsi="Times New Roman" w:cs="Times New Roman"/>
              </w:rPr>
              <w:t>Адрес (местоположение)</w:t>
            </w:r>
          </w:p>
        </w:tc>
      </w:tr>
      <w:tr w:rsidR="00F65E62" w:rsidRPr="00856D67" w:rsidTr="00347FA4">
        <w:trPr>
          <w:trHeight w:val="525"/>
        </w:trPr>
        <w:tc>
          <w:tcPr>
            <w:tcW w:w="1830" w:type="dxa"/>
          </w:tcPr>
          <w:p w:rsidR="00F65E62" w:rsidRPr="00F65E62" w:rsidRDefault="00F65E62" w:rsidP="00F65E62">
            <w:pPr>
              <w:rPr>
                <w:rFonts w:ascii="Times New Roman" w:hAnsi="Times New Roman" w:cs="Times New Roman"/>
              </w:rPr>
            </w:pPr>
            <w:r w:rsidRPr="00F65E62">
              <w:rPr>
                <w:rFonts w:ascii="Times New Roman" w:hAnsi="Times New Roman" w:cs="Times New Roman"/>
              </w:rPr>
              <w:t xml:space="preserve">64:08:050201 </w:t>
            </w:r>
          </w:p>
        </w:tc>
        <w:tc>
          <w:tcPr>
            <w:tcW w:w="8307" w:type="dxa"/>
            <w:tcBorders>
              <w:right w:val="single" w:sz="4" w:space="0" w:color="auto"/>
            </w:tcBorders>
          </w:tcPr>
          <w:p w:rsidR="00F65E62" w:rsidRPr="00F65E62" w:rsidRDefault="00F65E62" w:rsidP="00F11325">
            <w:pPr>
              <w:jc w:val="both"/>
              <w:rPr>
                <w:rFonts w:ascii="Times New Roman" w:hAnsi="Times New Roman" w:cs="Times New Roman"/>
              </w:rPr>
            </w:pPr>
            <w:r w:rsidRPr="00F65E62">
              <w:rPr>
                <w:rFonts w:ascii="Times New Roman" w:hAnsi="Times New Roman" w:cs="Times New Roman"/>
              </w:rPr>
              <w:t>Саратовская обл</w:t>
            </w:r>
            <w:r w:rsidR="00F11325">
              <w:rPr>
                <w:rFonts w:ascii="Times New Roman" w:hAnsi="Times New Roman" w:cs="Times New Roman"/>
              </w:rPr>
              <w:t>.</w:t>
            </w:r>
            <w:r w:rsidRPr="00F65E62">
              <w:rPr>
                <w:rFonts w:ascii="Times New Roman" w:hAnsi="Times New Roman" w:cs="Times New Roman"/>
              </w:rPr>
              <w:t>, р-н Вольский, с. Богородское, от д. № 13 по ул. Октябрьская до д. № 7 по ул. Заречная, до д. № 45 по ул. Советская и до д. № 24 по ул. Молодежная</w:t>
            </w:r>
          </w:p>
        </w:tc>
      </w:tr>
      <w:tr w:rsidR="00F65E62" w:rsidRPr="00856D67" w:rsidTr="00F11325">
        <w:trPr>
          <w:trHeight w:val="579"/>
        </w:trPr>
        <w:tc>
          <w:tcPr>
            <w:tcW w:w="1830" w:type="dxa"/>
          </w:tcPr>
          <w:p w:rsidR="00F65E62" w:rsidRPr="00F65E62" w:rsidRDefault="00F65E62" w:rsidP="00F65E62">
            <w:pPr>
              <w:rPr>
                <w:rFonts w:ascii="Times New Roman" w:hAnsi="Times New Roman" w:cs="Times New Roman"/>
              </w:rPr>
            </w:pPr>
            <w:r w:rsidRPr="00F65E62">
              <w:rPr>
                <w:rFonts w:ascii="Times New Roman" w:hAnsi="Times New Roman" w:cs="Times New Roman"/>
              </w:rPr>
              <w:t xml:space="preserve">64:08:050201:151 </w:t>
            </w:r>
          </w:p>
        </w:tc>
        <w:tc>
          <w:tcPr>
            <w:tcW w:w="8307" w:type="dxa"/>
            <w:tcBorders>
              <w:right w:val="single" w:sz="4" w:space="0" w:color="auto"/>
            </w:tcBorders>
          </w:tcPr>
          <w:p w:rsidR="00F65E62" w:rsidRPr="00F65E62" w:rsidRDefault="00F65E62" w:rsidP="00F11325">
            <w:pPr>
              <w:jc w:val="both"/>
              <w:rPr>
                <w:rFonts w:ascii="Times New Roman" w:hAnsi="Times New Roman" w:cs="Times New Roman"/>
              </w:rPr>
            </w:pPr>
            <w:r w:rsidRPr="00F65E62">
              <w:rPr>
                <w:rFonts w:ascii="Times New Roman" w:hAnsi="Times New Roman" w:cs="Times New Roman"/>
              </w:rPr>
              <w:t xml:space="preserve"> Саратовская обл</w:t>
            </w:r>
            <w:r w:rsidR="00F11325">
              <w:rPr>
                <w:rFonts w:ascii="Times New Roman" w:hAnsi="Times New Roman" w:cs="Times New Roman"/>
              </w:rPr>
              <w:t>.</w:t>
            </w:r>
            <w:r w:rsidRPr="00F65E62">
              <w:rPr>
                <w:rFonts w:ascii="Times New Roman" w:hAnsi="Times New Roman" w:cs="Times New Roman"/>
              </w:rPr>
              <w:t xml:space="preserve">, р-н Вольский, с. </w:t>
            </w:r>
            <w:proofErr w:type="spellStart"/>
            <w:r w:rsidRPr="00F65E62">
              <w:rPr>
                <w:rFonts w:ascii="Times New Roman" w:hAnsi="Times New Roman" w:cs="Times New Roman"/>
              </w:rPr>
              <w:t>Богородское</w:t>
            </w:r>
            <w:proofErr w:type="spellEnd"/>
            <w:r w:rsidRPr="00F65E62">
              <w:rPr>
                <w:rFonts w:ascii="Times New Roman" w:hAnsi="Times New Roman" w:cs="Times New Roman"/>
              </w:rPr>
              <w:t>, от д. № 13 по ул. Октябрьская до д. № 7 по ул. Заречная, до д. № 45 по ул. Советская и до д. № 24 по ул. Молодежная</w:t>
            </w:r>
          </w:p>
        </w:tc>
      </w:tr>
      <w:tr w:rsidR="00F65E62" w:rsidRPr="00856D67" w:rsidTr="00F11325">
        <w:trPr>
          <w:trHeight w:val="394"/>
        </w:trPr>
        <w:tc>
          <w:tcPr>
            <w:tcW w:w="1830" w:type="dxa"/>
          </w:tcPr>
          <w:p w:rsidR="00F65E62" w:rsidRPr="00F65E62" w:rsidRDefault="00F65E62" w:rsidP="00F65E62">
            <w:pPr>
              <w:rPr>
                <w:rFonts w:ascii="Times New Roman" w:hAnsi="Times New Roman" w:cs="Times New Roman"/>
              </w:rPr>
            </w:pPr>
            <w:r w:rsidRPr="00F65E62">
              <w:rPr>
                <w:rFonts w:ascii="Times New Roman" w:hAnsi="Times New Roman" w:cs="Times New Roman"/>
              </w:rPr>
              <w:t xml:space="preserve">64:08:050201:578 </w:t>
            </w:r>
          </w:p>
        </w:tc>
        <w:tc>
          <w:tcPr>
            <w:tcW w:w="8307" w:type="dxa"/>
            <w:tcBorders>
              <w:right w:val="single" w:sz="4" w:space="0" w:color="auto"/>
            </w:tcBorders>
          </w:tcPr>
          <w:p w:rsidR="00F65E62" w:rsidRPr="00F65E62" w:rsidRDefault="00F65E62" w:rsidP="00530CEA">
            <w:pPr>
              <w:jc w:val="both"/>
              <w:rPr>
                <w:rFonts w:ascii="Times New Roman" w:hAnsi="Times New Roman" w:cs="Times New Roman"/>
              </w:rPr>
            </w:pPr>
            <w:r w:rsidRPr="00F65E62">
              <w:rPr>
                <w:rFonts w:ascii="Times New Roman" w:hAnsi="Times New Roman" w:cs="Times New Roman"/>
              </w:rPr>
              <w:t xml:space="preserve">Саратовская область, р-н Вольский, с. </w:t>
            </w:r>
            <w:proofErr w:type="spellStart"/>
            <w:r w:rsidRPr="00F65E62">
              <w:rPr>
                <w:rFonts w:ascii="Times New Roman" w:hAnsi="Times New Roman" w:cs="Times New Roman"/>
              </w:rPr>
              <w:t>Богородское</w:t>
            </w:r>
            <w:proofErr w:type="spellEnd"/>
            <w:r w:rsidRPr="00F65E62">
              <w:rPr>
                <w:rFonts w:ascii="Times New Roman" w:hAnsi="Times New Roman" w:cs="Times New Roman"/>
              </w:rPr>
              <w:t xml:space="preserve">, ул. Молодежная, д. 1 А </w:t>
            </w:r>
          </w:p>
        </w:tc>
      </w:tr>
      <w:tr w:rsidR="00F65E62" w:rsidRPr="00856D67" w:rsidTr="00F11325">
        <w:trPr>
          <w:trHeight w:val="394"/>
        </w:trPr>
        <w:tc>
          <w:tcPr>
            <w:tcW w:w="1830" w:type="dxa"/>
          </w:tcPr>
          <w:p w:rsidR="00F65E62" w:rsidRPr="00F65E62" w:rsidRDefault="00F65E62" w:rsidP="00F65E62">
            <w:pPr>
              <w:rPr>
                <w:rFonts w:ascii="Times New Roman" w:hAnsi="Times New Roman" w:cs="Times New Roman"/>
              </w:rPr>
            </w:pPr>
            <w:r w:rsidRPr="00F65E62">
              <w:rPr>
                <w:rFonts w:ascii="Times New Roman" w:hAnsi="Times New Roman" w:cs="Times New Roman"/>
              </w:rPr>
              <w:t xml:space="preserve">64:08:050201:565 </w:t>
            </w:r>
          </w:p>
        </w:tc>
        <w:tc>
          <w:tcPr>
            <w:tcW w:w="8307" w:type="dxa"/>
            <w:tcBorders>
              <w:right w:val="single" w:sz="4" w:space="0" w:color="auto"/>
            </w:tcBorders>
          </w:tcPr>
          <w:p w:rsidR="00F65E62" w:rsidRPr="00F65E62" w:rsidRDefault="00F65E62" w:rsidP="00530CEA">
            <w:pPr>
              <w:jc w:val="both"/>
              <w:rPr>
                <w:rFonts w:ascii="Times New Roman" w:hAnsi="Times New Roman" w:cs="Times New Roman"/>
              </w:rPr>
            </w:pPr>
            <w:r w:rsidRPr="00F65E62">
              <w:rPr>
                <w:rFonts w:ascii="Times New Roman" w:hAnsi="Times New Roman" w:cs="Times New Roman"/>
              </w:rPr>
              <w:t xml:space="preserve">Саратовская область, Вольский район, с. </w:t>
            </w:r>
            <w:proofErr w:type="spellStart"/>
            <w:r w:rsidRPr="00F65E62">
              <w:rPr>
                <w:rFonts w:ascii="Times New Roman" w:hAnsi="Times New Roman" w:cs="Times New Roman"/>
              </w:rPr>
              <w:t>Богородское</w:t>
            </w:r>
            <w:proofErr w:type="spellEnd"/>
            <w:r w:rsidRPr="00F65E62">
              <w:rPr>
                <w:rFonts w:ascii="Times New Roman" w:hAnsi="Times New Roman" w:cs="Times New Roman"/>
              </w:rPr>
              <w:t xml:space="preserve"> </w:t>
            </w:r>
          </w:p>
        </w:tc>
      </w:tr>
    </w:tbl>
    <w:p w:rsidR="00513153" w:rsidRPr="00AB35CC" w:rsidRDefault="00AB35CC" w:rsidP="003402F7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AB35C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D3F70" w:rsidRPr="00AB35CC">
        <w:rPr>
          <w:rFonts w:ascii="Times New Roman" w:eastAsia="Times New Roman" w:hAnsi="Times New Roman" w:cs="Times New Roman"/>
          <w:sz w:val="24"/>
          <w:szCs w:val="24"/>
        </w:rPr>
        <w:t xml:space="preserve">Ознакомиться с поступившим ходатайством об установлении публичного сервитута и прилагаемым к нему описанием местоположения границ публичного сервитута, а также подать заявления об учете прав на указанные земельные участки (в случае, если права на них не </w:t>
      </w:r>
      <w:r w:rsidR="003402F7" w:rsidRPr="00AB35C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D3F70" w:rsidRPr="00AB35CC">
        <w:rPr>
          <w:rFonts w:ascii="Times New Roman" w:eastAsia="Times New Roman" w:hAnsi="Times New Roman" w:cs="Times New Roman"/>
          <w:sz w:val="24"/>
          <w:szCs w:val="24"/>
        </w:rPr>
        <w:t>зарегистрированы в Едином государственном</w:t>
      </w:r>
      <w:r w:rsidR="003402F7" w:rsidRPr="00AB35CC">
        <w:rPr>
          <w:rFonts w:ascii="Times New Roman" w:eastAsia="Times New Roman" w:hAnsi="Times New Roman" w:cs="Times New Roman"/>
          <w:sz w:val="24"/>
          <w:szCs w:val="24"/>
        </w:rPr>
        <w:t xml:space="preserve"> реестре недвижимости) можно по </w:t>
      </w:r>
      <w:r w:rsidR="007D3F70" w:rsidRPr="00AB35CC">
        <w:rPr>
          <w:rFonts w:ascii="Times New Roman" w:eastAsia="Times New Roman" w:hAnsi="Times New Roman" w:cs="Times New Roman"/>
          <w:sz w:val="24"/>
          <w:szCs w:val="24"/>
        </w:rPr>
        <w:t xml:space="preserve">адресу:  </w:t>
      </w:r>
      <w:r w:rsidR="003402F7" w:rsidRPr="00AB35C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D3F70" w:rsidRPr="00AB35CC">
        <w:rPr>
          <w:rFonts w:ascii="Times New Roman" w:eastAsia="Times New Roman" w:hAnsi="Times New Roman" w:cs="Times New Roman"/>
          <w:sz w:val="24"/>
          <w:szCs w:val="24"/>
        </w:rPr>
        <w:t xml:space="preserve">Саратовская область, </w:t>
      </w:r>
      <w:r w:rsidR="00167A52" w:rsidRPr="00AB35CC">
        <w:rPr>
          <w:rFonts w:ascii="Times New Roman" w:eastAsia="Times New Roman" w:hAnsi="Times New Roman" w:cs="Times New Roman"/>
          <w:sz w:val="24"/>
          <w:szCs w:val="24"/>
        </w:rPr>
        <w:t xml:space="preserve">г.Вольск, ул. Октябрьская, д.114, кабинет </w:t>
      </w:r>
      <w:r w:rsidR="00A23112" w:rsidRPr="00AB35CC">
        <w:rPr>
          <w:rFonts w:ascii="Times New Roman" w:eastAsia="Times New Roman" w:hAnsi="Times New Roman" w:cs="Times New Roman"/>
          <w:sz w:val="24"/>
          <w:szCs w:val="24"/>
        </w:rPr>
        <w:t>41</w:t>
      </w:r>
      <w:r w:rsidR="00167A52" w:rsidRPr="00AB35CC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 w:rsidR="009F66D9" w:rsidRPr="00AB35CC">
        <w:rPr>
          <w:rFonts w:ascii="Times New Roman" w:eastAsia="Times New Roman" w:hAnsi="Times New Roman" w:cs="Times New Roman"/>
          <w:sz w:val="24"/>
          <w:szCs w:val="24"/>
        </w:rPr>
        <w:t>Управление</w:t>
      </w:r>
      <w:r w:rsidR="00167A52" w:rsidRPr="00AB35CC">
        <w:rPr>
          <w:rFonts w:ascii="Times New Roman" w:eastAsia="Times New Roman" w:hAnsi="Times New Roman" w:cs="Times New Roman"/>
          <w:sz w:val="24"/>
          <w:szCs w:val="24"/>
        </w:rPr>
        <w:t xml:space="preserve"> землеустройства и градостроительной деятельности) с пн.-п</w:t>
      </w:r>
      <w:r w:rsidR="007D3F70" w:rsidRPr="00AB35CC">
        <w:rPr>
          <w:rFonts w:ascii="Times New Roman" w:eastAsia="Times New Roman" w:hAnsi="Times New Roman" w:cs="Times New Roman"/>
          <w:sz w:val="24"/>
          <w:szCs w:val="24"/>
        </w:rPr>
        <w:t>т.: 8.00ч.-12.00ч.,  13.00ч.-17.00ч, телефон для справок 8(</w:t>
      </w:r>
      <w:r w:rsidR="00167A52" w:rsidRPr="00AB35CC">
        <w:rPr>
          <w:rFonts w:ascii="Times New Roman" w:eastAsia="Times New Roman" w:hAnsi="Times New Roman" w:cs="Times New Roman"/>
          <w:sz w:val="24"/>
          <w:szCs w:val="24"/>
        </w:rPr>
        <w:t>845</w:t>
      </w:r>
      <w:r w:rsidR="009F66D9" w:rsidRPr="00AB35C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67A52" w:rsidRPr="00AB35CC">
        <w:rPr>
          <w:rFonts w:ascii="Times New Roman" w:eastAsia="Times New Roman" w:hAnsi="Times New Roman" w:cs="Times New Roman"/>
          <w:sz w:val="24"/>
          <w:szCs w:val="24"/>
        </w:rPr>
        <w:t>93</w:t>
      </w:r>
      <w:r w:rsidR="007D3F70" w:rsidRPr="00AB35CC">
        <w:rPr>
          <w:rFonts w:ascii="Times New Roman" w:eastAsia="Times New Roman" w:hAnsi="Times New Roman" w:cs="Times New Roman"/>
          <w:sz w:val="24"/>
          <w:szCs w:val="24"/>
        </w:rPr>
        <w:t>)</w:t>
      </w:r>
      <w:r w:rsidR="00167A52" w:rsidRPr="00AB35CC">
        <w:rPr>
          <w:rFonts w:ascii="Times New Roman" w:eastAsia="Times New Roman" w:hAnsi="Times New Roman" w:cs="Times New Roman"/>
          <w:sz w:val="24"/>
          <w:szCs w:val="24"/>
        </w:rPr>
        <w:t>7-42-64</w:t>
      </w:r>
      <w:r w:rsidR="007D3F70" w:rsidRPr="00AB35CC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A23112" w:rsidRPr="00A23112" w:rsidRDefault="00A23112" w:rsidP="003402F7">
      <w:pPr>
        <w:autoSpaceDE w:val="0"/>
        <w:autoSpaceDN w:val="0"/>
        <w:spacing w:after="0" w:line="240" w:lineRule="auto"/>
        <w:ind w:right="-143"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23112">
        <w:rPr>
          <w:rFonts w:ascii="Times New Roman" w:hAnsi="Times New Roman" w:cs="Times New Roman"/>
          <w:sz w:val="24"/>
          <w:szCs w:val="24"/>
        </w:rPr>
        <w:t>Срок подачи заявлений об учете прав на земельный участок, в отношении которого испрашивается публичный сервитут, с</w:t>
      </w:r>
      <w:r w:rsidR="003402F7">
        <w:rPr>
          <w:rFonts w:ascii="Times New Roman" w:hAnsi="Times New Roman" w:cs="Times New Roman"/>
          <w:sz w:val="24"/>
          <w:szCs w:val="24"/>
        </w:rPr>
        <w:t xml:space="preserve">оставляет 15 (пятнадцать) дней </w:t>
      </w:r>
      <w:r w:rsidRPr="00A23112">
        <w:rPr>
          <w:rFonts w:ascii="Times New Roman" w:hAnsi="Times New Roman" w:cs="Times New Roman"/>
          <w:sz w:val="24"/>
          <w:szCs w:val="24"/>
        </w:rPr>
        <w:t>со дня опубликования данного сообщения (в соответствии с п. 8 ст. 39.42 Земельного кодекса Российской Федерации).</w:t>
      </w:r>
    </w:p>
    <w:p w:rsidR="007D3F70" w:rsidRPr="00513153" w:rsidRDefault="007D3F70" w:rsidP="003402F7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513153">
        <w:rPr>
          <w:rFonts w:ascii="Times New Roman" w:eastAsia="Times New Roman" w:hAnsi="Times New Roman" w:cs="Times New Roman"/>
          <w:sz w:val="24"/>
          <w:szCs w:val="24"/>
        </w:rPr>
        <w:t>Правообладатели земельных участков, подавшие заявления по истечении указанного срока, несут риски невозможности обеспечения их прав в связи с отсутствием информации о таких лицах и их правах на земельные участки.</w:t>
      </w:r>
    </w:p>
    <w:p w:rsidR="00B1657D" w:rsidRPr="00513153" w:rsidRDefault="00B1657D" w:rsidP="003402F7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513153">
        <w:rPr>
          <w:rFonts w:ascii="Times New Roman" w:eastAsia="Times New Roman" w:hAnsi="Times New Roman" w:cs="Times New Roman"/>
          <w:sz w:val="24"/>
          <w:szCs w:val="24"/>
        </w:rPr>
        <w:t xml:space="preserve">Сообщение о поступившем ходатайстве, а также описание местоположения границ публичного сервитута, размещено на официальном сайте администрации Вольского муниципального района Саратовской области в информационно-телекоммуникационной сети «Интернет» </w:t>
      </w:r>
      <w:proofErr w:type="spellStart"/>
      <w:r w:rsidRPr="00513153">
        <w:rPr>
          <w:rFonts w:ascii="Times New Roman" w:eastAsia="Times New Roman" w:hAnsi="Times New Roman" w:cs="Times New Roman"/>
          <w:sz w:val="24"/>
          <w:szCs w:val="24"/>
        </w:rPr>
        <w:t>www.вольск.рф</w:t>
      </w:r>
      <w:proofErr w:type="spellEnd"/>
      <w:r w:rsidR="00E57DEE">
        <w:rPr>
          <w:rFonts w:ascii="Times New Roman" w:eastAsia="Times New Roman" w:hAnsi="Times New Roman" w:cs="Times New Roman"/>
          <w:sz w:val="24"/>
          <w:szCs w:val="24"/>
        </w:rPr>
        <w:t>.</w:t>
      </w:r>
    </w:p>
    <w:sectPr w:rsidR="00B1657D" w:rsidRPr="00513153" w:rsidSect="00732E61">
      <w:pgSz w:w="11906" w:h="16838"/>
      <w:pgMar w:top="964" w:right="567" w:bottom="568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01079AC"/>
    <w:multiLevelType w:val="multilevel"/>
    <w:tmpl w:val="214CD7C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77F7057B"/>
    <w:multiLevelType w:val="multilevel"/>
    <w:tmpl w:val="E086FC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characterSpacingControl w:val="doNotCompress"/>
  <w:compat>
    <w:useFELayout/>
  </w:compat>
  <w:rsids>
    <w:rsidRoot w:val="007D3F70"/>
    <w:rsid w:val="00042302"/>
    <w:rsid w:val="000A5C21"/>
    <w:rsid w:val="001145A8"/>
    <w:rsid w:val="00136177"/>
    <w:rsid w:val="00167A52"/>
    <w:rsid w:val="001748A1"/>
    <w:rsid w:val="00184743"/>
    <w:rsid w:val="001E7FB0"/>
    <w:rsid w:val="001F469D"/>
    <w:rsid w:val="00227AB2"/>
    <w:rsid w:val="00236752"/>
    <w:rsid w:val="002749F4"/>
    <w:rsid w:val="002D287B"/>
    <w:rsid w:val="002F0F0D"/>
    <w:rsid w:val="00314CC5"/>
    <w:rsid w:val="0032506E"/>
    <w:rsid w:val="003402F7"/>
    <w:rsid w:val="00347FA4"/>
    <w:rsid w:val="00371437"/>
    <w:rsid w:val="003868EE"/>
    <w:rsid w:val="003F260B"/>
    <w:rsid w:val="00411D3A"/>
    <w:rsid w:val="00432A18"/>
    <w:rsid w:val="00445739"/>
    <w:rsid w:val="00447A3A"/>
    <w:rsid w:val="00450C62"/>
    <w:rsid w:val="00450EA0"/>
    <w:rsid w:val="00456426"/>
    <w:rsid w:val="00467B07"/>
    <w:rsid w:val="004B5CB6"/>
    <w:rsid w:val="004F3846"/>
    <w:rsid w:val="00513153"/>
    <w:rsid w:val="00530CEA"/>
    <w:rsid w:val="00540348"/>
    <w:rsid w:val="00574E4D"/>
    <w:rsid w:val="005761DB"/>
    <w:rsid w:val="005919CA"/>
    <w:rsid w:val="006376D7"/>
    <w:rsid w:val="006649CF"/>
    <w:rsid w:val="006B4BF2"/>
    <w:rsid w:val="006C1FEF"/>
    <w:rsid w:val="0070376F"/>
    <w:rsid w:val="007206FA"/>
    <w:rsid w:val="00732E61"/>
    <w:rsid w:val="007D3F70"/>
    <w:rsid w:val="00812210"/>
    <w:rsid w:val="008369AD"/>
    <w:rsid w:val="00853E40"/>
    <w:rsid w:val="008A15F7"/>
    <w:rsid w:val="008D4278"/>
    <w:rsid w:val="008D58FB"/>
    <w:rsid w:val="00916021"/>
    <w:rsid w:val="0098162C"/>
    <w:rsid w:val="00990318"/>
    <w:rsid w:val="009C3CE5"/>
    <w:rsid w:val="009F66D9"/>
    <w:rsid w:val="00A10B9C"/>
    <w:rsid w:val="00A23112"/>
    <w:rsid w:val="00A55B10"/>
    <w:rsid w:val="00AB35CC"/>
    <w:rsid w:val="00AC2C5B"/>
    <w:rsid w:val="00B1657D"/>
    <w:rsid w:val="00B30F55"/>
    <w:rsid w:val="00B46B50"/>
    <w:rsid w:val="00BA0035"/>
    <w:rsid w:val="00BA4D2A"/>
    <w:rsid w:val="00BA7C2F"/>
    <w:rsid w:val="00C74E25"/>
    <w:rsid w:val="00CF56A5"/>
    <w:rsid w:val="00D113A3"/>
    <w:rsid w:val="00D1396B"/>
    <w:rsid w:val="00D4777A"/>
    <w:rsid w:val="00E1600B"/>
    <w:rsid w:val="00E539BE"/>
    <w:rsid w:val="00E5737B"/>
    <w:rsid w:val="00E57DEE"/>
    <w:rsid w:val="00E64488"/>
    <w:rsid w:val="00EE04BB"/>
    <w:rsid w:val="00EE0BE5"/>
    <w:rsid w:val="00F11325"/>
    <w:rsid w:val="00F65E62"/>
    <w:rsid w:val="00F755ED"/>
    <w:rsid w:val="00FA5673"/>
    <w:rsid w:val="00FA7457"/>
    <w:rsid w:val="00FB093C"/>
    <w:rsid w:val="00FD77BA"/>
    <w:rsid w:val="00FF39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4CC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0541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59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29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8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749A03-EFA4-428F-893B-7C819F0918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260</TotalTime>
  <Pages>1</Pages>
  <Words>528</Words>
  <Characters>3015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48</cp:revision>
  <cp:lastPrinted>2026-09-21T07:52:00Z</cp:lastPrinted>
  <dcterms:created xsi:type="dcterms:W3CDTF">2024-11-22T11:26:00Z</dcterms:created>
  <dcterms:modified xsi:type="dcterms:W3CDTF">2026-09-22T04:16:00Z</dcterms:modified>
</cp:coreProperties>
</file>