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F2" w:rsidRDefault="00B15FF2" w:rsidP="00B15FF2">
      <w:pPr>
        <w:pStyle w:val="a3"/>
        <w:spacing w:before="0" w:beforeAutospacing="0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b/>
          <w:bCs/>
          <w:color w:val="828282"/>
          <w:sz w:val="19"/>
          <w:szCs w:val="19"/>
        </w:rPr>
        <w:t>Наименование муниципальной услуги</w:t>
      </w:r>
      <w:r w:rsidR="006C3C99">
        <w:rPr>
          <w:rFonts w:ascii="Arial" w:hAnsi="Arial" w:cs="Arial"/>
          <w:b/>
          <w:bCs/>
          <w:color w:val="828282"/>
          <w:sz w:val="19"/>
          <w:szCs w:val="19"/>
        </w:rPr>
        <w:t>: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Признание садового дома жилым домом и жилого дома садовым</w:t>
      </w:r>
      <w:r w:rsidR="002D59EC">
        <w:rPr>
          <w:rFonts w:ascii="Arial" w:hAnsi="Arial" w:cs="Arial"/>
          <w:color w:val="828282"/>
          <w:sz w:val="19"/>
          <w:szCs w:val="19"/>
        </w:rPr>
        <w:t xml:space="preserve"> домом.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b/>
          <w:bCs/>
          <w:color w:val="828282"/>
          <w:sz w:val="19"/>
          <w:szCs w:val="19"/>
        </w:rPr>
        <w:t>Содержание муниципальной услуги</w:t>
      </w:r>
      <w:r w:rsidR="006C3C99">
        <w:rPr>
          <w:rFonts w:ascii="Arial" w:hAnsi="Arial" w:cs="Arial"/>
          <w:b/>
          <w:bCs/>
          <w:color w:val="828282"/>
          <w:sz w:val="19"/>
          <w:szCs w:val="19"/>
        </w:rPr>
        <w:t>:</w:t>
      </w:r>
    </w:p>
    <w:p w:rsidR="00BD799E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Прием заявления и приложенных к нему документов на предоставление муниципальной услуги, выдача документов, являющихся результатом предоставления муниципальной услуг</w:t>
      </w:r>
      <w:r w:rsidR="00BD799E">
        <w:rPr>
          <w:rFonts w:ascii="Arial" w:hAnsi="Arial" w:cs="Arial"/>
          <w:color w:val="828282"/>
          <w:sz w:val="19"/>
          <w:szCs w:val="19"/>
        </w:rPr>
        <w:t>и</w:t>
      </w:r>
      <w:r w:rsidR="006C3C99">
        <w:rPr>
          <w:rFonts w:ascii="Arial" w:hAnsi="Arial" w:cs="Arial"/>
          <w:color w:val="828282"/>
          <w:sz w:val="19"/>
          <w:szCs w:val="19"/>
        </w:rPr>
        <w:t>.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b/>
          <w:bCs/>
          <w:color w:val="828282"/>
          <w:sz w:val="19"/>
          <w:szCs w:val="19"/>
        </w:rPr>
        <w:t>Потребители муниципальной услуги</w:t>
      </w:r>
      <w:r w:rsidR="006C3C99">
        <w:rPr>
          <w:rFonts w:ascii="Arial" w:hAnsi="Arial" w:cs="Arial"/>
          <w:b/>
          <w:bCs/>
          <w:color w:val="828282"/>
          <w:sz w:val="19"/>
          <w:szCs w:val="19"/>
        </w:rPr>
        <w:t>:</w:t>
      </w:r>
    </w:p>
    <w:p w:rsidR="00C521B7" w:rsidRPr="00C521B7" w:rsidRDefault="00C521B7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Ф</w:t>
      </w:r>
      <w:r w:rsidR="00B15FF2" w:rsidRPr="00C521B7">
        <w:rPr>
          <w:rFonts w:ascii="Arial" w:hAnsi="Arial" w:cs="Arial"/>
          <w:color w:val="828282"/>
          <w:sz w:val="19"/>
          <w:szCs w:val="19"/>
        </w:rPr>
        <w:t>изические</w:t>
      </w:r>
      <w:r w:rsidR="00916919">
        <w:rPr>
          <w:rFonts w:ascii="Arial" w:hAnsi="Arial" w:cs="Arial"/>
          <w:color w:val="828282"/>
          <w:sz w:val="19"/>
          <w:szCs w:val="19"/>
        </w:rPr>
        <w:t xml:space="preserve"> лица.</w:t>
      </w:r>
      <w:r w:rsidR="00B15FF2" w:rsidRPr="00C521B7">
        <w:rPr>
          <w:rFonts w:ascii="Arial" w:hAnsi="Arial" w:cs="Arial"/>
          <w:color w:val="828282"/>
          <w:sz w:val="19"/>
          <w:szCs w:val="19"/>
        </w:rPr>
        <w:t xml:space="preserve"> </w:t>
      </w:r>
    </w:p>
    <w:p w:rsidR="00B15FF2" w:rsidRDefault="00B15FF2" w:rsidP="00B15FF2">
      <w:pPr>
        <w:pStyle w:val="a3"/>
        <w:rPr>
          <w:rFonts w:ascii="Arial" w:hAnsi="Arial" w:cs="Arial"/>
          <w:b/>
          <w:bCs/>
          <w:color w:val="828282"/>
          <w:sz w:val="19"/>
          <w:szCs w:val="19"/>
        </w:rPr>
      </w:pPr>
      <w:r>
        <w:rPr>
          <w:rFonts w:ascii="Arial" w:hAnsi="Arial" w:cs="Arial"/>
          <w:b/>
          <w:bCs/>
          <w:color w:val="828282"/>
          <w:sz w:val="19"/>
          <w:szCs w:val="19"/>
        </w:rPr>
        <w:t>Основания предоставления муниципальной услуги</w:t>
      </w:r>
      <w:r w:rsidR="006C3C99">
        <w:rPr>
          <w:rFonts w:ascii="Arial" w:hAnsi="Arial" w:cs="Arial"/>
          <w:b/>
          <w:bCs/>
          <w:color w:val="828282"/>
          <w:sz w:val="19"/>
          <w:szCs w:val="19"/>
        </w:rPr>
        <w:t>:</w:t>
      </w:r>
    </w:p>
    <w:p w:rsidR="0008258D" w:rsidRDefault="0008258D" w:rsidP="0008258D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Конституция Российской Федерации</w:t>
      </w:r>
      <w:r w:rsidR="006C3C99">
        <w:rPr>
          <w:rFonts w:ascii="Arial" w:hAnsi="Arial" w:cs="Arial"/>
          <w:color w:val="828282"/>
          <w:sz w:val="19"/>
          <w:szCs w:val="19"/>
        </w:rPr>
        <w:t>;</w:t>
      </w:r>
    </w:p>
    <w:p w:rsidR="0008258D" w:rsidRPr="0008258D" w:rsidRDefault="0008258D" w:rsidP="0008258D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828282"/>
          <w:sz w:val="19"/>
          <w:szCs w:val="19"/>
          <w:lang w:eastAsia="ru-RU"/>
        </w:rPr>
      </w:pPr>
      <w:r w:rsidRPr="0008258D">
        <w:rPr>
          <w:rFonts w:ascii="Arial" w:eastAsia="Times New Roman" w:hAnsi="Arial" w:cs="Arial"/>
          <w:color w:val="828282"/>
          <w:sz w:val="19"/>
          <w:szCs w:val="19"/>
          <w:lang w:eastAsia="ru-RU"/>
        </w:rPr>
        <w:t>Земель</w:t>
      </w:r>
      <w:r w:rsidR="00796EF7">
        <w:rPr>
          <w:rFonts w:ascii="Arial" w:eastAsia="Times New Roman" w:hAnsi="Arial" w:cs="Arial"/>
          <w:color w:val="828282"/>
          <w:sz w:val="19"/>
          <w:szCs w:val="19"/>
          <w:lang w:eastAsia="ru-RU"/>
        </w:rPr>
        <w:t xml:space="preserve">ный кодекс Российской Федерации </w:t>
      </w:r>
      <w:r w:rsidR="00796EF7" w:rsidRPr="00796EF7">
        <w:rPr>
          <w:rFonts w:ascii="Arial" w:eastAsia="Times New Roman" w:hAnsi="Arial" w:cs="Arial"/>
          <w:color w:val="828282"/>
          <w:sz w:val="19"/>
          <w:szCs w:val="19"/>
          <w:lang w:eastAsia="ru-RU"/>
        </w:rPr>
        <w:t>от 25.10.2001</w:t>
      </w:r>
      <w:r w:rsidR="00796EF7">
        <w:rPr>
          <w:rFonts w:ascii="Arial" w:eastAsia="Times New Roman" w:hAnsi="Arial" w:cs="Arial"/>
          <w:color w:val="828282"/>
          <w:sz w:val="19"/>
          <w:szCs w:val="19"/>
          <w:lang w:eastAsia="ru-RU"/>
        </w:rPr>
        <w:t> №</w:t>
      </w:r>
      <w:r w:rsidR="00796EF7" w:rsidRPr="00796EF7">
        <w:rPr>
          <w:rFonts w:ascii="Arial" w:eastAsia="Times New Roman" w:hAnsi="Arial" w:cs="Arial"/>
          <w:color w:val="828282"/>
          <w:sz w:val="19"/>
          <w:szCs w:val="19"/>
          <w:lang w:eastAsia="ru-RU"/>
        </w:rPr>
        <w:t> 136-ФЗ</w:t>
      </w:r>
      <w:r w:rsidR="006C3C99">
        <w:rPr>
          <w:rFonts w:ascii="Arial" w:eastAsia="Times New Roman" w:hAnsi="Arial" w:cs="Arial"/>
          <w:color w:val="828282"/>
          <w:sz w:val="19"/>
          <w:szCs w:val="19"/>
          <w:lang w:eastAsia="ru-RU"/>
        </w:rPr>
        <w:t>;</w:t>
      </w:r>
    </w:p>
    <w:p w:rsidR="0008258D" w:rsidRDefault="0008258D" w:rsidP="0008258D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Жилищ</w:t>
      </w:r>
      <w:r w:rsidR="00111CD6">
        <w:rPr>
          <w:rFonts w:ascii="Arial" w:hAnsi="Arial" w:cs="Arial"/>
          <w:color w:val="828282"/>
          <w:sz w:val="19"/>
          <w:szCs w:val="19"/>
        </w:rPr>
        <w:t>ный кодекс Российской Федерации</w:t>
      </w:r>
      <w:r>
        <w:rPr>
          <w:rFonts w:ascii="Arial" w:hAnsi="Arial" w:cs="Arial"/>
          <w:color w:val="828282"/>
          <w:sz w:val="19"/>
          <w:szCs w:val="19"/>
        </w:rPr>
        <w:t xml:space="preserve"> от </w:t>
      </w:r>
      <w:r w:rsidR="00796EF7">
        <w:rPr>
          <w:rFonts w:ascii="Arial" w:hAnsi="Arial" w:cs="Arial"/>
          <w:color w:val="828282"/>
          <w:sz w:val="19"/>
          <w:szCs w:val="19"/>
        </w:rPr>
        <w:t>29.12.2004 №</w:t>
      </w:r>
      <w:r>
        <w:rPr>
          <w:rFonts w:ascii="Arial" w:hAnsi="Arial" w:cs="Arial"/>
          <w:color w:val="828282"/>
          <w:sz w:val="19"/>
          <w:szCs w:val="19"/>
        </w:rPr>
        <w:t xml:space="preserve"> 188-ФЗ</w:t>
      </w:r>
      <w:r w:rsidR="006C3C99">
        <w:rPr>
          <w:rFonts w:ascii="Arial" w:hAnsi="Arial" w:cs="Arial"/>
          <w:color w:val="828282"/>
          <w:sz w:val="19"/>
          <w:szCs w:val="19"/>
        </w:rPr>
        <w:t>;</w:t>
      </w:r>
      <w:r>
        <w:rPr>
          <w:rFonts w:ascii="Arial" w:hAnsi="Arial" w:cs="Arial"/>
          <w:color w:val="828282"/>
          <w:sz w:val="19"/>
          <w:szCs w:val="19"/>
        </w:rPr>
        <w:t xml:space="preserve"> </w:t>
      </w:r>
    </w:p>
    <w:p w:rsidR="00796EF7" w:rsidRDefault="0008258D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Градостроительный кодекс Росси</w:t>
      </w:r>
      <w:r w:rsidR="00111CD6">
        <w:rPr>
          <w:rFonts w:ascii="Arial" w:hAnsi="Arial" w:cs="Arial"/>
          <w:color w:val="828282"/>
          <w:sz w:val="19"/>
          <w:szCs w:val="19"/>
        </w:rPr>
        <w:t>йской Федерации</w:t>
      </w:r>
      <w:r w:rsidR="00796EF7">
        <w:rPr>
          <w:rFonts w:ascii="Arial" w:hAnsi="Arial" w:cs="Arial"/>
          <w:color w:val="828282"/>
          <w:sz w:val="19"/>
          <w:szCs w:val="19"/>
        </w:rPr>
        <w:t xml:space="preserve"> от 29.12.2004 №</w:t>
      </w:r>
      <w:r>
        <w:rPr>
          <w:rFonts w:ascii="Arial" w:hAnsi="Arial" w:cs="Arial"/>
          <w:color w:val="828282"/>
          <w:sz w:val="19"/>
          <w:szCs w:val="19"/>
        </w:rPr>
        <w:t xml:space="preserve"> 190-ФЗ</w:t>
      </w:r>
      <w:r w:rsidR="006C3C99">
        <w:rPr>
          <w:rFonts w:ascii="Arial" w:hAnsi="Arial" w:cs="Arial"/>
          <w:color w:val="828282"/>
          <w:sz w:val="19"/>
          <w:szCs w:val="19"/>
        </w:rPr>
        <w:t>;</w:t>
      </w:r>
      <w:r>
        <w:rPr>
          <w:rFonts w:ascii="Arial" w:hAnsi="Arial" w:cs="Arial"/>
          <w:color w:val="828282"/>
          <w:sz w:val="19"/>
          <w:szCs w:val="19"/>
        </w:rPr>
        <w:t xml:space="preserve"> 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 xml:space="preserve">Федеральный </w:t>
      </w:r>
      <w:r w:rsidR="00111CD6">
        <w:rPr>
          <w:rFonts w:ascii="Arial" w:hAnsi="Arial" w:cs="Arial"/>
          <w:color w:val="828282"/>
          <w:sz w:val="19"/>
          <w:szCs w:val="19"/>
        </w:rPr>
        <w:t>закон от 27.07.2010г. № 210-ФЗ «</w:t>
      </w:r>
      <w:r>
        <w:rPr>
          <w:rFonts w:ascii="Arial" w:hAnsi="Arial" w:cs="Arial"/>
          <w:color w:val="828282"/>
          <w:sz w:val="19"/>
          <w:szCs w:val="19"/>
        </w:rPr>
        <w:t>Об организации предоставления госуда</w:t>
      </w:r>
      <w:r w:rsidR="00111CD6">
        <w:rPr>
          <w:rFonts w:ascii="Arial" w:hAnsi="Arial" w:cs="Arial"/>
          <w:color w:val="828282"/>
          <w:sz w:val="19"/>
          <w:szCs w:val="19"/>
        </w:rPr>
        <w:t>рственных и муниципальных услуг»</w:t>
      </w:r>
      <w:r w:rsidR="006C3C99">
        <w:rPr>
          <w:rFonts w:ascii="Arial" w:hAnsi="Arial" w:cs="Arial"/>
          <w:color w:val="828282"/>
          <w:sz w:val="19"/>
          <w:szCs w:val="19"/>
        </w:rPr>
        <w:t>;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Федеральный</w:t>
      </w:r>
      <w:r w:rsidR="00111CD6">
        <w:rPr>
          <w:rFonts w:ascii="Arial" w:hAnsi="Arial" w:cs="Arial"/>
          <w:color w:val="828282"/>
          <w:sz w:val="19"/>
          <w:szCs w:val="19"/>
        </w:rPr>
        <w:t xml:space="preserve"> закон от 02.05.2006г. № 59-ФЗ «</w:t>
      </w:r>
      <w:r>
        <w:rPr>
          <w:rFonts w:ascii="Arial" w:hAnsi="Arial" w:cs="Arial"/>
          <w:color w:val="828282"/>
          <w:sz w:val="19"/>
          <w:szCs w:val="19"/>
        </w:rPr>
        <w:t>О порядке рассмотрения обращений граждан Российской Федераци</w:t>
      </w:r>
      <w:r w:rsidR="00111CD6">
        <w:rPr>
          <w:rFonts w:ascii="Arial" w:hAnsi="Arial" w:cs="Arial"/>
          <w:color w:val="828282"/>
          <w:sz w:val="19"/>
          <w:szCs w:val="19"/>
        </w:rPr>
        <w:t>и»</w:t>
      </w:r>
      <w:r w:rsidR="006C3C99">
        <w:rPr>
          <w:rFonts w:ascii="Arial" w:hAnsi="Arial" w:cs="Arial"/>
          <w:color w:val="828282"/>
          <w:sz w:val="19"/>
          <w:szCs w:val="19"/>
        </w:rPr>
        <w:t>;</w:t>
      </w:r>
    </w:p>
    <w:p w:rsidR="0008258D" w:rsidRDefault="0008258D" w:rsidP="00E06277">
      <w:pPr>
        <w:pStyle w:val="a3"/>
        <w:rPr>
          <w:rFonts w:ascii="Arial" w:hAnsi="Arial" w:cs="Arial"/>
          <w:color w:val="828282"/>
          <w:sz w:val="19"/>
          <w:szCs w:val="19"/>
        </w:rPr>
      </w:pPr>
      <w:r w:rsidRPr="0008258D">
        <w:rPr>
          <w:rFonts w:ascii="Arial" w:hAnsi="Arial" w:cs="Arial"/>
          <w:color w:val="828282"/>
          <w:sz w:val="19"/>
          <w:szCs w:val="19"/>
        </w:rPr>
        <w:t xml:space="preserve">Федеральный закон </w:t>
      </w:r>
      <w:r w:rsidR="00A40B3B">
        <w:rPr>
          <w:rFonts w:ascii="Arial" w:hAnsi="Arial" w:cs="Arial"/>
          <w:color w:val="828282"/>
          <w:sz w:val="19"/>
          <w:szCs w:val="19"/>
        </w:rPr>
        <w:t>06.10. 2003 г. № 131-ФЗ «</w:t>
      </w:r>
      <w:r w:rsidRPr="0008258D">
        <w:rPr>
          <w:rFonts w:ascii="Arial" w:hAnsi="Arial" w:cs="Arial"/>
          <w:color w:val="828282"/>
          <w:sz w:val="19"/>
          <w:szCs w:val="19"/>
        </w:rPr>
        <w:t>Об общих принципах организации местного самоуправления в Российской Федерации</w:t>
      </w:r>
      <w:r w:rsidR="00A40B3B">
        <w:rPr>
          <w:rFonts w:ascii="Arial" w:hAnsi="Arial" w:cs="Arial"/>
          <w:color w:val="828282"/>
          <w:sz w:val="19"/>
          <w:szCs w:val="19"/>
        </w:rPr>
        <w:t>»</w:t>
      </w:r>
      <w:r w:rsidR="006C3C99">
        <w:rPr>
          <w:rFonts w:ascii="Arial" w:hAnsi="Arial" w:cs="Arial"/>
          <w:color w:val="828282"/>
          <w:sz w:val="19"/>
          <w:szCs w:val="19"/>
        </w:rPr>
        <w:t>;</w:t>
      </w:r>
    </w:p>
    <w:p w:rsidR="0008258D" w:rsidRPr="0008258D" w:rsidRDefault="0008258D" w:rsidP="00E06277">
      <w:pPr>
        <w:pStyle w:val="a3"/>
        <w:rPr>
          <w:rFonts w:ascii="Arial" w:hAnsi="Arial" w:cs="Arial"/>
          <w:color w:val="828282"/>
          <w:sz w:val="19"/>
          <w:szCs w:val="19"/>
        </w:rPr>
      </w:pPr>
      <w:r w:rsidRPr="0008258D">
        <w:rPr>
          <w:rFonts w:ascii="Arial" w:hAnsi="Arial" w:cs="Arial"/>
          <w:color w:val="828282"/>
          <w:sz w:val="19"/>
          <w:szCs w:val="19"/>
        </w:rPr>
        <w:t>Фед</w:t>
      </w:r>
      <w:r w:rsidR="00A40B3B">
        <w:rPr>
          <w:rFonts w:ascii="Arial" w:hAnsi="Arial" w:cs="Arial"/>
          <w:color w:val="828282"/>
          <w:sz w:val="19"/>
          <w:szCs w:val="19"/>
        </w:rPr>
        <w:t>еральный закон</w:t>
      </w:r>
      <w:r w:rsidR="00A40B3B" w:rsidRPr="00A40B3B">
        <w:rPr>
          <w:rFonts w:ascii="Arial" w:hAnsi="Arial" w:cs="Arial"/>
          <w:b/>
          <w:bCs/>
          <w:color w:val="333333"/>
          <w:sz w:val="17"/>
          <w:szCs w:val="17"/>
          <w:shd w:val="clear" w:color="auto" w:fill="FFFFFF"/>
        </w:rPr>
        <w:t xml:space="preserve"> </w:t>
      </w:r>
      <w:r w:rsidR="00A40B3B" w:rsidRPr="00A40B3B">
        <w:rPr>
          <w:rFonts w:ascii="Arial" w:hAnsi="Arial" w:cs="Arial"/>
          <w:color w:val="828282"/>
          <w:sz w:val="19"/>
          <w:szCs w:val="19"/>
        </w:rPr>
        <w:t>от 06.04.2011</w:t>
      </w:r>
      <w:r w:rsidR="00A40B3B">
        <w:rPr>
          <w:rFonts w:ascii="Arial" w:hAnsi="Arial" w:cs="Arial"/>
          <w:color w:val="828282"/>
          <w:sz w:val="19"/>
          <w:szCs w:val="19"/>
        </w:rPr>
        <w:t>г. №</w:t>
      </w:r>
      <w:r w:rsidR="00A40B3B" w:rsidRPr="00A40B3B">
        <w:rPr>
          <w:rFonts w:ascii="Arial" w:hAnsi="Arial" w:cs="Arial"/>
          <w:color w:val="828282"/>
          <w:sz w:val="19"/>
          <w:szCs w:val="19"/>
        </w:rPr>
        <w:t> 63-ФЗ</w:t>
      </w:r>
      <w:r w:rsidR="00A40B3B">
        <w:rPr>
          <w:rFonts w:ascii="Arial" w:hAnsi="Arial" w:cs="Arial"/>
          <w:color w:val="828282"/>
          <w:sz w:val="19"/>
          <w:szCs w:val="19"/>
        </w:rPr>
        <w:t xml:space="preserve"> «</w:t>
      </w:r>
      <w:r w:rsidRPr="0008258D">
        <w:rPr>
          <w:rFonts w:ascii="Arial" w:hAnsi="Arial" w:cs="Arial"/>
          <w:color w:val="828282"/>
          <w:sz w:val="19"/>
          <w:szCs w:val="19"/>
        </w:rPr>
        <w:t>Об электронной подписи</w:t>
      </w:r>
      <w:r w:rsidR="00A40B3B">
        <w:rPr>
          <w:rFonts w:ascii="Arial" w:hAnsi="Arial" w:cs="Arial"/>
          <w:color w:val="828282"/>
          <w:sz w:val="19"/>
          <w:szCs w:val="19"/>
        </w:rPr>
        <w:t>»</w:t>
      </w:r>
      <w:r w:rsidR="006C3C99">
        <w:rPr>
          <w:rFonts w:ascii="Arial" w:hAnsi="Arial" w:cs="Arial"/>
          <w:color w:val="828282"/>
          <w:sz w:val="19"/>
          <w:szCs w:val="19"/>
        </w:rPr>
        <w:t>;</w:t>
      </w:r>
    </w:p>
    <w:p w:rsidR="0008258D" w:rsidRDefault="00A40B3B" w:rsidP="00E06277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Федеральный закон</w:t>
      </w:r>
      <w:r w:rsidRPr="00A40B3B">
        <w:rPr>
          <w:rFonts w:ascii="Arial" w:hAnsi="Arial" w:cs="Arial"/>
          <w:b/>
          <w:bCs/>
          <w:color w:val="333333"/>
          <w:sz w:val="17"/>
          <w:szCs w:val="17"/>
          <w:shd w:val="clear" w:color="auto" w:fill="FFFFFF"/>
        </w:rPr>
        <w:t xml:space="preserve"> </w:t>
      </w:r>
      <w:r w:rsidRPr="00A40B3B">
        <w:rPr>
          <w:rFonts w:ascii="Arial" w:hAnsi="Arial" w:cs="Arial"/>
          <w:color w:val="828282"/>
          <w:sz w:val="19"/>
          <w:szCs w:val="19"/>
        </w:rPr>
        <w:t>от 27.07.2006</w:t>
      </w:r>
      <w:r>
        <w:rPr>
          <w:rFonts w:ascii="Arial" w:hAnsi="Arial" w:cs="Arial"/>
          <w:color w:val="828282"/>
          <w:sz w:val="19"/>
          <w:szCs w:val="19"/>
        </w:rPr>
        <w:t>г.</w:t>
      </w:r>
      <w:r w:rsidRPr="00A40B3B">
        <w:rPr>
          <w:rFonts w:ascii="Arial" w:hAnsi="Arial" w:cs="Arial"/>
          <w:color w:val="828282"/>
          <w:sz w:val="19"/>
          <w:szCs w:val="19"/>
        </w:rPr>
        <w:t> </w:t>
      </w:r>
      <w:r>
        <w:rPr>
          <w:rFonts w:ascii="Arial" w:hAnsi="Arial" w:cs="Arial"/>
          <w:color w:val="828282"/>
          <w:sz w:val="19"/>
          <w:szCs w:val="19"/>
        </w:rPr>
        <w:t>№</w:t>
      </w:r>
      <w:r w:rsidRPr="00A40B3B">
        <w:rPr>
          <w:rFonts w:ascii="Arial" w:hAnsi="Arial" w:cs="Arial"/>
          <w:color w:val="828282"/>
          <w:sz w:val="19"/>
          <w:szCs w:val="19"/>
        </w:rPr>
        <w:t>152-ФЗ</w:t>
      </w:r>
      <w:r>
        <w:rPr>
          <w:rFonts w:ascii="Arial" w:hAnsi="Arial" w:cs="Arial"/>
          <w:color w:val="828282"/>
          <w:sz w:val="19"/>
          <w:szCs w:val="19"/>
        </w:rPr>
        <w:t xml:space="preserve"> «</w:t>
      </w:r>
      <w:r w:rsidR="0008258D" w:rsidRPr="0008258D">
        <w:rPr>
          <w:rFonts w:ascii="Arial" w:hAnsi="Arial" w:cs="Arial"/>
          <w:color w:val="828282"/>
          <w:sz w:val="19"/>
          <w:szCs w:val="19"/>
        </w:rPr>
        <w:t>О персональных данных</w:t>
      </w:r>
      <w:r>
        <w:rPr>
          <w:rFonts w:ascii="Arial" w:hAnsi="Arial" w:cs="Arial"/>
          <w:color w:val="828282"/>
          <w:sz w:val="19"/>
          <w:szCs w:val="19"/>
        </w:rPr>
        <w:t>»</w:t>
      </w:r>
      <w:r w:rsidR="006C3C99">
        <w:rPr>
          <w:rFonts w:ascii="Arial" w:hAnsi="Arial" w:cs="Arial"/>
          <w:color w:val="828282"/>
          <w:sz w:val="19"/>
          <w:szCs w:val="19"/>
        </w:rPr>
        <w:t>;</w:t>
      </w:r>
    </w:p>
    <w:p w:rsidR="00B15FF2" w:rsidRDefault="0008258D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 w:rsidRPr="00E06277">
        <w:rPr>
          <w:rFonts w:ascii="Arial" w:hAnsi="Arial" w:cs="Arial"/>
          <w:color w:val="828282"/>
          <w:sz w:val="19"/>
          <w:szCs w:val="19"/>
        </w:rPr>
        <w:t>Постановление администрации Вольского муниц</w:t>
      </w:r>
      <w:r w:rsidR="00D24618">
        <w:rPr>
          <w:rFonts w:ascii="Arial" w:hAnsi="Arial" w:cs="Arial"/>
          <w:color w:val="828282"/>
          <w:sz w:val="19"/>
          <w:szCs w:val="19"/>
        </w:rPr>
        <w:t>ипального района  от  21.10.2022</w:t>
      </w:r>
      <w:r w:rsidR="00E06277" w:rsidRPr="00E06277">
        <w:rPr>
          <w:rFonts w:ascii="Arial" w:hAnsi="Arial" w:cs="Arial"/>
          <w:color w:val="828282"/>
          <w:sz w:val="19"/>
          <w:szCs w:val="19"/>
        </w:rPr>
        <w:t xml:space="preserve">г. </w:t>
      </w:r>
      <w:r w:rsidRPr="00E06277">
        <w:rPr>
          <w:rFonts w:ascii="Arial" w:hAnsi="Arial" w:cs="Arial"/>
          <w:color w:val="828282"/>
          <w:sz w:val="19"/>
          <w:szCs w:val="19"/>
        </w:rPr>
        <w:t xml:space="preserve"> №</w:t>
      </w:r>
      <w:r w:rsidR="00D24618">
        <w:rPr>
          <w:rFonts w:ascii="Arial" w:hAnsi="Arial" w:cs="Arial"/>
          <w:color w:val="828282"/>
          <w:sz w:val="19"/>
          <w:szCs w:val="19"/>
        </w:rPr>
        <w:t xml:space="preserve"> 2044</w:t>
      </w:r>
      <w:r w:rsidRPr="0008258D">
        <w:rPr>
          <w:rFonts w:ascii="Arial" w:hAnsi="Arial" w:cs="Arial"/>
          <w:color w:val="828282"/>
          <w:sz w:val="19"/>
          <w:szCs w:val="19"/>
        </w:rPr>
        <w:t xml:space="preserve">  </w:t>
      </w:r>
      <w:r w:rsidR="00E06277">
        <w:rPr>
          <w:rFonts w:ascii="Arial" w:hAnsi="Arial" w:cs="Arial"/>
          <w:color w:val="828282"/>
          <w:sz w:val="19"/>
          <w:szCs w:val="19"/>
        </w:rPr>
        <w:t>«</w:t>
      </w:r>
      <w:r w:rsidR="00E06277" w:rsidRPr="00E06277">
        <w:rPr>
          <w:rFonts w:ascii="Arial" w:hAnsi="Arial" w:cs="Arial"/>
          <w:color w:val="828282"/>
          <w:sz w:val="19"/>
          <w:szCs w:val="19"/>
        </w:rPr>
        <w:t>Об утверждении администрати</w:t>
      </w:r>
      <w:r w:rsidR="00E06277">
        <w:rPr>
          <w:rFonts w:ascii="Arial" w:hAnsi="Arial" w:cs="Arial"/>
          <w:color w:val="828282"/>
          <w:sz w:val="19"/>
          <w:szCs w:val="19"/>
        </w:rPr>
        <w:t xml:space="preserve">вного регламента предоставления </w:t>
      </w:r>
      <w:r w:rsidR="00C521B7">
        <w:rPr>
          <w:rFonts w:ascii="Arial" w:hAnsi="Arial" w:cs="Arial"/>
          <w:color w:val="828282"/>
          <w:sz w:val="19"/>
          <w:szCs w:val="19"/>
        </w:rPr>
        <w:t xml:space="preserve">муниципальной услуги «Перевод </w:t>
      </w:r>
      <w:r w:rsidR="00E06277" w:rsidRPr="00E06277">
        <w:rPr>
          <w:rFonts w:ascii="Arial" w:hAnsi="Arial" w:cs="Arial"/>
          <w:color w:val="828282"/>
          <w:sz w:val="19"/>
          <w:szCs w:val="19"/>
        </w:rPr>
        <w:t>садового дома в жилой дом и жилого дома в садовый дом»</w:t>
      </w:r>
      <w:r w:rsidR="006C3C99">
        <w:rPr>
          <w:rFonts w:ascii="Arial" w:hAnsi="Arial" w:cs="Arial"/>
          <w:color w:val="828282"/>
          <w:sz w:val="19"/>
          <w:szCs w:val="19"/>
        </w:rPr>
        <w:t>.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b/>
          <w:bCs/>
          <w:color w:val="828282"/>
          <w:sz w:val="19"/>
          <w:szCs w:val="19"/>
        </w:rPr>
        <w:t>Орган, ответственный за оказание муниципальной услуги</w:t>
      </w:r>
      <w:r w:rsidR="006C3C99">
        <w:rPr>
          <w:rFonts w:ascii="Arial" w:hAnsi="Arial" w:cs="Arial"/>
          <w:b/>
          <w:bCs/>
          <w:color w:val="828282"/>
          <w:sz w:val="19"/>
          <w:szCs w:val="19"/>
        </w:rPr>
        <w:t>: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Управление землеустройства и градостроительной деятельности</w:t>
      </w:r>
      <w:r w:rsidR="004371A9">
        <w:rPr>
          <w:rFonts w:ascii="Arial" w:hAnsi="Arial" w:cs="Arial"/>
          <w:color w:val="828282"/>
          <w:sz w:val="19"/>
          <w:szCs w:val="19"/>
        </w:rPr>
        <w:t xml:space="preserve"> администрации Вольского муниципального района.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Адрес: Саратовская область, г</w:t>
      </w:r>
      <w:proofErr w:type="gramStart"/>
      <w:r>
        <w:rPr>
          <w:rFonts w:ascii="Arial" w:hAnsi="Arial" w:cs="Arial"/>
          <w:color w:val="828282"/>
          <w:sz w:val="19"/>
          <w:szCs w:val="19"/>
        </w:rPr>
        <w:t>.В</w:t>
      </w:r>
      <w:proofErr w:type="gramEnd"/>
      <w:r>
        <w:rPr>
          <w:rFonts w:ascii="Arial" w:hAnsi="Arial" w:cs="Arial"/>
          <w:color w:val="828282"/>
          <w:sz w:val="19"/>
          <w:szCs w:val="19"/>
        </w:rPr>
        <w:t>о</w:t>
      </w:r>
      <w:r w:rsidR="00A40B3B">
        <w:rPr>
          <w:rFonts w:ascii="Arial" w:hAnsi="Arial" w:cs="Arial"/>
          <w:color w:val="828282"/>
          <w:sz w:val="19"/>
          <w:szCs w:val="19"/>
        </w:rPr>
        <w:t xml:space="preserve">льск, ул. Октябрьская, 114, кабинет </w:t>
      </w:r>
      <w:r>
        <w:rPr>
          <w:rFonts w:ascii="Arial" w:hAnsi="Arial" w:cs="Arial"/>
          <w:color w:val="828282"/>
          <w:sz w:val="19"/>
          <w:szCs w:val="19"/>
        </w:rPr>
        <w:t>39;41. 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b/>
          <w:bCs/>
          <w:color w:val="828282"/>
          <w:sz w:val="19"/>
          <w:szCs w:val="19"/>
        </w:rPr>
        <w:t>График работы специалистов подразделения:</w:t>
      </w:r>
    </w:p>
    <w:p w:rsidR="00B15FF2" w:rsidRDefault="006C3C99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П</w:t>
      </w:r>
      <w:r w:rsidR="00B15FF2">
        <w:rPr>
          <w:rFonts w:ascii="Arial" w:hAnsi="Arial" w:cs="Arial"/>
          <w:color w:val="828282"/>
          <w:sz w:val="19"/>
          <w:szCs w:val="19"/>
        </w:rPr>
        <w:t>онедельник - пятница с 8</w:t>
      </w:r>
      <w:r>
        <w:rPr>
          <w:rFonts w:ascii="Arial" w:hAnsi="Arial" w:cs="Arial"/>
          <w:color w:val="828282"/>
          <w:sz w:val="19"/>
          <w:szCs w:val="19"/>
        </w:rPr>
        <w:t>.00 ч. - 17.00 ч.</w:t>
      </w:r>
    </w:p>
    <w:p w:rsidR="00B15FF2" w:rsidRDefault="006C3C99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П</w:t>
      </w:r>
      <w:r w:rsidR="00B15FF2">
        <w:rPr>
          <w:rFonts w:ascii="Arial" w:hAnsi="Arial" w:cs="Arial"/>
          <w:color w:val="828282"/>
          <w:sz w:val="19"/>
          <w:szCs w:val="19"/>
        </w:rPr>
        <w:t>ерерыв</w:t>
      </w:r>
      <w:r>
        <w:rPr>
          <w:rFonts w:ascii="Arial" w:hAnsi="Arial" w:cs="Arial"/>
          <w:color w:val="828282"/>
          <w:sz w:val="19"/>
          <w:szCs w:val="19"/>
        </w:rPr>
        <w:t xml:space="preserve"> на обед с 12.00 ч. до 13.00 ч.</w:t>
      </w:r>
    </w:p>
    <w:p w:rsidR="00B15FF2" w:rsidRDefault="006C3C99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В</w:t>
      </w:r>
      <w:r w:rsidR="00B15FF2">
        <w:rPr>
          <w:rFonts w:ascii="Arial" w:hAnsi="Arial" w:cs="Arial"/>
          <w:color w:val="828282"/>
          <w:sz w:val="19"/>
          <w:szCs w:val="19"/>
        </w:rPr>
        <w:t>ыходные дни - суббота, воскресенье.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b/>
          <w:bCs/>
          <w:color w:val="828282"/>
          <w:sz w:val="19"/>
          <w:szCs w:val="19"/>
        </w:rPr>
        <w:t>Прием граждан специалистами подразделения:</w:t>
      </w:r>
    </w:p>
    <w:p w:rsidR="00B15FF2" w:rsidRDefault="006C3C99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П</w:t>
      </w:r>
      <w:r w:rsidR="00B15FF2">
        <w:rPr>
          <w:rFonts w:ascii="Arial" w:hAnsi="Arial" w:cs="Arial"/>
          <w:color w:val="828282"/>
          <w:sz w:val="19"/>
          <w:szCs w:val="19"/>
        </w:rPr>
        <w:t>онедельник - четверг с 08.00 ч. - 12.00 ч.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lastRenderedPageBreak/>
        <w:t>Телефоны для консультации:</w:t>
      </w:r>
      <w:r w:rsidR="00D24618">
        <w:rPr>
          <w:rFonts w:ascii="Arial" w:hAnsi="Arial" w:cs="Arial"/>
          <w:color w:val="828282"/>
          <w:sz w:val="19"/>
          <w:szCs w:val="19"/>
        </w:rPr>
        <w:t xml:space="preserve"> 8 (845-93) 7-16-34, 7-42-64.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Адрес официального сайта: Вольск</w:t>
      </w:r>
      <w:proofErr w:type="gramStart"/>
      <w:r>
        <w:rPr>
          <w:rFonts w:ascii="Arial" w:hAnsi="Arial" w:cs="Arial"/>
          <w:color w:val="828282"/>
          <w:sz w:val="19"/>
          <w:szCs w:val="19"/>
        </w:rPr>
        <w:t>.р</w:t>
      </w:r>
      <w:proofErr w:type="gramEnd"/>
      <w:r>
        <w:rPr>
          <w:rFonts w:ascii="Arial" w:hAnsi="Arial" w:cs="Arial"/>
          <w:color w:val="828282"/>
          <w:sz w:val="19"/>
          <w:szCs w:val="19"/>
        </w:rPr>
        <w:t>ф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Адреса электронной почты: </w:t>
      </w:r>
      <w:hyperlink r:id="rId5" w:history="1">
        <w:r>
          <w:rPr>
            <w:rStyle w:val="a4"/>
            <w:rFonts w:ascii="Arial" w:hAnsi="Arial" w:cs="Arial"/>
            <w:color w:val="157FC4"/>
            <w:sz w:val="19"/>
            <w:szCs w:val="19"/>
            <w:u w:val="none"/>
          </w:rPr>
          <w:t>OZ1GD@yandex.ru</w:t>
        </w:r>
      </w:hyperlink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b/>
          <w:bCs/>
          <w:color w:val="828282"/>
          <w:sz w:val="19"/>
          <w:szCs w:val="19"/>
        </w:rPr>
        <w:t>Платность предоставления муниципальной услуги</w:t>
      </w:r>
      <w:r w:rsidR="00D24618">
        <w:rPr>
          <w:rFonts w:ascii="Arial" w:hAnsi="Arial" w:cs="Arial"/>
          <w:b/>
          <w:bCs/>
          <w:color w:val="828282"/>
          <w:sz w:val="19"/>
          <w:szCs w:val="19"/>
        </w:rPr>
        <w:t>:</w:t>
      </w:r>
    </w:p>
    <w:p w:rsidR="00B15FF2" w:rsidRDefault="00B15FF2" w:rsidP="00B15FF2">
      <w:pPr>
        <w:pStyle w:val="a3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Бесплатно</w:t>
      </w:r>
      <w:r w:rsidR="00D24618">
        <w:rPr>
          <w:rFonts w:ascii="Arial" w:hAnsi="Arial" w:cs="Arial"/>
          <w:color w:val="828282"/>
          <w:sz w:val="19"/>
          <w:szCs w:val="19"/>
        </w:rPr>
        <w:t>.</w:t>
      </w:r>
    </w:p>
    <w:p w:rsidR="00B15FF2" w:rsidRDefault="00B15FF2" w:rsidP="00B15FF2">
      <w:pPr>
        <w:pStyle w:val="a3"/>
        <w:spacing w:after="0" w:afterAutospacing="0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  <w:shd w:val="clear" w:color="auto" w:fill="FFFFFF"/>
        </w:rPr>
        <w:t>Предоставление услуги в электронном виде осуществляется на портале государственных  услуг</w:t>
      </w:r>
      <w:r w:rsidR="00D24618">
        <w:rPr>
          <w:rFonts w:ascii="Arial" w:hAnsi="Arial" w:cs="Arial"/>
          <w:color w:val="828282"/>
          <w:sz w:val="19"/>
          <w:szCs w:val="19"/>
          <w:shd w:val="clear" w:color="auto" w:fill="FFFFFF"/>
        </w:rPr>
        <w:t xml:space="preserve"> Российской Федерации </w:t>
      </w:r>
      <w:r>
        <w:rPr>
          <w:rFonts w:ascii="Arial" w:hAnsi="Arial" w:cs="Arial"/>
          <w:color w:val="828282"/>
          <w:sz w:val="19"/>
          <w:szCs w:val="19"/>
          <w:shd w:val="clear" w:color="auto" w:fill="FFFFFF"/>
        </w:rPr>
        <w:t> </w:t>
      </w:r>
      <w:hyperlink r:id="rId6" w:tgtFrame="_blank" w:history="1">
        <w:r>
          <w:rPr>
            <w:rStyle w:val="a4"/>
            <w:rFonts w:ascii="Arial" w:hAnsi="Arial" w:cs="Arial"/>
            <w:color w:val="157FC4"/>
            <w:sz w:val="19"/>
            <w:szCs w:val="19"/>
            <w:u w:val="none"/>
            <w:shd w:val="clear" w:color="auto" w:fill="FFFFFF"/>
          </w:rPr>
          <w:t>https://www.gosuslugi.ru/221058</w:t>
        </w:r>
      </w:hyperlink>
      <w:r w:rsidR="00D24618" w:rsidRPr="00D24618">
        <w:rPr>
          <w:rFonts w:ascii="Arial" w:hAnsi="Arial" w:cs="Arial"/>
          <w:color w:val="828282"/>
          <w:sz w:val="19"/>
          <w:szCs w:val="19"/>
          <w:shd w:val="clear" w:color="auto" w:fill="FFFFFF"/>
        </w:rPr>
        <w:t>.</w:t>
      </w:r>
    </w:p>
    <w:p w:rsidR="009E518E" w:rsidRDefault="009E518E"/>
    <w:sectPr w:rsidR="009E518E" w:rsidSect="009E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C16E4A4"/>
    <w:lvl w:ilvl="0">
      <w:start w:val="1"/>
      <w:numFmt w:val="decimal"/>
      <w:pStyle w:val="1"/>
      <w:suff w:val="nothing"/>
      <w:lvlText w:val="%1."/>
      <w:lvlJc w:val="left"/>
      <w:pPr>
        <w:tabs>
          <w:tab w:val="num" w:pos="2924"/>
        </w:tabs>
        <w:ind w:left="2924" w:firstLine="0"/>
      </w:pPr>
      <w:rPr>
        <w:rFonts w:ascii="Times New Roman" w:eastAsia="Times New Roman" w:hAnsi="Times New Roman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FF2"/>
    <w:rsid w:val="0008258D"/>
    <w:rsid w:val="00111CD6"/>
    <w:rsid w:val="00251E44"/>
    <w:rsid w:val="002D59EC"/>
    <w:rsid w:val="004371A9"/>
    <w:rsid w:val="00601E30"/>
    <w:rsid w:val="006C3C99"/>
    <w:rsid w:val="00706E3C"/>
    <w:rsid w:val="00796EF7"/>
    <w:rsid w:val="00916919"/>
    <w:rsid w:val="009E518E"/>
    <w:rsid w:val="00A40B3B"/>
    <w:rsid w:val="00B15FF2"/>
    <w:rsid w:val="00BD799E"/>
    <w:rsid w:val="00C521B7"/>
    <w:rsid w:val="00D24618"/>
    <w:rsid w:val="00D728EE"/>
    <w:rsid w:val="00E06277"/>
    <w:rsid w:val="00F11DAC"/>
    <w:rsid w:val="00F85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18E"/>
  </w:style>
  <w:style w:type="paragraph" w:styleId="1">
    <w:name w:val="heading 1"/>
    <w:basedOn w:val="a"/>
    <w:next w:val="a"/>
    <w:link w:val="10"/>
    <w:qFormat/>
    <w:rsid w:val="0008258D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5FF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8258D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44290" TargetMode="External"/><Relationship Id="rId5" Type="http://schemas.openxmlformats.org/officeDocument/2006/relationships/hyperlink" Target="mailto:OZ1G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2026-07-20T06:01:00Z</cp:lastPrinted>
  <dcterms:created xsi:type="dcterms:W3CDTF">2026-07-15T10:59:00Z</dcterms:created>
  <dcterms:modified xsi:type="dcterms:W3CDTF">2026-07-20T06:22:00Z</dcterms:modified>
</cp:coreProperties>
</file>