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E85" w:rsidRPr="008B2E85" w:rsidRDefault="008B2E85" w:rsidP="008B2E85">
      <w:pPr>
        <w:ind w:left="-426" w:right="-425" w:hanging="567"/>
        <w:jc w:val="right"/>
        <w:rPr>
          <w:rFonts w:ascii="Times New Roman" w:hAnsi="Times New Roman" w:cs="Times New Roman"/>
          <w:sz w:val="28"/>
          <w:szCs w:val="28"/>
        </w:rPr>
      </w:pPr>
      <w:r w:rsidRPr="008B2E85">
        <w:rPr>
          <w:rFonts w:ascii="Times New Roman" w:hAnsi="Times New Roman" w:cs="Times New Roman"/>
          <w:sz w:val="28"/>
          <w:szCs w:val="28"/>
        </w:rPr>
        <w:t>проект</w:t>
      </w:r>
    </w:p>
    <w:p w:rsidR="008B2E85" w:rsidRPr="00533E62" w:rsidRDefault="008B2E85" w:rsidP="008B2E85">
      <w:pPr>
        <w:pStyle w:val="a5"/>
        <w:rPr>
          <w:sz w:val="28"/>
          <w:szCs w:val="28"/>
        </w:rPr>
      </w:pPr>
      <w:r w:rsidRPr="00533E62">
        <w:rPr>
          <w:sz w:val="28"/>
          <w:szCs w:val="28"/>
        </w:rPr>
        <w:t>АДМИНИСТРАЦИЯ</w:t>
      </w:r>
    </w:p>
    <w:p w:rsidR="008B2E85" w:rsidRPr="00C458B9" w:rsidRDefault="008B2E85" w:rsidP="008B2E85">
      <w:pPr>
        <w:pStyle w:val="a3"/>
        <w:tabs>
          <w:tab w:val="clear" w:pos="4153"/>
          <w:tab w:val="clear" w:pos="8306"/>
        </w:tabs>
        <w:spacing w:line="252" w:lineRule="auto"/>
        <w:ind w:firstLine="0"/>
        <w:jc w:val="center"/>
        <w:rPr>
          <w:b/>
          <w:spacing w:val="20"/>
          <w:sz w:val="24"/>
          <w:szCs w:val="28"/>
        </w:rPr>
      </w:pPr>
      <w:r w:rsidRPr="00533E62">
        <w:rPr>
          <w:b/>
          <w:spacing w:val="20"/>
          <w:szCs w:val="28"/>
        </w:rPr>
        <w:t>ВОЛЬСКОГО  МУНИЦИПАЛЬНОГО РАЙОНА</w:t>
      </w:r>
      <w:r w:rsidRPr="00533E62">
        <w:rPr>
          <w:b/>
          <w:spacing w:val="20"/>
          <w:szCs w:val="28"/>
        </w:rPr>
        <w:br/>
        <w:t xml:space="preserve"> САРАТОВСКОЙ ОБЛАСТИ</w:t>
      </w:r>
    </w:p>
    <w:p w:rsidR="008B2E85" w:rsidRPr="00C458B9" w:rsidRDefault="008B2E85" w:rsidP="008B2E85">
      <w:pPr>
        <w:pStyle w:val="a3"/>
        <w:tabs>
          <w:tab w:val="clear" w:pos="4153"/>
          <w:tab w:val="clear" w:pos="8306"/>
        </w:tabs>
        <w:spacing w:line="252" w:lineRule="auto"/>
        <w:ind w:firstLine="0"/>
        <w:jc w:val="center"/>
        <w:rPr>
          <w:b/>
          <w:sz w:val="22"/>
        </w:rPr>
      </w:pPr>
    </w:p>
    <w:p w:rsidR="008B2E85" w:rsidRPr="00136A57" w:rsidRDefault="008B2E85" w:rsidP="008B2E85">
      <w:pPr>
        <w:pStyle w:val="a3"/>
        <w:tabs>
          <w:tab w:val="clear" w:pos="4153"/>
          <w:tab w:val="clear" w:pos="8306"/>
        </w:tabs>
        <w:spacing w:line="252" w:lineRule="auto"/>
        <w:ind w:firstLine="0"/>
        <w:jc w:val="center"/>
        <w:rPr>
          <w:b/>
          <w:spacing w:val="20"/>
          <w:sz w:val="32"/>
        </w:rPr>
      </w:pPr>
      <w:r w:rsidRPr="00136A57">
        <w:rPr>
          <w:b/>
          <w:spacing w:val="20"/>
          <w:sz w:val="32"/>
        </w:rPr>
        <w:t>ПОСТАНОВЛЕНИЕ</w:t>
      </w:r>
    </w:p>
    <w:p w:rsidR="008B2E85" w:rsidRPr="00136A57" w:rsidRDefault="008B2E85" w:rsidP="008B2E85">
      <w:pPr>
        <w:pStyle w:val="1"/>
        <w:numPr>
          <w:ilvl w:val="0"/>
          <w:numId w:val="0"/>
        </w:numPr>
        <w:tabs>
          <w:tab w:val="left" w:pos="0"/>
        </w:tabs>
        <w:ind w:left="2160"/>
        <w:rPr>
          <w:sz w:val="24"/>
          <w:szCs w:val="28"/>
        </w:rPr>
      </w:pPr>
    </w:p>
    <w:p w:rsidR="008B2E85" w:rsidRPr="00E851EE" w:rsidRDefault="008B2E85" w:rsidP="008B2E85">
      <w:pPr>
        <w:pStyle w:val="1"/>
        <w:numPr>
          <w:ilvl w:val="0"/>
          <w:numId w:val="0"/>
        </w:numPr>
        <w:tabs>
          <w:tab w:val="left" w:pos="0"/>
        </w:tabs>
        <w:rPr>
          <w:szCs w:val="28"/>
        </w:rPr>
      </w:pPr>
      <w:r>
        <w:rPr>
          <w:szCs w:val="28"/>
        </w:rPr>
        <w:t xml:space="preserve">  От               2026 г.   </w:t>
      </w:r>
      <w:r w:rsidRPr="00E851EE">
        <w:rPr>
          <w:szCs w:val="28"/>
        </w:rPr>
        <w:t xml:space="preserve">№  </w:t>
      </w:r>
      <w:r>
        <w:rPr>
          <w:szCs w:val="28"/>
        </w:rPr>
        <w:t xml:space="preserve"> </w:t>
      </w:r>
    </w:p>
    <w:p w:rsidR="008B2E85" w:rsidRPr="00795E79" w:rsidRDefault="008B2E85" w:rsidP="008B2E85">
      <w:pPr>
        <w:contextualSpacing/>
        <w:jc w:val="both"/>
        <w:rPr>
          <w:color w:val="000000"/>
          <w:sz w:val="28"/>
          <w:szCs w:val="28"/>
        </w:rPr>
      </w:pPr>
      <w:r w:rsidRPr="00877D4A">
        <w:rPr>
          <w:sz w:val="28"/>
          <w:szCs w:val="28"/>
        </w:rPr>
        <w:pict>
          <v:line id="_x0000_s1026" style="position:absolute;left:0;text-align:left;z-index:251660288" from="8.5pt,3.9pt" to="102.1pt,3.9pt" strokeweight=".26mm">
            <v:stroke joinstyle="miter"/>
          </v:line>
        </w:pict>
      </w:r>
      <w:r w:rsidRPr="00877D4A">
        <w:rPr>
          <w:sz w:val="28"/>
          <w:szCs w:val="28"/>
        </w:rPr>
        <w:pict>
          <v:line id="_x0000_s1027" style="position:absolute;left:0;text-align:left;z-index:251661312" from="130.9pt,3.9pt" to="181.3pt,3.9pt" strokeweight=".26mm">
            <v:stroke joinstyle="miter"/>
          </v:line>
        </w:pict>
      </w:r>
    </w:p>
    <w:p w:rsidR="00000000" w:rsidRDefault="008B2E85" w:rsidP="008B2E8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2E85">
        <w:rPr>
          <w:rFonts w:ascii="Times New Roman" w:hAnsi="Times New Roman" w:cs="Times New Roman"/>
          <w:sz w:val="28"/>
          <w:szCs w:val="28"/>
        </w:rPr>
        <w:t>Об утверждении Порядка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доплаты за участие в военных специальных сборах для обеспечения защиты критически важных объектов и иных объектов жизнеобеспечения Саратовской области работникам муниципальных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и муниципального образования гор</w:t>
      </w:r>
      <w:r w:rsidR="00EC490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 Вольск, заключившим контракт с Министерством Обороны о пребывании в мобилизационном людском резерве Вооруженных Сил Российской Федерации на период проведения военных специальных сборов</w:t>
      </w:r>
      <w:proofErr w:type="gramEnd"/>
    </w:p>
    <w:p w:rsidR="008B2E85" w:rsidRDefault="008B2E85" w:rsidP="008B2E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г. № 131-ФЗ «Об общих принципах организации местного самоуправления в Российской Федерации», от 20.03.2025 г. № 33-ФЗ «Об общих принципах организации местного самоуправления в единой системе публичной власти»</w:t>
      </w:r>
      <w:r w:rsidR="001B13F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 27.05.1998 г. № 76-ФЗ «О статусе военнослужащих», от 28.03.1998 г. № 53-ФЗ «О воинской обязанности </w:t>
      </w:r>
      <w:r w:rsidR="001B13F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военной службе», и на основании ст. 29, 35, 50 Устава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района, </w:t>
      </w:r>
      <w:proofErr w:type="gramEnd"/>
    </w:p>
    <w:p w:rsidR="008B2E85" w:rsidRDefault="008B2E85" w:rsidP="008B2E8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C490D" w:rsidRDefault="008B2E85" w:rsidP="00EC49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EC490D">
        <w:rPr>
          <w:rFonts w:ascii="Times New Roman" w:hAnsi="Times New Roman" w:cs="Times New Roman"/>
          <w:sz w:val="28"/>
          <w:szCs w:val="28"/>
        </w:rPr>
        <w:t xml:space="preserve">обеспечения защиты критически важных объектов и иных объектов жизнеобеспечения утвердить Порядок </w:t>
      </w:r>
      <w:r w:rsidR="00EC490D" w:rsidRPr="008B2E85">
        <w:rPr>
          <w:rFonts w:ascii="Times New Roman" w:hAnsi="Times New Roman" w:cs="Times New Roman"/>
          <w:sz w:val="28"/>
          <w:szCs w:val="28"/>
        </w:rPr>
        <w:t>предоставления</w:t>
      </w:r>
      <w:r w:rsidR="00EC490D">
        <w:rPr>
          <w:rFonts w:ascii="Times New Roman" w:hAnsi="Times New Roman" w:cs="Times New Roman"/>
          <w:sz w:val="28"/>
          <w:szCs w:val="28"/>
        </w:rPr>
        <w:t xml:space="preserve"> доплаты за участие в военных специальных сборах для обеспечения защиты критически важных объектов и иных объектов жизнеобеспечения Саратовской области работникам муниципальных учреждений </w:t>
      </w:r>
      <w:proofErr w:type="spellStart"/>
      <w:r w:rsidR="00EC490D">
        <w:rPr>
          <w:rFonts w:ascii="Times New Roman" w:hAnsi="Times New Roman" w:cs="Times New Roman"/>
          <w:sz w:val="28"/>
          <w:szCs w:val="28"/>
        </w:rPr>
        <w:t>Вольского</w:t>
      </w:r>
      <w:proofErr w:type="spellEnd"/>
      <w:r w:rsidR="00EC490D">
        <w:rPr>
          <w:rFonts w:ascii="Times New Roman" w:hAnsi="Times New Roman" w:cs="Times New Roman"/>
          <w:sz w:val="28"/>
          <w:szCs w:val="28"/>
        </w:rPr>
        <w:t xml:space="preserve"> муниципального района и муниципального образования город Вольск, заключившим контракт с Министерством Обороны о пребывании в мобилизационном людском резерве Вооруженных Сил Российской Федерации на</w:t>
      </w:r>
      <w:proofErr w:type="gramEnd"/>
      <w:r w:rsidR="00EC490D">
        <w:rPr>
          <w:rFonts w:ascii="Times New Roman" w:hAnsi="Times New Roman" w:cs="Times New Roman"/>
          <w:sz w:val="28"/>
          <w:szCs w:val="28"/>
        </w:rPr>
        <w:t xml:space="preserve"> период проведения военных специальных сборов (Приложение №1).</w:t>
      </w:r>
    </w:p>
    <w:p w:rsidR="00EC490D" w:rsidRDefault="00EC490D" w:rsidP="00EC49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EC490D" w:rsidRDefault="00EC490D" w:rsidP="00EC49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по экономике, промышленности и потребительскому рынку.</w:t>
      </w:r>
    </w:p>
    <w:p w:rsidR="00EC490D" w:rsidRDefault="00EC490D" w:rsidP="00EC49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490D" w:rsidRDefault="00EC490D" w:rsidP="00EC49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490D" w:rsidRDefault="00EC490D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Вольского</w:t>
      </w:r>
      <w:proofErr w:type="spellEnd"/>
    </w:p>
    <w:p w:rsidR="00EC490D" w:rsidRDefault="00EC490D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С.И. Егоров</w:t>
      </w:r>
    </w:p>
    <w:p w:rsidR="00EC490D" w:rsidRDefault="00EC490D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490D" w:rsidRDefault="00EC490D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490D" w:rsidRDefault="00EC490D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490D" w:rsidRDefault="00EC490D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EC490D" w:rsidRDefault="00EC490D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490D" w:rsidRDefault="00EC490D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Сазанова</w:t>
      </w:r>
      <w:proofErr w:type="spellEnd"/>
    </w:p>
    <w:p w:rsidR="00EC490D" w:rsidRDefault="00EC490D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Меремьянина</w:t>
      </w:r>
      <w:proofErr w:type="spellEnd"/>
    </w:p>
    <w:p w:rsidR="00EC490D" w:rsidRDefault="00EC490D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Зеленова</w:t>
      </w:r>
      <w:proofErr w:type="spellEnd"/>
    </w:p>
    <w:p w:rsidR="00EC490D" w:rsidRDefault="00EC490D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Д.А. Харчиков</w:t>
      </w:r>
    </w:p>
    <w:p w:rsidR="00EC490D" w:rsidRDefault="00EC490D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 Филатова</w:t>
      </w:r>
    </w:p>
    <w:p w:rsidR="00EC490D" w:rsidRDefault="00EC490D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490D" w:rsidRDefault="00EC490D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490D" w:rsidRDefault="00EC490D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РАЗОСЛАТЬ:</w:t>
      </w:r>
    </w:p>
    <w:p w:rsidR="00EC490D" w:rsidRDefault="00EC490D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490D" w:rsidRDefault="00EC490D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управление</w:t>
      </w:r>
    </w:p>
    <w:p w:rsidR="00EC490D" w:rsidRDefault="00EC490D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экономики, промышленности инвестиционной деятельности</w:t>
      </w:r>
    </w:p>
    <w:p w:rsidR="00EC490D" w:rsidRDefault="00EC490D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490D" w:rsidRDefault="00EC490D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Зеленова</w:t>
      </w:r>
      <w:proofErr w:type="spellEnd"/>
    </w:p>
    <w:p w:rsidR="00EC490D" w:rsidRDefault="00EC490D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7-07-28</w:t>
      </w:r>
    </w:p>
    <w:p w:rsidR="003E6274" w:rsidRDefault="003E6274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274" w:rsidRDefault="003E6274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274" w:rsidRDefault="003E6274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274" w:rsidRDefault="003E6274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274" w:rsidRDefault="003E6274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274" w:rsidRDefault="003E6274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274" w:rsidRDefault="003E6274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274" w:rsidRDefault="003E6274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274" w:rsidRDefault="003E6274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274" w:rsidRDefault="003E6274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274" w:rsidRPr="003E6274" w:rsidRDefault="003E6274" w:rsidP="003E6274">
      <w:pPr>
        <w:spacing w:after="0"/>
        <w:ind w:firstLine="6237"/>
        <w:jc w:val="right"/>
        <w:rPr>
          <w:rFonts w:ascii="Times New Roman" w:hAnsi="Times New Roman" w:cs="Times New Roman"/>
          <w:sz w:val="24"/>
          <w:szCs w:val="24"/>
        </w:rPr>
      </w:pPr>
      <w:r w:rsidRPr="003E627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администрации </w:t>
      </w:r>
    </w:p>
    <w:p w:rsidR="003E6274" w:rsidRPr="003E6274" w:rsidRDefault="003E6274" w:rsidP="003E6274">
      <w:pPr>
        <w:spacing w:after="0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3E6274">
        <w:rPr>
          <w:rFonts w:ascii="Times New Roman" w:hAnsi="Times New Roman" w:cs="Times New Roman"/>
          <w:sz w:val="24"/>
          <w:szCs w:val="24"/>
        </w:rPr>
        <w:t>района</w:t>
      </w:r>
    </w:p>
    <w:p w:rsidR="003E6274" w:rsidRPr="003E6274" w:rsidRDefault="003E6274" w:rsidP="003E6274">
      <w:pPr>
        <w:spacing w:after="0"/>
        <w:ind w:firstLine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</w:t>
      </w:r>
      <w:r w:rsidRPr="003E6274">
        <w:rPr>
          <w:rFonts w:ascii="Times New Roman" w:hAnsi="Times New Roman" w:cs="Times New Roman"/>
          <w:sz w:val="24"/>
          <w:szCs w:val="24"/>
        </w:rPr>
        <w:t>№ ________</w:t>
      </w:r>
    </w:p>
    <w:p w:rsidR="003E6274" w:rsidRPr="008272AE" w:rsidRDefault="003E6274" w:rsidP="003E6274">
      <w:pPr>
        <w:ind w:firstLine="6237"/>
        <w:jc w:val="right"/>
        <w:rPr>
          <w:rFonts w:ascii="Times New Roman" w:hAnsi="Times New Roman" w:cs="Times New Roman"/>
          <w:sz w:val="20"/>
          <w:szCs w:val="20"/>
        </w:rPr>
      </w:pPr>
    </w:p>
    <w:p w:rsidR="003E6274" w:rsidRPr="003E6274" w:rsidRDefault="003E6274" w:rsidP="003E62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274">
        <w:rPr>
          <w:rFonts w:ascii="Times New Roman" w:hAnsi="Times New Roman" w:cs="Times New Roman"/>
          <w:b/>
          <w:sz w:val="28"/>
          <w:szCs w:val="28"/>
        </w:rPr>
        <w:t>Порядок предоставления</w:t>
      </w:r>
    </w:p>
    <w:p w:rsidR="003E6274" w:rsidRDefault="003E6274" w:rsidP="003E62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E6274">
        <w:rPr>
          <w:rFonts w:ascii="Times New Roman" w:hAnsi="Times New Roman" w:cs="Times New Roman"/>
          <w:b/>
          <w:sz w:val="28"/>
          <w:szCs w:val="28"/>
        </w:rPr>
        <w:t xml:space="preserve">доплаты за участие в военных специальных сборах для обеспечения защиты критически важных объектов и иных объектов жизнеобеспечения Саратовской области работникам муниципальных учреждений </w:t>
      </w:r>
      <w:proofErr w:type="spellStart"/>
      <w:r w:rsidRPr="003E6274">
        <w:rPr>
          <w:rFonts w:ascii="Times New Roman" w:hAnsi="Times New Roman" w:cs="Times New Roman"/>
          <w:b/>
          <w:sz w:val="28"/>
          <w:szCs w:val="28"/>
        </w:rPr>
        <w:t>Вольского</w:t>
      </w:r>
      <w:proofErr w:type="spellEnd"/>
      <w:r w:rsidRPr="003E627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и муниципального образования город Вольск, заключившим контракт с Министерством Обороны о пребывании в мобилизационном людском резерве Вооруженных Сил Российской Федерации на период проведения военных специальных сборов.</w:t>
      </w:r>
      <w:proofErr w:type="gramEnd"/>
    </w:p>
    <w:p w:rsidR="003E6274" w:rsidRPr="003E6274" w:rsidRDefault="003E6274" w:rsidP="003E62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274" w:rsidRPr="008272AE" w:rsidRDefault="003E6274" w:rsidP="003E6274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272AE">
        <w:rPr>
          <w:rFonts w:ascii="Times New Roman" w:hAnsi="Times New Roman" w:cs="Times New Roman"/>
          <w:sz w:val="28"/>
          <w:szCs w:val="28"/>
        </w:rPr>
        <w:t xml:space="preserve">Настоящее положение регулирует вопросы, связанные  с доплатой за участие в военных специальных сборах для обеспечения защиты критически важных объектов и иных объектов жизнеобеспечения Саратовской области (далее доплата) работникам муниципальных учреждений </w:t>
      </w:r>
      <w:proofErr w:type="spellStart"/>
      <w:r w:rsidRPr="008272AE">
        <w:rPr>
          <w:rFonts w:ascii="Times New Roman" w:hAnsi="Times New Roman" w:cs="Times New Roman"/>
          <w:sz w:val="28"/>
          <w:szCs w:val="28"/>
        </w:rPr>
        <w:t>Вольского</w:t>
      </w:r>
      <w:proofErr w:type="spellEnd"/>
      <w:r w:rsidRPr="008272AE">
        <w:rPr>
          <w:rFonts w:ascii="Times New Roman" w:hAnsi="Times New Roman" w:cs="Times New Roman"/>
          <w:sz w:val="28"/>
          <w:szCs w:val="28"/>
        </w:rPr>
        <w:t xml:space="preserve"> муниципального района 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город Вольск.</w:t>
      </w:r>
    </w:p>
    <w:p w:rsidR="003E6274" w:rsidRPr="008272AE" w:rsidRDefault="003E6274" w:rsidP="003E6274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272AE">
        <w:rPr>
          <w:rFonts w:ascii="Times New Roman" w:hAnsi="Times New Roman" w:cs="Times New Roman"/>
          <w:sz w:val="28"/>
          <w:szCs w:val="28"/>
        </w:rPr>
        <w:t xml:space="preserve">Правом на получение доплаты обладают работники муниципальных учреждений </w:t>
      </w:r>
      <w:proofErr w:type="spellStart"/>
      <w:r w:rsidRPr="008272AE">
        <w:rPr>
          <w:rFonts w:ascii="Times New Roman" w:hAnsi="Times New Roman" w:cs="Times New Roman"/>
          <w:sz w:val="28"/>
          <w:szCs w:val="28"/>
        </w:rPr>
        <w:t>Вольского</w:t>
      </w:r>
      <w:proofErr w:type="spellEnd"/>
      <w:r w:rsidRPr="008272AE">
        <w:rPr>
          <w:rFonts w:ascii="Times New Roman" w:hAnsi="Times New Roman" w:cs="Times New Roman"/>
          <w:sz w:val="28"/>
          <w:szCs w:val="28"/>
        </w:rPr>
        <w:t xml:space="preserve"> муниципального района и муниципального образования город Вольск, заключившие контракт с Министерством Обороны о пребывании в мобилизационном людском резерве Вооруженных Сил Российской Федерации на период проведения военных специальных сборов для обеспечения защиты критически важных объектов и иных объектов жизнеобеспечения.</w:t>
      </w:r>
    </w:p>
    <w:p w:rsidR="003E6274" w:rsidRPr="008272AE" w:rsidRDefault="003E6274" w:rsidP="003E6274">
      <w:pPr>
        <w:pStyle w:val="a7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272AE">
        <w:rPr>
          <w:rFonts w:ascii="Times New Roman" w:hAnsi="Times New Roman" w:cs="Times New Roman"/>
          <w:sz w:val="28"/>
          <w:szCs w:val="28"/>
        </w:rPr>
        <w:t>Размер доплаты рассчитывается индивидуально, по каждому работнику, таким образом, чтобы за период проведения военных специальных сборов оплата труда работника в месяц составляла 115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272AE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AE">
        <w:rPr>
          <w:rFonts w:ascii="Times New Roman" w:hAnsi="Times New Roman" w:cs="Times New Roman"/>
          <w:sz w:val="28"/>
          <w:szCs w:val="28"/>
        </w:rPr>
        <w:t>(сто пятнадцать) тысяч рублей с учетом его среднемесячного заработка.</w:t>
      </w:r>
    </w:p>
    <w:p w:rsidR="003E6274" w:rsidRPr="008272AE" w:rsidRDefault="003E6274" w:rsidP="003E62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E6274" w:rsidRPr="008272AE" w:rsidRDefault="003E6274" w:rsidP="003E62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E6274" w:rsidRPr="008272AE" w:rsidRDefault="003E6274" w:rsidP="003E62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E6274" w:rsidRPr="003E6274" w:rsidRDefault="003E6274" w:rsidP="003E6274">
      <w:pPr>
        <w:jc w:val="both"/>
        <w:rPr>
          <w:rFonts w:ascii="Times New Roman" w:hAnsi="Times New Roman" w:cs="Times New Roman"/>
          <w:sz w:val="28"/>
          <w:szCs w:val="28"/>
        </w:rPr>
      </w:pPr>
      <w:r w:rsidRPr="003E6274">
        <w:rPr>
          <w:rFonts w:ascii="Times New Roman" w:hAnsi="Times New Roman" w:cs="Times New Roman"/>
          <w:sz w:val="28"/>
          <w:szCs w:val="28"/>
        </w:rPr>
        <w:t xml:space="preserve">Руководитель аппарата                                                            О.Н. </w:t>
      </w:r>
      <w:proofErr w:type="spellStart"/>
      <w:r w:rsidRPr="003E6274">
        <w:rPr>
          <w:rFonts w:ascii="Times New Roman" w:hAnsi="Times New Roman" w:cs="Times New Roman"/>
          <w:sz w:val="28"/>
          <w:szCs w:val="28"/>
        </w:rPr>
        <w:t>Сазанова</w:t>
      </w:r>
      <w:proofErr w:type="spellEnd"/>
    </w:p>
    <w:p w:rsidR="003E6274" w:rsidRPr="008B2E85" w:rsidRDefault="003E6274" w:rsidP="00EC49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E6274" w:rsidRPr="008B2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C16E4A4"/>
    <w:lvl w:ilvl="0">
      <w:start w:val="1"/>
      <w:numFmt w:val="decimal"/>
      <w:suff w:val="nothing"/>
      <w:lvlText w:val="%1."/>
      <w:lvlJc w:val="left"/>
      <w:pPr>
        <w:tabs>
          <w:tab w:val="num" w:pos="2924"/>
        </w:tabs>
        <w:ind w:left="2924" w:firstLine="0"/>
      </w:pPr>
      <w:rPr>
        <w:rFonts w:ascii="Times New Roman" w:eastAsia="Times New Roman" w:hAnsi="Times New Roman" w:cs="Tahoma"/>
      </w:rPr>
    </w:lvl>
    <w:lvl w:ilvl="1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</w:abstractNum>
  <w:abstractNum w:abstractNumId="1">
    <w:nsid w:val="6628526E"/>
    <w:multiLevelType w:val="hybridMultilevel"/>
    <w:tmpl w:val="2EFAA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2E85"/>
    <w:rsid w:val="001B13F0"/>
    <w:rsid w:val="003E6274"/>
    <w:rsid w:val="008B2E85"/>
    <w:rsid w:val="00EC4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2E85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E8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header"/>
    <w:basedOn w:val="a"/>
    <w:link w:val="a4"/>
    <w:rsid w:val="008B2E85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rsid w:val="008B2E8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Title"/>
    <w:aliases w:val="Знак"/>
    <w:basedOn w:val="a"/>
    <w:next w:val="a"/>
    <w:link w:val="a6"/>
    <w:qFormat/>
    <w:rsid w:val="008B2E85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4"/>
      <w:szCs w:val="20"/>
      <w:lang w:eastAsia="ar-SA"/>
    </w:rPr>
  </w:style>
  <w:style w:type="character" w:customStyle="1" w:styleId="a6">
    <w:name w:val="Название Знак"/>
    <w:aliases w:val="Знак Знак"/>
    <w:basedOn w:val="a0"/>
    <w:link w:val="a5"/>
    <w:rsid w:val="008B2E85"/>
    <w:rPr>
      <w:rFonts w:ascii="Times New Roman" w:eastAsia="Times New Roman" w:hAnsi="Times New Roman" w:cs="Times New Roman"/>
      <w:b/>
      <w:color w:val="000000"/>
      <w:spacing w:val="20"/>
      <w:sz w:val="24"/>
      <w:szCs w:val="20"/>
      <w:lang w:eastAsia="ar-SA"/>
    </w:rPr>
  </w:style>
  <w:style w:type="paragraph" w:styleId="a7">
    <w:name w:val="List Paragraph"/>
    <w:basedOn w:val="a"/>
    <w:uiPriority w:val="34"/>
    <w:qFormat/>
    <w:rsid w:val="003E62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2026-08-24T11:38:00Z</dcterms:created>
  <dcterms:modified xsi:type="dcterms:W3CDTF">2026-08-24T12:01:00Z</dcterms:modified>
</cp:coreProperties>
</file>