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FF" w:rsidRPr="000D39BC" w:rsidRDefault="000D39BC" w:rsidP="00C57AF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D39BC">
        <w:rPr>
          <w:rFonts w:ascii="Times New Roman" w:hAnsi="Times New Roman" w:cs="Times New Roman"/>
          <w:sz w:val="24"/>
          <w:szCs w:val="24"/>
        </w:rPr>
        <w:t>ПРОЕКТ</w:t>
      </w:r>
    </w:p>
    <w:p w:rsidR="00C57AFF" w:rsidRPr="00C57AFF" w:rsidRDefault="00C57AFF" w:rsidP="00C57AFF">
      <w:pPr>
        <w:pStyle w:val="a3"/>
        <w:tabs>
          <w:tab w:val="left" w:pos="708"/>
        </w:tabs>
        <w:spacing w:line="252" w:lineRule="auto"/>
        <w:ind w:firstLine="0"/>
        <w:jc w:val="center"/>
        <w:rPr>
          <w:b/>
          <w:spacing w:val="24"/>
          <w:szCs w:val="28"/>
        </w:rPr>
      </w:pPr>
      <w:r w:rsidRPr="00C57AFF">
        <w:rPr>
          <w:b/>
          <w:spacing w:val="24"/>
          <w:szCs w:val="28"/>
        </w:rPr>
        <w:t>АДМИНИСТРАЦИЯ</w:t>
      </w:r>
    </w:p>
    <w:p w:rsidR="00C57AFF" w:rsidRPr="00C57AFF" w:rsidRDefault="00C57AFF" w:rsidP="00C57A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FF">
        <w:rPr>
          <w:rFonts w:ascii="Times New Roman" w:hAnsi="Times New Roman" w:cs="Times New Roman"/>
          <w:b/>
          <w:spacing w:val="24"/>
          <w:sz w:val="28"/>
          <w:szCs w:val="28"/>
        </w:rPr>
        <w:t>ВОЛЬСКОГО  МУНИЦИПАЛЬНОГО  РАЙОНА</w:t>
      </w:r>
      <w:r w:rsidRPr="00C57AFF">
        <w:rPr>
          <w:rFonts w:ascii="Times New Roman" w:hAnsi="Times New Roman" w:cs="Times New Roman"/>
          <w:b/>
          <w:spacing w:val="24"/>
          <w:sz w:val="28"/>
          <w:szCs w:val="28"/>
        </w:rPr>
        <w:br/>
        <w:t xml:space="preserve"> САРАТОВСКОЙ ОБЛАСТИ</w:t>
      </w:r>
    </w:p>
    <w:p w:rsidR="00C57AFF" w:rsidRPr="00C57AFF" w:rsidRDefault="00C57AFF" w:rsidP="00C57AF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57AFF" w:rsidRPr="00C57AFF" w:rsidRDefault="00C57AFF" w:rsidP="00C57A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57AFF" w:rsidRDefault="00C57AFF" w:rsidP="00C57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45F" w:rsidRDefault="00AF245F" w:rsidP="00AF2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№ _______</w:t>
      </w:r>
    </w:p>
    <w:p w:rsidR="00C57AFF" w:rsidRDefault="00C57AFF" w:rsidP="00C57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BFB" w:rsidRPr="00410BFB" w:rsidRDefault="00410BFB" w:rsidP="00410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FB">
        <w:rPr>
          <w:rFonts w:ascii="Times New Roman" w:hAnsi="Times New Roman" w:cs="Times New Roman"/>
          <w:sz w:val="28"/>
          <w:szCs w:val="28"/>
        </w:rPr>
        <w:t>Об утверждении мероприятий планирования регулярных</w:t>
      </w:r>
    </w:p>
    <w:p w:rsidR="00410BFB" w:rsidRPr="00410BFB" w:rsidRDefault="00410BFB" w:rsidP="00410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FB">
        <w:rPr>
          <w:rFonts w:ascii="Times New Roman" w:hAnsi="Times New Roman" w:cs="Times New Roman"/>
          <w:sz w:val="28"/>
          <w:szCs w:val="28"/>
        </w:rPr>
        <w:t>перевозок в границах муниципального образования</w:t>
      </w:r>
    </w:p>
    <w:p w:rsidR="00C57AFF" w:rsidRPr="00C57AFF" w:rsidRDefault="00410BFB" w:rsidP="00410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Вольск и Вольского муниципального района</w:t>
      </w:r>
    </w:p>
    <w:p w:rsidR="00C57AFF" w:rsidRPr="00C57AFF" w:rsidRDefault="00C57AFF" w:rsidP="00C57A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7AFF" w:rsidRDefault="00410BFB" w:rsidP="0041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FB">
        <w:rPr>
          <w:rFonts w:ascii="Times New Roman" w:hAnsi="Times New Roman" w:cs="Times New Roman"/>
          <w:sz w:val="28"/>
          <w:szCs w:val="28"/>
        </w:rPr>
        <w:t>В целях обеспечения организации пассажирских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транспортом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муниципальным маршрутам регулярных перевозок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 xml:space="preserve">границах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Вольск и Вольского</w:t>
      </w:r>
      <w:r w:rsidRPr="00410BFB">
        <w:rPr>
          <w:rFonts w:ascii="Times New Roman" w:hAnsi="Times New Roman" w:cs="Times New Roman"/>
          <w:sz w:val="28"/>
          <w:szCs w:val="28"/>
        </w:rPr>
        <w:t xml:space="preserve"> муниципального района,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Федеральным законом от 6 октября 2003 № 131-Ф3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от 13.07.2015 № 220-ФЗ «Об организации регулярных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перевозок пассажиров и багажа автомобильным транспортом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и городским наземным электрическим транспортом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 w:rsidRPr="00410BFB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Федерации»,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 xml:space="preserve">Саратовской области от 28 марта 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0BFB">
        <w:rPr>
          <w:rFonts w:ascii="Times New Roman" w:hAnsi="Times New Roman" w:cs="Times New Roman"/>
          <w:sz w:val="28"/>
          <w:szCs w:val="28"/>
        </w:rPr>
        <w:t xml:space="preserve"> 31-ЗСО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0BF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отдельных вопросах организации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пассажиров и багажа автомобильным транспортом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39BC">
        <w:rPr>
          <w:rFonts w:ascii="Times New Roman" w:hAnsi="Times New Roman" w:cs="Times New Roman"/>
          <w:sz w:val="28"/>
          <w:szCs w:val="28"/>
        </w:rPr>
        <w:t>, н</w:t>
      </w:r>
      <w:r w:rsidR="00C57AFF" w:rsidRPr="00C57AFF">
        <w:rPr>
          <w:rFonts w:ascii="Times New Roman" w:hAnsi="Times New Roman" w:cs="Times New Roman"/>
          <w:sz w:val="28"/>
          <w:szCs w:val="28"/>
        </w:rPr>
        <w:t>а основании Устава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Вольск, Устава</w:t>
      </w:r>
      <w:r w:rsidR="00C57AFF" w:rsidRPr="00C57AFF">
        <w:rPr>
          <w:rFonts w:ascii="Times New Roman" w:hAnsi="Times New Roman" w:cs="Times New Roman"/>
          <w:sz w:val="28"/>
          <w:szCs w:val="28"/>
        </w:rPr>
        <w:t xml:space="preserve"> Вольского </w:t>
      </w:r>
      <w:r w:rsidR="000D39BC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  <w:r w:rsidR="00D34269">
        <w:rPr>
          <w:rFonts w:ascii="Times New Roman" w:hAnsi="Times New Roman" w:cs="Times New Roman"/>
          <w:sz w:val="28"/>
          <w:szCs w:val="28"/>
        </w:rPr>
        <w:t>ПОСТАНОВЛЯЮ</w:t>
      </w:r>
      <w:r w:rsidR="00C57AFF" w:rsidRPr="00C57A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7AFF" w:rsidRDefault="00410BFB" w:rsidP="00410BFB">
      <w:pPr>
        <w:pStyle w:val="1"/>
        <w:numPr>
          <w:ilvl w:val="0"/>
          <w:numId w:val="0"/>
        </w:numPr>
        <w:ind w:firstLine="709"/>
        <w:jc w:val="both"/>
        <w:rPr>
          <w:rFonts w:eastAsiaTheme="minorEastAsia" w:cs="Times New Roman"/>
          <w:b w:val="0"/>
          <w:szCs w:val="28"/>
          <w:lang w:eastAsia="ru-RU"/>
        </w:rPr>
      </w:pPr>
      <w:r w:rsidRPr="00410BFB">
        <w:rPr>
          <w:rFonts w:eastAsiaTheme="minorEastAsia" w:cs="Times New Roman"/>
          <w:b w:val="0"/>
          <w:szCs w:val="28"/>
          <w:lang w:eastAsia="ru-RU"/>
        </w:rPr>
        <w:t xml:space="preserve">1. Утвердить мероприятия планирования регулярных перевозок по муниципальным маршрутам регулярных перевозок в границах муниципального образования город </w:t>
      </w:r>
      <w:r>
        <w:rPr>
          <w:rFonts w:eastAsiaTheme="minorEastAsia" w:cs="Times New Roman"/>
          <w:b w:val="0"/>
          <w:szCs w:val="28"/>
          <w:lang w:eastAsia="ru-RU"/>
        </w:rPr>
        <w:t>Вольск и Вольского</w:t>
      </w:r>
      <w:r w:rsidRPr="00410BFB">
        <w:rPr>
          <w:rFonts w:eastAsiaTheme="minorEastAsia" w:cs="Times New Roman"/>
          <w:b w:val="0"/>
          <w:szCs w:val="28"/>
          <w:lang w:eastAsia="ru-RU"/>
        </w:rPr>
        <w:t xml:space="preserve"> муниципального района согласно приложению.</w:t>
      </w:r>
    </w:p>
    <w:p w:rsidR="00410BFB" w:rsidRDefault="00410BFB" w:rsidP="0041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BFB">
        <w:rPr>
          <w:rFonts w:ascii="Times New Roman" w:hAnsi="Times New Roman" w:cs="Times New Roman"/>
          <w:sz w:val="28"/>
        </w:rPr>
        <w:t>2. Признать утратившим силу Постановление администрации Вольского муниципального района Саратовской области от 07 декабря 2021 года № 2775 «Об утверждении документа  планирования регулярных перевозок пассажиров и багажа автомобильным транспортом  по муниципальным межмуниципальным маршрутам регулярных перевозок   на    территории   города  Вольска и  Вольского  района».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410BFB" w:rsidRDefault="00410BFB" w:rsidP="0041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DA250E">
        <w:rPr>
          <w:rFonts w:ascii="Times New Roman" w:hAnsi="Times New Roman" w:cs="Times New Roman"/>
          <w:sz w:val="28"/>
          <w:szCs w:val="28"/>
        </w:rPr>
        <w:t>Контроль за исполнение</w:t>
      </w:r>
      <w:r w:rsidR="00DA250E" w:rsidRPr="002C33E7">
        <w:rPr>
          <w:rFonts w:ascii="Times New Roman" w:hAnsi="Times New Roman" w:cs="Times New Roman"/>
          <w:sz w:val="28"/>
          <w:szCs w:val="28"/>
        </w:rPr>
        <w:t xml:space="preserve"> </w:t>
      </w:r>
      <w:r w:rsidR="00DA250E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заместителя главы администрации Вольского муниципального района по </w:t>
      </w:r>
      <w:r w:rsidR="000D39BC">
        <w:rPr>
          <w:rFonts w:ascii="Times New Roman" w:hAnsi="Times New Roman" w:cs="Times New Roman"/>
          <w:sz w:val="28"/>
          <w:szCs w:val="28"/>
        </w:rPr>
        <w:t>жизнеобеспечению и градостроительной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50E" w:rsidRDefault="00410BFB" w:rsidP="0041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="00DA250E" w:rsidRPr="00DA250E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опубликования.</w:t>
      </w:r>
    </w:p>
    <w:p w:rsidR="00DA250E" w:rsidRDefault="00DA250E" w:rsidP="00DA2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50E" w:rsidRPr="00DA250E" w:rsidRDefault="00DA250E" w:rsidP="00DA25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50E">
        <w:rPr>
          <w:rFonts w:ascii="Times New Roman" w:hAnsi="Times New Roman" w:cs="Times New Roman"/>
          <w:b/>
          <w:sz w:val="28"/>
          <w:szCs w:val="28"/>
        </w:rPr>
        <w:t>Глава Вольского</w:t>
      </w:r>
    </w:p>
    <w:p w:rsidR="00410BFB" w:rsidRDefault="00DA250E" w:rsidP="00DA25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10BFB" w:rsidSect="00410BF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DA250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410BF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0BFB">
        <w:rPr>
          <w:rFonts w:ascii="Times New Roman" w:hAnsi="Times New Roman" w:cs="Times New Roman"/>
          <w:b/>
          <w:sz w:val="28"/>
          <w:szCs w:val="28"/>
        </w:rPr>
        <w:t>С</w:t>
      </w:r>
      <w:r w:rsidR="000D39BC">
        <w:rPr>
          <w:rFonts w:ascii="Times New Roman" w:hAnsi="Times New Roman" w:cs="Times New Roman"/>
          <w:b/>
          <w:sz w:val="28"/>
          <w:szCs w:val="28"/>
        </w:rPr>
        <w:t xml:space="preserve">.Е. </w:t>
      </w:r>
      <w:r w:rsidR="00410BFB">
        <w:rPr>
          <w:rFonts w:ascii="Times New Roman" w:hAnsi="Times New Roman" w:cs="Times New Roman"/>
          <w:b/>
          <w:sz w:val="28"/>
          <w:szCs w:val="28"/>
        </w:rPr>
        <w:t>Сафонов</w:t>
      </w:r>
    </w:p>
    <w:p w:rsidR="00410BFB" w:rsidRDefault="00410BFB" w:rsidP="000D39B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0D39BC" w:rsidRDefault="000D39BC" w:rsidP="000D39B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</w:p>
    <w:p w:rsidR="00410BFB" w:rsidRPr="00410BFB" w:rsidRDefault="000D39BC" w:rsidP="00410B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постановлению администрации Вольского муниципального района Саратовской области «</w:t>
      </w:r>
      <w:r w:rsidR="00410BFB" w:rsidRPr="00410BFB">
        <w:rPr>
          <w:rFonts w:ascii="Times New Roman" w:hAnsi="Times New Roman" w:cs="Times New Roman"/>
          <w:sz w:val="24"/>
          <w:szCs w:val="28"/>
        </w:rPr>
        <w:t>Об утверждении мероприятий планирования регулярных</w:t>
      </w:r>
    </w:p>
    <w:p w:rsidR="00410BFB" w:rsidRPr="00410BFB" w:rsidRDefault="00410BFB" w:rsidP="00410B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10BFB">
        <w:rPr>
          <w:rFonts w:ascii="Times New Roman" w:hAnsi="Times New Roman" w:cs="Times New Roman"/>
          <w:sz w:val="24"/>
          <w:szCs w:val="28"/>
        </w:rPr>
        <w:t>перевозок в границах муниципального образования</w:t>
      </w:r>
    </w:p>
    <w:p w:rsidR="000D39BC" w:rsidRDefault="00410BFB" w:rsidP="00410BF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410BFB">
        <w:rPr>
          <w:rFonts w:ascii="Times New Roman" w:hAnsi="Times New Roman" w:cs="Times New Roman"/>
          <w:sz w:val="24"/>
          <w:szCs w:val="28"/>
        </w:rPr>
        <w:t>город Вольск и Вольского муниципального района</w:t>
      </w:r>
      <w:r w:rsidR="000D39BC">
        <w:rPr>
          <w:rFonts w:ascii="Times New Roman" w:hAnsi="Times New Roman" w:cs="Times New Roman"/>
          <w:sz w:val="24"/>
          <w:szCs w:val="28"/>
        </w:rPr>
        <w:t>»</w:t>
      </w:r>
    </w:p>
    <w:p w:rsidR="000D39BC" w:rsidRPr="000D39BC" w:rsidRDefault="000D39BC" w:rsidP="000D39B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___________ 20__ г. № _______</w:t>
      </w:r>
    </w:p>
    <w:p w:rsidR="000D39BC" w:rsidRDefault="000D39BC" w:rsidP="00DA25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AFF" w:rsidRPr="0044045E" w:rsidRDefault="00C57AFF" w:rsidP="00DA25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45E">
        <w:rPr>
          <w:rFonts w:ascii="Times New Roman" w:hAnsi="Times New Roman" w:cs="Times New Roman"/>
          <w:b/>
          <w:sz w:val="28"/>
          <w:szCs w:val="28"/>
        </w:rPr>
        <w:t xml:space="preserve">Документ </w:t>
      </w:r>
    </w:p>
    <w:p w:rsidR="00C57AFF" w:rsidRPr="0044045E" w:rsidRDefault="00410BFB" w:rsidP="00410B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FB">
        <w:rPr>
          <w:rFonts w:ascii="Times New Roman" w:hAnsi="Times New Roman" w:cs="Times New Roman"/>
          <w:b/>
          <w:sz w:val="28"/>
          <w:szCs w:val="28"/>
        </w:rPr>
        <w:t>планирования регулярных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b/>
          <w:sz w:val="28"/>
          <w:szCs w:val="28"/>
        </w:rPr>
        <w:t>перевозок в границах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BFB">
        <w:rPr>
          <w:rFonts w:ascii="Times New Roman" w:hAnsi="Times New Roman" w:cs="Times New Roman"/>
          <w:b/>
          <w:sz w:val="28"/>
          <w:szCs w:val="28"/>
        </w:rPr>
        <w:t>город Вольск и Вольского муниципального района</w:t>
      </w:r>
    </w:p>
    <w:p w:rsidR="00C57AFF" w:rsidRPr="00DA250E" w:rsidRDefault="00C57AFF" w:rsidP="00DA25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7AFF" w:rsidRPr="003A3352" w:rsidRDefault="00DA250E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 xml:space="preserve">1. </w:t>
      </w:r>
      <w:r w:rsidR="00C57AFF" w:rsidRPr="003A3352">
        <w:rPr>
          <w:rFonts w:ascii="Times New Roman" w:hAnsi="Times New Roman" w:cs="Times New Roman"/>
          <w:sz w:val="26"/>
          <w:szCs w:val="26"/>
        </w:rPr>
        <w:t xml:space="preserve">Настоящий  документ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Вольска и Вольского района  (далее Документ планирования) устанавливает сведения о видах регулярных перевозок по муниципальным маршрутам регулярных перевозок на территории города Вольска и Вольского района </w:t>
      </w:r>
      <w:proofErr w:type="gramStart"/>
      <w:r w:rsidR="00C57AFF" w:rsidRPr="003A3352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0D39BC" w:rsidRPr="003A3352">
        <w:rPr>
          <w:rFonts w:ascii="Times New Roman" w:hAnsi="Times New Roman" w:cs="Times New Roman"/>
          <w:sz w:val="26"/>
          <w:szCs w:val="26"/>
        </w:rPr>
        <w:t>П</w:t>
      </w:r>
      <w:r w:rsidR="00C57AFF" w:rsidRPr="003A3352">
        <w:rPr>
          <w:rFonts w:ascii="Times New Roman" w:hAnsi="Times New Roman" w:cs="Times New Roman"/>
          <w:sz w:val="26"/>
          <w:szCs w:val="26"/>
        </w:rPr>
        <w:t>риложени</w:t>
      </w:r>
      <w:r w:rsidR="000D39BC" w:rsidRPr="003A3352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="00C57AFF" w:rsidRPr="003A3352">
        <w:rPr>
          <w:rFonts w:ascii="Times New Roman" w:hAnsi="Times New Roman" w:cs="Times New Roman"/>
          <w:sz w:val="26"/>
          <w:szCs w:val="26"/>
        </w:rPr>
        <w:t xml:space="preserve"> № 1.</w:t>
      </w:r>
    </w:p>
    <w:p w:rsidR="00C57AFF" w:rsidRPr="003A3352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2. Целями планирования являются:</w:t>
      </w:r>
    </w:p>
    <w:p w:rsidR="00DA250E" w:rsidRPr="003A3352" w:rsidRDefault="00C57AFF" w:rsidP="000D39BC">
      <w:pPr>
        <w:pStyle w:val="a5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повышение качества транспортного обслуживания населения по  муниципальным маршрутам регулярных перевозок;</w:t>
      </w:r>
    </w:p>
    <w:p w:rsidR="00DA250E" w:rsidRPr="003A3352" w:rsidRDefault="00C57AFF" w:rsidP="000D39BC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сохранение существующей маршрутной сети муниципальных маршрутов регулярных перевозок;</w:t>
      </w:r>
    </w:p>
    <w:p w:rsidR="00C57AFF" w:rsidRPr="003A3352" w:rsidRDefault="00C57AFF" w:rsidP="000D39BC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эффективное использование бюджетных сре</w:t>
      </w:r>
      <w:proofErr w:type="gramStart"/>
      <w:r w:rsidRPr="003A3352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3A3352">
        <w:rPr>
          <w:rFonts w:ascii="Times New Roman" w:hAnsi="Times New Roman" w:cs="Times New Roman"/>
          <w:sz w:val="26"/>
          <w:szCs w:val="26"/>
        </w:rPr>
        <w:t>и организации транспортного обслуживания населения.</w:t>
      </w:r>
    </w:p>
    <w:p w:rsidR="00896934" w:rsidRPr="003A3352" w:rsidRDefault="00896934" w:rsidP="0089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 xml:space="preserve">3. </w:t>
      </w:r>
      <w:r w:rsidRPr="003A3352">
        <w:rPr>
          <w:rFonts w:ascii="Times New Roman" w:hAnsi="Times New Roman" w:cs="Times New Roman"/>
          <w:sz w:val="26"/>
          <w:szCs w:val="26"/>
        </w:rPr>
        <w:t xml:space="preserve">1.2.1. </w:t>
      </w:r>
      <w:r w:rsidRPr="003A3352">
        <w:rPr>
          <w:rFonts w:ascii="Times New Roman" w:hAnsi="Times New Roman" w:cs="Times New Roman"/>
          <w:sz w:val="26"/>
          <w:szCs w:val="26"/>
        </w:rPr>
        <w:tab/>
        <w:t>Краткий анализ состояния сферы действия.</w:t>
      </w:r>
    </w:p>
    <w:p w:rsidR="00896934" w:rsidRPr="003A3352" w:rsidRDefault="00896934" w:rsidP="0089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Сформировавшаяся транспортная сеть в основном обеспечивает потребности населения Вольского муниципального района Саратовской области в пассажирских перевозках. Мобильность населения обеспечивается автомобильным (автобусным) пассажирским транспортом.</w:t>
      </w:r>
    </w:p>
    <w:p w:rsidR="00896934" w:rsidRPr="003A3352" w:rsidRDefault="00896934" w:rsidP="0089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 xml:space="preserve">Основные проблемы </w:t>
      </w:r>
      <w:proofErr w:type="gramStart"/>
      <w:r w:rsidRPr="003A3352">
        <w:rPr>
          <w:rFonts w:ascii="Times New Roman" w:hAnsi="Times New Roman" w:cs="Times New Roman"/>
          <w:sz w:val="26"/>
          <w:szCs w:val="26"/>
        </w:rPr>
        <w:t>в обеспечении пассажирских перевозок в районе связаны с убыточностью субъектов пассажирского транспорта в связи со снижением</w:t>
      </w:r>
      <w:proofErr w:type="gramEnd"/>
      <w:r w:rsidRPr="003A3352">
        <w:rPr>
          <w:rFonts w:ascii="Times New Roman" w:hAnsi="Times New Roman" w:cs="Times New Roman"/>
          <w:sz w:val="26"/>
          <w:szCs w:val="26"/>
        </w:rPr>
        <w:t xml:space="preserve"> численности населения, высокой протяженностью маршрутов, износом пассажирского парка. Кроме того, на эксплуатацию подвижного состава растут затраты и себестоимость пассажирских перевозок. </w:t>
      </w:r>
    </w:p>
    <w:p w:rsidR="00896934" w:rsidRPr="003A3352" w:rsidRDefault="00896934" w:rsidP="0089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Протяженность маршрутной сети автобусного сообщения на муниципальных (внутрирайонных) автобусных маршрутах в границах Вольского муниципального района Саратовской области составляет 919,95 км. Автобусное сообщение организовано на 35 маршрутах</w:t>
      </w:r>
      <w:r w:rsidR="003A3352" w:rsidRPr="003A3352">
        <w:rPr>
          <w:rFonts w:ascii="Times New Roman" w:hAnsi="Times New Roman" w:cs="Times New Roman"/>
          <w:sz w:val="26"/>
          <w:szCs w:val="26"/>
        </w:rPr>
        <w:t>.</w:t>
      </w:r>
    </w:p>
    <w:p w:rsidR="00C57AFF" w:rsidRPr="003A3352" w:rsidRDefault="00896934" w:rsidP="0089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352">
        <w:rPr>
          <w:rFonts w:ascii="Times New Roman" w:hAnsi="Times New Roman" w:cs="Times New Roman"/>
          <w:sz w:val="26"/>
          <w:szCs w:val="26"/>
        </w:rPr>
        <w:t>4</w:t>
      </w:r>
      <w:r w:rsidR="00DA250E" w:rsidRPr="003A3352">
        <w:rPr>
          <w:rFonts w:ascii="Times New Roman" w:hAnsi="Times New Roman" w:cs="Times New Roman"/>
          <w:sz w:val="26"/>
          <w:szCs w:val="26"/>
        </w:rPr>
        <w:t xml:space="preserve">. </w:t>
      </w:r>
      <w:r w:rsidR="00C57AFF" w:rsidRPr="003A3352">
        <w:rPr>
          <w:rFonts w:ascii="Times New Roman" w:hAnsi="Times New Roman" w:cs="Times New Roman"/>
          <w:sz w:val="26"/>
          <w:szCs w:val="26"/>
        </w:rPr>
        <w:t xml:space="preserve">Планирования регулярных перевозок  осуществляется  </w:t>
      </w:r>
      <w:r w:rsidR="00DA250E" w:rsidRPr="003A3352">
        <w:rPr>
          <w:rFonts w:ascii="Times New Roman" w:hAnsi="Times New Roman" w:cs="Times New Roman"/>
          <w:sz w:val="26"/>
          <w:szCs w:val="26"/>
        </w:rPr>
        <w:t>органом местного самоуправления</w:t>
      </w:r>
      <w:r w:rsidR="00C57AFF" w:rsidRPr="003A3352">
        <w:rPr>
          <w:rFonts w:ascii="Times New Roman" w:hAnsi="Times New Roman" w:cs="Times New Roman"/>
          <w:sz w:val="26"/>
          <w:szCs w:val="26"/>
        </w:rPr>
        <w:t>, на осуществление функций по организации регулярных перевозок по муниципальным маршрутам регулярных перевозок на  территории города Вольска и Вольского района  сроком на 5 лет (далее – орган местного самоуправления).</w:t>
      </w:r>
    </w:p>
    <w:p w:rsidR="00C57AFF" w:rsidRPr="00511675" w:rsidRDefault="00896934" w:rsidP="000D39BC">
      <w:pPr>
        <w:spacing w:after="0" w:line="240" w:lineRule="auto"/>
        <w:ind w:firstLine="709"/>
        <w:jc w:val="both"/>
        <w:rPr>
          <w:sz w:val="28"/>
          <w:szCs w:val="28"/>
        </w:rPr>
      </w:pPr>
      <w:r w:rsidRPr="003A3352">
        <w:rPr>
          <w:rFonts w:ascii="Times New Roman" w:hAnsi="Times New Roman" w:cs="Times New Roman"/>
          <w:sz w:val="26"/>
          <w:szCs w:val="26"/>
        </w:rPr>
        <w:t>5</w:t>
      </w:r>
      <w:r w:rsidR="00DA250E" w:rsidRPr="003A3352">
        <w:rPr>
          <w:rFonts w:ascii="Times New Roman" w:hAnsi="Times New Roman" w:cs="Times New Roman"/>
          <w:sz w:val="26"/>
          <w:szCs w:val="26"/>
        </w:rPr>
        <w:t xml:space="preserve">. </w:t>
      </w:r>
      <w:r w:rsidR="00C57AFF" w:rsidRPr="003A3352">
        <w:rPr>
          <w:rFonts w:ascii="Times New Roman" w:hAnsi="Times New Roman" w:cs="Times New Roman"/>
          <w:sz w:val="26"/>
          <w:szCs w:val="26"/>
        </w:rPr>
        <w:t>Документ планирования подлежит размещению на официальный сайт органа местного самоуправления в информационно-телекоммуникационной сети Интернет.</w:t>
      </w:r>
      <w:r w:rsidR="00C57AFF" w:rsidRPr="003A3352">
        <w:rPr>
          <w:sz w:val="26"/>
          <w:szCs w:val="26"/>
        </w:rPr>
        <w:t xml:space="preserve"> </w:t>
      </w:r>
    </w:p>
    <w:p w:rsidR="00C57AFF" w:rsidRDefault="00C57AFF" w:rsidP="0044045E">
      <w:pPr>
        <w:jc w:val="both"/>
        <w:rPr>
          <w:sz w:val="28"/>
          <w:szCs w:val="28"/>
        </w:rPr>
      </w:pPr>
    </w:p>
    <w:p w:rsidR="00AC0FF3" w:rsidRDefault="0044045E" w:rsidP="000D39B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C0FF3" w:rsidSect="00410BF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4045E">
        <w:rPr>
          <w:rFonts w:ascii="Times New Roman" w:hAnsi="Times New Roman" w:cs="Times New Roman"/>
          <w:b/>
          <w:sz w:val="28"/>
          <w:szCs w:val="28"/>
        </w:rPr>
        <w:t xml:space="preserve">Руководитель аппарата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44045E">
        <w:rPr>
          <w:rFonts w:ascii="Times New Roman" w:hAnsi="Times New Roman" w:cs="Times New Roman"/>
          <w:b/>
          <w:sz w:val="28"/>
          <w:szCs w:val="28"/>
        </w:rPr>
        <w:t>Сазанова</w:t>
      </w:r>
      <w:proofErr w:type="spellEnd"/>
      <w:r w:rsidR="00896934" w:rsidRPr="00896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934" w:rsidRPr="0044045E">
        <w:rPr>
          <w:rFonts w:ascii="Times New Roman" w:hAnsi="Times New Roman" w:cs="Times New Roman"/>
          <w:b/>
          <w:sz w:val="28"/>
          <w:szCs w:val="28"/>
        </w:rPr>
        <w:t>О.Н.</w:t>
      </w:r>
    </w:p>
    <w:p w:rsidR="000D39BC" w:rsidRDefault="0044045E" w:rsidP="000D39BC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18"/>
        </w:rPr>
      </w:pPr>
      <w:r w:rsidRPr="000D39BC">
        <w:rPr>
          <w:rFonts w:ascii="Times New Roman" w:hAnsi="Times New Roman" w:cs="Times New Roman"/>
          <w:szCs w:val="18"/>
        </w:rPr>
        <w:t xml:space="preserve">Приложение № 1 </w:t>
      </w:r>
    </w:p>
    <w:p w:rsidR="0044045E" w:rsidRPr="000D39BC" w:rsidRDefault="0044045E" w:rsidP="000D39B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Cs w:val="18"/>
        </w:rPr>
      </w:pPr>
      <w:r w:rsidRPr="000D39BC">
        <w:rPr>
          <w:rFonts w:ascii="Times New Roman" w:hAnsi="Times New Roman" w:cs="Times New Roman"/>
          <w:szCs w:val="18"/>
        </w:rPr>
        <w:t xml:space="preserve">к </w:t>
      </w:r>
      <w:r w:rsidR="000D39BC" w:rsidRPr="000D39BC">
        <w:rPr>
          <w:rFonts w:ascii="Times New Roman" w:hAnsi="Times New Roman" w:cs="Times New Roman"/>
          <w:szCs w:val="18"/>
        </w:rPr>
        <w:t>Документ</w:t>
      </w:r>
      <w:r w:rsidR="000D39BC">
        <w:rPr>
          <w:rFonts w:ascii="Times New Roman" w:hAnsi="Times New Roman" w:cs="Times New Roman"/>
          <w:szCs w:val="18"/>
        </w:rPr>
        <w:t xml:space="preserve">у </w:t>
      </w:r>
      <w:r w:rsidR="000D39BC" w:rsidRPr="000D39BC">
        <w:rPr>
          <w:rFonts w:ascii="Times New Roman" w:hAnsi="Times New Roman" w:cs="Times New Roman"/>
          <w:szCs w:val="18"/>
        </w:rPr>
        <w:t>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Вольска и Вольского района</w:t>
      </w:r>
    </w:p>
    <w:p w:rsidR="000D39BC" w:rsidRDefault="000D39BC" w:rsidP="004404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AFF" w:rsidRPr="00DA250E" w:rsidRDefault="00C57AFF" w:rsidP="004404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50E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57AFF" w:rsidRDefault="00C57AFF" w:rsidP="004404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50E">
        <w:rPr>
          <w:rFonts w:ascii="Times New Roman" w:hAnsi="Times New Roman" w:cs="Times New Roman"/>
          <w:b/>
          <w:sz w:val="28"/>
          <w:szCs w:val="28"/>
        </w:rPr>
        <w:t>о видах регулярных перевозок по муниципальным маршрутам регулярных перевозок на территории города Вольска и Вольского района</w:t>
      </w:r>
    </w:p>
    <w:p w:rsidR="000D39BC" w:rsidRPr="0044045E" w:rsidRDefault="000D39BC" w:rsidP="004404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713"/>
        <w:gridCol w:w="1300"/>
        <w:gridCol w:w="745"/>
        <w:gridCol w:w="745"/>
        <w:gridCol w:w="745"/>
        <w:gridCol w:w="745"/>
        <w:gridCol w:w="745"/>
        <w:gridCol w:w="2907"/>
        <w:gridCol w:w="6"/>
        <w:gridCol w:w="1417"/>
      </w:tblGrid>
      <w:tr w:rsidR="00AC0FF3" w:rsidRPr="008D0EE5" w:rsidTr="003B40D1">
        <w:tc>
          <w:tcPr>
            <w:tcW w:w="709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713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Номер, наименование маршрута регулярных перевозок</w:t>
            </w:r>
          </w:p>
        </w:tc>
        <w:tc>
          <w:tcPr>
            <w:tcW w:w="1300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Вид сообщения</w:t>
            </w:r>
          </w:p>
        </w:tc>
        <w:tc>
          <w:tcPr>
            <w:tcW w:w="745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45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45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45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45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мероприятия</w:t>
            </w:r>
          </w:p>
        </w:tc>
        <w:tc>
          <w:tcPr>
            <w:tcW w:w="1423" w:type="dxa"/>
            <w:gridSpan w:val="2"/>
          </w:tcPr>
          <w:p w:rsidR="00AC0FF3" w:rsidRPr="008D0EE5" w:rsidRDefault="00AC0FF3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Сроки исполнения мероприятий</w:t>
            </w:r>
          </w:p>
        </w:tc>
      </w:tr>
      <w:tr w:rsidR="00C57AFF" w:rsidRPr="008D0EE5" w:rsidTr="003B40D1">
        <w:tc>
          <w:tcPr>
            <w:tcW w:w="14777" w:type="dxa"/>
            <w:gridSpan w:val="11"/>
          </w:tcPr>
          <w:p w:rsidR="00C57AFF" w:rsidRPr="008D0EE5" w:rsidRDefault="007430C0" w:rsidP="007430C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AC0FF3"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Пригородное</w:t>
            </w:r>
            <w:r w:rsidR="00C57AFF"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сообщение</w:t>
            </w:r>
          </w:p>
        </w:tc>
      </w:tr>
      <w:tr w:rsidR="00AC0FF3" w:rsidRPr="008D0EE5" w:rsidTr="003B40D1">
        <w:trPr>
          <w:trHeight w:val="583"/>
        </w:trPr>
        <w:tc>
          <w:tcPr>
            <w:tcW w:w="709" w:type="dxa"/>
          </w:tcPr>
          <w:p w:rsidR="00AC0FF3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713" w:type="dxa"/>
          </w:tcPr>
          <w:p w:rsidR="00AC0FF3" w:rsidRPr="00093864" w:rsidRDefault="00AC0FF3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№ 141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«г. Вольск – </w:t>
            </w:r>
            <w:proofErr w:type="gram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. Барановка»</w:t>
            </w:r>
          </w:p>
        </w:tc>
        <w:tc>
          <w:tcPr>
            <w:tcW w:w="1300" w:type="dxa"/>
          </w:tcPr>
          <w:p w:rsidR="00AC0FF3" w:rsidRPr="008D0EE5" w:rsidRDefault="00AC0FF3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AC0FF3" w:rsidRPr="008D0EE5" w:rsidRDefault="00AC0FF3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AC0FF3" w:rsidRPr="008D0EE5" w:rsidRDefault="00AC0FF3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AC0FF3" w:rsidRPr="008D0EE5" w:rsidRDefault="00AC0FF3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AC0FF3" w:rsidRPr="008D0EE5" w:rsidRDefault="00AC0FF3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AC0FF3" w:rsidRPr="008D0EE5" w:rsidRDefault="00AC0FF3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AC0FF3" w:rsidRPr="008D0EE5" w:rsidRDefault="00195E97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AC0FF3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№ 141-А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«г. Вольск – п. Сенной»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2E6266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№ 142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«г. Вольск – с. </w:t>
            </w:r>
            <w:proofErr w:type="spell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2E6266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№ 142-А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«г. Вольск – с. </w:t>
            </w:r>
            <w:proofErr w:type="gram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Богатое</w:t>
            </w:r>
            <w:proofErr w:type="gramEnd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2E6266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143-А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– </w:t>
            </w:r>
            <w:proofErr w:type="spell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ернавка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2E6266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143-Б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 г. 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– </w:t>
            </w:r>
            <w:proofErr w:type="gramStart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Верхняя Чернавка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7E38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№ 144-А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«г. Вольск – пос.</w:t>
            </w:r>
            <w:r w:rsidR="004A36C8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Тополевый»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. Куликовка»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148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Тепловка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Терса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4713" w:type="dxa"/>
          </w:tcPr>
          <w:p w:rsidR="008D0EE5" w:rsidRPr="00093864" w:rsidRDefault="003B40D1" w:rsidP="00093864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149-А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ос.</w:t>
            </w:r>
            <w:r w:rsidR="00896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Клены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Терса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– </w:t>
            </w:r>
            <w:proofErr w:type="gramStart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Елховка (ч/з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Куриловка</w:t>
            </w:r>
            <w:proofErr w:type="spellEnd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532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– 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Белогорное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94024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536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Калмантай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8D12DD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1.15.</w:t>
            </w:r>
          </w:p>
        </w:tc>
        <w:tc>
          <w:tcPr>
            <w:tcW w:w="4713" w:type="dxa"/>
          </w:tcPr>
          <w:p w:rsidR="008D0EE5" w:rsidRPr="00093864" w:rsidRDefault="003B40D1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537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Колояр</w:t>
            </w:r>
            <w:proofErr w:type="spell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8D12DD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1.16.</w:t>
            </w:r>
          </w:p>
        </w:tc>
        <w:tc>
          <w:tcPr>
            <w:tcW w:w="4713" w:type="dxa"/>
          </w:tcPr>
          <w:p w:rsidR="008D0EE5" w:rsidRPr="00093864" w:rsidRDefault="00093864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D0EE5"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«г. </w:t>
            </w:r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с. </w:t>
            </w:r>
            <w:proofErr w:type="spellStart"/>
            <w:r w:rsidR="008D0EE5" w:rsidRPr="00093864">
              <w:rPr>
                <w:rFonts w:ascii="Times New Roman" w:hAnsi="Times New Roman" w:cs="Times New Roman"/>
                <w:sz w:val="20"/>
                <w:szCs w:val="20"/>
              </w:rPr>
              <w:t>Покурлей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097341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093864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1.17.</w:t>
            </w:r>
          </w:p>
        </w:tc>
        <w:tc>
          <w:tcPr>
            <w:tcW w:w="4713" w:type="dxa"/>
          </w:tcPr>
          <w:p w:rsidR="008D0EE5" w:rsidRPr="00093864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346 </w:t>
            </w:r>
            <w:r w:rsidR="00093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«г. </w:t>
            </w:r>
            <w:r w:rsidRPr="00093864">
              <w:rPr>
                <w:rFonts w:ascii="Times New Roman" w:hAnsi="Times New Roman" w:cs="Times New Roman"/>
                <w:sz w:val="20"/>
                <w:szCs w:val="20"/>
              </w:rPr>
              <w:t xml:space="preserve">Вольск </w:t>
            </w:r>
            <w:r w:rsidR="00093864">
              <w:rPr>
                <w:rFonts w:ascii="Times New Roman" w:hAnsi="Times New Roman" w:cs="Times New Roman"/>
                <w:sz w:val="20"/>
                <w:szCs w:val="20"/>
              </w:rPr>
              <w:t xml:space="preserve">– с. </w:t>
            </w:r>
            <w:proofErr w:type="gramStart"/>
            <w:r w:rsidRPr="00093864">
              <w:rPr>
                <w:rFonts w:ascii="Times New Roman" w:hAnsi="Times New Roman" w:cs="Times New Roman"/>
                <w:sz w:val="20"/>
                <w:szCs w:val="20"/>
              </w:rPr>
              <w:t>Черкасское</w:t>
            </w:r>
            <w:proofErr w:type="gramEnd"/>
            <w:r w:rsidR="000938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097341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C57AFF" w:rsidRPr="008D0EE5" w:rsidTr="003B40D1">
        <w:tc>
          <w:tcPr>
            <w:tcW w:w="14777" w:type="dxa"/>
            <w:gridSpan w:val="11"/>
          </w:tcPr>
          <w:p w:rsidR="00C57AFF" w:rsidRPr="008D0EE5" w:rsidRDefault="003B40D1" w:rsidP="003B4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AC0FF3"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Городское</w:t>
            </w:r>
            <w:r w:rsidR="00C57AFF"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сообщение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3B40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1 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Автостанция – п. Коммунар»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pStyle w:val="1"/>
              <w:numPr>
                <w:ilvl w:val="0"/>
                <w:numId w:val="4"/>
              </w:numPr>
              <w:snapToGrid w:val="0"/>
              <w:rPr>
                <w:rFonts w:cs="Times New Roman"/>
                <w:sz w:val="20"/>
                <w:lang w:eastAsia="ru-RU"/>
              </w:rPr>
            </w:pPr>
            <w:r w:rsidRPr="008D0EE5">
              <w:rPr>
                <w:rFonts w:cs="Times New Roman"/>
                <w:sz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FF02E5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2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Автостанция – п. Комсомолец»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FF02E5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3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«Автостанция – Военный городок»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FF02E5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3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Военный городок – Рынок»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0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23" w:type="dxa"/>
            <w:gridSpan w:val="2"/>
          </w:tcPr>
          <w:p w:rsidR="008D0EE5" w:rsidRDefault="008D0EE5" w:rsidP="008D0EE5">
            <w:pPr>
              <w:jc w:val="center"/>
            </w:pPr>
            <w:r w:rsidRPr="00FF02E5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4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Автостанция – п. </w:t>
            </w:r>
            <w:proofErr w:type="gramStart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Северный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34671A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4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«Автостанция – ул. Клочкова»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34671A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4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«Автостанция - Горнолыжная база»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B7BF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4713" w:type="dxa"/>
          </w:tcPr>
          <w:p w:rsidR="008D0EE5" w:rsidRPr="008D0EE5" w:rsidRDefault="008D0EE5" w:rsidP="004A36C8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5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 «Автостанция – 3-й </w:t>
            </w:r>
            <w:proofErr w:type="gramStart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Комсомольский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пер.»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B7BF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6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п. Северный – Рынок»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B7BF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7430C0" w:rsidRPr="008D0EE5" w:rsidTr="007E3825">
        <w:trPr>
          <w:trHeight w:val="780"/>
        </w:trPr>
        <w:tc>
          <w:tcPr>
            <w:tcW w:w="709" w:type="dxa"/>
          </w:tcPr>
          <w:p w:rsidR="007430C0" w:rsidRPr="008D0EE5" w:rsidRDefault="007430C0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2.10.</w:t>
            </w:r>
          </w:p>
        </w:tc>
        <w:tc>
          <w:tcPr>
            <w:tcW w:w="4713" w:type="dxa"/>
          </w:tcPr>
          <w:p w:rsidR="007430C0" w:rsidRPr="008D0EE5" w:rsidRDefault="007430C0" w:rsidP="007430C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Клочкова - Рынок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</w:tcPr>
          <w:p w:rsidR="007430C0" w:rsidRPr="008D0EE5" w:rsidRDefault="007430C0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7430C0" w:rsidRPr="008D0EE5" w:rsidRDefault="007430C0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  <w:tc>
          <w:tcPr>
            <w:tcW w:w="745" w:type="dxa"/>
          </w:tcPr>
          <w:p w:rsidR="007430C0" w:rsidRDefault="007430C0" w:rsidP="007430C0">
            <w:pPr>
              <w:jc w:val="center"/>
            </w:pPr>
            <w:r w:rsidRPr="00491204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  <w:tc>
          <w:tcPr>
            <w:tcW w:w="745" w:type="dxa"/>
          </w:tcPr>
          <w:p w:rsidR="007430C0" w:rsidRDefault="007430C0" w:rsidP="007430C0">
            <w:pPr>
              <w:jc w:val="center"/>
            </w:pPr>
            <w:r w:rsidRPr="00491204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  <w:tc>
          <w:tcPr>
            <w:tcW w:w="745" w:type="dxa"/>
          </w:tcPr>
          <w:p w:rsidR="007430C0" w:rsidRDefault="007430C0" w:rsidP="007430C0">
            <w:pPr>
              <w:jc w:val="center"/>
            </w:pPr>
            <w:r w:rsidRPr="00491204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  <w:tc>
          <w:tcPr>
            <w:tcW w:w="745" w:type="dxa"/>
          </w:tcPr>
          <w:p w:rsidR="007430C0" w:rsidRDefault="007430C0" w:rsidP="007430C0">
            <w:pPr>
              <w:jc w:val="center"/>
            </w:pPr>
            <w:r w:rsidRPr="00491204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  <w:tc>
          <w:tcPr>
            <w:tcW w:w="2913" w:type="dxa"/>
            <w:gridSpan w:val="2"/>
          </w:tcPr>
          <w:p w:rsidR="007430C0" w:rsidRPr="008D0EE5" w:rsidRDefault="007430C0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7430C0" w:rsidRDefault="007430C0" w:rsidP="008D0EE5">
            <w:pPr>
              <w:jc w:val="center"/>
            </w:pPr>
            <w:r w:rsidRPr="00EB7BF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7E3825">
        <w:trPr>
          <w:trHeight w:val="1004"/>
        </w:trPr>
        <w:tc>
          <w:tcPr>
            <w:tcW w:w="709" w:type="dxa"/>
            <w:vMerge w:val="restart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A36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13" w:type="dxa"/>
            <w:vMerge w:val="restart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7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Автостанция – </w:t>
            </w:r>
            <w:proofErr w:type="gramStart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Пролетарский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п-к»</w:t>
            </w:r>
          </w:p>
        </w:tc>
        <w:tc>
          <w:tcPr>
            <w:tcW w:w="1300" w:type="dxa"/>
            <w:vMerge w:val="restart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1. Переоформление свидетельств и карт маршрутов регулярных перевозок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B7BF9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rPr>
          <w:trHeight w:val="519"/>
        </w:trPr>
        <w:tc>
          <w:tcPr>
            <w:tcW w:w="709" w:type="dxa"/>
            <w:vMerge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  <w:vMerge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0" w:type="dxa"/>
            <w:vMerge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2. Установление регулируемого тарифа</w:t>
            </w:r>
            <w:r w:rsidR="008969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</w:tr>
      <w:tr w:rsidR="008D0EE5" w:rsidRPr="008D0EE5" w:rsidTr="003B40D1">
        <w:trPr>
          <w:trHeight w:val="384"/>
        </w:trPr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8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Автостанция – Химчистка»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F3375F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9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Автостанция – п. Клёны»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F3375F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9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п. Клёны – Рынок»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F3375F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c>
          <w:tcPr>
            <w:tcW w:w="709" w:type="dxa"/>
          </w:tcPr>
          <w:p w:rsidR="008D0EE5" w:rsidRPr="008D0EE5" w:rsidRDefault="003B40D1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9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«Автостанция – п. Широкий Дол»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F3375F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rPr>
          <w:trHeight w:val="348"/>
        </w:trPr>
        <w:tc>
          <w:tcPr>
            <w:tcW w:w="709" w:type="dxa"/>
          </w:tcPr>
          <w:p w:rsidR="008D0EE5" w:rsidRPr="008D0EE5" w:rsidRDefault="003B40D1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2.17.</w:t>
            </w:r>
          </w:p>
        </w:tc>
        <w:tc>
          <w:tcPr>
            <w:tcW w:w="4713" w:type="dxa"/>
          </w:tcPr>
          <w:p w:rsidR="008D0EE5" w:rsidRPr="008D0EE5" w:rsidRDefault="008D0EE5" w:rsidP="008D0EE5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9</w:t>
            </w:r>
            <w:proofErr w:type="gramStart"/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 «Автостанция – ст.</w:t>
            </w:r>
            <w:r w:rsidR="004A3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Клёны»</w:t>
            </w:r>
          </w:p>
        </w:tc>
        <w:tc>
          <w:tcPr>
            <w:tcW w:w="1300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00D27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rPr>
          <w:trHeight w:val="563"/>
        </w:trPr>
        <w:tc>
          <w:tcPr>
            <w:tcW w:w="709" w:type="dxa"/>
            <w:vMerge w:val="restart"/>
          </w:tcPr>
          <w:p w:rsidR="008D0EE5" w:rsidRPr="008D0EE5" w:rsidRDefault="003B40D1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2.18.</w:t>
            </w:r>
          </w:p>
        </w:tc>
        <w:tc>
          <w:tcPr>
            <w:tcW w:w="4713" w:type="dxa"/>
            <w:vMerge w:val="restart"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11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 xml:space="preserve">Автостанция – п. </w:t>
            </w:r>
            <w:proofErr w:type="gramStart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Рыбное</w:t>
            </w:r>
            <w:proofErr w:type="gramEnd"/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0" w:type="dxa"/>
            <w:vMerge w:val="restart"/>
          </w:tcPr>
          <w:p w:rsidR="008D0EE5" w:rsidRPr="008D0EE5" w:rsidRDefault="008D0EE5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45" w:type="dxa"/>
            <w:vMerge w:val="restart"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2913" w:type="dxa"/>
            <w:gridSpan w:val="2"/>
          </w:tcPr>
          <w:p w:rsidR="008D0EE5" w:rsidRPr="008D0EE5" w:rsidRDefault="008D0EE5" w:rsidP="008D0EE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8D0EE5" w:rsidRDefault="008D0EE5" w:rsidP="008D0EE5">
            <w:pPr>
              <w:jc w:val="center"/>
            </w:pPr>
            <w:r w:rsidRPr="00E00D27"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  <w:tr w:rsidR="008D0EE5" w:rsidRPr="008D0EE5" w:rsidTr="003B40D1">
        <w:trPr>
          <w:trHeight w:val="562"/>
        </w:trPr>
        <w:tc>
          <w:tcPr>
            <w:tcW w:w="709" w:type="dxa"/>
            <w:vMerge/>
          </w:tcPr>
          <w:p w:rsidR="008D0EE5" w:rsidRPr="008D0EE5" w:rsidRDefault="008D0EE5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3" w:type="dxa"/>
            <w:vMerge/>
          </w:tcPr>
          <w:p w:rsidR="008D0EE5" w:rsidRPr="008D0EE5" w:rsidRDefault="008D0EE5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0" w:type="dxa"/>
            <w:vMerge/>
          </w:tcPr>
          <w:p w:rsidR="008D0EE5" w:rsidRPr="008D0EE5" w:rsidRDefault="008D0EE5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8D0EE5" w:rsidRPr="008D0EE5" w:rsidRDefault="008D0EE5" w:rsidP="004A36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8D0EE5" w:rsidRDefault="008D0EE5" w:rsidP="008D0E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2. Установление регулируемого тарифа</w:t>
            </w:r>
            <w:r w:rsidR="008969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D0EE5" w:rsidRPr="008D0EE5" w:rsidRDefault="008D0EE5" w:rsidP="008D0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</w:tr>
      <w:tr w:rsidR="00195E97" w:rsidRPr="008D0EE5" w:rsidTr="003B40D1">
        <w:tc>
          <w:tcPr>
            <w:tcW w:w="709" w:type="dxa"/>
          </w:tcPr>
          <w:p w:rsidR="00195E97" w:rsidRPr="008D0EE5" w:rsidRDefault="003B40D1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2.19.</w:t>
            </w:r>
          </w:p>
        </w:tc>
        <w:tc>
          <w:tcPr>
            <w:tcW w:w="4713" w:type="dxa"/>
          </w:tcPr>
          <w:p w:rsidR="00195E97" w:rsidRPr="008D0EE5" w:rsidRDefault="00195E97" w:rsidP="008D0EE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№ 16 «</w:t>
            </w: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Автостанция – Откормсовхоз»</w:t>
            </w:r>
          </w:p>
        </w:tc>
        <w:tc>
          <w:tcPr>
            <w:tcW w:w="1300" w:type="dxa"/>
          </w:tcPr>
          <w:p w:rsidR="00195E97" w:rsidRPr="008D0EE5" w:rsidRDefault="00195E97" w:rsidP="008D0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745" w:type="dxa"/>
          </w:tcPr>
          <w:p w:rsidR="00195E97" w:rsidRPr="008D0EE5" w:rsidRDefault="00195E97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195E97" w:rsidRPr="008D0EE5" w:rsidRDefault="00195E97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195E97" w:rsidRPr="008D0EE5" w:rsidRDefault="00195E97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195E97" w:rsidRPr="008D0EE5" w:rsidRDefault="00195E97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745" w:type="dxa"/>
          </w:tcPr>
          <w:p w:rsidR="00195E97" w:rsidRPr="008D0EE5" w:rsidRDefault="00195E97" w:rsidP="004A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РНТ</w:t>
            </w:r>
          </w:p>
        </w:tc>
        <w:tc>
          <w:tcPr>
            <w:tcW w:w="2913" w:type="dxa"/>
            <w:gridSpan w:val="2"/>
          </w:tcPr>
          <w:p w:rsidR="00195E97" w:rsidRPr="008D0EE5" w:rsidRDefault="00195E97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D0EE5">
              <w:rPr>
                <w:rFonts w:ascii="Times New Roman" w:hAnsi="Times New Roman" w:cs="Times New Roman"/>
                <w:sz w:val="20"/>
                <w:szCs w:val="20"/>
              </w:rPr>
              <w:t>Переоформление свидетельств и карт маршрутов регулярных перевозок</w:t>
            </w:r>
          </w:p>
        </w:tc>
        <w:tc>
          <w:tcPr>
            <w:tcW w:w="1417" w:type="dxa"/>
          </w:tcPr>
          <w:p w:rsidR="00195E97" w:rsidRPr="008D0EE5" w:rsidRDefault="008D0EE5" w:rsidP="008D0EE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</w:tr>
    </w:tbl>
    <w:p w:rsidR="00C57AFF" w:rsidRPr="00896934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6934">
        <w:rPr>
          <w:rFonts w:ascii="Times New Roman" w:hAnsi="Times New Roman" w:cs="Times New Roman"/>
          <w:sz w:val="24"/>
          <w:szCs w:val="28"/>
        </w:rPr>
        <w:t>Условные обозначения:</w:t>
      </w:r>
    </w:p>
    <w:p w:rsidR="00C57AFF" w:rsidRPr="00896934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6934">
        <w:rPr>
          <w:rFonts w:ascii="Times New Roman" w:hAnsi="Times New Roman" w:cs="Times New Roman"/>
          <w:b/>
          <w:sz w:val="24"/>
          <w:szCs w:val="28"/>
        </w:rPr>
        <w:t>РТ</w:t>
      </w:r>
      <w:r w:rsidR="000D39BC" w:rsidRPr="00896934">
        <w:rPr>
          <w:rFonts w:ascii="Times New Roman" w:hAnsi="Times New Roman" w:cs="Times New Roman"/>
          <w:sz w:val="24"/>
          <w:szCs w:val="28"/>
        </w:rPr>
        <w:t xml:space="preserve"> </w:t>
      </w:r>
      <w:r w:rsidRPr="00896934">
        <w:rPr>
          <w:rFonts w:ascii="Times New Roman" w:hAnsi="Times New Roman" w:cs="Times New Roman"/>
          <w:sz w:val="24"/>
          <w:szCs w:val="28"/>
        </w:rPr>
        <w:t>- регулярные перевозки по регулируемым тарифам</w:t>
      </w:r>
      <w:r w:rsidR="000D39BC" w:rsidRPr="00896934">
        <w:rPr>
          <w:rFonts w:ascii="Times New Roman" w:hAnsi="Times New Roman" w:cs="Times New Roman"/>
          <w:sz w:val="24"/>
          <w:szCs w:val="28"/>
        </w:rPr>
        <w:t>;</w:t>
      </w:r>
    </w:p>
    <w:p w:rsidR="00C57AFF" w:rsidRPr="00896934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6934">
        <w:rPr>
          <w:rFonts w:ascii="Times New Roman" w:hAnsi="Times New Roman" w:cs="Times New Roman"/>
          <w:b/>
          <w:sz w:val="24"/>
          <w:szCs w:val="28"/>
        </w:rPr>
        <w:t>РНТ</w:t>
      </w:r>
      <w:r w:rsidR="000D39BC" w:rsidRPr="00896934">
        <w:rPr>
          <w:rFonts w:ascii="Times New Roman" w:hAnsi="Times New Roman" w:cs="Times New Roman"/>
          <w:sz w:val="24"/>
          <w:szCs w:val="28"/>
        </w:rPr>
        <w:t xml:space="preserve"> </w:t>
      </w:r>
      <w:r w:rsidRPr="00896934">
        <w:rPr>
          <w:rFonts w:ascii="Times New Roman" w:hAnsi="Times New Roman" w:cs="Times New Roman"/>
          <w:sz w:val="24"/>
          <w:szCs w:val="28"/>
        </w:rPr>
        <w:t>- регулярные перевозки по нерегулируемым тарифам</w:t>
      </w:r>
      <w:r w:rsidR="000D39BC" w:rsidRPr="00896934">
        <w:rPr>
          <w:rFonts w:ascii="Times New Roman" w:hAnsi="Times New Roman" w:cs="Times New Roman"/>
          <w:sz w:val="24"/>
          <w:szCs w:val="28"/>
        </w:rPr>
        <w:t>;</w:t>
      </w:r>
    </w:p>
    <w:p w:rsidR="00C57AFF" w:rsidRPr="00896934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6934">
        <w:rPr>
          <w:rFonts w:ascii="Times New Roman" w:hAnsi="Times New Roman" w:cs="Times New Roman"/>
          <w:b/>
          <w:sz w:val="24"/>
          <w:szCs w:val="28"/>
        </w:rPr>
        <w:t>НР</w:t>
      </w:r>
      <w:r w:rsidR="000D39BC" w:rsidRPr="00896934">
        <w:rPr>
          <w:rFonts w:ascii="Times New Roman" w:hAnsi="Times New Roman" w:cs="Times New Roman"/>
          <w:sz w:val="24"/>
          <w:szCs w:val="28"/>
        </w:rPr>
        <w:t xml:space="preserve"> </w:t>
      </w:r>
      <w:r w:rsidRPr="00896934">
        <w:rPr>
          <w:rFonts w:ascii="Times New Roman" w:hAnsi="Times New Roman" w:cs="Times New Roman"/>
          <w:sz w:val="24"/>
          <w:szCs w:val="28"/>
        </w:rPr>
        <w:t>- временно не работает (не обслуживается)</w:t>
      </w:r>
      <w:r w:rsidR="000D39BC" w:rsidRPr="00896934">
        <w:rPr>
          <w:rFonts w:ascii="Times New Roman" w:hAnsi="Times New Roman" w:cs="Times New Roman"/>
          <w:sz w:val="24"/>
          <w:szCs w:val="28"/>
        </w:rPr>
        <w:t>;</w:t>
      </w:r>
    </w:p>
    <w:p w:rsidR="00C57AFF" w:rsidRPr="00896934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6934">
        <w:rPr>
          <w:rFonts w:ascii="Times New Roman" w:hAnsi="Times New Roman" w:cs="Times New Roman"/>
          <w:b/>
          <w:sz w:val="24"/>
          <w:szCs w:val="28"/>
        </w:rPr>
        <w:t>М</w:t>
      </w:r>
      <w:r w:rsidR="000D39BC" w:rsidRPr="00896934">
        <w:rPr>
          <w:rFonts w:ascii="Times New Roman" w:hAnsi="Times New Roman" w:cs="Times New Roman"/>
          <w:sz w:val="24"/>
          <w:szCs w:val="28"/>
        </w:rPr>
        <w:t xml:space="preserve"> </w:t>
      </w:r>
      <w:r w:rsidRPr="00896934">
        <w:rPr>
          <w:rFonts w:ascii="Times New Roman" w:hAnsi="Times New Roman" w:cs="Times New Roman"/>
          <w:sz w:val="24"/>
          <w:szCs w:val="28"/>
        </w:rPr>
        <w:t>- маршрут регулярных пер</w:t>
      </w:r>
      <w:r w:rsidR="00AC0FF3" w:rsidRPr="00896934">
        <w:rPr>
          <w:rFonts w:ascii="Times New Roman" w:hAnsi="Times New Roman" w:cs="Times New Roman"/>
          <w:sz w:val="24"/>
          <w:szCs w:val="28"/>
        </w:rPr>
        <w:t>евозок муниципального сообщения</w:t>
      </w:r>
      <w:r w:rsidR="000D39BC" w:rsidRPr="00896934">
        <w:rPr>
          <w:rFonts w:ascii="Times New Roman" w:hAnsi="Times New Roman" w:cs="Times New Roman"/>
          <w:sz w:val="24"/>
          <w:szCs w:val="28"/>
        </w:rPr>
        <w:t>;</w:t>
      </w:r>
    </w:p>
    <w:p w:rsidR="009C257E" w:rsidRDefault="00C57AFF" w:rsidP="000D3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934">
        <w:rPr>
          <w:rFonts w:ascii="Times New Roman" w:hAnsi="Times New Roman" w:cs="Times New Roman"/>
          <w:b/>
          <w:sz w:val="24"/>
          <w:szCs w:val="28"/>
        </w:rPr>
        <w:t>ЗМ</w:t>
      </w:r>
      <w:r w:rsidR="000D39BC" w:rsidRPr="00896934">
        <w:rPr>
          <w:rFonts w:ascii="Times New Roman" w:hAnsi="Times New Roman" w:cs="Times New Roman"/>
          <w:sz w:val="24"/>
          <w:szCs w:val="28"/>
        </w:rPr>
        <w:t xml:space="preserve"> </w:t>
      </w:r>
      <w:r w:rsidRPr="00896934">
        <w:rPr>
          <w:rFonts w:ascii="Times New Roman" w:hAnsi="Times New Roman" w:cs="Times New Roman"/>
          <w:sz w:val="24"/>
          <w:szCs w:val="28"/>
        </w:rPr>
        <w:t>- закрытие маршрута регулярных перевозок.</w:t>
      </w:r>
    </w:p>
    <w:p w:rsidR="0044045E" w:rsidRDefault="0044045E" w:rsidP="009C2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45E" w:rsidRDefault="0044045E" w:rsidP="009C2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30C0" w:rsidRDefault="007430C0" w:rsidP="009C2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0C0" w:rsidRDefault="007430C0" w:rsidP="009C2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44045E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45E">
        <w:rPr>
          <w:rFonts w:ascii="Times New Roman" w:hAnsi="Times New Roman" w:cs="Times New Roman"/>
          <w:b/>
          <w:sz w:val="28"/>
          <w:szCs w:val="28"/>
        </w:rPr>
        <w:t xml:space="preserve">Руководитель аппарата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proofErr w:type="spellStart"/>
      <w:r w:rsidRPr="0044045E">
        <w:rPr>
          <w:rFonts w:ascii="Times New Roman" w:hAnsi="Times New Roman" w:cs="Times New Roman"/>
          <w:b/>
          <w:sz w:val="28"/>
          <w:szCs w:val="28"/>
        </w:rPr>
        <w:t>Сазанова</w:t>
      </w:r>
      <w:proofErr w:type="spellEnd"/>
      <w:r w:rsidR="008D0EE5" w:rsidRPr="008D0E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EE5" w:rsidRPr="0044045E">
        <w:rPr>
          <w:rFonts w:ascii="Times New Roman" w:hAnsi="Times New Roman" w:cs="Times New Roman"/>
          <w:b/>
          <w:sz w:val="28"/>
          <w:szCs w:val="28"/>
        </w:rPr>
        <w:t>О.Н.</w:t>
      </w: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0D3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Default="00AC0FF3" w:rsidP="008D0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C0FF3" w:rsidSect="00AC0FF3">
          <w:pgSz w:w="16838" w:h="11906" w:orient="landscape"/>
          <w:pgMar w:top="1701" w:right="709" w:bottom="850" w:left="1134" w:header="708" w:footer="708" w:gutter="0"/>
          <w:cols w:space="708"/>
          <w:docGrid w:linePitch="360"/>
        </w:sectPr>
      </w:pPr>
    </w:p>
    <w:p w:rsidR="005D7DC0" w:rsidRPr="005D7DC0" w:rsidRDefault="005D7DC0" w:rsidP="008D0EE5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</w:p>
    <w:sectPr w:rsidR="005D7DC0" w:rsidRPr="005D7DC0" w:rsidSect="00AC0F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3D500D"/>
    <w:multiLevelType w:val="hybridMultilevel"/>
    <w:tmpl w:val="A98625AE"/>
    <w:lvl w:ilvl="0" w:tplc="785A7D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AF2D86"/>
    <w:multiLevelType w:val="hybridMultilevel"/>
    <w:tmpl w:val="2DFEBB9A"/>
    <w:lvl w:ilvl="0" w:tplc="BA8869A4">
      <w:start w:val="1"/>
      <w:numFmt w:val="decimal"/>
      <w:lvlText w:val="%1)"/>
      <w:lvlJc w:val="left"/>
      <w:pPr>
        <w:ind w:left="7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04168"/>
    <w:multiLevelType w:val="hybridMultilevel"/>
    <w:tmpl w:val="9030F596"/>
    <w:lvl w:ilvl="0" w:tplc="02000F26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40417C3"/>
    <w:multiLevelType w:val="hybridMultilevel"/>
    <w:tmpl w:val="823CCA10"/>
    <w:lvl w:ilvl="0" w:tplc="9D9AC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E29AE"/>
    <w:multiLevelType w:val="hybridMultilevel"/>
    <w:tmpl w:val="5DCA81AC"/>
    <w:lvl w:ilvl="0" w:tplc="A3D25634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C57AFF"/>
    <w:rsid w:val="00093864"/>
    <w:rsid w:val="000D39BC"/>
    <w:rsid w:val="000D50BA"/>
    <w:rsid w:val="000F2345"/>
    <w:rsid w:val="00171D5D"/>
    <w:rsid w:val="00195E97"/>
    <w:rsid w:val="00246B0D"/>
    <w:rsid w:val="002942A2"/>
    <w:rsid w:val="003A3352"/>
    <w:rsid w:val="003B40D1"/>
    <w:rsid w:val="00410BFB"/>
    <w:rsid w:val="0044045E"/>
    <w:rsid w:val="00444064"/>
    <w:rsid w:val="004A36C8"/>
    <w:rsid w:val="005D7DC0"/>
    <w:rsid w:val="006809F0"/>
    <w:rsid w:val="007430C0"/>
    <w:rsid w:val="007E3825"/>
    <w:rsid w:val="00826CD4"/>
    <w:rsid w:val="008646A0"/>
    <w:rsid w:val="00896934"/>
    <w:rsid w:val="008D0EE5"/>
    <w:rsid w:val="00953DE5"/>
    <w:rsid w:val="009756F1"/>
    <w:rsid w:val="009C257E"/>
    <w:rsid w:val="00AC0FF3"/>
    <w:rsid w:val="00AF245F"/>
    <w:rsid w:val="00B656B1"/>
    <w:rsid w:val="00C57AFF"/>
    <w:rsid w:val="00D34269"/>
    <w:rsid w:val="00DA250E"/>
    <w:rsid w:val="00F8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F0"/>
  </w:style>
  <w:style w:type="paragraph" w:styleId="1">
    <w:name w:val="heading 1"/>
    <w:basedOn w:val="a"/>
    <w:next w:val="a"/>
    <w:link w:val="10"/>
    <w:qFormat/>
    <w:rsid w:val="00C57AF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Courier New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AFF"/>
    <w:rPr>
      <w:rFonts w:ascii="Times New Roman" w:eastAsia="Times New Roman" w:hAnsi="Times New Roman" w:cs="Courier New"/>
      <w:b/>
      <w:sz w:val="28"/>
      <w:szCs w:val="20"/>
      <w:lang w:eastAsia="ar-SA"/>
    </w:rPr>
  </w:style>
  <w:style w:type="paragraph" w:styleId="a3">
    <w:name w:val="header"/>
    <w:basedOn w:val="a"/>
    <w:link w:val="a4"/>
    <w:semiHidden/>
    <w:unhideWhenUsed/>
    <w:rsid w:val="00C57AFF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C57A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A25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525B-0557-4269-AE2E-5E95B7FF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1568</Words>
  <Characters>8939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Утвердить мероприятия планирования регулярных перевозок по муниципальным марш</vt:lpstr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Дорожный отдел</cp:lastModifiedBy>
  <cp:revision>15</cp:revision>
  <cp:lastPrinted>2026-06-19T04:31:00Z</cp:lastPrinted>
  <dcterms:created xsi:type="dcterms:W3CDTF">2021-03-23T07:58:00Z</dcterms:created>
  <dcterms:modified xsi:type="dcterms:W3CDTF">2026-06-19T04:31:00Z</dcterms:modified>
</cp:coreProperties>
</file>