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259" w:rsidRPr="00F02C8A" w:rsidRDefault="00F02C8A" w:rsidP="00F02C8A">
      <w:pPr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ПРОЕКТ</w:t>
      </w:r>
    </w:p>
    <w:p w:rsidR="00C14259" w:rsidRDefault="00C14259" w:rsidP="00C1425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C14259" w:rsidRPr="009C17CE" w:rsidRDefault="00C14259" w:rsidP="00C1425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9C17CE">
        <w:rPr>
          <w:rFonts w:ascii="Times New Roman" w:hAnsi="Times New Roman" w:cs="Times New Roman"/>
          <w:b/>
          <w:noProof/>
          <w:color w:val="000000"/>
          <w:spacing w:val="20"/>
          <w:sz w:val="24"/>
          <w:lang w:eastAsia="ru-RU"/>
        </w:rPr>
        <w:drawing>
          <wp:inline distT="0" distB="0" distL="0" distR="0">
            <wp:extent cx="641985" cy="740410"/>
            <wp:effectExtent l="19050" t="0" r="5715" b="0"/>
            <wp:docPr id="1" name="Рисунок 1" descr="Герб Воль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Воль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74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259" w:rsidRPr="00C14259" w:rsidRDefault="00C14259" w:rsidP="00C14259">
      <w:pPr>
        <w:spacing w:after="0" w:line="252" w:lineRule="auto"/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 w:rsidRPr="00C14259"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  <w:t>АДМИНИСТРАЦИЯ</w:t>
      </w:r>
    </w:p>
    <w:p w:rsidR="00C14259" w:rsidRPr="00C14259" w:rsidRDefault="00C14259" w:rsidP="00C14259">
      <w:pPr>
        <w:pStyle w:val="a8"/>
        <w:tabs>
          <w:tab w:val="left" w:pos="708"/>
        </w:tabs>
        <w:spacing w:line="252" w:lineRule="auto"/>
        <w:ind w:right="141" w:firstLine="0"/>
        <w:jc w:val="center"/>
        <w:rPr>
          <w:b/>
          <w:spacing w:val="22"/>
          <w:sz w:val="32"/>
          <w:szCs w:val="32"/>
        </w:rPr>
      </w:pPr>
      <w:r w:rsidRPr="00C14259">
        <w:rPr>
          <w:b/>
          <w:spacing w:val="24"/>
          <w:sz w:val="32"/>
          <w:szCs w:val="32"/>
        </w:rPr>
        <w:t>ВОЛЬСКОГО  МУНИЦИПАЛЬНОГО РАЙОНА</w:t>
      </w:r>
      <w:r w:rsidRPr="00C14259">
        <w:rPr>
          <w:b/>
          <w:spacing w:val="24"/>
          <w:sz w:val="32"/>
          <w:szCs w:val="32"/>
        </w:rPr>
        <w:br/>
        <w:t>САРАТОВСКОЙ  ОБЛАСТИ</w:t>
      </w:r>
    </w:p>
    <w:p w:rsidR="000E57BE" w:rsidRPr="00045AD4" w:rsidRDefault="000E57BE" w:rsidP="00045AD4">
      <w:pPr>
        <w:pStyle w:val="a8"/>
        <w:tabs>
          <w:tab w:val="clear" w:pos="4153"/>
          <w:tab w:val="clear" w:pos="8306"/>
        </w:tabs>
        <w:spacing w:line="252" w:lineRule="auto"/>
        <w:ind w:right="-284" w:firstLine="567"/>
        <w:jc w:val="right"/>
        <w:rPr>
          <w:b/>
          <w:spacing w:val="20"/>
          <w:sz w:val="32"/>
        </w:rPr>
      </w:pPr>
      <w:r>
        <w:rPr>
          <w:szCs w:val="28"/>
        </w:rPr>
        <w:t xml:space="preserve">     </w:t>
      </w:r>
      <w:r w:rsidR="00C14259">
        <w:rPr>
          <w:noProof/>
          <w:szCs w:val="28"/>
          <w:lang w:eastAsia="ru-RU"/>
        </w:rPr>
        <w:t xml:space="preserve"> </w:t>
      </w:r>
    </w:p>
    <w:p w:rsidR="003B3078" w:rsidRDefault="000E57BE" w:rsidP="003B3078">
      <w:pPr>
        <w:pStyle w:val="a8"/>
        <w:tabs>
          <w:tab w:val="clear" w:pos="4153"/>
          <w:tab w:val="clear" w:pos="8306"/>
        </w:tabs>
        <w:spacing w:line="252" w:lineRule="auto"/>
        <w:ind w:right="-284" w:firstLine="567"/>
        <w:jc w:val="center"/>
        <w:rPr>
          <w:b/>
          <w:spacing w:val="20"/>
          <w:sz w:val="32"/>
        </w:rPr>
      </w:pPr>
      <w:r w:rsidRPr="00136A57">
        <w:rPr>
          <w:b/>
          <w:spacing w:val="20"/>
          <w:sz w:val="32"/>
        </w:rPr>
        <w:t>ПОСТАНОВЛЕНИЕ</w:t>
      </w:r>
    </w:p>
    <w:p w:rsidR="00C14259" w:rsidRDefault="00C14259" w:rsidP="003B3078">
      <w:pPr>
        <w:pStyle w:val="a8"/>
        <w:tabs>
          <w:tab w:val="clear" w:pos="4153"/>
          <w:tab w:val="clear" w:pos="8306"/>
        </w:tabs>
        <w:spacing w:line="252" w:lineRule="auto"/>
        <w:ind w:right="-284" w:firstLine="567"/>
        <w:jc w:val="center"/>
        <w:rPr>
          <w:b/>
          <w:spacing w:val="20"/>
          <w:sz w:val="32"/>
        </w:rPr>
      </w:pPr>
    </w:p>
    <w:p w:rsidR="000E57BE" w:rsidRDefault="00307414" w:rsidP="00C14259">
      <w:pPr>
        <w:pStyle w:val="a8"/>
        <w:tabs>
          <w:tab w:val="clear" w:pos="4153"/>
          <w:tab w:val="clear" w:pos="8306"/>
        </w:tabs>
        <w:spacing w:line="252" w:lineRule="auto"/>
        <w:ind w:right="-284" w:firstLine="0"/>
        <w:jc w:val="left"/>
        <w:rPr>
          <w:szCs w:val="28"/>
        </w:rPr>
      </w:pPr>
      <w:r>
        <w:rPr>
          <w:szCs w:val="28"/>
        </w:rPr>
        <w:pict>
          <v:line id="_x0000_s1027" style="position:absolute;z-index:251661312" from="139.9pt,14.35pt" to="190.3pt,14.35pt" strokeweight=".26mm">
            <v:stroke joinstyle="miter"/>
          </v:line>
        </w:pict>
      </w:r>
      <w:r>
        <w:rPr>
          <w:szCs w:val="28"/>
        </w:rPr>
        <w:pict>
          <v:line id="_x0000_s1026" style="position:absolute;z-index:251660288" from="21.5pt,14.35pt" to="115.1pt,14.35pt" strokeweight=".26mm">
            <v:stroke joinstyle="miter"/>
          </v:line>
        </w:pict>
      </w:r>
      <w:r w:rsidR="000E57BE">
        <w:rPr>
          <w:szCs w:val="28"/>
        </w:rPr>
        <w:t xml:space="preserve"> </w:t>
      </w:r>
      <w:r w:rsidR="000E57BE" w:rsidRPr="00EF0BDE">
        <w:rPr>
          <w:szCs w:val="28"/>
          <w:highlight w:val="yellow"/>
        </w:rPr>
        <w:t xml:space="preserve">От </w:t>
      </w:r>
      <w:r w:rsidR="00F02C8A">
        <w:rPr>
          <w:szCs w:val="28"/>
          <w:highlight w:val="yellow"/>
        </w:rPr>
        <w:t xml:space="preserve">     </w:t>
      </w:r>
      <w:r w:rsidR="00C14259" w:rsidRPr="00EF0BDE">
        <w:rPr>
          <w:szCs w:val="28"/>
          <w:highlight w:val="yellow"/>
        </w:rPr>
        <w:t xml:space="preserve">       </w:t>
      </w:r>
    </w:p>
    <w:p w:rsidR="00C14259" w:rsidRPr="00C14259" w:rsidRDefault="00C14259" w:rsidP="00C14259">
      <w:pPr>
        <w:pStyle w:val="a8"/>
        <w:tabs>
          <w:tab w:val="clear" w:pos="4153"/>
          <w:tab w:val="clear" w:pos="8306"/>
        </w:tabs>
        <w:spacing w:line="252" w:lineRule="auto"/>
        <w:ind w:right="-284" w:firstLine="0"/>
        <w:jc w:val="left"/>
        <w:rPr>
          <w:b/>
          <w:spacing w:val="20"/>
          <w:sz w:val="32"/>
        </w:rPr>
      </w:pPr>
    </w:p>
    <w:p w:rsidR="000E57BE" w:rsidRDefault="00516716" w:rsidP="00C14259">
      <w:pPr>
        <w:pStyle w:val="af2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Вольского муниципального района от 10.02.2026 г. №347  «</w:t>
      </w:r>
      <w:r w:rsidR="00C14259">
        <w:rPr>
          <w:sz w:val="28"/>
          <w:szCs w:val="28"/>
        </w:rPr>
        <w:t xml:space="preserve">Об </w:t>
      </w:r>
      <w:r w:rsidR="000E57BE">
        <w:rPr>
          <w:sz w:val="28"/>
          <w:szCs w:val="28"/>
        </w:rPr>
        <w:t>утверждении муниципальной программы «</w:t>
      </w:r>
      <w:r w:rsidR="004819EF">
        <w:rPr>
          <w:sz w:val="28"/>
          <w:szCs w:val="28"/>
        </w:rPr>
        <w:t>Увековечение</w:t>
      </w:r>
      <w:r w:rsidR="00C14259">
        <w:rPr>
          <w:sz w:val="28"/>
          <w:szCs w:val="28"/>
        </w:rPr>
        <w:t xml:space="preserve"> памяти </w:t>
      </w:r>
      <w:r w:rsidR="005A16DB">
        <w:rPr>
          <w:sz w:val="28"/>
          <w:szCs w:val="28"/>
        </w:rPr>
        <w:t>защитников Отечества,</w:t>
      </w:r>
      <w:r w:rsidR="00C14259">
        <w:rPr>
          <w:sz w:val="28"/>
          <w:szCs w:val="28"/>
        </w:rPr>
        <w:t xml:space="preserve"> </w:t>
      </w:r>
      <w:r w:rsidR="005A16DB">
        <w:rPr>
          <w:sz w:val="28"/>
          <w:szCs w:val="28"/>
        </w:rPr>
        <w:t>в том числе погибших (умерших) участников</w:t>
      </w:r>
      <w:r w:rsidR="00C14259">
        <w:rPr>
          <w:sz w:val="28"/>
          <w:szCs w:val="28"/>
        </w:rPr>
        <w:t xml:space="preserve"> </w:t>
      </w:r>
      <w:r w:rsidR="005A16DB">
        <w:rPr>
          <w:sz w:val="28"/>
          <w:szCs w:val="28"/>
        </w:rPr>
        <w:t>специальной военной операции, на территории</w:t>
      </w:r>
      <w:r w:rsidR="00C14259">
        <w:rPr>
          <w:sz w:val="28"/>
          <w:szCs w:val="28"/>
        </w:rPr>
        <w:t xml:space="preserve"> </w:t>
      </w:r>
      <w:r w:rsidR="005A16DB">
        <w:rPr>
          <w:sz w:val="28"/>
          <w:szCs w:val="28"/>
        </w:rPr>
        <w:t>Вольского муниципального района</w:t>
      </w:r>
      <w:r w:rsidR="00AA5166">
        <w:rPr>
          <w:sz w:val="28"/>
          <w:szCs w:val="28"/>
        </w:rPr>
        <w:t xml:space="preserve"> на 2026 – 2028 гг.</w:t>
      </w:r>
      <w:r w:rsidR="000E57BE">
        <w:rPr>
          <w:sz w:val="28"/>
          <w:szCs w:val="28"/>
        </w:rPr>
        <w:t>»</w:t>
      </w:r>
      <w:r w:rsidR="005A16DB">
        <w:rPr>
          <w:sz w:val="28"/>
          <w:szCs w:val="28"/>
        </w:rPr>
        <w:t xml:space="preserve"> </w:t>
      </w:r>
      <w:r w:rsidR="000E57BE">
        <w:rPr>
          <w:sz w:val="28"/>
          <w:szCs w:val="28"/>
        </w:rPr>
        <w:t xml:space="preserve">  </w:t>
      </w:r>
    </w:p>
    <w:p w:rsidR="000E57BE" w:rsidRDefault="000E57BE" w:rsidP="00045AD4">
      <w:pPr>
        <w:pStyle w:val="af2"/>
        <w:ind w:right="-284" w:firstLine="567"/>
        <w:rPr>
          <w:sz w:val="28"/>
          <w:szCs w:val="28"/>
        </w:rPr>
      </w:pPr>
    </w:p>
    <w:p w:rsidR="000E57BE" w:rsidRDefault="00516716" w:rsidP="003B3078">
      <w:pPr>
        <w:pStyle w:val="af2"/>
        <w:ind w:right="-284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Бюджетным кодексом Российской Федерации, </w:t>
      </w:r>
      <w:r w:rsidR="00EF0BDE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EF0BDE">
        <w:rPr>
          <w:bCs/>
          <w:sz w:val="28"/>
          <w:szCs w:val="28"/>
        </w:rPr>
        <w:t xml:space="preserve">Федеральным </w:t>
      </w:r>
      <w:r w:rsidR="00EF0BDE" w:rsidRPr="00E726AB">
        <w:rPr>
          <w:bCs/>
          <w:sz w:val="28"/>
          <w:szCs w:val="28"/>
        </w:rPr>
        <w:t xml:space="preserve"> закон</w:t>
      </w:r>
      <w:r w:rsidR="00EF0BDE">
        <w:rPr>
          <w:bCs/>
          <w:sz w:val="28"/>
          <w:szCs w:val="28"/>
        </w:rPr>
        <w:t>ом</w:t>
      </w:r>
      <w:r w:rsidR="00EF0BDE" w:rsidRPr="00E726AB">
        <w:rPr>
          <w:bCs/>
          <w:sz w:val="28"/>
          <w:szCs w:val="28"/>
        </w:rPr>
        <w:t xml:space="preserve"> </w:t>
      </w:r>
      <w:r w:rsidR="00EF0BDE">
        <w:rPr>
          <w:sz w:val="28"/>
          <w:szCs w:val="28"/>
        </w:rPr>
        <w:t>от 20.03.2025 N 33-ФЗ «</w:t>
      </w:r>
      <w:r w:rsidR="00EF0BDE" w:rsidRPr="00E726AB">
        <w:rPr>
          <w:sz w:val="28"/>
          <w:szCs w:val="28"/>
        </w:rPr>
        <w:t xml:space="preserve">Об общих принципах организации местного самоуправления в </w:t>
      </w:r>
      <w:r w:rsidR="00EF0BDE">
        <w:rPr>
          <w:sz w:val="28"/>
          <w:szCs w:val="28"/>
        </w:rPr>
        <w:t>единой системе публичной власти»,</w:t>
      </w:r>
      <w:r w:rsidR="00EF0BDE" w:rsidRPr="00E726AB">
        <w:rPr>
          <w:sz w:val="28"/>
          <w:szCs w:val="28"/>
        </w:rPr>
        <w:t xml:space="preserve"> </w:t>
      </w:r>
      <w:r w:rsidR="00EF0BDE">
        <w:rPr>
          <w:sz w:val="28"/>
          <w:szCs w:val="28"/>
        </w:rPr>
        <w:t xml:space="preserve">   ст. ст. 29, 35, 50 Устава Вольского муниципального района,  Устава муниципального образования город Вольск, в</w:t>
      </w:r>
      <w:r w:rsidR="00E726AB" w:rsidRPr="00E726AB">
        <w:rPr>
          <w:sz w:val="28"/>
          <w:szCs w:val="28"/>
        </w:rPr>
        <w:t xml:space="preserve"> целях увековечения </w:t>
      </w:r>
      <w:r w:rsidR="00E726AB">
        <w:rPr>
          <w:sz w:val="28"/>
          <w:szCs w:val="28"/>
        </w:rPr>
        <w:t>на территории Вольского муниципального района</w:t>
      </w:r>
      <w:proofErr w:type="gramEnd"/>
      <w:r w:rsidR="00E726AB">
        <w:rPr>
          <w:sz w:val="28"/>
          <w:szCs w:val="28"/>
        </w:rPr>
        <w:t xml:space="preserve"> памяти защитников </w:t>
      </w:r>
      <w:r w:rsidR="00E726AB" w:rsidRPr="00E726AB">
        <w:rPr>
          <w:sz w:val="28"/>
          <w:szCs w:val="28"/>
        </w:rPr>
        <w:t xml:space="preserve"> Отечества</w:t>
      </w:r>
      <w:r w:rsidR="00E726AB">
        <w:rPr>
          <w:sz w:val="28"/>
          <w:szCs w:val="28"/>
        </w:rPr>
        <w:t>, в том числе погибших (умерших) участников специальной военной операции,</w:t>
      </w:r>
      <w:r w:rsidR="00BE7A2C">
        <w:rPr>
          <w:sz w:val="28"/>
          <w:szCs w:val="28"/>
        </w:rPr>
        <w:t xml:space="preserve"> </w:t>
      </w:r>
      <w:r w:rsidR="00E726AB" w:rsidRPr="00E726AB">
        <w:rPr>
          <w:sz w:val="28"/>
          <w:szCs w:val="28"/>
        </w:rPr>
        <w:t>формирования гражданско-патриотического сознания граждан,</w:t>
      </w:r>
      <w:r w:rsidR="00E726AB" w:rsidRPr="008D22D8">
        <w:rPr>
          <w:rFonts w:ascii="PT Astra Serif" w:hAnsi="PT Astra Serif"/>
        </w:rPr>
        <w:t xml:space="preserve"> </w:t>
      </w:r>
      <w:r w:rsidR="000E57BE">
        <w:rPr>
          <w:sz w:val="28"/>
          <w:szCs w:val="28"/>
        </w:rPr>
        <w:t>ПОСТАНОВЛЯЮ:</w:t>
      </w:r>
    </w:p>
    <w:p w:rsidR="007412ED" w:rsidRDefault="000E57BE" w:rsidP="00F131B9">
      <w:pPr>
        <w:pStyle w:val="af2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EF0BDE">
        <w:rPr>
          <w:sz w:val="28"/>
          <w:szCs w:val="28"/>
        </w:rPr>
        <w:t>Внести в постановление администрации Вольского муниципального района от 10.02.2026 г. №347 «Об</w:t>
      </w:r>
      <w:r w:rsidR="00EF0BDE" w:rsidRPr="00EF0BDE">
        <w:rPr>
          <w:sz w:val="28"/>
          <w:szCs w:val="28"/>
        </w:rPr>
        <w:t xml:space="preserve"> </w:t>
      </w:r>
      <w:r w:rsidR="00EF0BDE">
        <w:rPr>
          <w:sz w:val="28"/>
          <w:szCs w:val="28"/>
        </w:rPr>
        <w:t xml:space="preserve">утверждении муниципальной программы «Увековечение памяти защитников Отечества, в том числе погибших (умерших) участников специальной военной операции, на территории Вольского муниципального района на 2026 – 2028 гг.» </w:t>
      </w:r>
      <w:r w:rsidR="007412ED">
        <w:rPr>
          <w:sz w:val="28"/>
          <w:szCs w:val="28"/>
        </w:rPr>
        <w:t>изложив в новой редакции Приложение.</w:t>
      </w:r>
    </w:p>
    <w:p w:rsidR="007412ED" w:rsidRDefault="00EF0BDE" w:rsidP="007412ED">
      <w:pPr>
        <w:pStyle w:val="af2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12ED">
        <w:rPr>
          <w:sz w:val="28"/>
          <w:szCs w:val="28"/>
        </w:rPr>
        <w:t xml:space="preserve">2. </w:t>
      </w:r>
      <w:proofErr w:type="gramStart"/>
      <w:r w:rsidR="007412ED">
        <w:rPr>
          <w:sz w:val="28"/>
          <w:szCs w:val="28"/>
        </w:rPr>
        <w:t>Контроль за</w:t>
      </w:r>
      <w:proofErr w:type="gramEnd"/>
      <w:r w:rsidR="007412ED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Вольского муниципального района по военно-патриотическому воспитанию.</w:t>
      </w:r>
    </w:p>
    <w:p w:rsidR="00EF0BDE" w:rsidRDefault="007412ED" w:rsidP="007412ED">
      <w:pPr>
        <w:pStyle w:val="af2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 Настоящее постановление вступает в силу со дня его официального опубликования</w:t>
      </w:r>
    </w:p>
    <w:p w:rsidR="007412ED" w:rsidRDefault="00C4051F" w:rsidP="00C4051F">
      <w:pPr>
        <w:tabs>
          <w:tab w:val="left" w:pos="851"/>
        </w:tabs>
        <w:suppressAutoHyphens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412ED" w:rsidRDefault="007412ED" w:rsidP="00A51AE2">
      <w:pPr>
        <w:tabs>
          <w:tab w:val="left" w:pos="851"/>
        </w:tabs>
        <w:suppressAutoHyphens/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Вольского </w:t>
      </w:r>
    </w:p>
    <w:p w:rsidR="007412ED" w:rsidRDefault="007412ED" w:rsidP="00A51AE2">
      <w:pPr>
        <w:tabs>
          <w:tab w:val="left" w:pos="851"/>
        </w:tabs>
        <w:suppressAutoHyphens/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</w:t>
      </w:r>
      <w:r w:rsidR="00A51AE2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С.И. Егоров </w:t>
      </w:r>
    </w:p>
    <w:p w:rsidR="007412ED" w:rsidRDefault="007412ED" w:rsidP="00C4051F">
      <w:pPr>
        <w:tabs>
          <w:tab w:val="left" w:pos="851"/>
        </w:tabs>
        <w:suppressAutoHyphens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12ED" w:rsidRDefault="007412ED" w:rsidP="00C4051F">
      <w:pPr>
        <w:tabs>
          <w:tab w:val="left" w:pos="851"/>
        </w:tabs>
        <w:suppressAutoHyphens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12ED" w:rsidRDefault="007412ED" w:rsidP="00C4051F">
      <w:pPr>
        <w:tabs>
          <w:tab w:val="left" w:pos="851"/>
        </w:tabs>
        <w:suppressAutoHyphens/>
        <w:spacing w:after="0" w:line="240" w:lineRule="auto"/>
        <w:ind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67077" w:rsidRDefault="00C4051F" w:rsidP="00A51AE2">
      <w:pPr>
        <w:suppressAutoHyphens/>
        <w:spacing w:after="0" w:line="240" w:lineRule="auto"/>
        <w:ind w:right="-284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</w:p>
    <w:p w:rsidR="000E57BE" w:rsidRPr="006C72BB" w:rsidRDefault="000E57BE" w:rsidP="00045AD4">
      <w:pPr>
        <w:pStyle w:val="af2"/>
        <w:ind w:right="-284" w:firstLine="567"/>
        <w:jc w:val="right"/>
        <w:rPr>
          <w:color w:val="000000"/>
          <w:lang w:eastAsia="ru-RU"/>
        </w:rPr>
      </w:pPr>
      <w:r w:rsidRPr="006C72BB">
        <w:t>Приложение к постановлению</w:t>
      </w:r>
    </w:p>
    <w:p w:rsidR="000E57BE" w:rsidRPr="006C72BB" w:rsidRDefault="000E57BE" w:rsidP="00045AD4">
      <w:pPr>
        <w:pStyle w:val="af2"/>
        <w:ind w:right="-284" w:firstLine="567"/>
        <w:jc w:val="right"/>
      </w:pPr>
      <w:r w:rsidRPr="006C72BB">
        <w:t>администрации Вольского</w:t>
      </w:r>
    </w:p>
    <w:p w:rsidR="000E57BE" w:rsidRPr="006C72BB" w:rsidRDefault="000E57BE" w:rsidP="00045AD4">
      <w:pPr>
        <w:pStyle w:val="af2"/>
        <w:ind w:right="-284" w:firstLine="567"/>
        <w:jc w:val="right"/>
      </w:pPr>
      <w:r w:rsidRPr="006C72BB">
        <w:t>муниципального района</w:t>
      </w:r>
    </w:p>
    <w:p w:rsidR="000E57BE" w:rsidRPr="006C72BB" w:rsidRDefault="00C206EF" w:rsidP="00C206EF">
      <w:pPr>
        <w:pStyle w:val="af2"/>
        <w:ind w:right="-284" w:firstLine="567"/>
        <w:jc w:val="center"/>
      </w:pPr>
      <w:r>
        <w:t xml:space="preserve">                                                                              </w:t>
      </w:r>
      <w:r w:rsidR="00C14259">
        <w:t xml:space="preserve">                          </w:t>
      </w:r>
      <w:r>
        <w:t xml:space="preserve">    </w:t>
      </w:r>
      <w:r w:rsidR="000E57BE" w:rsidRPr="006C72BB">
        <w:t>от</w:t>
      </w:r>
      <w:r w:rsidR="00C14259">
        <w:t xml:space="preserve"> </w:t>
      </w:r>
      <w:r w:rsidR="00F02C8A">
        <w:t>_____-</w:t>
      </w:r>
      <w:r w:rsidR="00C14259">
        <w:t>2026 г.</w:t>
      </w:r>
      <w:r w:rsidR="000E57BE" w:rsidRPr="006C72BB">
        <w:t xml:space="preserve"> </w:t>
      </w:r>
      <w:r w:rsidR="000E57BE">
        <w:t xml:space="preserve">   </w:t>
      </w:r>
      <w:r w:rsidR="000E57BE" w:rsidRPr="006C72BB">
        <w:t>№</w:t>
      </w:r>
      <w:r w:rsidR="00C14259">
        <w:t xml:space="preserve"> </w:t>
      </w:r>
      <w:r w:rsidR="00F02C8A">
        <w:t>___</w:t>
      </w:r>
    </w:p>
    <w:p w:rsidR="000E57BE" w:rsidRDefault="000E57BE" w:rsidP="00045AD4">
      <w:pPr>
        <w:pStyle w:val="af2"/>
        <w:ind w:right="-284" w:firstLine="567"/>
        <w:jc w:val="center"/>
        <w:rPr>
          <w:color w:val="000000"/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color w:val="000000"/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color w:val="000000"/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color w:val="000000"/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color w:val="000000"/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color w:val="000000"/>
          <w:lang w:eastAsia="ru-RU"/>
        </w:rPr>
      </w:pPr>
    </w:p>
    <w:p w:rsidR="000E57BE" w:rsidRPr="006C72BB" w:rsidRDefault="000E57BE" w:rsidP="00045AD4">
      <w:pPr>
        <w:pStyle w:val="af2"/>
        <w:ind w:right="-284" w:firstLine="567"/>
        <w:jc w:val="center"/>
        <w:rPr>
          <w:color w:val="000000"/>
          <w:lang w:eastAsia="ru-RU"/>
        </w:rPr>
      </w:pPr>
    </w:p>
    <w:p w:rsidR="000E57BE" w:rsidRPr="00BB2AFD" w:rsidRDefault="000E57BE" w:rsidP="00045AD4">
      <w:pPr>
        <w:pStyle w:val="af2"/>
        <w:ind w:right="-284" w:firstLine="567"/>
        <w:jc w:val="center"/>
        <w:rPr>
          <w:lang w:eastAsia="ru-RU"/>
        </w:rPr>
      </w:pPr>
    </w:p>
    <w:p w:rsidR="000E57BE" w:rsidRDefault="000E57BE" w:rsidP="00045AD4">
      <w:pPr>
        <w:pStyle w:val="af2"/>
        <w:spacing w:line="360" w:lineRule="auto"/>
        <w:ind w:right="-284" w:firstLine="567"/>
        <w:jc w:val="center"/>
        <w:rPr>
          <w:b/>
          <w:sz w:val="28"/>
          <w:szCs w:val="28"/>
          <w:lang w:eastAsia="ru-RU"/>
        </w:rPr>
      </w:pPr>
    </w:p>
    <w:p w:rsidR="000E57BE" w:rsidRPr="00B2041B" w:rsidRDefault="000E57BE" w:rsidP="00045AD4">
      <w:pPr>
        <w:pStyle w:val="af2"/>
        <w:spacing w:line="360" w:lineRule="auto"/>
        <w:ind w:right="-284" w:firstLine="567"/>
        <w:jc w:val="center"/>
        <w:rPr>
          <w:b/>
          <w:sz w:val="28"/>
          <w:szCs w:val="28"/>
          <w:lang w:eastAsia="ru-RU"/>
        </w:rPr>
      </w:pPr>
      <w:r w:rsidRPr="00B2041B">
        <w:rPr>
          <w:b/>
          <w:sz w:val="28"/>
          <w:szCs w:val="28"/>
          <w:lang w:eastAsia="ru-RU"/>
        </w:rPr>
        <w:t>МУНИЦИПАЛЬНАЯ ПРОГРАММА</w:t>
      </w:r>
    </w:p>
    <w:p w:rsidR="00C206EF" w:rsidRDefault="00562654" w:rsidP="00C206EF">
      <w:pPr>
        <w:pStyle w:val="af2"/>
        <w:spacing w:line="360" w:lineRule="auto"/>
        <w:ind w:right="-284"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«УВЕКОВЕЧЕНИЕ</w:t>
      </w:r>
      <w:r w:rsidR="00C206EF">
        <w:rPr>
          <w:b/>
          <w:sz w:val="28"/>
          <w:szCs w:val="28"/>
          <w:lang w:eastAsia="ru-RU"/>
        </w:rPr>
        <w:t xml:space="preserve"> ПАМЯТИ ЗАЩИТНИКОВ ОТЕЧЕСТВА, </w:t>
      </w:r>
    </w:p>
    <w:p w:rsidR="00752BA9" w:rsidRDefault="00C206EF" w:rsidP="00C206EF">
      <w:pPr>
        <w:pStyle w:val="af2"/>
        <w:spacing w:line="360" w:lineRule="auto"/>
        <w:ind w:right="-284"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 ТОМ ЧИСЛЕ ПОГИБШИХ (УМЕРШИХ) УЧАСТНИКОВ СПЕЦИАЛЬНОЙ ВОЕННОЙ ОПЕРАЦИИ, НА ТЕРРИОТРИИ ВОЛЬСКОГО МУНИЦИПАЛЬНОГО РАЙОНА</w:t>
      </w:r>
    </w:p>
    <w:p w:rsidR="00133C9D" w:rsidRPr="00133C9D" w:rsidRDefault="00133C9D" w:rsidP="00133C9D">
      <w:pPr>
        <w:pStyle w:val="af2"/>
        <w:spacing w:line="360" w:lineRule="auto"/>
        <w:ind w:right="-284" w:firstLine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        </w:t>
      </w:r>
      <w:r w:rsidRPr="00133C9D">
        <w:rPr>
          <w:b/>
          <w:sz w:val="28"/>
          <w:szCs w:val="28"/>
          <w:lang w:eastAsia="ru-RU"/>
        </w:rPr>
        <w:t xml:space="preserve">НА 2026 – 2028 </w:t>
      </w:r>
      <w:r>
        <w:rPr>
          <w:b/>
          <w:sz w:val="28"/>
          <w:szCs w:val="28"/>
          <w:lang w:eastAsia="ru-RU"/>
        </w:rPr>
        <w:t>гг</w:t>
      </w:r>
      <w:r w:rsidRPr="00133C9D">
        <w:rPr>
          <w:b/>
          <w:sz w:val="28"/>
          <w:szCs w:val="28"/>
          <w:lang w:eastAsia="ru-RU"/>
        </w:rPr>
        <w:t>.»</w:t>
      </w:r>
    </w:p>
    <w:p w:rsidR="000E57BE" w:rsidRPr="00B2041B" w:rsidRDefault="00133C9D" w:rsidP="00C206EF">
      <w:pPr>
        <w:pStyle w:val="af2"/>
        <w:spacing w:line="360" w:lineRule="auto"/>
        <w:ind w:right="-284"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</w:t>
      </w:r>
    </w:p>
    <w:p w:rsidR="00C206EF" w:rsidRDefault="00C206EF" w:rsidP="00C206EF">
      <w:pPr>
        <w:pStyle w:val="af2"/>
        <w:ind w:right="-284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E57BE" w:rsidRPr="00B2041B" w:rsidRDefault="000E57BE" w:rsidP="00045AD4">
      <w:pPr>
        <w:pStyle w:val="af2"/>
        <w:spacing w:line="360" w:lineRule="auto"/>
        <w:ind w:right="-284" w:firstLine="567"/>
        <w:jc w:val="center"/>
        <w:rPr>
          <w:b/>
          <w:sz w:val="28"/>
          <w:szCs w:val="28"/>
          <w:lang w:eastAsia="ru-RU"/>
        </w:rPr>
      </w:pPr>
    </w:p>
    <w:p w:rsidR="000E57BE" w:rsidRDefault="000E57BE" w:rsidP="00045AD4">
      <w:pPr>
        <w:pStyle w:val="af2"/>
        <w:spacing w:line="360" w:lineRule="auto"/>
        <w:ind w:right="-284" w:firstLine="567"/>
        <w:jc w:val="center"/>
        <w:rPr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lang w:eastAsia="ru-RU"/>
        </w:rPr>
      </w:pPr>
    </w:p>
    <w:p w:rsidR="000E57BE" w:rsidRDefault="000E57BE" w:rsidP="00045AD4">
      <w:pPr>
        <w:pStyle w:val="af2"/>
        <w:ind w:right="-284" w:firstLine="567"/>
        <w:jc w:val="center"/>
        <w:rPr>
          <w:lang w:eastAsia="ru-RU"/>
        </w:rPr>
      </w:pPr>
    </w:p>
    <w:p w:rsidR="000E57BE" w:rsidRDefault="000E57BE" w:rsidP="00045AD4">
      <w:pPr>
        <w:suppressAutoHyphens/>
        <w:spacing w:after="0" w:line="240" w:lineRule="auto"/>
        <w:ind w:right="-284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57BE" w:rsidRDefault="000E57BE" w:rsidP="00045AD4">
      <w:pPr>
        <w:suppressAutoHyphens/>
        <w:spacing w:after="0" w:line="240" w:lineRule="auto"/>
        <w:ind w:right="-284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57BE" w:rsidRDefault="000E57BE" w:rsidP="00045AD4">
      <w:pPr>
        <w:suppressAutoHyphens/>
        <w:spacing w:after="0" w:line="240" w:lineRule="auto"/>
        <w:ind w:right="-284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57BE" w:rsidRDefault="000E57BE" w:rsidP="00045AD4">
      <w:pPr>
        <w:suppressAutoHyphens/>
        <w:spacing w:after="0" w:line="240" w:lineRule="auto"/>
        <w:ind w:right="-284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57BE" w:rsidRDefault="000E57BE" w:rsidP="00045AD4">
      <w:pPr>
        <w:suppressAutoHyphens/>
        <w:spacing w:after="0" w:line="240" w:lineRule="auto"/>
        <w:ind w:right="-284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57BE" w:rsidRDefault="000E57BE" w:rsidP="00045AD4">
      <w:pPr>
        <w:suppressAutoHyphens/>
        <w:spacing w:after="0" w:line="240" w:lineRule="auto"/>
        <w:ind w:right="-284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57BE" w:rsidRDefault="000E57BE" w:rsidP="00045AD4">
      <w:pPr>
        <w:suppressAutoHyphens/>
        <w:spacing w:after="0" w:line="240" w:lineRule="auto"/>
        <w:ind w:right="-284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57BE" w:rsidRDefault="000E57BE" w:rsidP="00045AD4">
      <w:pPr>
        <w:suppressAutoHyphens/>
        <w:spacing w:after="0" w:line="240" w:lineRule="auto"/>
        <w:ind w:right="-284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57BE" w:rsidRDefault="000E57BE" w:rsidP="00045AD4">
      <w:pPr>
        <w:suppressAutoHyphens/>
        <w:spacing w:after="0" w:line="240" w:lineRule="auto"/>
        <w:ind w:right="-284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57BE" w:rsidRDefault="000E57BE" w:rsidP="00045AD4">
      <w:pPr>
        <w:suppressAutoHyphens/>
        <w:spacing w:after="0" w:line="240" w:lineRule="auto"/>
        <w:ind w:right="-284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206EF" w:rsidRDefault="00C206EF" w:rsidP="00045AD4">
      <w:pPr>
        <w:suppressAutoHyphens/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176357396"/>
    </w:p>
    <w:p w:rsidR="00167077" w:rsidRDefault="00167077" w:rsidP="00045AD4">
      <w:pPr>
        <w:suppressAutoHyphens/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7077" w:rsidRDefault="00167077" w:rsidP="00045AD4">
      <w:pPr>
        <w:suppressAutoHyphens/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7077" w:rsidRDefault="00167077" w:rsidP="00045AD4">
      <w:pPr>
        <w:suppressAutoHyphens/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7077" w:rsidRDefault="00167077" w:rsidP="00045AD4">
      <w:pPr>
        <w:suppressAutoHyphens/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7077" w:rsidRDefault="00167077" w:rsidP="00045AD4">
      <w:pPr>
        <w:suppressAutoHyphens/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412ED" w:rsidRDefault="007412ED" w:rsidP="004B7794">
      <w:pPr>
        <w:suppressAutoHyphens/>
        <w:spacing w:after="0" w:line="276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2ED" w:rsidRDefault="007412ED" w:rsidP="004B7794">
      <w:pPr>
        <w:suppressAutoHyphens/>
        <w:spacing w:after="0" w:line="276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DAF" w:rsidRPr="00F77DAF" w:rsidRDefault="004B7794" w:rsidP="004B7794">
      <w:pPr>
        <w:suppressAutoHyphens/>
        <w:spacing w:after="0" w:line="276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ПАСПОРТ</w:t>
      </w:r>
    </w:p>
    <w:p w:rsidR="00F77DAF" w:rsidRPr="00F77DAF" w:rsidRDefault="00F77DAF" w:rsidP="004B7794">
      <w:pPr>
        <w:suppressAutoHyphens/>
        <w:spacing w:after="0" w:line="276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</w:t>
      </w:r>
    </w:p>
    <w:p w:rsidR="004B7794" w:rsidRPr="004B7794" w:rsidRDefault="00562654" w:rsidP="004B7794">
      <w:pPr>
        <w:pStyle w:val="af2"/>
        <w:spacing w:line="276" w:lineRule="auto"/>
        <w:ind w:right="-284" w:firstLine="567"/>
        <w:jc w:val="center"/>
        <w:rPr>
          <w:lang w:eastAsia="ru-RU"/>
        </w:rPr>
      </w:pPr>
      <w:r>
        <w:rPr>
          <w:lang w:eastAsia="ru-RU"/>
        </w:rPr>
        <w:t>«УВЕКОВЕЧЕНИЕ</w:t>
      </w:r>
      <w:r w:rsidR="004B7794" w:rsidRPr="004B7794">
        <w:rPr>
          <w:lang w:eastAsia="ru-RU"/>
        </w:rPr>
        <w:t xml:space="preserve"> ПАМЯТИ ЗАЩИТНИКОВ ОТЕЧЕСТВА, </w:t>
      </w:r>
    </w:p>
    <w:p w:rsidR="004B7794" w:rsidRDefault="004B7794" w:rsidP="004B7794">
      <w:pPr>
        <w:pStyle w:val="af2"/>
        <w:spacing w:line="276" w:lineRule="auto"/>
        <w:ind w:right="-284" w:firstLine="567"/>
        <w:jc w:val="center"/>
        <w:rPr>
          <w:lang w:eastAsia="ru-RU"/>
        </w:rPr>
      </w:pPr>
      <w:r w:rsidRPr="004B7794">
        <w:rPr>
          <w:lang w:eastAsia="ru-RU"/>
        </w:rPr>
        <w:t>В ТОМ ЧИСЛЕ ПОГИБШИХ (УМЕРШИХ) УЧАСТНИКОВ</w:t>
      </w:r>
    </w:p>
    <w:p w:rsidR="004B7794" w:rsidRDefault="004B7794" w:rsidP="004B7794">
      <w:pPr>
        <w:pStyle w:val="af2"/>
        <w:spacing w:line="276" w:lineRule="auto"/>
        <w:ind w:right="-284" w:firstLine="567"/>
        <w:jc w:val="center"/>
        <w:rPr>
          <w:lang w:eastAsia="ru-RU"/>
        </w:rPr>
      </w:pPr>
      <w:r w:rsidRPr="004B7794">
        <w:rPr>
          <w:lang w:eastAsia="ru-RU"/>
        </w:rPr>
        <w:t xml:space="preserve"> СПЕЦИАЛЬНОЙ ВОЕННОЙ ОПЕРАЦИИ, НА ТЕРРИОТРИИ </w:t>
      </w:r>
    </w:p>
    <w:p w:rsidR="00133C9D" w:rsidRDefault="004B7794" w:rsidP="004B7794">
      <w:pPr>
        <w:pStyle w:val="af2"/>
        <w:spacing w:line="276" w:lineRule="auto"/>
        <w:ind w:right="-284" w:firstLine="567"/>
        <w:jc w:val="center"/>
        <w:rPr>
          <w:lang w:eastAsia="ru-RU"/>
        </w:rPr>
      </w:pPr>
      <w:r w:rsidRPr="004B7794">
        <w:rPr>
          <w:lang w:eastAsia="ru-RU"/>
        </w:rPr>
        <w:t>ВОЛЬСКОГО МУНИЦИПАЛЬНОГО РАЙОНА</w:t>
      </w:r>
    </w:p>
    <w:p w:rsidR="004B7794" w:rsidRPr="004B7794" w:rsidRDefault="00133C9D" w:rsidP="004B7794">
      <w:pPr>
        <w:pStyle w:val="af2"/>
        <w:spacing w:line="276" w:lineRule="auto"/>
        <w:ind w:right="-284" w:firstLine="567"/>
        <w:jc w:val="center"/>
        <w:rPr>
          <w:lang w:eastAsia="ru-RU"/>
        </w:rPr>
      </w:pPr>
      <w:r>
        <w:rPr>
          <w:lang w:eastAsia="ru-RU"/>
        </w:rPr>
        <w:t>НА 2026 – 2028 гг.</w:t>
      </w:r>
      <w:r w:rsidR="004B7794" w:rsidRPr="004B7794">
        <w:rPr>
          <w:lang w:eastAsia="ru-RU"/>
        </w:rPr>
        <w:t>»</w:t>
      </w:r>
    </w:p>
    <w:p w:rsidR="00F77DAF" w:rsidRPr="00F77DAF" w:rsidRDefault="004B7794" w:rsidP="004B7794">
      <w:pPr>
        <w:suppressAutoHyphens/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</w:p>
    <w:tbl>
      <w:tblPr>
        <w:tblW w:w="936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68"/>
        <w:gridCol w:w="6198"/>
      </w:tblGrid>
      <w:tr w:rsidR="00F77DAF" w:rsidRPr="00F77DAF" w:rsidTr="004B7794">
        <w:trPr>
          <w:tblCellSpacing w:w="0" w:type="dxa"/>
        </w:trPr>
        <w:tc>
          <w:tcPr>
            <w:tcW w:w="3168" w:type="dxa"/>
            <w:hideMark/>
          </w:tcPr>
          <w:p w:rsidR="00F77DAF" w:rsidRPr="00562654" w:rsidRDefault="00F77DAF" w:rsidP="00A51AE2">
            <w:pPr>
              <w:suppressAutoHyphens/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4B7794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198" w:type="dxa"/>
            <w:hideMark/>
          </w:tcPr>
          <w:p w:rsidR="00F77DAF" w:rsidRPr="00562654" w:rsidRDefault="00C206EF" w:rsidP="004B7794">
            <w:pPr>
              <w:pStyle w:val="af2"/>
              <w:ind w:right="132"/>
              <w:jc w:val="both"/>
            </w:pPr>
            <w:r w:rsidRPr="00562654">
              <w:rPr>
                <w:sz w:val="28"/>
                <w:szCs w:val="28"/>
              </w:rPr>
              <w:t xml:space="preserve"> </w:t>
            </w:r>
            <w:r w:rsidR="00356780" w:rsidRPr="00562654">
              <w:t>«Увековечение</w:t>
            </w:r>
            <w:r w:rsidRPr="00562654">
              <w:t xml:space="preserve"> памяти защитников Отечества, в том числе погибших (умерших) участников специальной военной операции, на территории Вольского муниципального района</w:t>
            </w:r>
            <w:r w:rsidR="00AA5166">
              <w:t xml:space="preserve"> на 2026 – 2028 гг.</w:t>
            </w:r>
            <w:r w:rsidRPr="00562654">
              <w:t xml:space="preserve">»   </w:t>
            </w:r>
            <w:r w:rsidRPr="00562654">
              <w:rPr>
                <w:lang w:eastAsia="ru-RU"/>
              </w:rPr>
              <w:t>(</w:t>
            </w:r>
            <w:r w:rsidR="00F77DAF" w:rsidRPr="00562654">
              <w:rPr>
                <w:lang w:eastAsia="ru-RU"/>
              </w:rPr>
              <w:t xml:space="preserve">далее </w:t>
            </w:r>
            <w:r w:rsidR="00E32FB2" w:rsidRPr="00562654">
              <w:rPr>
                <w:lang w:eastAsia="ru-RU"/>
              </w:rPr>
              <w:t>–</w:t>
            </w:r>
            <w:r w:rsidR="00F77DAF" w:rsidRPr="00562654">
              <w:rPr>
                <w:lang w:eastAsia="ru-RU"/>
              </w:rPr>
              <w:t xml:space="preserve"> Программа</w:t>
            </w:r>
            <w:r w:rsidR="00E32FB2" w:rsidRPr="00562654">
              <w:rPr>
                <w:lang w:eastAsia="ru-RU"/>
              </w:rPr>
              <w:t>, защитники Отечества</w:t>
            </w:r>
            <w:r w:rsidR="00F77DAF" w:rsidRPr="00562654">
              <w:rPr>
                <w:lang w:eastAsia="ru-RU"/>
              </w:rPr>
              <w:t>)</w:t>
            </w:r>
          </w:p>
        </w:tc>
      </w:tr>
      <w:tr w:rsidR="00F77DAF" w:rsidRPr="00F77DAF" w:rsidTr="004B7794">
        <w:trPr>
          <w:tblCellSpacing w:w="0" w:type="dxa"/>
        </w:trPr>
        <w:tc>
          <w:tcPr>
            <w:tcW w:w="3168" w:type="dxa"/>
            <w:hideMark/>
          </w:tcPr>
          <w:p w:rsidR="004B7794" w:rsidRPr="00562654" w:rsidRDefault="00F77DAF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  дл</w:t>
            </w:r>
            <w:r w:rsidR="004B7794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разработки </w:t>
            </w:r>
          </w:p>
          <w:p w:rsidR="00F77DAF" w:rsidRPr="00562654" w:rsidRDefault="00F77DAF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198" w:type="dxa"/>
            <w:hideMark/>
          </w:tcPr>
          <w:p w:rsidR="004B7794" w:rsidRPr="00562654" w:rsidRDefault="004B7794" w:rsidP="004B7794">
            <w:pPr>
              <w:pStyle w:val="af2"/>
              <w:ind w:right="119" w:firstLine="567"/>
              <w:jc w:val="both"/>
            </w:pPr>
            <w:r w:rsidRPr="00562654">
              <w:t xml:space="preserve"> Федеральный закон от 06.10.2003 № 131-ФЗ «Об общих принципах организации местного самоуправления в Российской Федерации»</w:t>
            </w:r>
            <w:r w:rsidR="00F131B9">
              <w:t>;</w:t>
            </w:r>
          </w:p>
          <w:p w:rsidR="0091219C" w:rsidRPr="00562654" w:rsidRDefault="004B7794" w:rsidP="00963B1E">
            <w:pPr>
              <w:pStyle w:val="af2"/>
              <w:ind w:right="119" w:firstLine="567"/>
              <w:jc w:val="both"/>
            </w:pPr>
            <w:r w:rsidRPr="00562654">
              <w:rPr>
                <w:bCs/>
              </w:rPr>
              <w:t xml:space="preserve"> </w:t>
            </w:r>
            <w:r w:rsidR="00F77DAF" w:rsidRPr="00562654">
              <w:rPr>
                <w:bCs/>
              </w:rPr>
              <w:t xml:space="preserve"> </w:t>
            </w:r>
            <w:r w:rsidR="0091219C" w:rsidRPr="00562654">
              <w:t>Федеральн</w:t>
            </w:r>
            <w:r w:rsidRPr="00562654">
              <w:t>ый закон от 20.03.2025 N 33-ФЗ «</w:t>
            </w:r>
            <w:r w:rsidR="0091219C" w:rsidRPr="00562654">
              <w:t xml:space="preserve">Об общих принципах организации местного самоуправления в </w:t>
            </w:r>
            <w:r w:rsidRPr="00562654">
              <w:t>единой системе публичной власти»</w:t>
            </w:r>
            <w:r w:rsidR="00F131B9">
              <w:t>;</w:t>
            </w:r>
          </w:p>
          <w:p w:rsidR="004B7794" w:rsidRPr="00562654" w:rsidRDefault="004B7794" w:rsidP="00963B1E">
            <w:pPr>
              <w:pStyle w:val="af2"/>
              <w:ind w:right="119" w:firstLine="567"/>
              <w:jc w:val="both"/>
            </w:pPr>
            <w:r w:rsidRPr="007412ED">
              <w:t>Закон Российской Федерации от 14 января 1993 года № 4292-1 «Об увековечении памяти погибших при Защите Отчества»</w:t>
            </w:r>
            <w:r w:rsidR="00F131B9" w:rsidRPr="007412ED">
              <w:t>;</w:t>
            </w:r>
          </w:p>
          <w:p w:rsidR="00F77DAF" w:rsidRPr="00562654" w:rsidRDefault="004B7794" w:rsidP="004B7794">
            <w:pPr>
              <w:pStyle w:val="af2"/>
              <w:ind w:right="119" w:firstLine="567"/>
              <w:jc w:val="both"/>
            </w:pPr>
            <w:r w:rsidRPr="00562654">
              <w:t>Закон Саратовской области от 30 июня 2020 года № 75-ЗСО «О регулировании отдельных правоотношений в  сфере увековечения в Саратовской области памяти о подвигах защитников Отечества»</w:t>
            </w:r>
            <w:r w:rsidR="00F131B9">
              <w:t>.</w:t>
            </w:r>
          </w:p>
        </w:tc>
      </w:tr>
      <w:tr w:rsidR="00F77DAF" w:rsidRPr="00F77DAF" w:rsidTr="004B7794">
        <w:trPr>
          <w:tblCellSpacing w:w="0" w:type="dxa"/>
        </w:trPr>
        <w:tc>
          <w:tcPr>
            <w:tcW w:w="3168" w:type="dxa"/>
            <w:hideMark/>
          </w:tcPr>
          <w:p w:rsidR="00F77DAF" w:rsidRPr="00562654" w:rsidRDefault="00F77DAF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Программы  </w:t>
            </w:r>
          </w:p>
        </w:tc>
        <w:tc>
          <w:tcPr>
            <w:tcW w:w="6198" w:type="dxa"/>
            <w:hideMark/>
          </w:tcPr>
          <w:p w:rsidR="00F77DAF" w:rsidRPr="00562654" w:rsidRDefault="00F77DAF" w:rsidP="007412ED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Администрация Вольского муниципального района</w:t>
            </w:r>
          </w:p>
        </w:tc>
      </w:tr>
      <w:tr w:rsidR="00F77DAF" w:rsidRPr="00F77DAF" w:rsidTr="004B7794">
        <w:trPr>
          <w:tblCellSpacing w:w="0" w:type="dxa"/>
        </w:trPr>
        <w:tc>
          <w:tcPr>
            <w:tcW w:w="3168" w:type="dxa"/>
            <w:hideMark/>
          </w:tcPr>
          <w:p w:rsidR="00F77DAF" w:rsidRPr="00562654" w:rsidRDefault="00F77DAF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       Программы    </w:t>
            </w:r>
          </w:p>
        </w:tc>
        <w:tc>
          <w:tcPr>
            <w:tcW w:w="6198" w:type="dxa"/>
            <w:hideMark/>
          </w:tcPr>
          <w:p w:rsidR="00F77DAF" w:rsidRPr="00562654" w:rsidRDefault="00A51AE2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B7794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ектор по патриотической работе администрации Вольского муниципального района</w:t>
            </w:r>
            <w:r w:rsidR="00F77DAF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12ED" w:rsidRPr="00F77DAF" w:rsidTr="004B7794">
        <w:trPr>
          <w:trHeight w:val="2611"/>
          <w:tblCellSpacing w:w="0" w:type="dxa"/>
        </w:trPr>
        <w:tc>
          <w:tcPr>
            <w:tcW w:w="3168" w:type="dxa"/>
            <w:hideMark/>
          </w:tcPr>
          <w:p w:rsidR="007412ED" w:rsidRPr="00562654" w:rsidRDefault="007412ED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</w:p>
          <w:p w:rsidR="007412ED" w:rsidRPr="00562654" w:rsidRDefault="007412ED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198" w:type="dxa"/>
            <w:hideMark/>
          </w:tcPr>
          <w:p w:rsidR="00A51AE2" w:rsidRDefault="00A51AE2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41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ектор по патриотической работе администрации Вольского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51AE2" w:rsidRDefault="007412ED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51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информационной политики и общественных отношений  администрации Вольского муниципального района</w:t>
            </w:r>
            <w:r w:rsidR="00A51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51AE2" w:rsidRDefault="00A51AE2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412ED" w:rsidRPr="00562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правление культуры, кино, молодежной политики и туризма администрации Вольского муниципального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51AE2" w:rsidRDefault="00A51AE2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412ED" w:rsidRPr="00562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правление образования и спорта администрации Вольского муниципального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51AE2" w:rsidRDefault="00A51AE2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7412ED" w:rsidRPr="00562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1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взаимодействию с муниципальными образованиями администрации Вольского муниципального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51AE2" w:rsidRDefault="007412ED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5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жилищно-коммунального хозяйства, жилищной политики и городской среды администрации Вольского муниц</w:t>
            </w:r>
            <w:r w:rsidR="00A5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ипального района;</w:t>
            </w:r>
          </w:p>
          <w:p w:rsidR="00A51AE2" w:rsidRDefault="00A51AE2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741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 </w:t>
            </w:r>
            <w:r w:rsidR="00741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 «Вольская жизнь»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412ED" w:rsidRPr="00562654" w:rsidRDefault="00A51AE2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412ED" w:rsidRPr="00562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41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средне-</w:t>
            </w:r>
            <w:r w:rsidR="007412ED" w:rsidRPr="00562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</w:t>
            </w:r>
            <w:proofErr w:type="spellEnd"/>
            <w:r w:rsidR="007412ED" w:rsidRPr="00562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профессиональные учебные заведения областного подчинения города Вольска (по согласованию)</w:t>
            </w:r>
            <w:r w:rsidR="00741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412ED" w:rsidRPr="00F77DAF" w:rsidTr="00CE065A">
        <w:trPr>
          <w:trHeight w:val="420"/>
          <w:tblCellSpacing w:w="0" w:type="dxa"/>
        </w:trPr>
        <w:tc>
          <w:tcPr>
            <w:tcW w:w="3168" w:type="dxa"/>
            <w:tcBorders>
              <w:bottom w:val="single" w:sz="4" w:space="0" w:color="auto"/>
            </w:tcBorders>
            <w:hideMark/>
          </w:tcPr>
          <w:p w:rsidR="007412ED" w:rsidRPr="00562654" w:rsidRDefault="007412ED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           </w:t>
            </w:r>
          </w:p>
        </w:tc>
        <w:tc>
          <w:tcPr>
            <w:tcW w:w="6198" w:type="dxa"/>
            <w:tcBorders>
              <w:bottom w:val="single" w:sz="4" w:space="0" w:color="auto"/>
            </w:tcBorders>
            <w:hideMark/>
          </w:tcPr>
          <w:p w:rsidR="007412ED" w:rsidRPr="00562654" w:rsidRDefault="00A51AE2" w:rsidP="00006F4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</w:rPr>
              <w:t>Увековечение памяти погибших защитников Отечества</w:t>
            </w:r>
          </w:p>
        </w:tc>
      </w:tr>
      <w:tr w:rsidR="007412ED" w:rsidRPr="00F77DAF" w:rsidTr="00CE065A">
        <w:trPr>
          <w:trHeight w:val="408"/>
          <w:tblCellSpacing w:w="0" w:type="dxa"/>
        </w:trPr>
        <w:tc>
          <w:tcPr>
            <w:tcW w:w="3168" w:type="dxa"/>
            <w:tcBorders>
              <w:top w:val="single" w:sz="4" w:space="0" w:color="auto"/>
            </w:tcBorders>
            <w:hideMark/>
          </w:tcPr>
          <w:p w:rsidR="007412ED" w:rsidRPr="00562654" w:rsidRDefault="007412ED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  <w:p w:rsidR="007412ED" w:rsidRPr="00562654" w:rsidRDefault="007412ED" w:rsidP="00045AD4">
            <w:pPr>
              <w:suppressAutoHyphens/>
              <w:spacing w:after="0" w:line="240" w:lineRule="auto"/>
              <w:ind w:right="-284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98" w:type="dxa"/>
            <w:tcBorders>
              <w:top w:val="single" w:sz="4" w:space="0" w:color="auto"/>
            </w:tcBorders>
            <w:hideMark/>
          </w:tcPr>
          <w:p w:rsidR="007412ED" w:rsidRPr="00562654" w:rsidRDefault="007412ED" w:rsidP="001A028E">
            <w:pPr>
              <w:pStyle w:val="af2"/>
              <w:jc w:val="both"/>
            </w:pPr>
            <w:r w:rsidRPr="00562654">
              <w:t xml:space="preserve">     Комплексное решение проблем, связанных с установлением мемориальных досок защитникам Отечества</w:t>
            </w:r>
            <w:r w:rsidR="00DC4392">
              <w:t>;</w:t>
            </w:r>
          </w:p>
          <w:p w:rsidR="007412ED" w:rsidRDefault="007412ED" w:rsidP="001A028E">
            <w:pPr>
              <w:pStyle w:val="af2"/>
              <w:jc w:val="both"/>
            </w:pPr>
            <w:r w:rsidRPr="00562654">
              <w:t xml:space="preserve">     Совершенствование работы по увековечению памяти </w:t>
            </w:r>
            <w:r w:rsidRPr="00562654">
              <w:lastRenderedPageBreak/>
              <w:t>защитников Отечества</w:t>
            </w:r>
            <w:r w:rsidR="00DC4392">
              <w:t>;</w:t>
            </w:r>
          </w:p>
          <w:p w:rsidR="00DC4392" w:rsidRPr="00562654" w:rsidRDefault="00DC4392" w:rsidP="001A028E">
            <w:pPr>
              <w:pStyle w:val="af2"/>
              <w:jc w:val="both"/>
            </w:pPr>
            <w:r>
              <w:t xml:space="preserve">     </w:t>
            </w:r>
            <w:r w:rsidRPr="00B54863">
              <w:t>Оформление (изготовление) Паспортов воинских захоронений участников Специальной военной операции погибших в зоне СВО, умерших от ран, полученных в ходе СВО;</w:t>
            </w:r>
          </w:p>
          <w:p w:rsidR="007412ED" w:rsidRPr="00562654" w:rsidRDefault="007412ED" w:rsidP="001A028E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Объединение усилий исполнительных и законодательных органов власти </w:t>
            </w:r>
            <w:r w:rsidRPr="00562654">
              <w:rPr>
                <w:rFonts w:ascii="Times New Roman" w:hAnsi="Times New Roman" w:cs="Times New Roman"/>
                <w:sz w:val="24"/>
                <w:szCs w:val="24"/>
              </w:rPr>
              <w:t>Вольского муниципального района</w:t>
            </w: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</w:rPr>
              <w:t>, учебных заведений, представителей бизнеса, общественных, ветеранских и военно-патриотических организаций с целью сохранения объектов наследия</w:t>
            </w:r>
            <w:r w:rsidR="00DC43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412ED" w:rsidRPr="00F77DAF" w:rsidTr="00C14259">
        <w:trPr>
          <w:trHeight w:val="703"/>
          <w:tblCellSpacing w:w="0" w:type="dxa"/>
        </w:trPr>
        <w:tc>
          <w:tcPr>
            <w:tcW w:w="3168" w:type="dxa"/>
            <w:hideMark/>
          </w:tcPr>
          <w:p w:rsidR="007412ED" w:rsidRPr="00562654" w:rsidRDefault="007412ED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 реализации          Программы</w:t>
            </w:r>
          </w:p>
        </w:tc>
        <w:tc>
          <w:tcPr>
            <w:tcW w:w="6198" w:type="dxa"/>
            <w:hideMark/>
          </w:tcPr>
          <w:p w:rsidR="007412ED" w:rsidRPr="00562654" w:rsidRDefault="007412ED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2026-2028 годы</w:t>
            </w:r>
          </w:p>
          <w:p w:rsidR="007412ED" w:rsidRPr="00562654" w:rsidRDefault="007412ED" w:rsidP="00C14259">
            <w:pPr>
              <w:suppressAutoHyphens/>
              <w:spacing w:after="0" w:line="240" w:lineRule="auto"/>
              <w:ind w:right="119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</w:tc>
      </w:tr>
      <w:tr w:rsidR="007412ED" w:rsidRPr="00F77DAF" w:rsidTr="004B7794">
        <w:trPr>
          <w:tblCellSpacing w:w="0" w:type="dxa"/>
        </w:trPr>
        <w:tc>
          <w:tcPr>
            <w:tcW w:w="3168" w:type="dxa"/>
            <w:hideMark/>
          </w:tcPr>
          <w:p w:rsidR="007412ED" w:rsidRPr="00562654" w:rsidRDefault="007412ED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  и объем </w:t>
            </w:r>
          </w:p>
          <w:p w:rsidR="007412ED" w:rsidRPr="00562654" w:rsidRDefault="007412ED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 Программы</w:t>
            </w:r>
          </w:p>
        </w:tc>
        <w:tc>
          <w:tcPr>
            <w:tcW w:w="6198" w:type="dxa"/>
            <w:hideMark/>
          </w:tcPr>
          <w:p w:rsidR="007412ED" w:rsidRPr="00562654" w:rsidRDefault="007412ED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Источником финансирования мероприятий Программы является бюджет Вольского муниципального района в следующих объемах:</w:t>
            </w:r>
          </w:p>
          <w:p w:rsidR="007412ED" w:rsidRPr="00562654" w:rsidRDefault="007412ED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2026 год – 200 000 рублей, </w:t>
            </w:r>
          </w:p>
          <w:p w:rsidR="007412ED" w:rsidRPr="00562654" w:rsidRDefault="007412ED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2027 год – 200 000 рублей, </w:t>
            </w:r>
          </w:p>
          <w:p w:rsidR="007412ED" w:rsidRPr="00562654" w:rsidRDefault="007412ED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2028 год – 200 000 рублей</w:t>
            </w:r>
          </w:p>
        </w:tc>
      </w:tr>
      <w:tr w:rsidR="007412ED" w:rsidRPr="00F77DAF" w:rsidTr="00E32FB2">
        <w:trPr>
          <w:trHeight w:val="216"/>
          <w:tblCellSpacing w:w="0" w:type="dxa"/>
        </w:trPr>
        <w:tc>
          <w:tcPr>
            <w:tcW w:w="3168" w:type="dxa"/>
            <w:tcBorders>
              <w:bottom w:val="single" w:sz="4" w:space="0" w:color="auto"/>
            </w:tcBorders>
            <w:hideMark/>
          </w:tcPr>
          <w:p w:rsidR="007412ED" w:rsidRPr="00562654" w:rsidRDefault="007412ED" w:rsidP="001809AF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Ожидаемые результаты </w:t>
            </w:r>
          </w:p>
          <w:p w:rsidR="007412ED" w:rsidRPr="00562654" w:rsidRDefault="007412ED" w:rsidP="001809AF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 Программы</w:t>
            </w:r>
          </w:p>
        </w:tc>
        <w:tc>
          <w:tcPr>
            <w:tcW w:w="6198" w:type="dxa"/>
            <w:tcBorders>
              <w:bottom w:val="single" w:sz="4" w:space="0" w:color="auto"/>
            </w:tcBorders>
            <w:hideMark/>
          </w:tcPr>
          <w:p w:rsidR="007412ED" w:rsidRPr="00562654" w:rsidRDefault="00A51AE2" w:rsidP="0018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первоочередных задач по приведению в надлежащее состояние мемориальных досок на территории Вольского муниципального района (благоустройство);</w:t>
            </w:r>
          </w:p>
          <w:p w:rsidR="007412ED" w:rsidRPr="00562654" w:rsidRDefault="00A51AE2" w:rsidP="0018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Активизация шефской работы над мемориальными досками, привлече</w:t>
            </w:r>
            <w:r w:rsidR="007412ED">
              <w:rPr>
                <w:rFonts w:ascii="Times New Roman" w:eastAsia="Times New Roman" w:hAnsi="Times New Roman" w:cs="Times New Roman"/>
                <w:sz w:val="24"/>
                <w:szCs w:val="24"/>
              </w:rPr>
              <w:t>ние к этой работе общественности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</w:rPr>
              <w:t>, о</w:t>
            </w:r>
            <w:r w:rsidR="007412ED">
              <w:rPr>
                <w:rFonts w:ascii="Times New Roman" w:eastAsia="Times New Roman" w:hAnsi="Times New Roman" w:cs="Times New Roman"/>
                <w:sz w:val="24"/>
                <w:szCs w:val="24"/>
              </w:rPr>
              <w:t>бщеобразовательных учреждений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</w:rPr>
              <w:t>, предпринимателей, предприятий и организаций;</w:t>
            </w:r>
          </w:p>
          <w:p w:rsidR="007412ED" w:rsidRDefault="00A51AE2" w:rsidP="0018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 в средствах массовой информации материалов, касающихся результат</w:t>
            </w:r>
            <w:r w:rsidR="007412ED">
              <w:rPr>
                <w:rFonts w:ascii="Times New Roman" w:eastAsia="Times New Roman" w:hAnsi="Times New Roman" w:cs="Times New Roman"/>
                <w:sz w:val="24"/>
                <w:szCs w:val="24"/>
              </w:rPr>
              <w:t>ов выполнения разделов целевой П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</w:rPr>
              <w:t>рограммы, мероприятий патриотической направленности, проведение выставок, тематических экспозиций.</w:t>
            </w:r>
          </w:p>
          <w:p w:rsidR="007412ED" w:rsidRPr="00562654" w:rsidRDefault="00A51AE2" w:rsidP="001809AF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412ED" w:rsidRPr="00B54863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доступности и сохранности информации о воинских захоронениях путем создания и ведения Реестра захоронений, паспортизации захоронений участников Специальной военной операции погибших в ходе СВО, умерших от ран, полученных в ходе СВО для постановки воинского захоронения на централизованный учет.</w:t>
            </w:r>
          </w:p>
        </w:tc>
      </w:tr>
      <w:tr w:rsidR="007412ED" w:rsidRPr="00F77DAF" w:rsidTr="00E32FB2">
        <w:trPr>
          <w:trHeight w:val="336"/>
          <w:tblCellSpacing w:w="0" w:type="dxa"/>
        </w:trPr>
        <w:tc>
          <w:tcPr>
            <w:tcW w:w="3168" w:type="dxa"/>
            <w:tcBorders>
              <w:top w:val="single" w:sz="4" w:space="0" w:color="auto"/>
            </w:tcBorders>
            <w:hideMark/>
          </w:tcPr>
          <w:p w:rsidR="007412ED" w:rsidRPr="00562654" w:rsidRDefault="007412ED" w:rsidP="007412ED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контроля за исполнения Программы</w:t>
            </w:r>
          </w:p>
        </w:tc>
        <w:tc>
          <w:tcPr>
            <w:tcW w:w="6198" w:type="dxa"/>
            <w:tcBorders>
              <w:top w:val="single" w:sz="4" w:space="0" w:color="auto"/>
            </w:tcBorders>
            <w:hideMark/>
          </w:tcPr>
          <w:p w:rsidR="007412ED" w:rsidRPr="00562654" w:rsidRDefault="00A51AE2" w:rsidP="00A51AE2">
            <w:pPr>
              <w:suppressAutoHyphens/>
              <w:spacing w:after="0" w:line="240" w:lineRule="auto"/>
              <w:ind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41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Вольского муниципального района </w:t>
            </w:r>
            <w:r w:rsidR="00741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военно-патриотическому воспитанию</w:t>
            </w:r>
            <w:r w:rsidR="007412ED" w:rsidRPr="00562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6243F" w:rsidRDefault="0026243F" w:rsidP="00421F90">
      <w:pPr>
        <w:pStyle w:val="af2"/>
        <w:ind w:right="-284"/>
        <w:rPr>
          <w:b/>
          <w:lang w:eastAsia="ru-RU"/>
        </w:rPr>
      </w:pPr>
    </w:p>
    <w:p w:rsidR="000E57BE" w:rsidRPr="00750CDB" w:rsidRDefault="000E57BE" w:rsidP="00045AD4">
      <w:pPr>
        <w:pStyle w:val="af2"/>
        <w:ind w:right="-284" w:firstLine="567"/>
        <w:jc w:val="center"/>
        <w:rPr>
          <w:b/>
          <w:lang w:eastAsia="ru-RU"/>
        </w:rPr>
      </w:pPr>
      <w:r w:rsidRPr="00750CDB">
        <w:rPr>
          <w:b/>
          <w:lang w:eastAsia="ru-RU"/>
        </w:rPr>
        <w:t>1. Содержание проблемы и обоснование необходимости</w:t>
      </w:r>
    </w:p>
    <w:p w:rsidR="000E57BE" w:rsidRPr="00750CDB" w:rsidRDefault="000E57BE" w:rsidP="00045AD4">
      <w:pPr>
        <w:pStyle w:val="af2"/>
        <w:ind w:right="-284" w:firstLine="567"/>
        <w:jc w:val="center"/>
        <w:rPr>
          <w:b/>
          <w:lang w:eastAsia="ru-RU"/>
        </w:rPr>
      </w:pPr>
      <w:r w:rsidRPr="00750CDB">
        <w:rPr>
          <w:b/>
          <w:lang w:eastAsia="ru-RU"/>
        </w:rPr>
        <w:t>ее решения программно-целевыми методами</w:t>
      </w:r>
    </w:p>
    <w:p w:rsidR="00E32FB2" w:rsidRDefault="00E32FB2" w:rsidP="00045AD4">
      <w:pPr>
        <w:pStyle w:val="af2"/>
        <w:ind w:right="-284" w:firstLine="567"/>
        <w:jc w:val="both"/>
        <w:rPr>
          <w:lang w:eastAsia="ru-RU"/>
        </w:rPr>
      </w:pPr>
    </w:p>
    <w:p w:rsidR="007412ED" w:rsidRPr="008D22D8" w:rsidRDefault="00562654" w:rsidP="007412ED">
      <w:pPr>
        <w:pStyle w:val="af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</w:t>
      </w:r>
      <w:r w:rsidR="00860A01">
        <w:rPr>
          <w:rFonts w:ascii="PT Astra Serif" w:hAnsi="PT Astra Serif"/>
        </w:rPr>
        <w:t xml:space="preserve">      </w:t>
      </w:r>
      <w:r>
        <w:rPr>
          <w:rFonts w:ascii="PT Astra Serif" w:hAnsi="PT Astra Serif"/>
        </w:rPr>
        <w:t xml:space="preserve"> </w:t>
      </w:r>
      <w:proofErr w:type="gramStart"/>
      <w:r w:rsidR="007412ED">
        <w:rPr>
          <w:rFonts w:ascii="PT Astra Serif" w:hAnsi="PT Astra Serif"/>
        </w:rPr>
        <w:t>Необходимость разработки муниципальной программы</w:t>
      </w:r>
      <w:r w:rsidR="007412ED" w:rsidRPr="008D22D8">
        <w:rPr>
          <w:rFonts w:ascii="PT Astra Serif" w:hAnsi="PT Astra Serif"/>
        </w:rPr>
        <w:t xml:space="preserve"> </w:t>
      </w:r>
      <w:r w:rsidR="007412ED">
        <w:t>«Увековечение</w:t>
      </w:r>
      <w:r w:rsidR="007412ED" w:rsidRPr="00C206EF">
        <w:t xml:space="preserve"> памяти защитников Отечества,</w:t>
      </w:r>
      <w:r w:rsidR="007412ED">
        <w:t xml:space="preserve"> </w:t>
      </w:r>
      <w:r w:rsidR="007412ED" w:rsidRPr="00C206EF">
        <w:t>в том числе погибших (умерших) участников</w:t>
      </w:r>
      <w:r w:rsidR="007412ED">
        <w:t xml:space="preserve"> </w:t>
      </w:r>
      <w:r w:rsidR="007412ED" w:rsidRPr="00C206EF">
        <w:t>специальной военной операции, на территории</w:t>
      </w:r>
      <w:r w:rsidR="007412ED">
        <w:t xml:space="preserve"> </w:t>
      </w:r>
      <w:r w:rsidR="007412ED" w:rsidRPr="00C206EF">
        <w:t>Вольского муниципального района</w:t>
      </w:r>
      <w:r w:rsidR="007412ED">
        <w:t xml:space="preserve"> на 2026 – 2028 гг.</w:t>
      </w:r>
      <w:r w:rsidR="007412ED" w:rsidRPr="00C206EF">
        <w:t>»</w:t>
      </w:r>
      <w:r w:rsidR="007412ED">
        <w:t xml:space="preserve"> </w:t>
      </w:r>
      <w:r w:rsidR="007412ED" w:rsidRPr="008D22D8">
        <w:rPr>
          <w:rFonts w:ascii="PT Astra Serif" w:hAnsi="PT Astra Serif"/>
        </w:rPr>
        <w:t xml:space="preserve"> </w:t>
      </w:r>
      <w:r w:rsidR="007412ED">
        <w:rPr>
          <w:rFonts w:ascii="PT Astra Serif" w:hAnsi="PT Astra Serif"/>
        </w:rPr>
        <w:t xml:space="preserve"> </w:t>
      </w:r>
      <w:r w:rsidR="007412ED" w:rsidRPr="008D22D8">
        <w:rPr>
          <w:rFonts w:ascii="PT Astra Serif" w:hAnsi="PT Astra Serif"/>
        </w:rPr>
        <w:t xml:space="preserve"> </w:t>
      </w:r>
      <w:r w:rsidR="007412ED">
        <w:rPr>
          <w:rFonts w:ascii="PT Astra Serif" w:hAnsi="PT Astra Serif"/>
        </w:rPr>
        <w:t xml:space="preserve"> связана с реализацией Постановления администрации Вольского муниципального района от 29.09.2025 № 2672 «Об утверждении Порядка </w:t>
      </w:r>
      <w:r w:rsidR="007412ED">
        <w:t>увековечения</w:t>
      </w:r>
      <w:r w:rsidR="007412ED" w:rsidRPr="00C206EF">
        <w:t xml:space="preserve"> памяти защитников Отечества,</w:t>
      </w:r>
      <w:r w:rsidR="007412ED">
        <w:t xml:space="preserve"> </w:t>
      </w:r>
      <w:r w:rsidR="007412ED" w:rsidRPr="00C206EF">
        <w:t>в том числе погибших (умерших) участников</w:t>
      </w:r>
      <w:r w:rsidR="007412ED">
        <w:t xml:space="preserve"> </w:t>
      </w:r>
      <w:r w:rsidR="007412ED" w:rsidRPr="00C206EF">
        <w:t>специальной военной операции, на территории</w:t>
      </w:r>
      <w:r w:rsidR="007412ED">
        <w:t xml:space="preserve"> </w:t>
      </w:r>
      <w:r w:rsidR="007412ED" w:rsidRPr="00C206EF">
        <w:t>Вольского муниципального района</w:t>
      </w:r>
      <w:r w:rsidR="007412ED">
        <w:t>» (далее – Постановление).</w:t>
      </w:r>
      <w:proofErr w:type="gramEnd"/>
    </w:p>
    <w:p w:rsidR="007412ED" w:rsidRDefault="007412ED" w:rsidP="007412ED">
      <w:pPr>
        <w:pStyle w:val="af2"/>
        <w:jc w:val="both"/>
      </w:pPr>
      <w:r>
        <w:rPr>
          <w:rFonts w:ascii="PT Astra Serif" w:hAnsi="PT Astra Serif"/>
        </w:rPr>
        <w:t xml:space="preserve">          </w:t>
      </w:r>
      <w:proofErr w:type="gramStart"/>
      <w:r w:rsidRPr="008D22D8">
        <w:rPr>
          <w:rFonts w:ascii="PT Astra Serif" w:hAnsi="PT Astra Serif"/>
        </w:rPr>
        <w:t>Программа включает комплекс организационных</w:t>
      </w:r>
      <w:r>
        <w:rPr>
          <w:rFonts w:ascii="PT Astra Serif" w:hAnsi="PT Astra Serif"/>
        </w:rPr>
        <w:t>,</w:t>
      </w:r>
      <w:r w:rsidRPr="008D22D8">
        <w:rPr>
          <w:rFonts w:ascii="PT Astra Serif" w:hAnsi="PT Astra Serif"/>
        </w:rPr>
        <w:t xml:space="preserve"> информационных</w:t>
      </w:r>
      <w:r>
        <w:rPr>
          <w:rFonts w:ascii="PT Astra Serif" w:hAnsi="PT Astra Serif"/>
        </w:rPr>
        <w:t xml:space="preserve"> </w:t>
      </w:r>
      <w:r w:rsidRPr="008D22D8">
        <w:rPr>
          <w:rFonts w:ascii="PT Astra Serif" w:hAnsi="PT Astra Serif"/>
        </w:rPr>
        <w:t>мероприятий</w:t>
      </w:r>
      <w:r>
        <w:rPr>
          <w:rFonts w:ascii="PT Astra Serif" w:hAnsi="PT Astra Serif"/>
        </w:rPr>
        <w:t xml:space="preserve">,  и оформлении паспортов захоронений с целью </w:t>
      </w:r>
      <w:r w:rsidRPr="008D22D8">
        <w:rPr>
          <w:rFonts w:ascii="PT Astra Serif" w:hAnsi="PT Astra Serif"/>
        </w:rPr>
        <w:t>увековечивани</w:t>
      </w:r>
      <w:r>
        <w:rPr>
          <w:rFonts w:ascii="PT Astra Serif" w:hAnsi="PT Astra Serif"/>
        </w:rPr>
        <w:t>я</w:t>
      </w:r>
      <w:r w:rsidRPr="008D22D8">
        <w:rPr>
          <w:rFonts w:ascii="PT Astra Serif" w:hAnsi="PT Astra Serif"/>
        </w:rPr>
        <w:t xml:space="preserve"> памяти </w:t>
      </w:r>
      <w:r>
        <w:rPr>
          <w:rFonts w:ascii="PT Astra Serif" w:hAnsi="PT Astra Serif"/>
        </w:rPr>
        <w:t xml:space="preserve"> </w:t>
      </w:r>
      <w:r w:rsidRPr="00C206EF">
        <w:t>защитников Отечества,</w:t>
      </w:r>
      <w:r>
        <w:t xml:space="preserve"> </w:t>
      </w:r>
      <w:r w:rsidRPr="00C206EF">
        <w:t>в том числе погибших (умерших) участников</w:t>
      </w:r>
      <w:r>
        <w:t xml:space="preserve"> </w:t>
      </w:r>
      <w:r w:rsidRPr="00C206EF">
        <w:t>специальной военной операции, на территории</w:t>
      </w:r>
      <w:r>
        <w:t xml:space="preserve"> </w:t>
      </w:r>
      <w:r w:rsidRPr="00C206EF">
        <w:t>Вольского муниципального района</w:t>
      </w:r>
      <w:r>
        <w:t xml:space="preserve"> (далее – защитники Отечества).</w:t>
      </w:r>
      <w:proofErr w:type="gramEnd"/>
    </w:p>
    <w:p w:rsidR="007412ED" w:rsidRPr="007C1B13" w:rsidRDefault="007412ED" w:rsidP="007412ED">
      <w:pPr>
        <w:pStyle w:val="af2"/>
        <w:ind w:firstLine="567"/>
        <w:jc w:val="both"/>
      </w:pPr>
      <w:r>
        <w:lastRenderedPageBreak/>
        <w:t xml:space="preserve">  </w:t>
      </w:r>
      <w:proofErr w:type="gramStart"/>
      <w:r>
        <w:t>Согласно п.4  Порядка</w:t>
      </w:r>
      <w:r w:rsidRPr="007E3CF4">
        <w:t xml:space="preserve"> увековечения памяти защитников Отечества, в том числе погибших (умерших) участников специальной военной операции,</w:t>
      </w:r>
      <w:r>
        <w:t xml:space="preserve"> на территории </w:t>
      </w:r>
      <w:r w:rsidRPr="007E3CF4">
        <w:t>Вольского муниципального района</w:t>
      </w:r>
      <w:r>
        <w:t xml:space="preserve"> (далее – Порядок), утвержденного Постановлением,  м</w:t>
      </w:r>
      <w:r w:rsidRPr="007C1B13">
        <w:t>емориальная доска – вид памятника, помещаемого на фасаде сооружения, здания (внутри здания), в том числе муниципального образовательного учреждения, из мрамора или гранита, увековечивающая память о защитнике Отечества с информацией о годах жизни, особых заслугах, проявленных</w:t>
      </w:r>
      <w:proofErr w:type="gramEnd"/>
      <w:r w:rsidRPr="007C1B13">
        <w:t xml:space="preserve"> в ходе боевых действий по защите интересов России в границах Российской Федерации и за её пределами, иной информации</w:t>
      </w:r>
      <w:r>
        <w:t xml:space="preserve"> </w:t>
      </w:r>
    </w:p>
    <w:p w:rsidR="007412ED" w:rsidRPr="007C1B13" w:rsidRDefault="007412ED" w:rsidP="007412ED">
      <w:pPr>
        <w:pStyle w:val="af2"/>
        <w:jc w:val="both"/>
      </w:pPr>
      <w:r>
        <w:t xml:space="preserve">           </w:t>
      </w:r>
      <w:r w:rsidRPr="007C1B13">
        <w:t>С инициативой установки мемориальной доски на фасаде сооружения, здания (внутри здания), в том числе муниципального образовательного учреждения, (далее – инициатор, мемориальная доска) могут выступить</w:t>
      </w:r>
      <w:r>
        <w:t xml:space="preserve"> </w:t>
      </w:r>
      <w:r w:rsidRPr="007C1B13">
        <w:t>органы местного самоуправления Вольского муниципального района;</w:t>
      </w:r>
      <w:r>
        <w:t xml:space="preserve"> </w:t>
      </w:r>
      <w:r w:rsidRPr="007C1B13">
        <w:t>общественные и религиозные объединения; трудовые коллективы предприятий и учреждений Вольского муниципального района;</w:t>
      </w:r>
      <w:r>
        <w:t xml:space="preserve"> </w:t>
      </w:r>
      <w:r w:rsidRPr="007C1B13">
        <w:t>физическое лицо (инициативная группа физических лиц).</w:t>
      </w:r>
    </w:p>
    <w:p w:rsidR="007412ED" w:rsidRPr="007C1B13" w:rsidRDefault="007412ED" w:rsidP="007412ED">
      <w:pPr>
        <w:pStyle w:val="af2"/>
        <w:jc w:val="both"/>
      </w:pPr>
      <w:r>
        <w:t xml:space="preserve">          </w:t>
      </w:r>
      <w:r w:rsidRPr="007C1B13">
        <w:t>Инициатор направляет ходатайство об установке мемориальной доски на имя Главы Вольского муниципального района.</w:t>
      </w:r>
      <w:r>
        <w:t xml:space="preserve"> </w:t>
      </w:r>
      <w:r w:rsidRPr="007C1B13">
        <w:t>Для рассмотрения и вынесения решения по ходатайству инициатора при администрации Вольского муниципального района создается комиссия по увековечению памяти защитников Отечества (далее – Комиссия).</w:t>
      </w:r>
    </w:p>
    <w:p w:rsidR="007412ED" w:rsidRPr="007C1B13" w:rsidRDefault="007412ED" w:rsidP="007412ED">
      <w:pPr>
        <w:pStyle w:val="af2"/>
        <w:jc w:val="both"/>
      </w:pPr>
      <w:r>
        <w:t xml:space="preserve">         </w:t>
      </w:r>
      <w:r w:rsidRPr="007C1B13">
        <w:t>В случае удовлетворения ходатайства Комиссия направляет на имя Главы Вольского  муниципального района протокол заседания Комиссии и проект постановления администрации об увековечении памяти защитника Отечества.</w:t>
      </w:r>
    </w:p>
    <w:p w:rsidR="007412ED" w:rsidRDefault="007412ED" w:rsidP="007412ED">
      <w:pPr>
        <w:pStyle w:val="af2"/>
        <w:jc w:val="both"/>
      </w:pPr>
      <w:r>
        <w:t xml:space="preserve">          </w:t>
      </w:r>
      <w:r w:rsidRPr="007C1B13">
        <w:t xml:space="preserve">На основании постановления администрации об увековечении памяти погибшего защитника Отечества, заведующий сектором по патриотической работе </w:t>
      </w:r>
      <w:r>
        <w:t xml:space="preserve">администрации Вольского муниципального района </w:t>
      </w:r>
      <w:r w:rsidRPr="007C1B13">
        <w:t>проводит подготовительную работу по заключению муниципального контракта со специализированной организацией на оказание услуг по изготовлению мемориальной доски в рамках бюджетных ассигнований Вольского муниципального района на данную деятельность.</w:t>
      </w:r>
    </w:p>
    <w:p w:rsidR="007412ED" w:rsidRPr="007C1B13" w:rsidRDefault="007412ED" w:rsidP="007412ED">
      <w:pPr>
        <w:pStyle w:val="af2"/>
        <w:jc w:val="both"/>
      </w:pPr>
      <w:r>
        <w:t xml:space="preserve">         Согласно п.7 Порядка, утвержденного Постановлением, р</w:t>
      </w:r>
      <w:r w:rsidRPr="007C1B13">
        <w:t>асходы на проведение мероприятий, связанных с увековечиванием памяти погибших защитников Отечества, осуществляются за счет средств бюджета Вольского муниципального района</w:t>
      </w:r>
      <w:r>
        <w:t>.</w:t>
      </w:r>
      <w:r w:rsidRPr="007C1B13">
        <w:t xml:space="preserve"> Ходатайствующая сторона может произвести расходы по увековечиванию памяти погибшего защитника Отечества по собственной инициативе из собственных средств.</w:t>
      </w:r>
    </w:p>
    <w:p w:rsidR="007412ED" w:rsidRPr="008D22D8" w:rsidRDefault="007412ED" w:rsidP="007412ED">
      <w:pPr>
        <w:pStyle w:val="af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</w:t>
      </w:r>
      <w:r w:rsidRPr="008D22D8">
        <w:rPr>
          <w:rFonts w:ascii="PT Astra Serif" w:hAnsi="PT Astra Serif"/>
        </w:rPr>
        <w:t xml:space="preserve">Результаты мониторинга </w:t>
      </w:r>
      <w:r>
        <w:rPr>
          <w:rFonts w:ascii="PT Astra Serif" w:hAnsi="PT Astra Serif"/>
        </w:rPr>
        <w:t>обращений</w:t>
      </w:r>
      <w:r w:rsidRPr="008D22D8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инициаторов выявили актуальность финансирования работ по установлению мемориальных досок защитникам Отечества за счет средств бюджета Вольского муниципального района.</w:t>
      </w:r>
    </w:p>
    <w:p w:rsidR="007412ED" w:rsidRDefault="007412ED" w:rsidP="007412ED">
      <w:pPr>
        <w:pStyle w:val="af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</w:t>
      </w:r>
      <w:r w:rsidRPr="008D22D8">
        <w:rPr>
          <w:rFonts w:ascii="PT Astra Serif" w:hAnsi="PT Astra Serif"/>
        </w:rPr>
        <w:t xml:space="preserve">На территории </w:t>
      </w:r>
      <w:r>
        <w:rPr>
          <w:rFonts w:ascii="PT Astra Serif" w:hAnsi="PT Astra Serif"/>
        </w:rPr>
        <w:t>Вольского муниципального района по состоянию на 20.09.2025 г. находится 51 (пятьдесят одна) мемориальная доска защитникам Отечества.</w:t>
      </w:r>
    </w:p>
    <w:p w:rsidR="007412ED" w:rsidRDefault="007412ED" w:rsidP="007412ED">
      <w:pPr>
        <w:pStyle w:val="af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Установление новых мемориальных досок</w:t>
      </w:r>
      <w:r w:rsidRPr="008D22D8">
        <w:rPr>
          <w:rFonts w:ascii="PT Astra Serif" w:hAnsi="PT Astra Serif"/>
        </w:rPr>
        <w:t xml:space="preserve">, </w:t>
      </w:r>
      <w:r>
        <w:rPr>
          <w:rFonts w:ascii="PT Astra Serif" w:hAnsi="PT Astra Serif"/>
        </w:rPr>
        <w:t>проведение их косметического</w:t>
      </w:r>
      <w:r w:rsidRPr="008D22D8">
        <w:rPr>
          <w:rFonts w:ascii="PT Astra Serif" w:hAnsi="PT Astra Serif"/>
        </w:rPr>
        <w:t xml:space="preserve"> ремонт</w:t>
      </w:r>
      <w:r>
        <w:rPr>
          <w:rFonts w:ascii="PT Astra Serif" w:hAnsi="PT Astra Serif"/>
        </w:rPr>
        <w:t>а</w:t>
      </w:r>
      <w:r w:rsidRPr="008D22D8">
        <w:rPr>
          <w:rFonts w:ascii="PT Astra Serif" w:hAnsi="PT Astra Serif"/>
        </w:rPr>
        <w:t xml:space="preserve"> требу</w:t>
      </w:r>
      <w:r>
        <w:rPr>
          <w:rFonts w:ascii="PT Astra Serif" w:hAnsi="PT Astra Serif"/>
        </w:rPr>
        <w:t>ют значительного финансирования.</w:t>
      </w:r>
    </w:p>
    <w:p w:rsidR="007412ED" w:rsidRDefault="007412ED" w:rsidP="007412ED">
      <w:pPr>
        <w:pStyle w:val="af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</w:t>
      </w:r>
      <w:r w:rsidRPr="00B54863">
        <w:rPr>
          <w:rFonts w:ascii="PT Astra Serif" w:hAnsi="PT Astra Serif"/>
        </w:rPr>
        <w:t>Для оформления паспортов воинских захоронений необходимо приобретение МФУ (многофункционального устройства с функцией цветной печати и расходных материалов).</w:t>
      </w:r>
    </w:p>
    <w:p w:rsidR="0026243F" w:rsidRPr="008D22D8" w:rsidRDefault="007412ED" w:rsidP="007412ED">
      <w:pPr>
        <w:pStyle w:val="af2"/>
        <w:jc w:val="both"/>
        <w:rPr>
          <w:rFonts w:ascii="PT Astra Serif" w:hAnsi="PT Astra Serif"/>
          <w:b/>
        </w:rPr>
      </w:pPr>
      <w:r>
        <w:rPr>
          <w:rFonts w:ascii="PT Astra Serif" w:hAnsi="PT Astra Serif"/>
        </w:rPr>
        <w:t xml:space="preserve">         </w:t>
      </w:r>
      <w:proofErr w:type="gramStart"/>
      <w:r w:rsidRPr="008D22D8">
        <w:rPr>
          <w:rFonts w:ascii="PT Astra Serif" w:hAnsi="PT Astra Serif"/>
        </w:rPr>
        <w:t xml:space="preserve">Учитывая важность стоящих задач по реализации </w:t>
      </w:r>
      <w:r>
        <w:t>Закона Российской Федерации от 14 января 1993 года № 4292-1 «Об увековечении памяти погибших при Защите Отчества»</w:t>
      </w:r>
      <w:r>
        <w:rPr>
          <w:rFonts w:ascii="PT Astra Serif" w:hAnsi="PT Astra Serif"/>
        </w:rPr>
        <w:t>, разработка муниципальной</w:t>
      </w:r>
      <w:r w:rsidRPr="008D22D8">
        <w:rPr>
          <w:rFonts w:ascii="PT Astra Serif" w:hAnsi="PT Astra Serif"/>
        </w:rPr>
        <w:t xml:space="preserve"> программы </w:t>
      </w:r>
      <w:r w:rsidRPr="00C206EF">
        <w:t>«Об увековечении памяти защитников Отечества,</w:t>
      </w:r>
      <w:r>
        <w:t xml:space="preserve"> </w:t>
      </w:r>
      <w:r w:rsidRPr="00C206EF">
        <w:t>в том числе погибших (умерших) участников</w:t>
      </w:r>
      <w:r>
        <w:t xml:space="preserve"> </w:t>
      </w:r>
      <w:r w:rsidRPr="00C206EF">
        <w:t>специальной военной операции, на территории</w:t>
      </w:r>
      <w:r>
        <w:t xml:space="preserve"> </w:t>
      </w:r>
      <w:r w:rsidRPr="00C206EF">
        <w:t>Вол</w:t>
      </w:r>
      <w:r>
        <w:t xml:space="preserve">ьского муниципального района на 2026 – 2028 гг.» </w:t>
      </w:r>
      <w:r w:rsidRPr="008D22D8">
        <w:rPr>
          <w:rFonts w:ascii="PT Astra Serif" w:hAnsi="PT Astra Serif"/>
        </w:rPr>
        <w:t>является важнейшей необходимостью</w:t>
      </w:r>
      <w:r w:rsidR="0026243F" w:rsidRPr="008D22D8">
        <w:rPr>
          <w:rFonts w:ascii="PT Astra Serif" w:hAnsi="PT Astra Serif"/>
          <w:b/>
        </w:rPr>
        <w:t xml:space="preserve"> </w:t>
      </w:r>
      <w:proofErr w:type="gramEnd"/>
    </w:p>
    <w:p w:rsidR="0026243F" w:rsidRPr="008D22D8" w:rsidRDefault="00395CB3" w:rsidP="0026243F">
      <w:pPr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</w:rPr>
      </w:pPr>
      <w:r>
        <w:rPr>
          <w:rFonts w:ascii="PT Astra Serif" w:eastAsia="Times New Roman" w:hAnsi="PT Astra Serif"/>
          <w:b/>
          <w:sz w:val="24"/>
          <w:szCs w:val="24"/>
        </w:rPr>
        <w:t xml:space="preserve">Основная цель, </w:t>
      </w:r>
      <w:r w:rsidR="0026243F" w:rsidRPr="008D22D8">
        <w:rPr>
          <w:rFonts w:ascii="PT Astra Serif" w:eastAsia="Times New Roman" w:hAnsi="PT Astra Serif"/>
          <w:b/>
          <w:sz w:val="24"/>
          <w:szCs w:val="24"/>
        </w:rPr>
        <w:t>задачи</w:t>
      </w:r>
      <w:r>
        <w:rPr>
          <w:rFonts w:ascii="PT Astra Serif" w:eastAsia="Times New Roman" w:hAnsi="PT Astra Serif"/>
          <w:b/>
          <w:sz w:val="24"/>
          <w:szCs w:val="24"/>
        </w:rPr>
        <w:t>, сроки и этапы</w:t>
      </w:r>
      <w:r w:rsidR="008A2370">
        <w:rPr>
          <w:rFonts w:ascii="PT Astra Serif" w:eastAsia="Times New Roman" w:hAnsi="PT Astra Serif"/>
          <w:b/>
          <w:sz w:val="24"/>
          <w:szCs w:val="24"/>
        </w:rPr>
        <w:t xml:space="preserve"> П</w:t>
      </w:r>
      <w:r w:rsidR="0026243F" w:rsidRPr="008D22D8">
        <w:rPr>
          <w:rFonts w:ascii="PT Astra Serif" w:eastAsia="Times New Roman" w:hAnsi="PT Astra Serif"/>
          <w:b/>
          <w:sz w:val="24"/>
          <w:szCs w:val="24"/>
        </w:rPr>
        <w:t>рограммы</w:t>
      </w:r>
    </w:p>
    <w:p w:rsidR="0026243F" w:rsidRDefault="00562654" w:rsidP="0026243F">
      <w:pPr>
        <w:pStyle w:val="af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</w:t>
      </w:r>
      <w:r w:rsidR="00860A01">
        <w:rPr>
          <w:rFonts w:ascii="PT Astra Serif" w:hAnsi="PT Astra Serif"/>
        </w:rPr>
        <w:t xml:space="preserve">       </w:t>
      </w:r>
      <w:r>
        <w:rPr>
          <w:rFonts w:ascii="PT Astra Serif" w:hAnsi="PT Astra Serif"/>
        </w:rPr>
        <w:t xml:space="preserve"> </w:t>
      </w:r>
      <w:r w:rsidR="008A2370">
        <w:rPr>
          <w:rFonts w:ascii="PT Astra Serif" w:hAnsi="PT Astra Serif"/>
        </w:rPr>
        <w:t>Главная цель П</w:t>
      </w:r>
      <w:r w:rsidR="00421F90">
        <w:rPr>
          <w:rFonts w:ascii="PT Astra Serif" w:hAnsi="PT Astra Serif"/>
        </w:rPr>
        <w:t>рограммы</w:t>
      </w:r>
      <w:r w:rsidR="0026243F" w:rsidRPr="008D22D8">
        <w:rPr>
          <w:rFonts w:ascii="PT Astra Serif" w:hAnsi="PT Astra Serif"/>
        </w:rPr>
        <w:t>:</w:t>
      </w:r>
    </w:p>
    <w:p w:rsidR="001A028E" w:rsidRDefault="00421F90" w:rsidP="0026243F">
      <w:pPr>
        <w:pStyle w:val="af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У</w:t>
      </w:r>
      <w:r w:rsidR="001A028E" w:rsidRPr="008D22D8">
        <w:rPr>
          <w:rFonts w:ascii="PT Astra Serif" w:hAnsi="PT Astra Serif"/>
        </w:rPr>
        <w:t xml:space="preserve">вековечение памяти погибших </w:t>
      </w:r>
      <w:r w:rsidR="001A028E">
        <w:rPr>
          <w:rFonts w:ascii="PT Astra Serif" w:hAnsi="PT Astra Serif"/>
        </w:rPr>
        <w:t>защитников Отечества;</w:t>
      </w:r>
    </w:p>
    <w:p w:rsidR="00421F90" w:rsidRDefault="00860A01" w:rsidP="0026243F">
      <w:pPr>
        <w:pStyle w:val="af2"/>
        <w:jc w:val="both"/>
        <w:rPr>
          <w:rFonts w:ascii="PT Astra Serif" w:hAnsi="PT Astra Serif"/>
        </w:rPr>
      </w:pPr>
      <w:r>
        <w:rPr>
          <w:lang w:eastAsia="ru-RU"/>
        </w:rPr>
        <w:t xml:space="preserve">       </w:t>
      </w:r>
      <w:r w:rsidR="001A028E">
        <w:rPr>
          <w:lang w:eastAsia="ru-RU"/>
        </w:rPr>
        <w:t xml:space="preserve"> </w:t>
      </w:r>
      <w:r w:rsidR="00421F90">
        <w:rPr>
          <w:rFonts w:ascii="PT Astra Serif" w:hAnsi="PT Astra Serif"/>
        </w:rPr>
        <w:t>Задачи:</w:t>
      </w:r>
    </w:p>
    <w:p w:rsidR="00421F90" w:rsidRDefault="00421F90" w:rsidP="00421F90">
      <w:pPr>
        <w:pStyle w:val="af2"/>
        <w:jc w:val="both"/>
      </w:pPr>
      <w:r w:rsidRPr="00562654">
        <w:t>Комплексное решение проблем, связанных с установлением мемориальных досок защитникам Отечества</w:t>
      </w:r>
      <w:r>
        <w:t>.</w:t>
      </w:r>
    </w:p>
    <w:p w:rsidR="00FF4F55" w:rsidRDefault="00B54863" w:rsidP="00421F90">
      <w:pPr>
        <w:pStyle w:val="af2"/>
        <w:jc w:val="both"/>
      </w:pPr>
      <w:r>
        <w:t xml:space="preserve">        </w:t>
      </w:r>
      <w:r w:rsidR="00A51AE2" w:rsidRPr="00B54863">
        <w:t xml:space="preserve">Обеспечение доступности и сохранности информации о воинских захоронениях </w:t>
      </w:r>
      <w:r w:rsidR="00780234" w:rsidRPr="00B54863">
        <w:t xml:space="preserve">участников Специальной военной операции </w:t>
      </w:r>
      <w:r w:rsidR="00A51AE2" w:rsidRPr="00B54863">
        <w:t xml:space="preserve">путем оформления (изготовления) Паспортов для постановки воинского захоронения на централизованный учет.  </w:t>
      </w:r>
    </w:p>
    <w:p w:rsidR="0026243F" w:rsidRPr="002E5577" w:rsidRDefault="00421F90" w:rsidP="0026243F">
      <w:pPr>
        <w:pStyle w:val="af2"/>
        <w:jc w:val="both"/>
      </w:pPr>
      <w:r w:rsidRPr="00562654">
        <w:lastRenderedPageBreak/>
        <w:t xml:space="preserve"> Совершенствование работы по увековечению памяти защитников Отечества</w:t>
      </w:r>
      <w:r>
        <w:t>.</w:t>
      </w:r>
      <w:r w:rsidRPr="00562654">
        <w:t xml:space="preserve"> Объединение усилий исполнительных и законодательных органов власти Вольского муниципального района, учебных заведений, представителей бизнеса, общественных, ветеранских и военно-патриотических организаций с целью сохранения объектов наследия</w:t>
      </w:r>
    </w:p>
    <w:p w:rsidR="0026243F" w:rsidRDefault="00562654" w:rsidP="0026243F">
      <w:pPr>
        <w:pStyle w:val="af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</w:t>
      </w:r>
      <w:r w:rsidR="00860A01">
        <w:rPr>
          <w:rFonts w:ascii="PT Astra Serif" w:hAnsi="PT Astra Serif"/>
        </w:rPr>
        <w:t xml:space="preserve">       </w:t>
      </w:r>
      <w:r w:rsidR="0026243F" w:rsidRPr="008D22D8">
        <w:rPr>
          <w:rFonts w:ascii="PT Astra Serif" w:hAnsi="PT Astra Serif"/>
        </w:rPr>
        <w:t xml:space="preserve">Программа рассчитана на  </w:t>
      </w:r>
      <w:r w:rsidR="001A028E">
        <w:rPr>
          <w:rFonts w:ascii="PT Astra Serif" w:hAnsi="PT Astra Serif"/>
        </w:rPr>
        <w:t>2026 - 2028</w:t>
      </w:r>
      <w:r w:rsidR="0026243F" w:rsidRPr="008D22D8">
        <w:rPr>
          <w:rFonts w:ascii="PT Astra Serif" w:hAnsi="PT Astra Serif"/>
        </w:rPr>
        <w:t xml:space="preserve"> год</w:t>
      </w:r>
      <w:r w:rsidR="001A028E">
        <w:rPr>
          <w:rFonts w:ascii="PT Astra Serif" w:hAnsi="PT Astra Serif"/>
        </w:rPr>
        <w:t>ы</w:t>
      </w:r>
      <w:r w:rsidR="0026243F" w:rsidRPr="008D22D8">
        <w:rPr>
          <w:rFonts w:ascii="PT Astra Serif" w:hAnsi="PT Astra Serif"/>
        </w:rPr>
        <w:t>.</w:t>
      </w:r>
    </w:p>
    <w:p w:rsidR="00395CB3" w:rsidRDefault="00395CB3" w:rsidP="0026243F">
      <w:pPr>
        <w:pStyle w:val="af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1 этап – 2026 год, 2 этап – 2027 год, 3 этап – 2028 год.</w:t>
      </w:r>
    </w:p>
    <w:p w:rsidR="0026243F" w:rsidRPr="008D22D8" w:rsidRDefault="00395CB3" w:rsidP="0026243F">
      <w:pPr>
        <w:pStyle w:val="af2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</w:t>
      </w:r>
    </w:p>
    <w:p w:rsidR="0026243F" w:rsidRPr="008D22D8" w:rsidRDefault="0026243F" w:rsidP="0026243F">
      <w:pPr>
        <w:pStyle w:val="af2"/>
        <w:jc w:val="center"/>
        <w:rPr>
          <w:rFonts w:ascii="PT Astra Serif" w:hAnsi="PT Astra Serif"/>
          <w:b/>
        </w:rPr>
      </w:pPr>
      <w:r w:rsidRPr="008D22D8">
        <w:rPr>
          <w:rFonts w:ascii="PT Astra Serif" w:hAnsi="PT Astra Serif"/>
          <w:b/>
        </w:rPr>
        <w:t>Система программных мероприятий</w:t>
      </w:r>
    </w:p>
    <w:p w:rsidR="0026243F" w:rsidRDefault="00A35378" w:rsidP="00395CB3">
      <w:pPr>
        <w:pStyle w:val="af2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395CB3">
        <w:rPr>
          <w:rFonts w:ascii="PT Astra Serif" w:hAnsi="PT Astra Serif"/>
        </w:rPr>
        <w:t>Проведение заседаний Комиссии по рассмотрению ходатайств на установление мемориальных досок защитникам Отечества.</w:t>
      </w:r>
    </w:p>
    <w:p w:rsidR="00395CB3" w:rsidRDefault="00395CB3" w:rsidP="00395CB3">
      <w:pPr>
        <w:pStyle w:val="af2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Изготовление мемориальных досок.</w:t>
      </w:r>
    </w:p>
    <w:p w:rsidR="00395CB3" w:rsidRDefault="00395CB3" w:rsidP="00395CB3">
      <w:pPr>
        <w:pStyle w:val="af2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Организация мероприятий по установлению мемориальных досок защитникам Отечества.</w:t>
      </w:r>
    </w:p>
    <w:p w:rsidR="008A2370" w:rsidRDefault="008A2370" w:rsidP="00395CB3">
      <w:pPr>
        <w:pStyle w:val="af2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Организация митингов, дней памяти, «Уроков мужества, иных мероприятий по увековечению памяти защитников Отечества.</w:t>
      </w:r>
    </w:p>
    <w:p w:rsidR="008A2370" w:rsidRDefault="008A2370" w:rsidP="008A2370">
      <w:pPr>
        <w:pStyle w:val="af2"/>
        <w:ind w:firstLine="708"/>
        <w:jc w:val="both"/>
        <w:rPr>
          <w:color w:val="000000"/>
          <w:lang w:eastAsia="ru-RU"/>
        </w:rPr>
      </w:pPr>
      <w:r w:rsidRPr="002C51A7">
        <w:rPr>
          <w:color w:val="000000"/>
          <w:lang w:eastAsia="ru-RU"/>
        </w:rPr>
        <w:t>Опубликование в муниципальных средствах массовой информации тематических</w:t>
      </w:r>
      <w:r>
        <w:rPr>
          <w:color w:val="000000"/>
          <w:lang w:eastAsia="ru-RU"/>
        </w:rPr>
        <w:t xml:space="preserve"> материалов по установлению мемориальных досок защитникам Отечества.</w:t>
      </w:r>
    </w:p>
    <w:p w:rsidR="000A786B" w:rsidRPr="008D22D8" w:rsidRDefault="00A51AE2" w:rsidP="008A2370">
      <w:pPr>
        <w:pStyle w:val="af2"/>
        <w:ind w:firstLine="708"/>
        <w:jc w:val="both"/>
        <w:rPr>
          <w:rFonts w:ascii="PT Astra Serif" w:hAnsi="PT Astra Serif"/>
        </w:rPr>
      </w:pPr>
      <w:proofErr w:type="gramStart"/>
      <w:r w:rsidRPr="00B54863">
        <w:rPr>
          <w:color w:val="000000"/>
          <w:lang w:eastAsia="ru-RU"/>
        </w:rPr>
        <w:t xml:space="preserve">Оформление Паспортов воинских захоронений </w:t>
      </w:r>
      <w:r w:rsidR="00780234" w:rsidRPr="00B54863">
        <w:t>участников Специальной военной операции</w:t>
      </w:r>
      <w:r w:rsidRPr="00B54863">
        <w:rPr>
          <w:color w:val="000000"/>
          <w:lang w:eastAsia="ru-RU"/>
        </w:rPr>
        <w:t xml:space="preserve"> </w:t>
      </w:r>
      <w:r w:rsidR="00780234" w:rsidRPr="00B54863">
        <w:rPr>
          <w:color w:val="000000"/>
          <w:lang w:eastAsia="ru-RU"/>
        </w:rPr>
        <w:t>погибших при защите Отечества и направление в Управление Министерства обороны Российской Федерации по увековечиванию памяти погибших при защите Отечества для постановки воинского захоронения на централизованны</w:t>
      </w:r>
      <w:r w:rsidR="00780234" w:rsidRPr="00B54863">
        <w:rPr>
          <w:color w:val="000000"/>
          <w:lang w:eastAsia="ru-RU"/>
        </w:rPr>
        <w:tab/>
        <w:t>учет.</w:t>
      </w:r>
      <w:proofErr w:type="gramEnd"/>
    </w:p>
    <w:p w:rsidR="0026243F" w:rsidRDefault="008A2370" w:rsidP="0026243F">
      <w:pPr>
        <w:pStyle w:val="af2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Реализация П</w:t>
      </w:r>
      <w:r w:rsidR="0026243F" w:rsidRPr="008D22D8">
        <w:rPr>
          <w:rFonts w:ascii="PT Astra Serif" w:hAnsi="PT Astra Serif"/>
        </w:rPr>
        <w:t xml:space="preserve">рограммы позволит активизировать работу по совершенствованию организации шефства над </w:t>
      </w:r>
      <w:r w:rsidR="00A35378">
        <w:rPr>
          <w:rFonts w:ascii="PT Astra Serif" w:hAnsi="PT Astra Serif"/>
        </w:rPr>
        <w:t>мемориальными досками</w:t>
      </w:r>
      <w:r w:rsidR="0026243F" w:rsidRPr="008D22D8">
        <w:rPr>
          <w:rFonts w:ascii="PT Astra Serif" w:hAnsi="PT Astra Serif"/>
        </w:rPr>
        <w:t xml:space="preserve">, вовлечь в эту работу образовательные учреждения, общественные организации, ветеранов, молодежь и граждан города. В ходе выполнения ремонтно-реставрационных работ, </w:t>
      </w:r>
      <w:r w:rsidR="00A35378">
        <w:rPr>
          <w:rFonts w:ascii="PT Astra Serif" w:hAnsi="PT Astra Serif"/>
        </w:rPr>
        <w:t>установления мемориальных досок</w:t>
      </w:r>
      <w:r w:rsidR="0026243F" w:rsidRPr="008D22D8">
        <w:rPr>
          <w:rFonts w:ascii="PT Astra Serif" w:hAnsi="PT Astra Serif"/>
        </w:rPr>
        <w:t xml:space="preserve"> планируется проведение мероприятий, направленных на формирование у граждан духовно-патриотических ценностей, чувства верности конституционному долгу, беззаветного служения Отечеству.</w:t>
      </w:r>
    </w:p>
    <w:p w:rsidR="000A786B" w:rsidRPr="008D22D8" w:rsidRDefault="000A786B" w:rsidP="0026243F">
      <w:pPr>
        <w:pStyle w:val="af2"/>
        <w:ind w:firstLine="708"/>
        <w:jc w:val="both"/>
        <w:rPr>
          <w:rFonts w:ascii="PT Astra Serif" w:hAnsi="PT Astra Serif"/>
        </w:rPr>
      </w:pPr>
    </w:p>
    <w:p w:rsidR="0026243F" w:rsidRPr="008D22D8" w:rsidRDefault="0026243F" w:rsidP="0026243F">
      <w:pPr>
        <w:spacing w:before="100" w:beforeAutospacing="1" w:after="0" w:line="240" w:lineRule="auto"/>
        <w:jc w:val="center"/>
        <w:rPr>
          <w:rFonts w:ascii="PT Astra Serif" w:eastAsia="Times New Roman" w:hAnsi="PT Astra Serif"/>
          <w:b/>
          <w:sz w:val="24"/>
          <w:szCs w:val="24"/>
        </w:rPr>
      </w:pPr>
      <w:r w:rsidRPr="008D22D8">
        <w:rPr>
          <w:rFonts w:ascii="PT Astra Serif" w:eastAsia="Times New Roman" w:hAnsi="PT Astra Serif"/>
          <w:b/>
          <w:sz w:val="24"/>
          <w:szCs w:val="24"/>
        </w:rPr>
        <w:t>Ресурсное обес</w:t>
      </w:r>
      <w:r w:rsidR="008A2370">
        <w:rPr>
          <w:rFonts w:ascii="PT Astra Serif" w:eastAsia="Times New Roman" w:hAnsi="PT Astra Serif"/>
          <w:b/>
          <w:sz w:val="24"/>
          <w:szCs w:val="24"/>
        </w:rPr>
        <w:t>печение П</w:t>
      </w:r>
      <w:r w:rsidRPr="008D22D8">
        <w:rPr>
          <w:rFonts w:ascii="PT Astra Serif" w:eastAsia="Times New Roman" w:hAnsi="PT Astra Serif"/>
          <w:b/>
          <w:sz w:val="24"/>
          <w:szCs w:val="24"/>
        </w:rPr>
        <w:t>рограммы</w:t>
      </w:r>
    </w:p>
    <w:p w:rsidR="0026243F" w:rsidRPr="008D22D8" w:rsidRDefault="008A2370" w:rsidP="0026243F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         Финансирование П</w:t>
      </w:r>
      <w:r w:rsidR="0026243F" w:rsidRPr="008D22D8">
        <w:rPr>
          <w:rFonts w:ascii="PT Astra Serif" w:eastAsia="Times New Roman" w:hAnsi="PT Astra Serif"/>
          <w:sz w:val="24"/>
          <w:szCs w:val="24"/>
        </w:rPr>
        <w:t xml:space="preserve">рограммы предусматривается за счет средств </w:t>
      </w:r>
      <w:r w:rsidR="00A35378">
        <w:rPr>
          <w:rFonts w:ascii="PT Astra Serif" w:eastAsia="Times New Roman" w:hAnsi="PT Astra Serif"/>
          <w:sz w:val="24"/>
          <w:szCs w:val="24"/>
        </w:rPr>
        <w:t>бюджета Вольского муниципального района.</w:t>
      </w:r>
    </w:p>
    <w:p w:rsidR="0026243F" w:rsidRPr="008D22D8" w:rsidRDefault="0026243F" w:rsidP="0026243F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8D22D8">
        <w:rPr>
          <w:rFonts w:ascii="PT Astra Serif" w:eastAsia="Times New Roman" w:hAnsi="PT Astra Serif"/>
          <w:sz w:val="24"/>
          <w:szCs w:val="24"/>
          <w:u w:val="single"/>
        </w:rPr>
        <w:t>Объем ассигнований составляет</w:t>
      </w:r>
      <w:r w:rsidRPr="008D22D8">
        <w:rPr>
          <w:rFonts w:ascii="PT Astra Serif" w:eastAsia="Times New Roman" w:hAnsi="PT Astra Serif"/>
          <w:sz w:val="24"/>
          <w:szCs w:val="24"/>
        </w:rPr>
        <w:t>:</w:t>
      </w:r>
    </w:p>
    <w:p w:rsidR="0026243F" w:rsidRPr="008D22D8" w:rsidRDefault="0026243F" w:rsidP="0026243F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</w:p>
    <w:tbl>
      <w:tblPr>
        <w:tblStyle w:val="af3"/>
        <w:tblW w:w="0" w:type="auto"/>
        <w:tblLook w:val="04A0"/>
      </w:tblPr>
      <w:tblGrid>
        <w:gridCol w:w="4785"/>
        <w:gridCol w:w="4786"/>
      </w:tblGrid>
      <w:tr w:rsidR="0026243F" w:rsidRPr="008D22D8" w:rsidTr="00F92906">
        <w:trPr>
          <w:trHeight w:val="533"/>
        </w:trPr>
        <w:tc>
          <w:tcPr>
            <w:tcW w:w="4785" w:type="dxa"/>
          </w:tcPr>
          <w:p w:rsidR="0026243F" w:rsidRPr="008D22D8" w:rsidRDefault="0026243F" w:rsidP="00F92906">
            <w:pPr>
              <w:spacing w:before="100" w:beforeAutospacing="1" w:after="100" w:afterAutospacing="1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2D8">
              <w:rPr>
                <w:rFonts w:ascii="PT Astra Serif" w:hAnsi="PT Astra Serif"/>
                <w:b/>
                <w:sz w:val="24"/>
                <w:szCs w:val="24"/>
              </w:rPr>
              <w:t>Объем финансирования</w:t>
            </w:r>
          </w:p>
        </w:tc>
        <w:tc>
          <w:tcPr>
            <w:tcW w:w="4786" w:type="dxa"/>
          </w:tcPr>
          <w:p w:rsidR="0026243F" w:rsidRPr="008D22D8" w:rsidRDefault="0026243F" w:rsidP="00F92906">
            <w:pPr>
              <w:spacing w:before="100" w:beforeAutospacing="1" w:after="100" w:afterAutospacing="1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2D8">
              <w:rPr>
                <w:rFonts w:ascii="PT Astra Serif" w:hAnsi="PT Astra Serif"/>
                <w:b/>
                <w:sz w:val="24"/>
                <w:szCs w:val="24"/>
              </w:rPr>
              <w:t>Всего сумма (руб.)</w:t>
            </w:r>
          </w:p>
        </w:tc>
      </w:tr>
      <w:tr w:rsidR="0026243F" w:rsidRPr="008D22D8" w:rsidTr="00F92906">
        <w:tc>
          <w:tcPr>
            <w:tcW w:w="4785" w:type="dxa"/>
          </w:tcPr>
          <w:p w:rsidR="0026243F" w:rsidRPr="008D22D8" w:rsidRDefault="00A35378" w:rsidP="00F92906">
            <w:pPr>
              <w:spacing w:before="100" w:beforeAutospacing="1" w:after="100" w:afterAutospacing="1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2026 год </w:t>
            </w:r>
          </w:p>
        </w:tc>
        <w:tc>
          <w:tcPr>
            <w:tcW w:w="4786" w:type="dxa"/>
          </w:tcPr>
          <w:p w:rsidR="0026243F" w:rsidRPr="008D22D8" w:rsidRDefault="00A35378" w:rsidP="00F92906">
            <w:pPr>
              <w:spacing w:before="100" w:beforeAutospacing="1" w:after="100" w:afterAutospacing="1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200 000, 00 (двести тысяч) рублей </w:t>
            </w:r>
          </w:p>
        </w:tc>
      </w:tr>
      <w:tr w:rsidR="0026243F" w:rsidRPr="008D22D8" w:rsidTr="00F92906">
        <w:tc>
          <w:tcPr>
            <w:tcW w:w="4785" w:type="dxa"/>
          </w:tcPr>
          <w:p w:rsidR="0026243F" w:rsidRPr="008D22D8" w:rsidRDefault="00A35378" w:rsidP="00F92906">
            <w:pPr>
              <w:spacing w:before="100" w:beforeAutospacing="1" w:after="100" w:afterAutospacing="1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2027 год </w:t>
            </w:r>
          </w:p>
        </w:tc>
        <w:tc>
          <w:tcPr>
            <w:tcW w:w="4786" w:type="dxa"/>
          </w:tcPr>
          <w:p w:rsidR="0026243F" w:rsidRPr="008D22D8" w:rsidRDefault="00A35378" w:rsidP="00F92906">
            <w:pPr>
              <w:spacing w:before="100" w:beforeAutospacing="1" w:after="100" w:afterAutospacing="1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200 000, 00 (двести тысяч) рублей </w:t>
            </w:r>
          </w:p>
        </w:tc>
      </w:tr>
      <w:tr w:rsidR="00A35378" w:rsidRPr="008D22D8" w:rsidTr="00F92906">
        <w:tc>
          <w:tcPr>
            <w:tcW w:w="4785" w:type="dxa"/>
          </w:tcPr>
          <w:p w:rsidR="00A35378" w:rsidRDefault="00A35378" w:rsidP="00F92906">
            <w:pPr>
              <w:spacing w:before="100" w:beforeAutospacing="1" w:after="100" w:afterAutospacing="1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 год</w:t>
            </w:r>
          </w:p>
        </w:tc>
        <w:tc>
          <w:tcPr>
            <w:tcW w:w="4786" w:type="dxa"/>
          </w:tcPr>
          <w:p w:rsidR="00A35378" w:rsidRDefault="00A35378" w:rsidP="00F92906">
            <w:pPr>
              <w:spacing w:before="100" w:beforeAutospacing="1" w:after="100" w:afterAutospacing="1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200 000, 00 (двести тысяч) рублей</w:t>
            </w:r>
          </w:p>
        </w:tc>
      </w:tr>
      <w:tr w:rsidR="0026243F" w:rsidRPr="008D22D8" w:rsidTr="00F92906">
        <w:tc>
          <w:tcPr>
            <w:tcW w:w="4785" w:type="dxa"/>
          </w:tcPr>
          <w:p w:rsidR="0026243F" w:rsidRPr="008D22D8" w:rsidRDefault="0026243F" w:rsidP="00F92906">
            <w:pPr>
              <w:spacing w:before="100" w:beforeAutospacing="1" w:after="100" w:afterAutospacing="1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2D8"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4786" w:type="dxa"/>
          </w:tcPr>
          <w:p w:rsidR="0026243F" w:rsidRPr="008D22D8" w:rsidRDefault="00A35378" w:rsidP="00F92906">
            <w:pPr>
              <w:spacing w:before="100" w:beforeAutospacing="1" w:after="100" w:afterAutospacing="1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600 000 (шестьсот тысяч) рублей</w:t>
            </w:r>
          </w:p>
        </w:tc>
      </w:tr>
    </w:tbl>
    <w:p w:rsidR="00A35378" w:rsidRDefault="00A35378" w:rsidP="008A2370">
      <w:pPr>
        <w:spacing w:after="0" w:line="240" w:lineRule="auto"/>
        <w:rPr>
          <w:rFonts w:ascii="PT Astra Serif" w:eastAsia="Times New Roman" w:hAnsi="PT Astra Serif"/>
          <w:b/>
          <w:sz w:val="24"/>
          <w:szCs w:val="24"/>
        </w:rPr>
      </w:pPr>
    </w:p>
    <w:p w:rsidR="008A2370" w:rsidRDefault="008A2370" w:rsidP="008A2370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8A2370">
        <w:rPr>
          <w:rFonts w:ascii="PT Astra Serif" w:eastAsia="Times New Roman" w:hAnsi="PT Astra Serif"/>
          <w:sz w:val="24"/>
          <w:szCs w:val="24"/>
        </w:rPr>
        <w:t>В ходе реализации</w:t>
      </w:r>
      <w:r>
        <w:rPr>
          <w:rFonts w:ascii="PT Astra Serif" w:eastAsia="Times New Roman" w:hAnsi="PT Astra Serif"/>
          <w:sz w:val="24"/>
          <w:szCs w:val="24"/>
        </w:rPr>
        <w:t xml:space="preserve"> Программы мероприятия и объемы финансирования подлежат корректировке с учетом возможностей средств муниципального бюджета.</w:t>
      </w:r>
    </w:p>
    <w:p w:rsidR="008A2370" w:rsidRPr="008A2370" w:rsidRDefault="008A2370" w:rsidP="008A2370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</w:p>
    <w:p w:rsidR="0026243F" w:rsidRPr="008D22D8" w:rsidRDefault="008A2370" w:rsidP="0026243F">
      <w:pPr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</w:rPr>
      </w:pPr>
      <w:r>
        <w:rPr>
          <w:rFonts w:ascii="PT Astra Serif" w:eastAsia="Times New Roman" w:hAnsi="PT Astra Serif"/>
          <w:b/>
          <w:sz w:val="24"/>
          <w:szCs w:val="24"/>
        </w:rPr>
        <w:t>Организация управления П</w:t>
      </w:r>
      <w:r w:rsidR="0026243F" w:rsidRPr="008D22D8">
        <w:rPr>
          <w:rFonts w:ascii="PT Astra Serif" w:eastAsia="Times New Roman" w:hAnsi="PT Astra Serif"/>
          <w:b/>
          <w:sz w:val="24"/>
          <w:szCs w:val="24"/>
        </w:rPr>
        <w:t xml:space="preserve">рограммой, механизм реализации, </w:t>
      </w:r>
    </w:p>
    <w:p w:rsidR="0026243F" w:rsidRPr="008D22D8" w:rsidRDefault="0026243F" w:rsidP="0026243F">
      <w:pPr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</w:rPr>
      </w:pPr>
      <w:proofErr w:type="gramStart"/>
      <w:r w:rsidRPr="008D22D8">
        <w:rPr>
          <w:rFonts w:ascii="PT Astra Serif" w:eastAsia="Times New Roman" w:hAnsi="PT Astra Serif"/>
          <w:b/>
          <w:sz w:val="24"/>
          <w:szCs w:val="24"/>
        </w:rPr>
        <w:t>контроль за</w:t>
      </w:r>
      <w:proofErr w:type="gramEnd"/>
      <w:r w:rsidRPr="008D22D8">
        <w:rPr>
          <w:rFonts w:ascii="PT Astra Serif" w:eastAsia="Times New Roman" w:hAnsi="PT Astra Serif"/>
          <w:b/>
          <w:sz w:val="24"/>
          <w:szCs w:val="24"/>
        </w:rPr>
        <w:t xml:space="preserve"> ходом реализации</w:t>
      </w:r>
    </w:p>
    <w:p w:rsidR="0026243F" w:rsidRPr="008D22D8" w:rsidRDefault="008A2370" w:rsidP="0026243F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             Финансирование П</w:t>
      </w:r>
      <w:r w:rsidR="0026243F" w:rsidRPr="008D22D8">
        <w:rPr>
          <w:rFonts w:ascii="PT Astra Serif" w:eastAsia="Times New Roman" w:hAnsi="PT Astra Serif"/>
          <w:sz w:val="24"/>
          <w:szCs w:val="24"/>
        </w:rPr>
        <w:t xml:space="preserve">рограммы предусматривается за счет средств </w:t>
      </w:r>
      <w:r w:rsidR="00A35378">
        <w:rPr>
          <w:rFonts w:ascii="PT Astra Serif" w:eastAsia="Times New Roman" w:hAnsi="PT Astra Serif"/>
          <w:sz w:val="24"/>
          <w:szCs w:val="24"/>
        </w:rPr>
        <w:t>бюджета Вольского муниципального района</w:t>
      </w:r>
      <w:r w:rsidR="0026243F" w:rsidRPr="008D22D8">
        <w:rPr>
          <w:rFonts w:ascii="PT Astra Serif" w:eastAsia="Times New Roman" w:hAnsi="PT Astra Serif"/>
          <w:sz w:val="24"/>
          <w:szCs w:val="24"/>
        </w:rPr>
        <w:t>, а также привлечения внебюджетных средств.</w:t>
      </w:r>
    </w:p>
    <w:p w:rsidR="0026243F" w:rsidRDefault="0026243F" w:rsidP="0026243F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  <w:r w:rsidRPr="008D22D8">
        <w:rPr>
          <w:rFonts w:ascii="PT Astra Serif" w:eastAsia="Times New Roman" w:hAnsi="PT Astra Serif"/>
          <w:sz w:val="24"/>
          <w:szCs w:val="24"/>
        </w:rPr>
        <w:t xml:space="preserve">     </w:t>
      </w:r>
      <w:r w:rsidR="008A2370">
        <w:rPr>
          <w:rFonts w:ascii="PT Astra Serif" w:eastAsia="Times New Roman" w:hAnsi="PT Astra Serif"/>
          <w:sz w:val="24"/>
          <w:szCs w:val="24"/>
        </w:rPr>
        <w:t xml:space="preserve">       Основными исполнителями П</w:t>
      </w:r>
      <w:r w:rsidRPr="008D22D8">
        <w:rPr>
          <w:rFonts w:ascii="PT Astra Serif" w:eastAsia="Times New Roman" w:hAnsi="PT Astra Serif"/>
          <w:sz w:val="24"/>
          <w:szCs w:val="24"/>
        </w:rPr>
        <w:t>рограммы являются органы местного самоуправ</w:t>
      </w:r>
      <w:r w:rsidR="008A2370">
        <w:rPr>
          <w:rFonts w:ascii="PT Astra Serif" w:eastAsia="Times New Roman" w:hAnsi="PT Astra Serif"/>
          <w:sz w:val="24"/>
          <w:szCs w:val="24"/>
        </w:rPr>
        <w:t>ления. Исполнители мероприятий П</w:t>
      </w:r>
      <w:r w:rsidRPr="008D22D8">
        <w:rPr>
          <w:rFonts w:ascii="PT Astra Serif" w:eastAsia="Times New Roman" w:hAnsi="PT Astra Serif"/>
          <w:sz w:val="24"/>
          <w:szCs w:val="24"/>
        </w:rPr>
        <w:t>рограммы несут ответственность за ее качественное, своевременное выполнение, рациональное использование выделяемых на ее реализацию средств.</w:t>
      </w:r>
    </w:p>
    <w:p w:rsidR="008A2370" w:rsidRPr="008D22D8" w:rsidRDefault="008A2370" w:rsidP="0026243F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            Сведения об объемах и источниках финансирования Программы приведены в приложении к Программе.</w:t>
      </w:r>
    </w:p>
    <w:p w:rsidR="0026243F" w:rsidRDefault="0026243F" w:rsidP="0026243F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  <w:r w:rsidRPr="008D22D8">
        <w:rPr>
          <w:rFonts w:ascii="PT Astra Serif" w:eastAsia="Times New Roman" w:hAnsi="PT Astra Serif"/>
          <w:sz w:val="24"/>
          <w:szCs w:val="24"/>
        </w:rPr>
        <w:lastRenderedPageBreak/>
        <w:t xml:space="preserve">    </w:t>
      </w:r>
      <w:r w:rsidR="008A2370">
        <w:rPr>
          <w:rFonts w:ascii="PT Astra Serif" w:eastAsia="Times New Roman" w:hAnsi="PT Astra Serif"/>
          <w:sz w:val="24"/>
          <w:szCs w:val="24"/>
        </w:rPr>
        <w:t xml:space="preserve">       </w:t>
      </w:r>
      <w:proofErr w:type="gramStart"/>
      <w:r w:rsidR="008A2370">
        <w:rPr>
          <w:rFonts w:ascii="PT Astra Serif" w:eastAsia="Times New Roman" w:hAnsi="PT Astra Serif"/>
          <w:sz w:val="24"/>
          <w:szCs w:val="24"/>
        </w:rPr>
        <w:t>Контроль за</w:t>
      </w:r>
      <w:proofErr w:type="gramEnd"/>
      <w:r w:rsidR="008A2370">
        <w:rPr>
          <w:rFonts w:ascii="PT Astra Serif" w:eastAsia="Times New Roman" w:hAnsi="PT Astra Serif"/>
          <w:sz w:val="24"/>
          <w:szCs w:val="24"/>
        </w:rPr>
        <w:t xml:space="preserve"> реализацией П</w:t>
      </w:r>
      <w:r w:rsidRPr="008D22D8">
        <w:rPr>
          <w:rFonts w:ascii="PT Astra Serif" w:eastAsia="Times New Roman" w:hAnsi="PT Astra Serif"/>
          <w:sz w:val="24"/>
          <w:szCs w:val="24"/>
        </w:rPr>
        <w:t xml:space="preserve">рограммы осуществляет </w:t>
      </w:r>
      <w:r w:rsidR="008A2370">
        <w:rPr>
          <w:rFonts w:ascii="PT Astra Serif" w:eastAsia="Times New Roman" w:hAnsi="PT Astra Serif"/>
          <w:sz w:val="24"/>
          <w:szCs w:val="24"/>
        </w:rPr>
        <w:t xml:space="preserve">заместитель главы </w:t>
      </w:r>
      <w:r w:rsidR="00A35378">
        <w:rPr>
          <w:rFonts w:ascii="PT Astra Serif" w:eastAsia="Times New Roman" w:hAnsi="PT Astra Serif"/>
          <w:sz w:val="24"/>
          <w:szCs w:val="24"/>
        </w:rPr>
        <w:t>администрации</w:t>
      </w:r>
      <w:r w:rsidRPr="008D22D8">
        <w:rPr>
          <w:rFonts w:ascii="PT Astra Serif" w:eastAsia="Times New Roman" w:hAnsi="PT Astra Serif"/>
          <w:sz w:val="24"/>
          <w:szCs w:val="24"/>
        </w:rPr>
        <w:t xml:space="preserve"> </w:t>
      </w:r>
      <w:r w:rsidR="00A35378">
        <w:rPr>
          <w:rFonts w:ascii="PT Astra Serif" w:eastAsia="Times New Roman" w:hAnsi="PT Astra Serif"/>
          <w:sz w:val="24"/>
          <w:szCs w:val="24"/>
        </w:rPr>
        <w:t>Вольского муниципального района</w:t>
      </w:r>
      <w:r w:rsidR="008A2370">
        <w:rPr>
          <w:rFonts w:ascii="PT Astra Serif" w:eastAsia="Times New Roman" w:hAnsi="PT Astra Serif"/>
          <w:sz w:val="24"/>
          <w:szCs w:val="24"/>
        </w:rPr>
        <w:t xml:space="preserve"> по военно-патриотическому воспитанию</w:t>
      </w:r>
      <w:r>
        <w:rPr>
          <w:rFonts w:ascii="PT Astra Serif" w:eastAsia="Times New Roman" w:hAnsi="PT Astra Serif"/>
          <w:sz w:val="24"/>
          <w:szCs w:val="24"/>
        </w:rPr>
        <w:t>.</w:t>
      </w:r>
    </w:p>
    <w:p w:rsidR="00A35378" w:rsidRDefault="00A35378" w:rsidP="0026243F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</w:p>
    <w:p w:rsidR="0026243F" w:rsidRPr="008D22D8" w:rsidRDefault="0026243F" w:rsidP="0026243F">
      <w:pPr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</w:rPr>
      </w:pPr>
      <w:r w:rsidRPr="008D22D8">
        <w:rPr>
          <w:rFonts w:ascii="PT Astra Serif" w:eastAsia="Times New Roman" w:hAnsi="PT Astra Serif"/>
          <w:b/>
          <w:sz w:val="24"/>
          <w:szCs w:val="24"/>
        </w:rPr>
        <w:t>Ожид</w:t>
      </w:r>
      <w:r w:rsidR="008A2370">
        <w:rPr>
          <w:rFonts w:ascii="PT Astra Serif" w:eastAsia="Times New Roman" w:hAnsi="PT Astra Serif"/>
          <w:b/>
          <w:sz w:val="24"/>
          <w:szCs w:val="24"/>
        </w:rPr>
        <w:t>аемые результаты от реализации П</w:t>
      </w:r>
      <w:r w:rsidRPr="008D22D8">
        <w:rPr>
          <w:rFonts w:ascii="PT Astra Serif" w:eastAsia="Times New Roman" w:hAnsi="PT Astra Serif"/>
          <w:b/>
          <w:sz w:val="24"/>
          <w:szCs w:val="24"/>
        </w:rPr>
        <w:t>рограммы</w:t>
      </w:r>
    </w:p>
    <w:p w:rsidR="0026243F" w:rsidRDefault="00562654" w:rsidP="0026243F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  </w:t>
      </w:r>
      <w:r w:rsidR="00860A01">
        <w:rPr>
          <w:rFonts w:ascii="PT Astra Serif" w:eastAsia="Times New Roman" w:hAnsi="PT Astra Serif"/>
          <w:sz w:val="24"/>
          <w:szCs w:val="24"/>
        </w:rPr>
        <w:t xml:space="preserve">        </w:t>
      </w:r>
      <w:r>
        <w:rPr>
          <w:rFonts w:ascii="PT Astra Serif" w:eastAsia="Times New Roman" w:hAnsi="PT Astra Serif"/>
          <w:sz w:val="24"/>
          <w:szCs w:val="24"/>
        </w:rPr>
        <w:t xml:space="preserve"> В</w:t>
      </w:r>
      <w:r w:rsidR="0026243F" w:rsidRPr="008D22D8">
        <w:rPr>
          <w:rFonts w:ascii="PT Astra Serif" w:eastAsia="Times New Roman" w:hAnsi="PT Astra Serif"/>
          <w:sz w:val="24"/>
          <w:szCs w:val="24"/>
        </w:rPr>
        <w:t xml:space="preserve">ыполнение первоочередных задач по приведению в надлежащее состояние </w:t>
      </w:r>
      <w:r w:rsidR="00A35378">
        <w:rPr>
          <w:rFonts w:ascii="PT Astra Serif" w:eastAsia="Times New Roman" w:hAnsi="PT Astra Serif"/>
          <w:sz w:val="24"/>
          <w:szCs w:val="24"/>
        </w:rPr>
        <w:t>мемориальных досок</w:t>
      </w:r>
      <w:r w:rsidR="0026243F" w:rsidRPr="008D22D8">
        <w:rPr>
          <w:rFonts w:ascii="PT Astra Serif" w:eastAsia="Times New Roman" w:hAnsi="PT Astra Serif"/>
          <w:sz w:val="24"/>
          <w:szCs w:val="24"/>
        </w:rPr>
        <w:t xml:space="preserve"> на территории </w:t>
      </w:r>
      <w:r w:rsidR="00A35378">
        <w:rPr>
          <w:rFonts w:ascii="PT Astra Serif" w:eastAsia="Times New Roman" w:hAnsi="PT Astra Serif"/>
          <w:sz w:val="24"/>
          <w:szCs w:val="24"/>
        </w:rPr>
        <w:t>Вольского муниципального района</w:t>
      </w:r>
      <w:r w:rsidR="0026243F" w:rsidRPr="008D22D8">
        <w:rPr>
          <w:rFonts w:ascii="PT Astra Serif" w:eastAsia="Times New Roman" w:hAnsi="PT Astra Serif"/>
          <w:sz w:val="24"/>
          <w:szCs w:val="24"/>
        </w:rPr>
        <w:t xml:space="preserve"> (благоустройство)</w:t>
      </w:r>
      <w:r>
        <w:rPr>
          <w:rFonts w:ascii="PT Astra Serif" w:eastAsia="Times New Roman" w:hAnsi="PT Astra Serif"/>
          <w:sz w:val="24"/>
          <w:szCs w:val="24"/>
        </w:rPr>
        <w:t>.</w:t>
      </w:r>
    </w:p>
    <w:p w:rsidR="00780234" w:rsidRDefault="00780234" w:rsidP="0026243F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         </w:t>
      </w:r>
      <w:r w:rsidRPr="00B54863">
        <w:rPr>
          <w:rFonts w:ascii="PT Astra Serif" w:eastAsia="Times New Roman" w:hAnsi="PT Astra Serif"/>
          <w:sz w:val="24"/>
          <w:szCs w:val="24"/>
        </w:rPr>
        <w:t>Создание Реестра и Паспортизация воинских захоронений участников Специальной военной операции погибших в ходе СВО</w:t>
      </w:r>
      <w:proofErr w:type="gramStart"/>
      <w:r w:rsidRPr="00B54863">
        <w:rPr>
          <w:rFonts w:ascii="PT Astra Serif" w:eastAsia="Times New Roman" w:hAnsi="PT Astra Serif"/>
          <w:sz w:val="24"/>
          <w:szCs w:val="24"/>
        </w:rPr>
        <w:t xml:space="preserve"> ,</w:t>
      </w:r>
      <w:proofErr w:type="gramEnd"/>
      <w:r w:rsidRPr="00B54863">
        <w:rPr>
          <w:rFonts w:ascii="PT Astra Serif" w:eastAsia="Times New Roman" w:hAnsi="PT Astra Serif"/>
          <w:sz w:val="24"/>
          <w:szCs w:val="24"/>
        </w:rPr>
        <w:t xml:space="preserve"> умерших от ран, полученных в ходе СВО.</w:t>
      </w:r>
    </w:p>
    <w:p w:rsidR="0026243F" w:rsidRPr="008D22D8" w:rsidRDefault="00562654" w:rsidP="0026243F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  </w:t>
      </w:r>
      <w:r w:rsidR="00860A01">
        <w:rPr>
          <w:rFonts w:ascii="PT Astra Serif" w:eastAsia="Times New Roman" w:hAnsi="PT Astra Serif"/>
          <w:sz w:val="24"/>
          <w:szCs w:val="24"/>
        </w:rPr>
        <w:t xml:space="preserve">        </w:t>
      </w:r>
      <w:r>
        <w:rPr>
          <w:rFonts w:ascii="PT Astra Serif" w:eastAsia="Times New Roman" w:hAnsi="PT Astra Serif"/>
          <w:sz w:val="24"/>
          <w:szCs w:val="24"/>
        </w:rPr>
        <w:t xml:space="preserve"> А</w:t>
      </w:r>
      <w:r w:rsidR="0026243F" w:rsidRPr="008D22D8">
        <w:rPr>
          <w:rFonts w:ascii="PT Astra Serif" w:eastAsia="Times New Roman" w:hAnsi="PT Astra Serif"/>
          <w:sz w:val="24"/>
          <w:szCs w:val="24"/>
        </w:rPr>
        <w:t xml:space="preserve">ктивизация шефской работы над </w:t>
      </w:r>
      <w:r w:rsidR="00A35378">
        <w:rPr>
          <w:rFonts w:ascii="PT Astra Serif" w:eastAsia="Times New Roman" w:hAnsi="PT Astra Serif"/>
          <w:sz w:val="24"/>
          <w:szCs w:val="24"/>
        </w:rPr>
        <w:t>мемориальными досками</w:t>
      </w:r>
      <w:r w:rsidR="0026243F" w:rsidRPr="008D22D8">
        <w:rPr>
          <w:rFonts w:ascii="PT Astra Serif" w:eastAsia="Times New Roman" w:hAnsi="PT Astra Serif"/>
          <w:sz w:val="24"/>
          <w:szCs w:val="24"/>
        </w:rPr>
        <w:t>, привлечение к этой работе общественность, общеобразовательные учреждения, предпринимателей, предприятий и организаций</w:t>
      </w:r>
      <w:r>
        <w:rPr>
          <w:rFonts w:ascii="PT Astra Serif" w:eastAsia="Times New Roman" w:hAnsi="PT Astra Serif"/>
          <w:sz w:val="24"/>
          <w:szCs w:val="24"/>
        </w:rPr>
        <w:t>.</w:t>
      </w:r>
    </w:p>
    <w:p w:rsidR="0026243F" w:rsidRPr="008D22D8" w:rsidRDefault="00562654" w:rsidP="0026243F">
      <w:pPr>
        <w:spacing w:after="0" w:line="240" w:lineRule="auto"/>
        <w:jc w:val="both"/>
        <w:rPr>
          <w:rFonts w:ascii="PT Astra Serif" w:hAnsi="PT Astra Serif" w:cs="Times New Roman"/>
          <w:kern w:val="36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 </w:t>
      </w:r>
      <w:r w:rsidR="00860A01">
        <w:rPr>
          <w:rFonts w:ascii="PT Astra Serif" w:eastAsia="Times New Roman" w:hAnsi="PT Astra Serif"/>
          <w:sz w:val="24"/>
          <w:szCs w:val="24"/>
        </w:rPr>
        <w:t xml:space="preserve">         </w:t>
      </w:r>
      <w:r w:rsidR="0026243F" w:rsidRPr="008D22D8">
        <w:rPr>
          <w:rFonts w:ascii="PT Astra Serif" w:eastAsia="Times New Roman" w:hAnsi="PT Astra Serif"/>
          <w:sz w:val="24"/>
          <w:szCs w:val="24"/>
        </w:rPr>
        <w:t xml:space="preserve"> </w:t>
      </w:r>
      <w:r>
        <w:rPr>
          <w:rFonts w:ascii="PT Astra Serif" w:eastAsia="Times New Roman" w:hAnsi="PT Astra Serif"/>
          <w:sz w:val="24"/>
          <w:szCs w:val="24"/>
        </w:rPr>
        <w:t>О</w:t>
      </w:r>
      <w:r w:rsidR="0026243F" w:rsidRPr="008D22D8">
        <w:rPr>
          <w:rFonts w:ascii="PT Astra Serif" w:eastAsia="Times New Roman" w:hAnsi="PT Astra Serif"/>
          <w:sz w:val="24"/>
          <w:szCs w:val="24"/>
        </w:rPr>
        <w:t xml:space="preserve">свещение в средствах массовой информации материалов, касающихся </w:t>
      </w:r>
      <w:r w:rsidR="008A2370">
        <w:rPr>
          <w:rFonts w:ascii="PT Astra Serif" w:eastAsia="Times New Roman" w:hAnsi="PT Astra Serif"/>
          <w:sz w:val="24"/>
          <w:szCs w:val="24"/>
        </w:rPr>
        <w:t>результатов выполнения разделов П</w:t>
      </w:r>
      <w:r w:rsidR="0026243F" w:rsidRPr="008D22D8">
        <w:rPr>
          <w:rFonts w:ascii="PT Astra Serif" w:eastAsia="Times New Roman" w:hAnsi="PT Astra Serif"/>
          <w:sz w:val="24"/>
          <w:szCs w:val="24"/>
        </w:rPr>
        <w:t>рограммы, мероприятий п</w:t>
      </w:r>
      <w:r w:rsidR="00A35378">
        <w:rPr>
          <w:rFonts w:ascii="PT Astra Serif" w:eastAsia="Times New Roman" w:hAnsi="PT Astra Serif"/>
          <w:sz w:val="24"/>
          <w:szCs w:val="24"/>
        </w:rPr>
        <w:t xml:space="preserve">атриотической направленности, </w:t>
      </w:r>
      <w:r w:rsidR="0026243F" w:rsidRPr="008D22D8">
        <w:rPr>
          <w:rFonts w:ascii="PT Astra Serif" w:eastAsia="Times New Roman" w:hAnsi="PT Astra Serif"/>
          <w:sz w:val="24"/>
          <w:szCs w:val="24"/>
        </w:rPr>
        <w:t>проведение выставок, тематических экспозиций.</w:t>
      </w:r>
    </w:p>
    <w:p w:rsidR="0026243F" w:rsidRPr="008D22D8" w:rsidRDefault="0026243F" w:rsidP="0026243F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F516E8" w:rsidRDefault="00F516E8" w:rsidP="0026243F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F516E8" w:rsidRDefault="00F516E8" w:rsidP="0026243F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F516E8" w:rsidRDefault="00F516E8" w:rsidP="0026243F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F516E8" w:rsidRDefault="00F516E8" w:rsidP="0026243F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F516E8" w:rsidRDefault="00F516E8" w:rsidP="0026243F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80234" w:rsidRDefault="00780234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830567" w:rsidRDefault="00830567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830567" w:rsidRDefault="00830567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830567" w:rsidRDefault="00830567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F516E8" w:rsidRDefault="00F516E8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F516E8">
        <w:rPr>
          <w:rFonts w:ascii="PT Astra Serif" w:hAnsi="PT Astra Serif"/>
          <w:bCs/>
          <w:sz w:val="24"/>
          <w:szCs w:val="24"/>
        </w:rPr>
        <w:t>Приложение к муниципальной программе</w:t>
      </w:r>
      <w:r>
        <w:rPr>
          <w:rFonts w:ascii="PT Astra Serif" w:hAnsi="PT Astra Serif"/>
          <w:bCs/>
          <w:sz w:val="24"/>
          <w:szCs w:val="24"/>
        </w:rPr>
        <w:t xml:space="preserve"> </w:t>
      </w:r>
    </w:p>
    <w:p w:rsidR="00F516E8" w:rsidRDefault="00F516E8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«Увековечение памяти защитников Отечества,</w:t>
      </w:r>
    </w:p>
    <w:p w:rsidR="00F516E8" w:rsidRDefault="00F516E8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в том числе погибших (умерших) участников</w:t>
      </w:r>
    </w:p>
    <w:p w:rsidR="00F516E8" w:rsidRDefault="00F516E8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специальной военной операции,</w:t>
      </w:r>
    </w:p>
    <w:p w:rsidR="00F516E8" w:rsidRDefault="00F516E8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на территории Вольского муниципального района</w:t>
      </w:r>
    </w:p>
    <w:p w:rsidR="00F516E8" w:rsidRPr="00F516E8" w:rsidRDefault="00F516E8" w:rsidP="00F516E8">
      <w:pPr>
        <w:suppressAutoHyphens/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на 2026 – 2028 гг.»</w:t>
      </w:r>
    </w:p>
    <w:p w:rsidR="00F516E8" w:rsidRDefault="00F516E8" w:rsidP="00F516E8">
      <w:pPr>
        <w:suppressAutoHyphens/>
        <w:spacing w:after="0" w:line="240" w:lineRule="auto"/>
        <w:jc w:val="right"/>
        <w:rPr>
          <w:rFonts w:ascii="PT Astra Serif" w:hAnsi="PT Astra Serif"/>
          <w:b/>
          <w:bCs/>
          <w:sz w:val="24"/>
          <w:szCs w:val="24"/>
        </w:rPr>
      </w:pPr>
    </w:p>
    <w:p w:rsidR="00F516E8" w:rsidRDefault="00F516E8" w:rsidP="00F516E8">
      <w:pPr>
        <w:suppressAutoHyphens/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</w:p>
    <w:p w:rsidR="00F516E8" w:rsidRDefault="00F516E8" w:rsidP="0026243F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26243F" w:rsidRPr="008D22D8" w:rsidRDefault="0026243F" w:rsidP="0026243F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 w:rsidRPr="008D22D8">
        <w:rPr>
          <w:rFonts w:ascii="PT Astra Serif" w:hAnsi="PT Astra Serif"/>
          <w:b/>
          <w:bCs/>
          <w:sz w:val="24"/>
          <w:szCs w:val="24"/>
        </w:rPr>
        <w:t>Перечень</w:t>
      </w:r>
      <w:r w:rsidRPr="008D22D8">
        <w:rPr>
          <w:rFonts w:ascii="PT Astra Serif" w:hAnsi="PT Astra Serif"/>
          <w:b/>
          <w:bCs/>
          <w:sz w:val="24"/>
          <w:szCs w:val="24"/>
        </w:rPr>
        <w:br/>
        <w:t xml:space="preserve">основных мероприятий программы </w:t>
      </w:r>
    </w:p>
    <w:p w:rsidR="0026243F" w:rsidRPr="00356780" w:rsidRDefault="00356780" w:rsidP="003567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6780">
        <w:rPr>
          <w:rFonts w:ascii="Times New Roman" w:hAnsi="Times New Roman" w:cs="Times New Roman"/>
          <w:b/>
          <w:sz w:val="24"/>
          <w:szCs w:val="24"/>
        </w:rPr>
        <w:t>«Увековечение памяти защитников Отечества, в том числе погибших (умерших) участников специальной военной операции, на территории Вольского муниципального района</w:t>
      </w:r>
      <w:r w:rsidR="00AA5166">
        <w:rPr>
          <w:rFonts w:ascii="Times New Roman" w:hAnsi="Times New Roman" w:cs="Times New Roman"/>
          <w:b/>
          <w:sz w:val="24"/>
          <w:szCs w:val="24"/>
        </w:rPr>
        <w:t xml:space="preserve"> на 2026 – 2028 гг.</w:t>
      </w:r>
      <w:r w:rsidRPr="00356780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2410"/>
        <w:gridCol w:w="1134"/>
        <w:gridCol w:w="1134"/>
        <w:gridCol w:w="992"/>
        <w:gridCol w:w="1134"/>
        <w:gridCol w:w="2694"/>
      </w:tblGrid>
      <w:tr w:rsidR="001174CA" w:rsidRPr="008D22D8" w:rsidTr="004819EF">
        <w:trPr>
          <w:trHeight w:val="960"/>
        </w:trPr>
        <w:tc>
          <w:tcPr>
            <w:tcW w:w="709" w:type="dxa"/>
            <w:vMerge w:val="restart"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8D22D8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D22D8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D22D8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/</w:t>
            </w:r>
            <w:proofErr w:type="spellStart"/>
            <w:r w:rsidRPr="008D22D8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8D22D8">
              <w:rPr>
                <w:rFonts w:ascii="PT Astra Serif" w:hAnsi="PT Astra Serif" w:cs="Times New Roman"/>
                <w:b/>
                <w:sz w:val="24"/>
                <w:szCs w:val="24"/>
                <w:lang w:eastAsia="zh-CN"/>
              </w:rPr>
              <w:t>Наименование мероприятия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:rsidR="001174CA" w:rsidRPr="00562654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562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Объем финансирования за счет средств бюджета Вольского муниципального района, тыс. руб.</w:t>
            </w:r>
            <w:r w:rsidRPr="00562654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vMerge w:val="restart"/>
          </w:tcPr>
          <w:p w:rsidR="001174CA" w:rsidRPr="008D22D8" w:rsidRDefault="001174CA" w:rsidP="0056265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8D22D8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Исполнители, перечень организаций, участвующих</w:t>
            </w:r>
          </w:p>
          <w:p w:rsidR="001174CA" w:rsidRPr="008D22D8" w:rsidRDefault="001174CA" w:rsidP="0056265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8D22D8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в реализации основных мероприятий</w:t>
            </w:r>
          </w:p>
        </w:tc>
      </w:tr>
      <w:tr w:rsidR="001174CA" w:rsidRPr="008D22D8" w:rsidTr="004819EF">
        <w:trPr>
          <w:trHeight w:val="372"/>
        </w:trPr>
        <w:tc>
          <w:tcPr>
            <w:tcW w:w="709" w:type="dxa"/>
            <w:vMerge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1174CA" w:rsidRPr="00562654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562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174CA" w:rsidRPr="00562654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562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том числе по годам</w:t>
            </w:r>
            <w:r w:rsidRPr="00562654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vMerge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</w:p>
        </w:tc>
      </w:tr>
      <w:tr w:rsidR="001174CA" w:rsidRPr="008D22D8" w:rsidTr="00DC4392">
        <w:trPr>
          <w:trHeight w:val="576"/>
        </w:trPr>
        <w:tc>
          <w:tcPr>
            <w:tcW w:w="709" w:type="dxa"/>
            <w:vMerge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1174CA" w:rsidRPr="00562654" w:rsidRDefault="001174CA" w:rsidP="00F92906">
            <w:pPr>
              <w:suppressAutoHyphens/>
              <w:spacing w:after="0" w:line="240" w:lineRule="auto"/>
              <w:ind w:left="121" w:right="12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174CA" w:rsidRPr="00562654" w:rsidRDefault="001174CA" w:rsidP="00F92906">
            <w:pPr>
              <w:suppressAutoHyphens/>
              <w:spacing w:after="0" w:line="240" w:lineRule="auto"/>
              <w:ind w:left="121" w:right="12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174CA" w:rsidRPr="00562654" w:rsidRDefault="001174CA" w:rsidP="00F92906">
            <w:pPr>
              <w:suppressAutoHyphens/>
              <w:spacing w:after="0" w:line="240" w:lineRule="auto"/>
              <w:ind w:left="121" w:right="12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626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694" w:type="dxa"/>
            <w:vMerge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</w:p>
        </w:tc>
      </w:tr>
      <w:tr w:rsidR="001174CA" w:rsidRPr="008D22D8" w:rsidTr="00DC4392">
        <w:tc>
          <w:tcPr>
            <w:tcW w:w="709" w:type="dxa"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410" w:type="dxa"/>
          </w:tcPr>
          <w:p w:rsidR="001174CA" w:rsidRPr="008D22D8" w:rsidRDefault="001174CA" w:rsidP="004819E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Проведение заседаний Комиссии по рассмотрению ходатайств на установление мемориальных досок защитникам Отечества </w:t>
            </w:r>
          </w:p>
        </w:tc>
        <w:tc>
          <w:tcPr>
            <w:tcW w:w="1134" w:type="dxa"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174CA" w:rsidRPr="008D22D8" w:rsidRDefault="001174CA" w:rsidP="00117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134" w:type="dxa"/>
          </w:tcPr>
          <w:p w:rsidR="001174CA" w:rsidRPr="008D22D8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2694" w:type="dxa"/>
          </w:tcPr>
          <w:p w:rsidR="001174CA" w:rsidRPr="008D22D8" w:rsidRDefault="001174CA" w:rsidP="004819E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Сектор по патриотической работе администрации Вольского муниципального района </w:t>
            </w:r>
          </w:p>
        </w:tc>
      </w:tr>
      <w:tr w:rsidR="001174CA" w:rsidRPr="008D22D8" w:rsidTr="00DC4392">
        <w:tc>
          <w:tcPr>
            <w:tcW w:w="709" w:type="dxa"/>
          </w:tcPr>
          <w:p w:rsidR="001174CA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1174CA" w:rsidRDefault="001174CA" w:rsidP="004819E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Изготовление мемориальных досок</w:t>
            </w:r>
          </w:p>
        </w:tc>
        <w:tc>
          <w:tcPr>
            <w:tcW w:w="1134" w:type="dxa"/>
          </w:tcPr>
          <w:p w:rsidR="001174CA" w:rsidRDefault="00780234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53</w:t>
            </w:r>
            <w:r w:rsidR="004819EF">
              <w:rPr>
                <w:rFonts w:ascii="PT Astra Serif" w:hAnsi="PT Astra Serif"/>
                <w:b/>
                <w:sz w:val="24"/>
                <w:szCs w:val="24"/>
              </w:rPr>
              <w:t>0 000 (шестьсот тысяч) рублей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174CA" w:rsidRPr="008D22D8" w:rsidRDefault="00780234" w:rsidP="00117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</w:t>
            </w:r>
            <w:r w:rsidR="004819EF">
              <w:rPr>
                <w:rFonts w:ascii="PT Astra Serif" w:hAnsi="PT Astra Serif"/>
                <w:sz w:val="24"/>
                <w:szCs w:val="24"/>
              </w:rPr>
              <w:t> 000, 00 (двести тысяч) рублей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174CA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200 000, 00 (двести тысяч) рублей</w:t>
            </w:r>
          </w:p>
        </w:tc>
        <w:tc>
          <w:tcPr>
            <w:tcW w:w="1134" w:type="dxa"/>
          </w:tcPr>
          <w:p w:rsidR="001174CA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200 000, 00 (двести тысяч) рублей</w:t>
            </w:r>
          </w:p>
        </w:tc>
        <w:tc>
          <w:tcPr>
            <w:tcW w:w="2694" w:type="dxa"/>
          </w:tcPr>
          <w:p w:rsidR="001174CA" w:rsidRDefault="004819EF" w:rsidP="004819E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Администрация Вольского муниципального района</w:t>
            </w:r>
          </w:p>
        </w:tc>
      </w:tr>
      <w:tr w:rsidR="00780234" w:rsidRPr="008D22D8" w:rsidTr="00DC4392">
        <w:tc>
          <w:tcPr>
            <w:tcW w:w="709" w:type="dxa"/>
          </w:tcPr>
          <w:p w:rsidR="00780234" w:rsidRDefault="00780234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80234" w:rsidRDefault="00780234" w:rsidP="004819E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Мероприятия по изготовлению Паспортов воинских захоронений, путем приобретения МФУ (многофункционального устройства) с функцией сканера, цветной печати) и приобретения расходных материалов для обеспечения его функций (краска)</w:t>
            </w:r>
            <w:proofErr w:type="gramEnd"/>
          </w:p>
        </w:tc>
        <w:tc>
          <w:tcPr>
            <w:tcW w:w="1134" w:type="dxa"/>
          </w:tcPr>
          <w:p w:rsidR="00780234" w:rsidRDefault="00780234" w:rsidP="00780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70 000 (семьдесят тысяч рублей)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80234" w:rsidRDefault="00780234" w:rsidP="00117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70 000,00 (семьдесят тысяч рублей)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80234" w:rsidRDefault="00DC4392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780234" w:rsidRDefault="00DC4392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2694" w:type="dxa"/>
          </w:tcPr>
          <w:p w:rsidR="00780234" w:rsidRDefault="00830567" w:rsidP="004819E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Администрация Вольского муниципального района;</w:t>
            </w:r>
          </w:p>
          <w:p w:rsidR="00830567" w:rsidRDefault="00830567" w:rsidP="004819E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Управление по взаимодействию с муниципальными образованиями администрации Вольского муниципального района</w:t>
            </w:r>
          </w:p>
        </w:tc>
      </w:tr>
      <w:tr w:rsidR="001174CA" w:rsidRPr="008D22D8" w:rsidTr="00DC4392">
        <w:tc>
          <w:tcPr>
            <w:tcW w:w="709" w:type="dxa"/>
          </w:tcPr>
          <w:p w:rsidR="001174CA" w:rsidRDefault="00780234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1174CA" w:rsidRDefault="001174CA" w:rsidP="004819E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Организация мероприятий по установлению мемориальных досок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защитникам Отечества</w:t>
            </w:r>
          </w:p>
        </w:tc>
        <w:tc>
          <w:tcPr>
            <w:tcW w:w="1134" w:type="dxa"/>
          </w:tcPr>
          <w:p w:rsidR="001174CA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174CA" w:rsidRPr="008D22D8" w:rsidRDefault="001174CA" w:rsidP="00117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174CA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174CA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1174CA" w:rsidRDefault="001174CA" w:rsidP="004819EF">
            <w:pPr>
              <w:suppressAutoHyphens/>
              <w:spacing w:after="0" w:line="240" w:lineRule="auto"/>
              <w:ind w:right="1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7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Управление культуры, кино, молодежной политики и туризма администрации </w:t>
            </w:r>
            <w:r w:rsidRPr="00C167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Вольского муниципального района, </w:t>
            </w:r>
          </w:p>
          <w:p w:rsidR="00562654" w:rsidRDefault="001174CA" w:rsidP="00562654">
            <w:pPr>
              <w:suppressAutoHyphens/>
              <w:spacing w:after="0" w:line="240" w:lineRule="auto"/>
              <w:ind w:left="122" w:right="1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7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управление образования и спорта администрации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Вольского муниципального района и их подведомственные учреждения</w:t>
            </w:r>
            <w:r w:rsidR="005626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562654">
              <w:rPr>
                <w:sz w:val="28"/>
                <w:szCs w:val="28"/>
              </w:rPr>
              <w:t xml:space="preserve"> </w:t>
            </w:r>
            <w:r w:rsidR="00562654" w:rsidRPr="00C167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Средне специальные и профессиональные  учебные заведения</w:t>
            </w:r>
          </w:p>
          <w:p w:rsidR="001174CA" w:rsidRDefault="00562654" w:rsidP="0056265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C167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 Вольска (по согласованию)</w:t>
            </w:r>
          </w:p>
        </w:tc>
      </w:tr>
      <w:tr w:rsidR="004819EF" w:rsidRPr="008D22D8" w:rsidTr="00DC4392">
        <w:tc>
          <w:tcPr>
            <w:tcW w:w="709" w:type="dxa"/>
          </w:tcPr>
          <w:p w:rsidR="004819EF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</w:tcPr>
          <w:p w:rsidR="004819EF" w:rsidRDefault="004819EF" w:rsidP="004819E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Организация митингов, дней памяти, «Уроков мужества, иных мероприятий по увековечению памяти защитников Отечества</w:t>
            </w:r>
          </w:p>
        </w:tc>
        <w:tc>
          <w:tcPr>
            <w:tcW w:w="1134" w:type="dxa"/>
          </w:tcPr>
          <w:p w:rsidR="004819EF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819EF" w:rsidRDefault="004819EF" w:rsidP="00117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819EF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819EF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562654" w:rsidRDefault="004819EF" w:rsidP="00562654">
            <w:pPr>
              <w:suppressAutoHyphens/>
              <w:spacing w:after="0" w:line="240" w:lineRule="auto"/>
              <w:ind w:left="122" w:right="1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7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Управление культуры, кино, молодежной политики и туризма администрации Вольского муниципального района,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C167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управление образования и спорта администрации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Вольского муниципального района и их подведомственные учреждения</w:t>
            </w:r>
            <w:r w:rsidR="005626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562654" w:rsidRPr="00C167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Средне специальные и профессиональные  учебные заведения</w:t>
            </w:r>
          </w:p>
          <w:p w:rsidR="004819EF" w:rsidRPr="00562654" w:rsidRDefault="00562654" w:rsidP="00562654">
            <w:pPr>
              <w:suppressAutoHyphens/>
              <w:spacing w:after="0" w:line="240" w:lineRule="auto"/>
              <w:ind w:left="122" w:right="1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7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 Вольска (по согласованию)</w:t>
            </w:r>
          </w:p>
        </w:tc>
      </w:tr>
      <w:tr w:rsidR="001174CA" w:rsidRPr="008D22D8" w:rsidTr="00DC4392">
        <w:tc>
          <w:tcPr>
            <w:tcW w:w="709" w:type="dxa"/>
          </w:tcPr>
          <w:p w:rsidR="001174CA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1174CA" w:rsidRDefault="001174CA" w:rsidP="004819E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C5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Опубликование в муниципальных средствах массовой информации тематических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материалов по установлению мемориальных досок защитникам Отечества</w:t>
            </w:r>
          </w:p>
        </w:tc>
        <w:tc>
          <w:tcPr>
            <w:tcW w:w="1134" w:type="dxa"/>
          </w:tcPr>
          <w:p w:rsidR="001174CA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174CA" w:rsidRPr="008D22D8" w:rsidRDefault="001174CA" w:rsidP="00117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174CA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174CA" w:rsidRDefault="001174CA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1174CA" w:rsidRDefault="001174CA" w:rsidP="004819EF">
            <w:pPr>
              <w:suppressAutoHyphens/>
              <w:spacing w:after="0" w:line="240" w:lineRule="auto"/>
              <w:ind w:left="122" w:right="1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</w:t>
            </w:r>
            <w:r w:rsidR="00562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5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«ИЦ «Вольская жизнь»,</w:t>
            </w:r>
          </w:p>
          <w:p w:rsidR="001174CA" w:rsidRDefault="001174CA" w:rsidP="00562654">
            <w:pPr>
              <w:suppressAutoHyphens/>
              <w:spacing w:after="0" w:line="240" w:lineRule="auto"/>
              <w:ind w:left="122" w:right="122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C5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управление информационной политики и общественных отношений администрации Вольского муниципального района</w:t>
            </w:r>
          </w:p>
        </w:tc>
      </w:tr>
      <w:tr w:rsidR="004819EF" w:rsidRPr="008D22D8" w:rsidTr="00DC4392">
        <w:tc>
          <w:tcPr>
            <w:tcW w:w="709" w:type="dxa"/>
          </w:tcPr>
          <w:p w:rsidR="004819EF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819EF" w:rsidRPr="002C51A7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Всего:</w:t>
            </w:r>
          </w:p>
        </w:tc>
        <w:tc>
          <w:tcPr>
            <w:tcW w:w="1134" w:type="dxa"/>
          </w:tcPr>
          <w:p w:rsidR="004819EF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600 000 (шестьсот тысяч) рублей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819EF" w:rsidRPr="008D22D8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200 000, 00 (двести тысяч) рублей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819EF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200 000, 00 (двести тысяч) рублей</w:t>
            </w:r>
          </w:p>
        </w:tc>
        <w:tc>
          <w:tcPr>
            <w:tcW w:w="1134" w:type="dxa"/>
          </w:tcPr>
          <w:p w:rsidR="004819EF" w:rsidRDefault="004819EF" w:rsidP="00F9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200 000, 00 (двести тысяч) рублей</w:t>
            </w:r>
          </w:p>
        </w:tc>
        <w:tc>
          <w:tcPr>
            <w:tcW w:w="2694" w:type="dxa"/>
          </w:tcPr>
          <w:p w:rsidR="004819EF" w:rsidRPr="002C51A7" w:rsidRDefault="004819EF" w:rsidP="001174CA">
            <w:pPr>
              <w:suppressAutoHyphens/>
              <w:spacing w:after="0" w:line="240" w:lineRule="auto"/>
              <w:ind w:left="122" w:righ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Администрация Вольского муниципального района</w:t>
            </w:r>
          </w:p>
        </w:tc>
      </w:tr>
    </w:tbl>
    <w:p w:rsidR="0026243F" w:rsidRPr="008D22D8" w:rsidRDefault="0026243F" w:rsidP="0026243F">
      <w:pPr>
        <w:spacing w:line="240" w:lineRule="auto"/>
        <w:ind w:left="-851"/>
        <w:rPr>
          <w:rFonts w:ascii="PT Astra Serif" w:hAnsi="PT Astra Serif" w:cs="Times New Roman"/>
          <w:b/>
          <w:sz w:val="20"/>
          <w:szCs w:val="20"/>
        </w:rPr>
      </w:pPr>
    </w:p>
    <w:p w:rsidR="00B11F1E" w:rsidRPr="004819EF" w:rsidRDefault="00B11F1E" w:rsidP="004819EF">
      <w:pPr>
        <w:pStyle w:val="af2"/>
        <w:ind w:right="-284"/>
        <w:jc w:val="both"/>
        <w:rPr>
          <w:lang w:eastAsia="ru-RU"/>
        </w:rPr>
      </w:pPr>
    </w:p>
    <w:p w:rsidR="00B11F1E" w:rsidRDefault="00B11F1E" w:rsidP="00045AD4">
      <w:pPr>
        <w:suppressAutoHyphens/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11F1E" w:rsidSect="00C1676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7B5A8B2E"/>
    <w:lvl w:ilvl="0">
      <w:start w:val="1"/>
      <w:numFmt w:val="decimal"/>
      <w:pStyle w:val="1"/>
      <w:suff w:val="nothing"/>
      <w:lvlText w:val="%1."/>
      <w:lvlJc w:val="left"/>
      <w:pPr>
        <w:tabs>
          <w:tab w:val="num" w:pos="1844"/>
        </w:tabs>
        <w:ind w:left="1844" w:firstLine="0"/>
      </w:pPr>
      <w:rPr>
        <w:rFonts w:ascii="Times New Roman" w:eastAsia="Times New Roman" w:hAnsi="Times New Roman"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1844"/>
        </w:tabs>
        <w:ind w:left="1844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1844"/>
        </w:tabs>
        <w:ind w:left="1844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1844"/>
        </w:tabs>
        <w:ind w:left="1844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844"/>
        </w:tabs>
        <w:ind w:left="1844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844"/>
        </w:tabs>
        <w:ind w:left="1844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844"/>
        </w:tabs>
        <w:ind w:left="1844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844"/>
        </w:tabs>
        <w:ind w:left="1844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844"/>
        </w:tabs>
        <w:ind w:left="1844" w:firstLine="0"/>
      </w:pPr>
    </w:lvl>
  </w:abstractNum>
  <w:abstractNum w:abstractNumId="1">
    <w:nsid w:val="00000002"/>
    <w:multiLevelType w:val="multi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10"/>
    <w:multiLevelType w:val="multilevel"/>
    <w:tmpl w:val="00000010"/>
    <w:lvl w:ilvl="0">
      <w:start w:val="1"/>
      <w:numFmt w:val="decimal"/>
      <w:pStyle w:val="List-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744242"/>
    <w:multiLevelType w:val="hybridMultilevel"/>
    <w:tmpl w:val="46882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7417F8"/>
    <w:multiLevelType w:val="hybridMultilevel"/>
    <w:tmpl w:val="94AC0564"/>
    <w:lvl w:ilvl="0" w:tplc="F0603BE8">
      <w:start w:val="1"/>
      <w:numFmt w:val="decimal"/>
      <w:lvlText w:val="%1."/>
      <w:lvlJc w:val="left"/>
      <w:pPr>
        <w:ind w:left="9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9" w:hanging="360"/>
      </w:pPr>
    </w:lvl>
    <w:lvl w:ilvl="2" w:tplc="0419001B" w:tentative="1">
      <w:start w:val="1"/>
      <w:numFmt w:val="lowerRoman"/>
      <w:lvlText w:val="%3."/>
      <w:lvlJc w:val="right"/>
      <w:pPr>
        <w:ind w:left="2399" w:hanging="180"/>
      </w:pPr>
    </w:lvl>
    <w:lvl w:ilvl="3" w:tplc="0419000F" w:tentative="1">
      <w:start w:val="1"/>
      <w:numFmt w:val="decimal"/>
      <w:lvlText w:val="%4."/>
      <w:lvlJc w:val="left"/>
      <w:pPr>
        <w:ind w:left="3119" w:hanging="360"/>
      </w:pPr>
    </w:lvl>
    <w:lvl w:ilvl="4" w:tplc="04190019" w:tentative="1">
      <w:start w:val="1"/>
      <w:numFmt w:val="lowerLetter"/>
      <w:lvlText w:val="%5."/>
      <w:lvlJc w:val="left"/>
      <w:pPr>
        <w:ind w:left="3839" w:hanging="360"/>
      </w:pPr>
    </w:lvl>
    <w:lvl w:ilvl="5" w:tplc="0419001B" w:tentative="1">
      <w:start w:val="1"/>
      <w:numFmt w:val="lowerRoman"/>
      <w:lvlText w:val="%6."/>
      <w:lvlJc w:val="right"/>
      <w:pPr>
        <w:ind w:left="4559" w:hanging="180"/>
      </w:pPr>
    </w:lvl>
    <w:lvl w:ilvl="6" w:tplc="0419000F" w:tentative="1">
      <w:start w:val="1"/>
      <w:numFmt w:val="decimal"/>
      <w:lvlText w:val="%7."/>
      <w:lvlJc w:val="left"/>
      <w:pPr>
        <w:ind w:left="5279" w:hanging="360"/>
      </w:pPr>
    </w:lvl>
    <w:lvl w:ilvl="7" w:tplc="04190019" w:tentative="1">
      <w:start w:val="1"/>
      <w:numFmt w:val="lowerLetter"/>
      <w:lvlText w:val="%8."/>
      <w:lvlJc w:val="left"/>
      <w:pPr>
        <w:ind w:left="5999" w:hanging="360"/>
      </w:pPr>
    </w:lvl>
    <w:lvl w:ilvl="8" w:tplc="0419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6">
    <w:nsid w:val="05387363"/>
    <w:multiLevelType w:val="hybridMultilevel"/>
    <w:tmpl w:val="14706796"/>
    <w:lvl w:ilvl="0" w:tplc="A916244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5792D89"/>
    <w:multiLevelType w:val="hybridMultilevel"/>
    <w:tmpl w:val="13724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AD2500"/>
    <w:multiLevelType w:val="hybridMultilevel"/>
    <w:tmpl w:val="E51880A4"/>
    <w:lvl w:ilvl="0" w:tplc="DB2EED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FD20C6A"/>
    <w:multiLevelType w:val="multilevel"/>
    <w:tmpl w:val="8BD87D20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0">
    <w:nsid w:val="0FE73E85"/>
    <w:multiLevelType w:val="singleLevel"/>
    <w:tmpl w:val="47E21D6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C8A2052"/>
    <w:multiLevelType w:val="multilevel"/>
    <w:tmpl w:val="5FC0CC5A"/>
    <w:lvl w:ilvl="0">
      <w:start w:val="2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1965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1CF1794F"/>
    <w:multiLevelType w:val="hybridMultilevel"/>
    <w:tmpl w:val="31060A44"/>
    <w:lvl w:ilvl="0" w:tplc="9A1A46A8">
      <w:start w:val="1"/>
      <w:numFmt w:val="decimal"/>
      <w:lvlText w:val="%1."/>
      <w:lvlJc w:val="left"/>
      <w:pPr>
        <w:ind w:left="9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9" w:hanging="360"/>
      </w:pPr>
    </w:lvl>
    <w:lvl w:ilvl="2" w:tplc="0419001B" w:tentative="1">
      <w:start w:val="1"/>
      <w:numFmt w:val="lowerRoman"/>
      <w:lvlText w:val="%3."/>
      <w:lvlJc w:val="right"/>
      <w:pPr>
        <w:ind w:left="2399" w:hanging="180"/>
      </w:pPr>
    </w:lvl>
    <w:lvl w:ilvl="3" w:tplc="0419000F" w:tentative="1">
      <w:start w:val="1"/>
      <w:numFmt w:val="decimal"/>
      <w:lvlText w:val="%4."/>
      <w:lvlJc w:val="left"/>
      <w:pPr>
        <w:ind w:left="3119" w:hanging="360"/>
      </w:pPr>
    </w:lvl>
    <w:lvl w:ilvl="4" w:tplc="04190019" w:tentative="1">
      <w:start w:val="1"/>
      <w:numFmt w:val="lowerLetter"/>
      <w:lvlText w:val="%5."/>
      <w:lvlJc w:val="left"/>
      <w:pPr>
        <w:ind w:left="3839" w:hanging="360"/>
      </w:pPr>
    </w:lvl>
    <w:lvl w:ilvl="5" w:tplc="0419001B" w:tentative="1">
      <w:start w:val="1"/>
      <w:numFmt w:val="lowerRoman"/>
      <w:lvlText w:val="%6."/>
      <w:lvlJc w:val="right"/>
      <w:pPr>
        <w:ind w:left="4559" w:hanging="180"/>
      </w:pPr>
    </w:lvl>
    <w:lvl w:ilvl="6" w:tplc="0419000F" w:tentative="1">
      <w:start w:val="1"/>
      <w:numFmt w:val="decimal"/>
      <w:lvlText w:val="%7."/>
      <w:lvlJc w:val="left"/>
      <w:pPr>
        <w:ind w:left="5279" w:hanging="360"/>
      </w:pPr>
    </w:lvl>
    <w:lvl w:ilvl="7" w:tplc="04190019" w:tentative="1">
      <w:start w:val="1"/>
      <w:numFmt w:val="lowerLetter"/>
      <w:lvlText w:val="%8."/>
      <w:lvlJc w:val="left"/>
      <w:pPr>
        <w:ind w:left="5999" w:hanging="360"/>
      </w:pPr>
    </w:lvl>
    <w:lvl w:ilvl="8" w:tplc="0419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13">
    <w:nsid w:val="1E026D3F"/>
    <w:multiLevelType w:val="hybridMultilevel"/>
    <w:tmpl w:val="FA84254C"/>
    <w:lvl w:ilvl="0" w:tplc="65ACFA4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1DB0F1C"/>
    <w:multiLevelType w:val="hybridMultilevel"/>
    <w:tmpl w:val="15A6C9AE"/>
    <w:lvl w:ilvl="0" w:tplc="416060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6571EDD"/>
    <w:multiLevelType w:val="multilevel"/>
    <w:tmpl w:val="5D82D6C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>
    <w:nsid w:val="280210B5"/>
    <w:multiLevelType w:val="hybridMultilevel"/>
    <w:tmpl w:val="259087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9AE4557"/>
    <w:multiLevelType w:val="hybridMultilevel"/>
    <w:tmpl w:val="21F62EA6"/>
    <w:lvl w:ilvl="0" w:tplc="1DA8062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A20DE4"/>
    <w:multiLevelType w:val="hybridMultilevel"/>
    <w:tmpl w:val="E0826634"/>
    <w:lvl w:ilvl="0" w:tplc="6E008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FB33487"/>
    <w:multiLevelType w:val="hybridMultilevel"/>
    <w:tmpl w:val="720CA55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2FD362A2"/>
    <w:multiLevelType w:val="multilevel"/>
    <w:tmpl w:val="2B9A2A3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31E02C28"/>
    <w:multiLevelType w:val="hybridMultilevel"/>
    <w:tmpl w:val="F6B05BCA"/>
    <w:lvl w:ilvl="0" w:tplc="06E61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3BB4424"/>
    <w:multiLevelType w:val="hybridMultilevel"/>
    <w:tmpl w:val="3FD2C9E0"/>
    <w:lvl w:ilvl="0" w:tplc="226CE82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93F5A22"/>
    <w:multiLevelType w:val="hybridMultilevel"/>
    <w:tmpl w:val="B34AD49C"/>
    <w:lvl w:ilvl="0" w:tplc="476450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C65305B"/>
    <w:multiLevelType w:val="hybridMultilevel"/>
    <w:tmpl w:val="003E90E2"/>
    <w:lvl w:ilvl="0" w:tplc="B232AAF4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9739E7"/>
    <w:multiLevelType w:val="hybridMultilevel"/>
    <w:tmpl w:val="F30E007E"/>
    <w:lvl w:ilvl="0" w:tplc="05726A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2E6687"/>
    <w:multiLevelType w:val="hybridMultilevel"/>
    <w:tmpl w:val="83CE1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2D92F81"/>
    <w:multiLevelType w:val="hybridMultilevel"/>
    <w:tmpl w:val="673855B2"/>
    <w:name w:val="Outline2"/>
    <w:lvl w:ilvl="0" w:tplc="1CDCA5B4">
      <w:start w:val="1"/>
      <w:numFmt w:val="bullet"/>
      <w:pStyle w:val="MainTXT"/>
      <w:lvlText w:val="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48F64765"/>
    <w:multiLevelType w:val="hybridMultilevel"/>
    <w:tmpl w:val="497EF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153342"/>
    <w:multiLevelType w:val="multilevel"/>
    <w:tmpl w:val="40F0BAD8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90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900"/>
      </w:p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90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0">
    <w:nsid w:val="4E695C15"/>
    <w:multiLevelType w:val="hybridMultilevel"/>
    <w:tmpl w:val="243ED2EE"/>
    <w:lvl w:ilvl="0" w:tplc="509CC53C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E960E61"/>
    <w:multiLevelType w:val="hybridMultilevel"/>
    <w:tmpl w:val="98A2E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BC3DC5"/>
    <w:multiLevelType w:val="hybridMultilevel"/>
    <w:tmpl w:val="6BB096A2"/>
    <w:lvl w:ilvl="0" w:tplc="4956D53E">
      <w:start w:val="1"/>
      <w:numFmt w:val="decimal"/>
      <w:lvlText w:val="%1."/>
      <w:lvlJc w:val="left"/>
      <w:pPr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8B56D17"/>
    <w:multiLevelType w:val="hybridMultilevel"/>
    <w:tmpl w:val="9726F864"/>
    <w:lvl w:ilvl="0" w:tplc="932452D2">
      <w:start w:val="1"/>
      <w:numFmt w:val="decimal"/>
      <w:lvlText w:val="%1."/>
      <w:lvlJc w:val="left"/>
      <w:pPr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A6C39C0"/>
    <w:multiLevelType w:val="hybridMultilevel"/>
    <w:tmpl w:val="052CCB36"/>
    <w:lvl w:ilvl="0" w:tplc="2D9AD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CF147AB"/>
    <w:multiLevelType w:val="hybridMultilevel"/>
    <w:tmpl w:val="DF5A0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38815FC"/>
    <w:multiLevelType w:val="hybridMultilevel"/>
    <w:tmpl w:val="C8D05FC8"/>
    <w:lvl w:ilvl="0" w:tplc="6F9064A0">
      <w:start w:val="1"/>
      <w:numFmt w:val="decimal"/>
      <w:lvlText w:val="%1."/>
      <w:lvlJc w:val="left"/>
      <w:pPr>
        <w:ind w:left="1079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37">
    <w:nsid w:val="7459495A"/>
    <w:multiLevelType w:val="hybridMultilevel"/>
    <w:tmpl w:val="080CF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27"/>
  </w:num>
  <w:num w:numId="5">
    <w:abstractNumId w:val="36"/>
  </w:num>
  <w:num w:numId="6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6"/>
  </w:num>
  <w:num w:numId="13">
    <w:abstractNumId w:val="13"/>
  </w:num>
  <w:num w:numId="14">
    <w:abstractNumId w:val="5"/>
  </w:num>
  <w:num w:numId="15">
    <w:abstractNumId w:val="12"/>
  </w:num>
  <w:num w:numId="16">
    <w:abstractNumId w:val="11"/>
  </w:num>
  <w:num w:numId="17">
    <w:abstractNumId w:val="23"/>
  </w:num>
  <w:num w:numId="18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33"/>
  </w:num>
  <w:num w:numId="35">
    <w:abstractNumId w:val="32"/>
  </w:num>
  <w:num w:numId="36">
    <w:abstractNumId w:val="4"/>
  </w:num>
  <w:num w:numId="37">
    <w:abstractNumId w:val="7"/>
  </w:num>
  <w:num w:numId="38">
    <w:abstractNumId w:val="31"/>
  </w:num>
  <w:num w:numId="39">
    <w:abstractNumId w:val="16"/>
  </w:num>
  <w:num w:numId="40">
    <w:abstractNumId w:val="19"/>
  </w:num>
  <w:num w:numId="4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31C"/>
    <w:rsid w:val="00006F42"/>
    <w:rsid w:val="000146E6"/>
    <w:rsid w:val="00045AD4"/>
    <w:rsid w:val="000563CF"/>
    <w:rsid w:val="00056AD7"/>
    <w:rsid w:val="000601F4"/>
    <w:rsid w:val="00067AF1"/>
    <w:rsid w:val="000A786B"/>
    <w:rsid w:val="000E57BE"/>
    <w:rsid w:val="001131EC"/>
    <w:rsid w:val="001174CA"/>
    <w:rsid w:val="00122E18"/>
    <w:rsid w:val="00133C9D"/>
    <w:rsid w:val="00167077"/>
    <w:rsid w:val="001A028E"/>
    <w:rsid w:val="001B0EEF"/>
    <w:rsid w:val="001D2A6D"/>
    <w:rsid w:val="001D34EE"/>
    <w:rsid w:val="0026243F"/>
    <w:rsid w:val="002729DC"/>
    <w:rsid w:val="002A156F"/>
    <w:rsid w:val="002C51A7"/>
    <w:rsid w:val="002E5577"/>
    <w:rsid w:val="002F20A1"/>
    <w:rsid w:val="00307414"/>
    <w:rsid w:val="00321DFC"/>
    <w:rsid w:val="00326142"/>
    <w:rsid w:val="00332D8B"/>
    <w:rsid w:val="00356780"/>
    <w:rsid w:val="00395CB3"/>
    <w:rsid w:val="003B3078"/>
    <w:rsid w:val="003B3E25"/>
    <w:rsid w:val="003B4F5D"/>
    <w:rsid w:val="003F11E1"/>
    <w:rsid w:val="00421F90"/>
    <w:rsid w:val="00424D84"/>
    <w:rsid w:val="00433B14"/>
    <w:rsid w:val="00456171"/>
    <w:rsid w:val="004819EF"/>
    <w:rsid w:val="00485CA0"/>
    <w:rsid w:val="004A0840"/>
    <w:rsid w:val="004A2C31"/>
    <w:rsid w:val="004A33C6"/>
    <w:rsid w:val="004B7794"/>
    <w:rsid w:val="004C387E"/>
    <w:rsid w:val="00516716"/>
    <w:rsid w:val="00520967"/>
    <w:rsid w:val="00521E16"/>
    <w:rsid w:val="00562654"/>
    <w:rsid w:val="00564C70"/>
    <w:rsid w:val="005A16DB"/>
    <w:rsid w:val="005B3D6C"/>
    <w:rsid w:val="005D080D"/>
    <w:rsid w:val="005D0AFA"/>
    <w:rsid w:val="005F035E"/>
    <w:rsid w:val="0062091D"/>
    <w:rsid w:val="00680C9D"/>
    <w:rsid w:val="00686F8A"/>
    <w:rsid w:val="00697879"/>
    <w:rsid w:val="00713B65"/>
    <w:rsid w:val="00726ACE"/>
    <w:rsid w:val="007412ED"/>
    <w:rsid w:val="00752BA9"/>
    <w:rsid w:val="0077422B"/>
    <w:rsid w:val="00775272"/>
    <w:rsid w:val="00780234"/>
    <w:rsid w:val="00790391"/>
    <w:rsid w:val="007B33B4"/>
    <w:rsid w:val="007C1B13"/>
    <w:rsid w:val="007E3CF4"/>
    <w:rsid w:val="00815227"/>
    <w:rsid w:val="00830567"/>
    <w:rsid w:val="00834972"/>
    <w:rsid w:val="00842E4F"/>
    <w:rsid w:val="0085374F"/>
    <w:rsid w:val="00853F25"/>
    <w:rsid w:val="00860A01"/>
    <w:rsid w:val="0088790B"/>
    <w:rsid w:val="008A2370"/>
    <w:rsid w:val="008C429F"/>
    <w:rsid w:val="008C6C13"/>
    <w:rsid w:val="0091219C"/>
    <w:rsid w:val="0095619B"/>
    <w:rsid w:val="00963B1E"/>
    <w:rsid w:val="009A0562"/>
    <w:rsid w:val="009A31DE"/>
    <w:rsid w:val="009B2172"/>
    <w:rsid w:val="00A02DA4"/>
    <w:rsid w:val="00A110A6"/>
    <w:rsid w:val="00A3219E"/>
    <w:rsid w:val="00A35378"/>
    <w:rsid w:val="00A409C5"/>
    <w:rsid w:val="00A51AE2"/>
    <w:rsid w:val="00A95CA4"/>
    <w:rsid w:val="00AA5166"/>
    <w:rsid w:val="00B01CD8"/>
    <w:rsid w:val="00B11F1E"/>
    <w:rsid w:val="00B22877"/>
    <w:rsid w:val="00B328FF"/>
    <w:rsid w:val="00B54863"/>
    <w:rsid w:val="00BB24E2"/>
    <w:rsid w:val="00BC2F19"/>
    <w:rsid w:val="00BE7A2C"/>
    <w:rsid w:val="00BF4E17"/>
    <w:rsid w:val="00C14259"/>
    <w:rsid w:val="00C16765"/>
    <w:rsid w:val="00C206EF"/>
    <w:rsid w:val="00C2142A"/>
    <w:rsid w:val="00C4051F"/>
    <w:rsid w:val="00C608B1"/>
    <w:rsid w:val="00C723D5"/>
    <w:rsid w:val="00C72772"/>
    <w:rsid w:val="00C93023"/>
    <w:rsid w:val="00CA1B51"/>
    <w:rsid w:val="00CA27EC"/>
    <w:rsid w:val="00CA51BB"/>
    <w:rsid w:val="00CA792E"/>
    <w:rsid w:val="00CB0F11"/>
    <w:rsid w:val="00CB611C"/>
    <w:rsid w:val="00CE065A"/>
    <w:rsid w:val="00D75FCF"/>
    <w:rsid w:val="00D92842"/>
    <w:rsid w:val="00DA1011"/>
    <w:rsid w:val="00DC4392"/>
    <w:rsid w:val="00E15FF7"/>
    <w:rsid w:val="00E32FB2"/>
    <w:rsid w:val="00E569C9"/>
    <w:rsid w:val="00E726AB"/>
    <w:rsid w:val="00E770B1"/>
    <w:rsid w:val="00EB06D4"/>
    <w:rsid w:val="00EC69E8"/>
    <w:rsid w:val="00ED0210"/>
    <w:rsid w:val="00EE0A50"/>
    <w:rsid w:val="00EF0BDE"/>
    <w:rsid w:val="00EF331C"/>
    <w:rsid w:val="00F02C8A"/>
    <w:rsid w:val="00F11C61"/>
    <w:rsid w:val="00F131B9"/>
    <w:rsid w:val="00F2688E"/>
    <w:rsid w:val="00F336C5"/>
    <w:rsid w:val="00F516E8"/>
    <w:rsid w:val="00F75005"/>
    <w:rsid w:val="00F77DAF"/>
    <w:rsid w:val="00FD29EB"/>
    <w:rsid w:val="00FF4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5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 5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95CA4"/>
  </w:style>
  <w:style w:type="paragraph" w:styleId="1">
    <w:name w:val="heading 1"/>
    <w:basedOn w:val="a0"/>
    <w:next w:val="a0"/>
    <w:link w:val="10"/>
    <w:qFormat/>
    <w:rsid w:val="002C51A7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0"/>
    <w:next w:val="a0"/>
    <w:link w:val="20"/>
    <w:qFormat/>
    <w:rsid w:val="002C51A7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3">
    <w:name w:val="heading 3"/>
    <w:basedOn w:val="a0"/>
    <w:next w:val="a0"/>
    <w:link w:val="30"/>
    <w:qFormat/>
    <w:rsid w:val="002C51A7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qFormat/>
    <w:rsid w:val="002C51A7"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5">
    <w:name w:val="heading 5"/>
    <w:basedOn w:val="a0"/>
    <w:next w:val="a0"/>
    <w:link w:val="50"/>
    <w:qFormat/>
    <w:rsid w:val="002C51A7"/>
    <w:pPr>
      <w:keepNext/>
      <w:numPr>
        <w:ilvl w:val="4"/>
        <w:numId w:val="1"/>
      </w:numPr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6">
    <w:name w:val="heading 6"/>
    <w:basedOn w:val="a0"/>
    <w:next w:val="a0"/>
    <w:link w:val="60"/>
    <w:qFormat/>
    <w:rsid w:val="002C51A7"/>
    <w:pPr>
      <w:keepNext/>
      <w:numPr>
        <w:ilvl w:val="5"/>
        <w:numId w:val="1"/>
      </w:numPr>
      <w:suppressAutoHyphens/>
      <w:spacing w:after="0" w:line="240" w:lineRule="auto"/>
      <w:ind w:left="-284" w:firstLine="644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7">
    <w:name w:val="heading 7"/>
    <w:basedOn w:val="a0"/>
    <w:next w:val="a0"/>
    <w:link w:val="70"/>
    <w:qFormat/>
    <w:rsid w:val="002C51A7"/>
    <w:pPr>
      <w:keepNext/>
      <w:numPr>
        <w:ilvl w:val="6"/>
        <w:numId w:val="1"/>
      </w:numPr>
      <w:suppressAutoHyphens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8">
    <w:name w:val="heading 8"/>
    <w:basedOn w:val="a0"/>
    <w:next w:val="a0"/>
    <w:link w:val="80"/>
    <w:qFormat/>
    <w:rsid w:val="002C51A7"/>
    <w:pPr>
      <w:keepNext/>
      <w:numPr>
        <w:ilvl w:val="7"/>
        <w:numId w:val="1"/>
      </w:numPr>
      <w:suppressAutoHyphens/>
      <w:spacing w:after="0" w:line="240" w:lineRule="auto"/>
      <w:ind w:left="-284" w:firstLine="284"/>
      <w:outlineLvl w:val="7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9">
    <w:name w:val="heading 9"/>
    <w:basedOn w:val="a0"/>
    <w:next w:val="a0"/>
    <w:link w:val="90"/>
    <w:qFormat/>
    <w:rsid w:val="002C51A7"/>
    <w:pPr>
      <w:keepNext/>
      <w:numPr>
        <w:ilvl w:val="8"/>
        <w:numId w:val="1"/>
      </w:numPr>
      <w:suppressAutoHyphens/>
      <w:spacing w:after="0" w:line="240" w:lineRule="auto"/>
      <w:jc w:val="right"/>
      <w:outlineLvl w:val="8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C51A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1"/>
    <w:link w:val="2"/>
    <w:rsid w:val="002C51A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1"/>
    <w:link w:val="3"/>
    <w:rsid w:val="002C51A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1"/>
    <w:link w:val="4"/>
    <w:rsid w:val="002C51A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2C51A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2C51A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2C51A7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2C51A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2C51A7"/>
    <w:rPr>
      <w:rFonts w:ascii="Times New Roman" w:eastAsia="Times New Roman" w:hAnsi="Times New Roman" w:cs="Times New Roman"/>
      <w:sz w:val="24"/>
      <w:szCs w:val="20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2C51A7"/>
  </w:style>
  <w:style w:type="character" w:customStyle="1" w:styleId="WW8Num3z0">
    <w:name w:val="WW8Num3z0"/>
    <w:rsid w:val="002C51A7"/>
    <w:rPr>
      <w:rFonts w:ascii="Symbol" w:hAnsi="Symbol"/>
    </w:rPr>
  </w:style>
  <w:style w:type="character" w:customStyle="1" w:styleId="WW8Num6z0">
    <w:name w:val="WW8Num6z0"/>
    <w:rsid w:val="002C51A7"/>
    <w:rPr>
      <w:rFonts w:ascii="Times New Roman" w:hAnsi="Times New Roman"/>
    </w:rPr>
  </w:style>
  <w:style w:type="character" w:customStyle="1" w:styleId="WW8Num9z0">
    <w:name w:val="WW8Num9z0"/>
    <w:rsid w:val="002C51A7"/>
    <w:rPr>
      <w:rFonts w:ascii="Symbol" w:hAnsi="Symbol"/>
    </w:rPr>
  </w:style>
  <w:style w:type="character" w:customStyle="1" w:styleId="WW8Num10z0">
    <w:name w:val="WW8Num10z0"/>
    <w:rsid w:val="002C51A7"/>
    <w:rPr>
      <w:rFonts w:ascii="Symbol" w:hAnsi="Symbol"/>
    </w:rPr>
  </w:style>
  <w:style w:type="character" w:customStyle="1" w:styleId="WW8Num10z1">
    <w:name w:val="WW8Num10z1"/>
    <w:rsid w:val="002C51A7"/>
    <w:rPr>
      <w:rFonts w:ascii="Courier New" w:hAnsi="Courier New" w:cs="Courier New"/>
    </w:rPr>
  </w:style>
  <w:style w:type="character" w:customStyle="1" w:styleId="WW8Num10z2">
    <w:name w:val="WW8Num10z2"/>
    <w:rsid w:val="002C51A7"/>
    <w:rPr>
      <w:rFonts w:ascii="Wingdings" w:hAnsi="Wingdings"/>
    </w:rPr>
  </w:style>
  <w:style w:type="character" w:customStyle="1" w:styleId="WW8Num14z0">
    <w:name w:val="WW8Num14z0"/>
    <w:rsid w:val="002C51A7"/>
    <w:rPr>
      <w:rFonts w:ascii="Symbol" w:hAnsi="Symbol"/>
    </w:rPr>
  </w:style>
  <w:style w:type="character" w:customStyle="1" w:styleId="WW8Num18z0">
    <w:name w:val="WW8Num18z0"/>
    <w:rsid w:val="002C51A7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2C51A7"/>
    <w:rPr>
      <w:rFonts w:ascii="Courier New" w:hAnsi="Courier New"/>
    </w:rPr>
  </w:style>
  <w:style w:type="character" w:customStyle="1" w:styleId="WW8Num18z2">
    <w:name w:val="WW8Num18z2"/>
    <w:rsid w:val="002C51A7"/>
    <w:rPr>
      <w:rFonts w:ascii="Wingdings" w:hAnsi="Wingdings"/>
    </w:rPr>
  </w:style>
  <w:style w:type="character" w:customStyle="1" w:styleId="WW8Num18z3">
    <w:name w:val="WW8Num18z3"/>
    <w:rsid w:val="002C51A7"/>
    <w:rPr>
      <w:rFonts w:ascii="Symbol" w:hAnsi="Symbol"/>
    </w:rPr>
  </w:style>
  <w:style w:type="character" w:customStyle="1" w:styleId="WW8Num21z0">
    <w:name w:val="WW8Num21z0"/>
    <w:rsid w:val="002C51A7"/>
    <w:rPr>
      <w:rFonts w:ascii="Times New Roman" w:hAnsi="Times New Roman"/>
    </w:rPr>
  </w:style>
  <w:style w:type="character" w:customStyle="1" w:styleId="WW8Num21z1">
    <w:name w:val="WW8Num21z1"/>
    <w:rsid w:val="002C51A7"/>
    <w:rPr>
      <w:rFonts w:ascii="Courier New" w:hAnsi="Courier New"/>
    </w:rPr>
  </w:style>
  <w:style w:type="character" w:customStyle="1" w:styleId="WW8Num21z2">
    <w:name w:val="WW8Num21z2"/>
    <w:rsid w:val="002C51A7"/>
    <w:rPr>
      <w:rFonts w:ascii="Wingdings" w:hAnsi="Wingdings"/>
    </w:rPr>
  </w:style>
  <w:style w:type="character" w:customStyle="1" w:styleId="WW8Num21z3">
    <w:name w:val="WW8Num21z3"/>
    <w:rsid w:val="002C51A7"/>
    <w:rPr>
      <w:rFonts w:ascii="Symbol" w:hAnsi="Symbol"/>
    </w:rPr>
  </w:style>
  <w:style w:type="character" w:customStyle="1" w:styleId="WW8Num22z0">
    <w:name w:val="WW8Num22z0"/>
    <w:rsid w:val="002C51A7"/>
    <w:rPr>
      <w:rFonts w:ascii="Symbol" w:hAnsi="Symbol"/>
    </w:rPr>
  </w:style>
  <w:style w:type="character" w:customStyle="1" w:styleId="WW8Num23z0">
    <w:name w:val="WW8Num23z0"/>
    <w:rsid w:val="002C51A7"/>
    <w:rPr>
      <w:rFonts w:ascii="Times New Roman" w:hAnsi="Times New Roman"/>
    </w:rPr>
  </w:style>
  <w:style w:type="character" w:customStyle="1" w:styleId="WW8Num26z0">
    <w:name w:val="WW8Num26z0"/>
    <w:rsid w:val="002C51A7"/>
    <w:rPr>
      <w:rFonts w:ascii="Symbol" w:hAnsi="Symbol"/>
    </w:rPr>
  </w:style>
  <w:style w:type="character" w:customStyle="1" w:styleId="WW8Num31z0">
    <w:name w:val="WW8Num31z0"/>
    <w:rsid w:val="002C51A7"/>
    <w:rPr>
      <w:rFonts w:ascii="Times New Roman" w:hAnsi="Times New Roman"/>
    </w:rPr>
  </w:style>
  <w:style w:type="character" w:customStyle="1" w:styleId="WW8Num35z0">
    <w:name w:val="WW8Num35z0"/>
    <w:rsid w:val="002C51A7"/>
    <w:rPr>
      <w:rFonts w:ascii="Symbol" w:hAnsi="Symbol"/>
    </w:rPr>
  </w:style>
  <w:style w:type="character" w:customStyle="1" w:styleId="WW8Num37z0">
    <w:name w:val="WW8Num37z0"/>
    <w:rsid w:val="002C51A7"/>
    <w:rPr>
      <w:rFonts w:ascii="Symbol" w:hAnsi="Symbol"/>
    </w:rPr>
  </w:style>
  <w:style w:type="character" w:customStyle="1" w:styleId="WW8Num39z2">
    <w:name w:val="WW8Num39z2"/>
    <w:rsid w:val="002C51A7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2C51A7"/>
    <w:rPr>
      <w:rFonts w:ascii="Symbol" w:hAnsi="Symbol"/>
    </w:rPr>
  </w:style>
  <w:style w:type="character" w:customStyle="1" w:styleId="WW8Num42z0">
    <w:name w:val="WW8Num42z0"/>
    <w:rsid w:val="002C51A7"/>
    <w:rPr>
      <w:rFonts w:ascii="Symbol" w:hAnsi="Symbol"/>
    </w:rPr>
  </w:style>
  <w:style w:type="character" w:customStyle="1" w:styleId="WW8Num44z0">
    <w:name w:val="WW8Num44z0"/>
    <w:rsid w:val="002C51A7"/>
    <w:rPr>
      <w:rFonts w:ascii="Symbol" w:hAnsi="Symbol"/>
    </w:rPr>
  </w:style>
  <w:style w:type="character" w:customStyle="1" w:styleId="WW8Num45z0">
    <w:name w:val="WW8Num45z0"/>
    <w:rsid w:val="002C51A7"/>
    <w:rPr>
      <w:rFonts w:ascii="Times New Roman" w:hAnsi="Times New Roman"/>
    </w:rPr>
  </w:style>
  <w:style w:type="character" w:customStyle="1" w:styleId="WW8Num46z0">
    <w:name w:val="WW8Num46z0"/>
    <w:rsid w:val="002C51A7"/>
    <w:rPr>
      <w:rFonts w:ascii="Symbol" w:hAnsi="Symbol"/>
    </w:rPr>
  </w:style>
  <w:style w:type="character" w:customStyle="1" w:styleId="WW8Num48z0">
    <w:name w:val="WW8Num48z0"/>
    <w:rsid w:val="002C51A7"/>
    <w:rPr>
      <w:rFonts w:ascii="Symbol" w:hAnsi="Symbol"/>
    </w:rPr>
  </w:style>
  <w:style w:type="character" w:customStyle="1" w:styleId="WW8Num49z0">
    <w:name w:val="WW8Num49z0"/>
    <w:rsid w:val="002C51A7"/>
    <w:rPr>
      <w:rFonts w:ascii="Times New Roman" w:hAnsi="Times New Roman"/>
    </w:rPr>
  </w:style>
  <w:style w:type="character" w:customStyle="1" w:styleId="WW8Num51z0">
    <w:name w:val="WW8Num51z0"/>
    <w:rsid w:val="002C51A7"/>
    <w:rPr>
      <w:rFonts w:ascii="Symbol" w:hAnsi="Symbol"/>
    </w:rPr>
  </w:style>
  <w:style w:type="character" w:customStyle="1" w:styleId="WW8Num53z0">
    <w:name w:val="WW8Num53z0"/>
    <w:rsid w:val="002C51A7"/>
    <w:rPr>
      <w:rFonts w:ascii="Symbol" w:hAnsi="Symbol"/>
    </w:rPr>
  </w:style>
  <w:style w:type="character" w:customStyle="1" w:styleId="WW8Num55z0">
    <w:name w:val="WW8Num55z0"/>
    <w:rsid w:val="002C51A7"/>
    <w:rPr>
      <w:rFonts w:ascii="Times New Roman" w:hAnsi="Times New Roman"/>
    </w:rPr>
  </w:style>
  <w:style w:type="character" w:customStyle="1" w:styleId="WW8Num56z0">
    <w:name w:val="WW8Num56z0"/>
    <w:rsid w:val="002C51A7"/>
    <w:rPr>
      <w:rFonts w:ascii="Times New Roman" w:hAnsi="Times New Roman"/>
    </w:rPr>
  </w:style>
  <w:style w:type="character" w:customStyle="1" w:styleId="WW8Num57z0">
    <w:name w:val="WW8Num57z0"/>
    <w:rsid w:val="002C51A7"/>
    <w:rPr>
      <w:rFonts w:ascii="Symbol" w:hAnsi="Symbol"/>
    </w:rPr>
  </w:style>
  <w:style w:type="character" w:customStyle="1" w:styleId="WW8Num59z0">
    <w:name w:val="WW8Num59z0"/>
    <w:rsid w:val="002C51A7"/>
    <w:rPr>
      <w:rFonts w:ascii="Symbol" w:hAnsi="Symbol"/>
    </w:rPr>
  </w:style>
  <w:style w:type="character" w:customStyle="1" w:styleId="WW8Num60z0">
    <w:name w:val="WW8Num60z0"/>
    <w:rsid w:val="002C51A7"/>
    <w:rPr>
      <w:rFonts w:ascii="Times New Roman" w:hAnsi="Times New Roman"/>
      <w:b w:val="0"/>
      <w:i w:val="0"/>
      <w:sz w:val="28"/>
      <w:u w:val="none"/>
    </w:rPr>
  </w:style>
  <w:style w:type="character" w:customStyle="1" w:styleId="WW8Num61z0">
    <w:name w:val="WW8Num61z0"/>
    <w:rsid w:val="002C51A7"/>
    <w:rPr>
      <w:rFonts w:ascii="Times New Roman" w:hAnsi="Times New Roman"/>
    </w:rPr>
  </w:style>
  <w:style w:type="character" w:customStyle="1" w:styleId="WW8Num64z0">
    <w:name w:val="WW8Num64z0"/>
    <w:rsid w:val="002C51A7"/>
    <w:rPr>
      <w:rFonts w:ascii="Symbol" w:hAnsi="Symbol"/>
    </w:rPr>
  </w:style>
  <w:style w:type="character" w:customStyle="1" w:styleId="WW8Num66z0">
    <w:name w:val="WW8Num66z0"/>
    <w:rsid w:val="002C51A7"/>
    <w:rPr>
      <w:rFonts w:ascii="Times New Roman" w:hAnsi="Times New Roman"/>
    </w:rPr>
  </w:style>
  <w:style w:type="character" w:customStyle="1" w:styleId="WW8Num67z2">
    <w:name w:val="WW8Num67z2"/>
    <w:rsid w:val="002C51A7"/>
    <w:rPr>
      <w:rFonts w:ascii="Wingdings" w:hAnsi="Wingdings"/>
    </w:rPr>
  </w:style>
  <w:style w:type="character" w:customStyle="1" w:styleId="WW8Num67z3">
    <w:name w:val="WW8Num67z3"/>
    <w:rsid w:val="002C51A7"/>
    <w:rPr>
      <w:rFonts w:ascii="Symbol" w:hAnsi="Symbol"/>
    </w:rPr>
  </w:style>
  <w:style w:type="character" w:customStyle="1" w:styleId="WW8Num67z4">
    <w:name w:val="WW8Num67z4"/>
    <w:rsid w:val="002C51A7"/>
    <w:rPr>
      <w:rFonts w:ascii="Courier New" w:hAnsi="Courier New"/>
    </w:rPr>
  </w:style>
  <w:style w:type="character" w:customStyle="1" w:styleId="WW8Num68z0">
    <w:name w:val="WW8Num68z0"/>
    <w:rsid w:val="002C51A7"/>
    <w:rPr>
      <w:rFonts w:ascii="Times New Roman" w:hAnsi="Times New Roman"/>
    </w:rPr>
  </w:style>
  <w:style w:type="character" w:customStyle="1" w:styleId="WW8Num71z0">
    <w:name w:val="WW8Num71z0"/>
    <w:rsid w:val="002C51A7"/>
    <w:rPr>
      <w:rFonts w:ascii="Symbol" w:hAnsi="Symbol"/>
    </w:rPr>
  </w:style>
  <w:style w:type="character" w:customStyle="1" w:styleId="WW8Num74z0">
    <w:name w:val="WW8Num74z0"/>
    <w:rsid w:val="002C51A7"/>
    <w:rPr>
      <w:rFonts w:ascii="Times New Roman" w:hAnsi="Times New Roman"/>
    </w:rPr>
  </w:style>
  <w:style w:type="character" w:customStyle="1" w:styleId="WW8Num76z0">
    <w:name w:val="WW8Num76z0"/>
    <w:rsid w:val="002C51A7"/>
    <w:rPr>
      <w:rFonts w:ascii="Times New Roman" w:hAnsi="Times New Roman"/>
    </w:rPr>
  </w:style>
  <w:style w:type="character" w:customStyle="1" w:styleId="WW8Num77z0">
    <w:name w:val="WW8Num77z0"/>
    <w:rsid w:val="002C51A7"/>
    <w:rPr>
      <w:rFonts w:ascii="Symbol" w:hAnsi="Symbol"/>
    </w:rPr>
  </w:style>
  <w:style w:type="character" w:customStyle="1" w:styleId="WW8Num78z0">
    <w:name w:val="WW8Num78z0"/>
    <w:rsid w:val="002C51A7"/>
    <w:rPr>
      <w:rFonts w:ascii="Symbol" w:hAnsi="Symbol"/>
    </w:rPr>
  </w:style>
  <w:style w:type="character" w:customStyle="1" w:styleId="WW8Num80z0">
    <w:name w:val="WW8Num80z0"/>
    <w:rsid w:val="002C51A7"/>
    <w:rPr>
      <w:rFonts w:ascii="Symbol" w:hAnsi="Symbol"/>
    </w:rPr>
  </w:style>
  <w:style w:type="character" w:customStyle="1" w:styleId="WW8Num81z0">
    <w:name w:val="WW8Num81z0"/>
    <w:rsid w:val="002C51A7"/>
    <w:rPr>
      <w:rFonts w:ascii="Times New Roman" w:hAnsi="Times New Roman"/>
    </w:rPr>
  </w:style>
  <w:style w:type="character" w:customStyle="1" w:styleId="WW8Num81z1">
    <w:name w:val="WW8Num81z1"/>
    <w:rsid w:val="002C51A7"/>
    <w:rPr>
      <w:rFonts w:ascii="Courier New" w:hAnsi="Courier New"/>
    </w:rPr>
  </w:style>
  <w:style w:type="character" w:customStyle="1" w:styleId="WW8Num81z2">
    <w:name w:val="WW8Num81z2"/>
    <w:rsid w:val="002C51A7"/>
    <w:rPr>
      <w:rFonts w:ascii="Wingdings" w:hAnsi="Wingdings"/>
    </w:rPr>
  </w:style>
  <w:style w:type="character" w:customStyle="1" w:styleId="WW8Num81z3">
    <w:name w:val="WW8Num81z3"/>
    <w:rsid w:val="002C51A7"/>
    <w:rPr>
      <w:rFonts w:ascii="Symbol" w:hAnsi="Symbol"/>
    </w:rPr>
  </w:style>
  <w:style w:type="character" w:customStyle="1" w:styleId="WW8Num82z0">
    <w:name w:val="WW8Num82z0"/>
    <w:rsid w:val="002C51A7"/>
    <w:rPr>
      <w:rFonts w:ascii="Times New Roman" w:hAnsi="Times New Roman"/>
    </w:rPr>
  </w:style>
  <w:style w:type="character" w:customStyle="1" w:styleId="WW8Num83z0">
    <w:name w:val="WW8Num83z0"/>
    <w:rsid w:val="002C51A7"/>
    <w:rPr>
      <w:rFonts w:ascii="Symbol" w:hAnsi="Symbol"/>
    </w:rPr>
  </w:style>
  <w:style w:type="character" w:customStyle="1" w:styleId="WW8Num86z0">
    <w:name w:val="WW8Num86z0"/>
    <w:rsid w:val="002C51A7"/>
    <w:rPr>
      <w:rFonts w:ascii="Symbol" w:hAnsi="Symbol"/>
    </w:rPr>
  </w:style>
  <w:style w:type="character" w:customStyle="1" w:styleId="WW8Num88z0">
    <w:name w:val="WW8Num88z0"/>
    <w:rsid w:val="002C51A7"/>
    <w:rPr>
      <w:rFonts w:ascii="Symbol" w:hAnsi="Symbol"/>
    </w:rPr>
  </w:style>
  <w:style w:type="character" w:customStyle="1" w:styleId="WW8Num89z0">
    <w:name w:val="WW8Num89z0"/>
    <w:rsid w:val="002C51A7"/>
    <w:rPr>
      <w:rFonts w:ascii="Symbol" w:hAnsi="Symbol"/>
    </w:rPr>
  </w:style>
  <w:style w:type="character" w:customStyle="1" w:styleId="WW8Num90z0">
    <w:name w:val="WW8Num90z0"/>
    <w:rsid w:val="002C51A7"/>
    <w:rPr>
      <w:rFonts w:ascii="Times New Roman" w:hAnsi="Times New Roman"/>
    </w:rPr>
  </w:style>
  <w:style w:type="character" w:customStyle="1" w:styleId="WW8Num92z0">
    <w:name w:val="WW8Num92z0"/>
    <w:rsid w:val="002C51A7"/>
    <w:rPr>
      <w:rFonts w:ascii="Symbol" w:hAnsi="Symbol"/>
    </w:rPr>
  </w:style>
  <w:style w:type="character" w:customStyle="1" w:styleId="WW8Num93z0">
    <w:name w:val="WW8Num93z0"/>
    <w:rsid w:val="002C51A7"/>
    <w:rPr>
      <w:color w:val="000000"/>
      <w:sz w:val="28"/>
    </w:rPr>
  </w:style>
  <w:style w:type="character" w:customStyle="1" w:styleId="WW8Num94z0">
    <w:name w:val="WW8Num94z0"/>
    <w:rsid w:val="002C51A7"/>
    <w:rPr>
      <w:rFonts w:ascii="Times New Roman" w:hAnsi="Times New Roman"/>
    </w:rPr>
  </w:style>
  <w:style w:type="character" w:customStyle="1" w:styleId="WW8Num95z0">
    <w:name w:val="WW8Num95z0"/>
    <w:rsid w:val="002C51A7"/>
    <w:rPr>
      <w:rFonts w:ascii="Symbol" w:hAnsi="Symbol"/>
    </w:rPr>
  </w:style>
  <w:style w:type="character" w:customStyle="1" w:styleId="WW8Num97z0">
    <w:name w:val="WW8Num97z0"/>
    <w:rsid w:val="002C51A7"/>
    <w:rPr>
      <w:rFonts w:ascii="Symbol" w:hAnsi="Symbol"/>
    </w:rPr>
  </w:style>
  <w:style w:type="character" w:customStyle="1" w:styleId="WW8Num99z2">
    <w:name w:val="WW8Num99z2"/>
    <w:rsid w:val="002C51A7"/>
    <w:rPr>
      <w:rFonts w:ascii="Wingdings" w:hAnsi="Wingdings"/>
    </w:rPr>
  </w:style>
  <w:style w:type="character" w:customStyle="1" w:styleId="WW8Num99z3">
    <w:name w:val="WW8Num99z3"/>
    <w:rsid w:val="002C51A7"/>
    <w:rPr>
      <w:rFonts w:ascii="Symbol" w:hAnsi="Symbol"/>
    </w:rPr>
  </w:style>
  <w:style w:type="character" w:customStyle="1" w:styleId="WW8Num99z4">
    <w:name w:val="WW8Num99z4"/>
    <w:rsid w:val="002C51A7"/>
    <w:rPr>
      <w:rFonts w:ascii="Courier New" w:hAnsi="Courier New"/>
    </w:rPr>
  </w:style>
  <w:style w:type="character" w:customStyle="1" w:styleId="WW8Num101z0">
    <w:name w:val="WW8Num101z0"/>
    <w:rsid w:val="002C51A7"/>
    <w:rPr>
      <w:rFonts w:ascii="Times New Roman" w:hAnsi="Times New Roman"/>
    </w:rPr>
  </w:style>
  <w:style w:type="character" w:customStyle="1" w:styleId="WW8Num102z0">
    <w:name w:val="WW8Num102z0"/>
    <w:rsid w:val="002C51A7"/>
    <w:rPr>
      <w:rFonts w:ascii="Times New Roman" w:eastAsia="Times New Roman" w:hAnsi="Times New Roman" w:cs="Times New Roman"/>
    </w:rPr>
  </w:style>
  <w:style w:type="character" w:customStyle="1" w:styleId="WW8Num102z1">
    <w:name w:val="WW8Num102z1"/>
    <w:rsid w:val="002C51A7"/>
    <w:rPr>
      <w:rFonts w:ascii="Courier New" w:hAnsi="Courier New"/>
    </w:rPr>
  </w:style>
  <w:style w:type="character" w:customStyle="1" w:styleId="WW8Num102z2">
    <w:name w:val="WW8Num102z2"/>
    <w:rsid w:val="002C51A7"/>
    <w:rPr>
      <w:rFonts w:ascii="Wingdings" w:hAnsi="Wingdings"/>
    </w:rPr>
  </w:style>
  <w:style w:type="character" w:customStyle="1" w:styleId="WW8Num102z3">
    <w:name w:val="WW8Num102z3"/>
    <w:rsid w:val="002C51A7"/>
    <w:rPr>
      <w:rFonts w:ascii="Symbol" w:hAnsi="Symbol"/>
    </w:rPr>
  </w:style>
  <w:style w:type="character" w:customStyle="1" w:styleId="WW8Num104z1">
    <w:name w:val="WW8Num104z1"/>
    <w:rsid w:val="002C51A7"/>
    <w:rPr>
      <w:rFonts w:ascii="Times New Roman" w:eastAsia="Times New Roman" w:hAnsi="Times New Roman" w:cs="Times New Roman"/>
    </w:rPr>
  </w:style>
  <w:style w:type="character" w:customStyle="1" w:styleId="WW8Num105z0">
    <w:name w:val="WW8Num105z0"/>
    <w:rsid w:val="002C51A7"/>
    <w:rPr>
      <w:rFonts w:ascii="Symbol" w:hAnsi="Symbol"/>
    </w:rPr>
  </w:style>
  <w:style w:type="character" w:customStyle="1" w:styleId="WW8Num106z0">
    <w:name w:val="WW8Num106z0"/>
    <w:rsid w:val="002C51A7"/>
    <w:rPr>
      <w:rFonts w:ascii="Symbol" w:hAnsi="Symbol"/>
    </w:rPr>
  </w:style>
  <w:style w:type="character" w:customStyle="1" w:styleId="WW8Num107z0">
    <w:name w:val="WW8Num107z0"/>
    <w:rsid w:val="002C51A7"/>
    <w:rPr>
      <w:rFonts w:ascii="Times New Roman" w:eastAsia="Times New Roman" w:hAnsi="Times New Roman" w:cs="Times New Roman"/>
    </w:rPr>
  </w:style>
  <w:style w:type="character" w:customStyle="1" w:styleId="WW8Num107z1">
    <w:name w:val="WW8Num107z1"/>
    <w:rsid w:val="002C51A7"/>
    <w:rPr>
      <w:rFonts w:ascii="Courier New" w:hAnsi="Courier New"/>
    </w:rPr>
  </w:style>
  <w:style w:type="character" w:customStyle="1" w:styleId="WW8Num107z2">
    <w:name w:val="WW8Num107z2"/>
    <w:rsid w:val="002C51A7"/>
    <w:rPr>
      <w:rFonts w:ascii="Wingdings" w:hAnsi="Wingdings"/>
    </w:rPr>
  </w:style>
  <w:style w:type="character" w:customStyle="1" w:styleId="WW8Num107z3">
    <w:name w:val="WW8Num107z3"/>
    <w:rsid w:val="002C51A7"/>
    <w:rPr>
      <w:rFonts w:ascii="Symbol" w:hAnsi="Symbol"/>
    </w:rPr>
  </w:style>
  <w:style w:type="character" w:customStyle="1" w:styleId="WW8Num108z0">
    <w:name w:val="WW8Num108z0"/>
    <w:rsid w:val="002C51A7"/>
    <w:rPr>
      <w:rFonts w:ascii="Symbol" w:hAnsi="Symbol"/>
    </w:rPr>
  </w:style>
  <w:style w:type="character" w:customStyle="1" w:styleId="WW8Num109z0">
    <w:name w:val="WW8Num109z0"/>
    <w:rsid w:val="002C51A7"/>
    <w:rPr>
      <w:rFonts w:ascii="Symbol" w:hAnsi="Symbol"/>
    </w:rPr>
  </w:style>
  <w:style w:type="character" w:customStyle="1" w:styleId="WW8Num110z2">
    <w:name w:val="WW8Num110z2"/>
    <w:rsid w:val="002C51A7"/>
    <w:rPr>
      <w:rFonts w:ascii="Wingdings" w:hAnsi="Wingdings"/>
    </w:rPr>
  </w:style>
  <w:style w:type="character" w:customStyle="1" w:styleId="WW8Num110z3">
    <w:name w:val="WW8Num110z3"/>
    <w:rsid w:val="002C51A7"/>
    <w:rPr>
      <w:rFonts w:ascii="Symbol" w:hAnsi="Symbol"/>
    </w:rPr>
  </w:style>
  <w:style w:type="character" w:customStyle="1" w:styleId="WW8Num110z4">
    <w:name w:val="WW8Num110z4"/>
    <w:rsid w:val="002C51A7"/>
    <w:rPr>
      <w:rFonts w:ascii="Courier New" w:hAnsi="Courier New"/>
    </w:rPr>
  </w:style>
  <w:style w:type="character" w:customStyle="1" w:styleId="WW8Num111z0">
    <w:name w:val="WW8Num111z0"/>
    <w:rsid w:val="002C51A7"/>
    <w:rPr>
      <w:rFonts w:ascii="Times New Roman" w:hAnsi="Times New Roman"/>
    </w:rPr>
  </w:style>
  <w:style w:type="character" w:customStyle="1" w:styleId="WW8Num112z0">
    <w:name w:val="WW8Num112z0"/>
    <w:rsid w:val="002C51A7"/>
    <w:rPr>
      <w:rFonts w:ascii="Symbol" w:hAnsi="Symbol"/>
    </w:rPr>
  </w:style>
  <w:style w:type="character" w:customStyle="1" w:styleId="WW8Num113z2">
    <w:name w:val="WW8Num113z2"/>
    <w:rsid w:val="002C51A7"/>
    <w:rPr>
      <w:rFonts w:ascii="Wingdings" w:hAnsi="Wingdings"/>
    </w:rPr>
  </w:style>
  <w:style w:type="character" w:customStyle="1" w:styleId="WW8Num113z3">
    <w:name w:val="WW8Num113z3"/>
    <w:rsid w:val="002C51A7"/>
    <w:rPr>
      <w:rFonts w:ascii="Symbol" w:hAnsi="Symbol"/>
    </w:rPr>
  </w:style>
  <w:style w:type="character" w:customStyle="1" w:styleId="WW8Num113z4">
    <w:name w:val="WW8Num113z4"/>
    <w:rsid w:val="002C51A7"/>
    <w:rPr>
      <w:rFonts w:ascii="Courier New" w:hAnsi="Courier New"/>
    </w:rPr>
  </w:style>
  <w:style w:type="character" w:customStyle="1" w:styleId="WW8Num115z0">
    <w:name w:val="WW8Num115z0"/>
    <w:rsid w:val="002C51A7"/>
    <w:rPr>
      <w:rFonts w:ascii="Symbol" w:hAnsi="Symbol"/>
    </w:rPr>
  </w:style>
  <w:style w:type="character" w:customStyle="1" w:styleId="WW8Num116z0">
    <w:name w:val="WW8Num116z0"/>
    <w:rsid w:val="002C51A7"/>
    <w:rPr>
      <w:rFonts w:ascii="Symbol" w:hAnsi="Symbol"/>
    </w:rPr>
  </w:style>
  <w:style w:type="character" w:customStyle="1" w:styleId="WW8Num117z2">
    <w:name w:val="WW8Num117z2"/>
    <w:rsid w:val="002C51A7"/>
    <w:rPr>
      <w:rFonts w:ascii="Wingdings" w:hAnsi="Wingdings"/>
    </w:rPr>
  </w:style>
  <w:style w:type="character" w:customStyle="1" w:styleId="WW8Num117z3">
    <w:name w:val="WW8Num117z3"/>
    <w:rsid w:val="002C51A7"/>
    <w:rPr>
      <w:rFonts w:ascii="Symbol" w:hAnsi="Symbol"/>
    </w:rPr>
  </w:style>
  <w:style w:type="character" w:customStyle="1" w:styleId="WW8Num117z4">
    <w:name w:val="WW8Num117z4"/>
    <w:rsid w:val="002C51A7"/>
    <w:rPr>
      <w:rFonts w:ascii="Courier New" w:hAnsi="Courier New"/>
    </w:rPr>
  </w:style>
  <w:style w:type="character" w:customStyle="1" w:styleId="WW8Num118z0">
    <w:name w:val="WW8Num118z0"/>
    <w:rsid w:val="002C51A7"/>
    <w:rPr>
      <w:rFonts w:ascii="Symbol" w:hAnsi="Symbol"/>
    </w:rPr>
  </w:style>
  <w:style w:type="character" w:customStyle="1" w:styleId="WW8NumSt83z0">
    <w:name w:val="WW8NumSt83z0"/>
    <w:rsid w:val="002C51A7"/>
    <w:rPr>
      <w:rFonts w:ascii="Times New Roman" w:hAnsi="Times New Roman"/>
    </w:rPr>
  </w:style>
  <w:style w:type="character" w:customStyle="1" w:styleId="WW8NumSt84z0">
    <w:name w:val="WW8NumSt84z0"/>
    <w:rsid w:val="002C51A7"/>
    <w:rPr>
      <w:rFonts w:ascii="Times New Roman" w:hAnsi="Times New Roman"/>
    </w:rPr>
  </w:style>
  <w:style w:type="character" w:customStyle="1" w:styleId="WW8NumSt84z1">
    <w:name w:val="WW8NumSt84z1"/>
    <w:rsid w:val="002C51A7"/>
    <w:rPr>
      <w:rFonts w:ascii="Courier New" w:hAnsi="Courier New"/>
    </w:rPr>
  </w:style>
  <w:style w:type="character" w:customStyle="1" w:styleId="WW8NumSt84z2">
    <w:name w:val="WW8NumSt84z2"/>
    <w:rsid w:val="002C51A7"/>
    <w:rPr>
      <w:rFonts w:ascii="Wingdings" w:hAnsi="Wingdings"/>
    </w:rPr>
  </w:style>
  <w:style w:type="character" w:customStyle="1" w:styleId="WW8NumSt84z3">
    <w:name w:val="WW8NumSt84z3"/>
    <w:rsid w:val="002C51A7"/>
    <w:rPr>
      <w:rFonts w:ascii="Symbol" w:hAnsi="Symbol"/>
    </w:rPr>
  </w:style>
  <w:style w:type="character" w:customStyle="1" w:styleId="WW8NumSt85z0">
    <w:name w:val="WW8NumSt85z0"/>
    <w:rsid w:val="002C51A7"/>
    <w:rPr>
      <w:rFonts w:ascii="Times New Roman" w:hAnsi="Times New Roman"/>
    </w:rPr>
  </w:style>
  <w:style w:type="character" w:customStyle="1" w:styleId="WW8NumSt86z0">
    <w:name w:val="WW8NumSt86z0"/>
    <w:rsid w:val="002C51A7"/>
    <w:rPr>
      <w:rFonts w:ascii="Times New Roman" w:hAnsi="Times New Roman"/>
    </w:rPr>
  </w:style>
  <w:style w:type="character" w:customStyle="1" w:styleId="WW8NumSt88z0">
    <w:name w:val="WW8NumSt88z0"/>
    <w:rsid w:val="002C51A7"/>
    <w:rPr>
      <w:rFonts w:ascii="Times New Roman" w:hAnsi="Times New Roman"/>
    </w:rPr>
  </w:style>
  <w:style w:type="character" w:customStyle="1" w:styleId="12">
    <w:name w:val="Основной шрифт абзаца1"/>
    <w:rsid w:val="002C51A7"/>
  </w:style>
  <w:style w:type="paragraph" w:styleId="a4">
    <w:name w:val="Title"/>
    <w:basedOn w:val="a0"/>
    <w:next w:val="a5"/>
    <w:link w:val="21"/>
    <w:rsid w:val="002C51A7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21">
    <w:name w:val="Название Знак2"/>
    <w:basedOn w:val="a1"/>
    <w:link w:val="a4"/>
    <w:rsid w:val="002C51A7"/>
    <w:rPr>
      <w:rFonts w:ascii="Arial" w:eastAsia="MS Mincho" w:hAnsi="Arial" w:cs="Tahoma"/>
      <w:sz w:val="28"/>
      <w:szCs w:val="28"/>
      <w:lang w:eastAsia="ar-SA"/>
    </w:rPr>
  </w:style>
  <w:style w:type="paragraph" w:styleId="a5">
    <w:name w:val="Body Text"/>
    <w:aliases w:val="bt"/>
    <w:basedOn w:val="a0"/>
    <w:link w:val="a6"/>
    <w:rsid w:val="002C51A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aliases w:val="bt Знак"/>
    <w:basedOn w:val="a1"/>
    <w:link w:val="a5"/>
    <w:rsid w:val="002C51A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List"/>
    <w:basedOn w:val="a5"/>
    <w:rsid w:val="002C51A7"/>
    <w:rPr>
      <w:rFonts w:cs="Tahoma"/>
    </w:rPr>
  </w:style>
  <w:style w:type="paragraph" w:customStyle="1" w:styleId="13">
    <w:name w:val="Название1"/>
    <w:basedOn w:val="a0"/>
    <w:rsid w:val="002C51A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0"/>
    <w:rsid w:val="002C51A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styleId="a8">
    <w:name w:val="header"/>
    <w:basedOn w:val="a0"/>
    <w:link w:val="a9"/>
    <w:rsid w:val="002C51A7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9">
    <w:name w:val="Верхний колонтитул Знак"/>
    <w:basedOn w:val="a1"/>
    <w:link w:val="a8"/>
    <w:rsid w:val="002C51A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2C51A7"/>
    <w:pPr>
      <w:suppressAutoHyphens/>
      <w:spacing w:after="0" w:line="240" w:lineRule="auto"/>
      <w:ind w:right="-144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5">
    <w:name w:val="Цитата1"/>
    <w:basedOn w:val="a0"/>
    <w:rsid w:val="002C51A7"/>
    <w:pPr>
      <w:suppressAutoHyphens/>
      <w:spacing w:after="0" w:line="240" w:lineRule="auto"/>
      <w:ind w:left="-567" w:right="-1050"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Body Text Indent"/>
    <w:aliases w:val="Основной текст 1,Нумерованный список !!,Надин стиль"/>
    <w:basedOn w:val="a0"/>
    <w:link w:val="ab"/>
    <w:rsid w:val="002C51A7"/>
    <w:pPr>
      <w:suppressAutoHyphens/>
      <w:spacing w:after="0" w:line="360" w:lineRule="auto"/>
      <w:ind w:firstLine="646"/>
      <w:jc w:val="both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b">
    <w:name w:val="Основной текст с отступом Знак"/>
    <w:aliases w:val="Основной текст 1 Знак,Нумерованный список !! Знак,Надин стиль Знак"/>
    <w:basedOn w:val="a1"/>
    <w:link w:val="aa"/>
    <w:rsid w:val="002C51A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211">
    <w:name w:val="Основной текст с отступом 21"/>
    <w:basedOn w:val="a0"/>
    <w:rsid w:val="002C51A7"/>
    <w:pPr>
      <w:tabs>
        <w:tab w:val="left" w:pos="5103"/>
      </w:tabs>
      <w:suppressAutoHyphens/>
      <w:spacing w:after="0" w:line="240" w:lineRule="auto"/>
      <w:ind w:left="5103" w:firstLine="645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31">
    <w:name w:val="Основной текст с отступом 31"/>
    <w:basedOn w:val="a0"/>
    <w:rsid w:val="002C51A7"/>
    <w:pPr>
      <w:suppressAutoHyphens/>
      <w:spacing w:after="0" w:line="360" w:lineRule="auto"/>
      <w:ind w:firstLine="646"/>
      <w:jc w:val="both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Subtitle"/>
    <w:basedOn w:val="a0"/>
    <w:next w:val="a5"/>
    <w:link w:val="ad"/>
    <w:qFormat/>
    <w:rsid w:val="002C51A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d">
    <w:name w:val="Подзаголовок Знак"/>
    <w:basedOn w:val="a1"/>
    <w:link w:val="ac"/>
    <w:rsid w:val="002C51A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e">
    <w:basedOn w:val="a0"/>
    <w:next w:val="af"/>
    <w:link w:val="af0"/>
    <w:rsid w:val="002C51A7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character" w:customStyle="1" w:styleId="af0">
    <w:name w:val="Название Знак"/>
    <w:link w:val="ae"/>
    <w:rsid w:val="002C51A7"/>
    <w:rPr>
      <w:b/>
      <w:color w:val="000000"/>
      <w:spacing w:val="20"/>
      <w:sz w:val="24"/>
      <w:lang w:eastAsia="ar-SA"/>
    </w:rPr>
  </w:style>
  <w:style w:type="paragraph" w:customStyle="1" w:styleId="310">
    <w:name w:val="Основной текст 31"/>
    <w:basedOn w:val="a0"/>
    <w:rsid w:val="002C51A7"/>
    <w:pPr>
      <w:tabs>
        <w:tab w:val="left" w:pos="850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customStyle="1" w:styleId="22">
    <w:name w:val="Основной текст 22"/>
    <w:basedOn w:val="a0"/>
    <w:rsid w:val="002C51A7"/>
    <w:pPr>
      <w:suppressAutoHyphens/>
      <w:overflowPunct w:val="0"/>
      <w:autoSpaceDE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3">
    <w:name w:val="Цитата2"/>
    <w:basedOn w:val="a0"/>
    <w:rsid w:val="002C51A7"/>
    <w:pPr>
      <w:suppressAutoHyphens/>
      <w:spacing w:after="0" w:line="240" w:lineRule="auto"/>
      <w:ind w:left="-567" w:right="-1050"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6">
    <w:name w:val="Название объекта1"/>
    <w:basedOn w:val="a0"/>
    <w:next w:val="a0"/>
    <w:rsid w:val="002C51A7"/>
    <w:pPr>
      <w:suppressAutoHyphens/>
      <w:spacing w:after="0" w:line="252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f1">
    <w:name w:val="List Paragraph"/>
    <w:basedOn w:val="a0"/>
    <w:uiPriority w:val="34"/>
    <w:qFormat/>
    <w:rsid w:val="002C51A7"/>
    <w:pPr>
      <w:suppressAutoHyphens/>
      <w:spacing w:after="200" w:line="276" w:lineRule="auto"/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rsid w:val="002C5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2"/>
    <w:aliases w:val="Iniiaiie oaeno 1"/>
    <w:basedOn w:val="a0"/>
    <w:link w:val="25"/>
    <w:unhideWhenUsed/>
    <w:rsid w:val="002C51A7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5">
    <w:name w:val="Основной текст 2 Знак"/>
    <w:aliases w:val="Iniiaiie oaeno 1 Знак"/>
    <w:basedOn w:val="a1"/>
    <w:link w:val="24"/>
    <w:rsid w:val="002C51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No Spacing"/>
    <w:qFormat/>
    <w:rsid w:val="002C51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3">
    <w:name w:val="Table Grid"/>
    <w:basedOn w:val="a2"/>
    <w:uiPriority w:val="59"/>
    <w:rsid w:val="002C5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lock Text"/>
    <w:basedOn w:val="a0"/>
    <w:unhideWhenUsed/>
    <w:rsid w:val="002C51A7"/>
    <w:pPr>
      <w:spacing w:after="0" w:line="240" w:lineRule="auto"/>
      <w:ind w:left="-567" w:right="-105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aliases w:val="дисер"/>
    <w:basedOn w:val="a0"/>
    <w:link w:val="33"/>
    <w:rsid w:val="002C51A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aliases w:val="дисер Знак"/>
    <w:basedOn w:val="a1"/>
    <w:link w:val="32"/>
    <w:rsid w:val="002C51A7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Title">
    <w:name w:val="ConsPlusTitle"/>
    <w:uiPriority w:val="99"/>
    <w:rsid w:val="002C51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6">
    <w:name w:val="Body Text Indent 2"/>
    <w:basedOn w:val="a0"/>
    <w:link w:val="27"/>
    <w:unhideWhenUsed/>
    <w:rsid w:val="002C51A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7">
    <w:name w:val="Основной текст с отступом 2 Знак"/>
    <w:basedOn w:val="a1"/>
    <w:link w:val="26"/>
    <w:rsid w:val="002C51A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Hyperlink"/>
    <w:uiPriority w:val="99"/>
    <w:unhideWhenUsed/>
    <w:rsid w:val="002C51A7"/>
    <w:rPr>
      <w:color w:val="0000FF"/>
      <w:u w:val="single"/>
    </w:rPr>
  </w:style>
  <w:style w:type="character" w:customStyle="1" w:styleId="af6">
    <w:name w:val="Текст выноски Знак"/>
    <w:link w:val="af7"/>
    <w:semiHidden/>
    <w:rsid w:val="002C51A7"/>
    <w:rPr>
      <w:rFonts w:ascii="Tahoma" w:hAnsi="Tahoma" w:cs="Tahoma"/>
      <w:sz w:val="16"/>
      <w:szCs w:val="16"/>
    </w:rPr>
  </w:style>
  <w:style w:type="paragraph" w:styleId="af7">
    <w:name w:val="Balloon Text"/>
    <w:basedOn w:val="a0"/>
    <w:link w:val="af6"/>
    <w:semiHidden/>
    <w:rsid w:val="002C5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basedOn w:val="a1"/>
    <w:uiPriority w:val="99"/>
    <w:semiHidden/>
    <w:rsid w:val="002C51A7"/>
    <w:rPr>
      <w:rFonts w:ascii="Segoe UI" w:hAnsi="Segoe UI" w:cs="Segoe UI"/>
      <w:sz w:val="18"/>
      <w:szCs w:val="18"/>
    </w:rPr>
  </w:style>
  <w:style w:type="character" w:customStyle="1" w:styleId="34">
    <w:name w:val="Основной текст 3 Знак"/>
    <w:link w:val="35"/>
    <w:rsid w:val="002C51A7"/>
    <w:rPr>
      <w:sz w:val="16"/>
      <w:szCs w:val="16"/>
    </w:rPr>
  </w:style>
  <w:style w:type="paragraph" w:styleId="35">
    <w:name w:val="Body Text 3"/>
    <w:basedOn w:val="a0"/>
    <w:link w:val="34"/>
    <w:rsid w:val="002C51A7"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1"/>
    <w:uiPriority w:val="99"/>
    <w:semiHidden/>
    <w:rsid w:val="002C51A7"/>
    <w:rPr>
      <w:sz w:val="16"/>
      <w:szCs w:val="16"/>
    </w:rPr>
  </w:style>
  <w:style w:type="paragraph" w:styleId="af8">
    <w:name w:val="caption"/>
    <w:basedOn w:val="a0"/>
    <w:next w:val="a0"/>
    <w:qFormat/>
    <w:rsid w:val="002C51A7"/>
    <w:pPr>
      <w:framePr w:w="3726" w:h="3316" w:hRule="exact" w:hSpace="142" w:wrap="auto" w:vAnchor="page" w:hAnchor="page" w:x="1151" w:y="1009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9">
    <w:name w:val="Нижний колонтитул Знак"/>
    <w:link w:val="afa"/>
    <w:uiPriority w:val="99"/>
    <w:rsid w:val="002C51A7"/>
    <w:rPr>
      <w:szCs w:val="24"/>
    </w:rPr>
  </w:style>
  <w:style w:type="paragraph" w:styleId="afa">
    <w:name w:val="footer"/>
    <w:basedOn w:val="a0"/>
    <w:link w:val="af9"/>
    <w:uiPriority w:val="99"/>
    <w:rsid w:val="002C51A7"/>
    <w:pPr>
      <w:tabs>
        <w:tab w:val="center" w:pos="4677"/>
        <w:tab w:val="right" w:pos="9355"/>
      </w:tabs>
      <w:spacing w:after="0" w:line="240" w:lineRule="auto"/>
    </w:pPr>
    <w:rPr>
      <w:szCs w:val="24"/>
    </w:rPr>
  </w:style>
  <w:style w:type="character" w:customStyle="1" w:styleId="18">
    <w:name w:val="Нижний колонтитул Знак1"/>
    <w:basedOn w:val="a1"/>
    <w:uiPriority w:val="99"/>
    <w:semiHidden/>
    <w:rsid w:val="002C51A7"/>
  </w:style>
  <w:style w:type="character" w:customStyle="1" w:styleId="afb">
    <w:name w:val="Текст сноски Знак"/>
    <w:basedOn w:val="a1"/>
    <w:link w:val="afc"/>
    <w:semiHidden/>
    <w:rsid w:val="002C51A7"/>
  </w:style>
  <w:style w:type="paragraph" w:styleId="afc">
    <w:name w:val="footnote text"/>
    <w:basedOn w:val="a0"/>
    <w:link w:val="afb"/>
    <w:semiHidden/>
    <w:rsid w:val="002C51A7"/>
    <w:pPr>
      <w:spacing w:after="0" w:line="240" w:lineRule="auto"/>
    </w:pPr>
  </w:style>
  <w:style w:type="character" w:customStyle="1" w:styleId="19">
    <w:name w:val="Текст сноски Знак1"/>
    <w:basedOn w:val="a1"/>
    <w:uiPriority w:val="99"/>
    <w:semiHidden/>
    <w:rsid w:val="002C51A7"/>
    <w:rPr>
      <w:sz w:val="20"/>
      <w:szCs w:val="20"/>
    </w:rPr>
  </w:style>
  <w:style w:type="paragraph" w:customStyle="1" w:styleId="FR4">
    <w:name w:val="FR4"/>
    <w:rsid w:val="002C51A7"/>
    <w:pPr>
      <w:widowControl w:val="0"/>
      <w:autoSpaceDE w:val="0"/>
      <w:autoSpaceDN w:val="0"/>
      <w:adjustRightInd w:val="0"/>
      <w:spacing w:before="220" w:after="0" w:line="240" w:lineRule="auto"/>
      <w:ind w:left="4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R2">
    <w:name w:val="FR2"/>
    <w:rsid w:val="002C51A7"/>
    <w:pPr>
      <w:widowControl w:val="0"/>
      <w:autoSpaceDE w:val="0"/>
      <w:autoSpaceDN w:val="0"/>
      <w:adjustRightInd w:val="0"/>
      <w:spacing w:before="240" w:after="0" w:line="240" w:lineRule="auto"/>
    </w:pPr>
    <w:rPr>
      <w:rFonts w:ascii="Arial" w:eastAsia="Times New Roman" w:hAnsi="Arial" w:cs="Times New Roman"/>
      <w:i/>
      <w:sz w:val="28"/>
      <w:szCs w:val="20"/>
      <w:lang w:eastAsia="ru-RU"/>
    </w:rPr>
  </w:style>
  <w:style w:type="paragraph" w:customStyle="1" w:styleId="ConsNormal">
    <w:name w:val="ConsNormal"/>
    <w:rsid w:val="002C51A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C51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">
    <w:name w:val="ЦАПЛИН"/>
    <w:basedOn w:val="51"/>
    <w:rsid w:val="002C51A7"/>
    <w:pPr>
      <w:numPr>
        <w:numId w:val="2"/>
      </w:numPr>
    </w:pPr>
    <w:rPr>
      <w:sz w:val="24"/>
      <w:lang w:val="en-US"/>
    </w:rPr>
  </w:style>
  <w:style w:type="paragraph" w:styleId="51">
    <w:name w:val="index 5"/>
    <w:basedOn w:val="a0"/>
    <w:next w:val="a0"/>
    <w:autoRedefine/>
    <w:semiHidden/>
    <w:rsid w:val="002C51A7"/>
    <w:pPr>
      <w:tabs>
        <w:tab w:val="right" w:leader="dot" w:pos="8306"/>
      </w:tabs>
      <w:spacing w:after="0" w:line="240" w:lineRule="auto"/>
      <w:ind w:left="1000" w:hanging="200"/>
    </w:pPr>
    <w:rPr>
      <w:rFonts w:ascii="Times New Roman" w:eastAsia="Times New Roman" w:hAnsi="Times New Roman" w:cs="Times New Roman"/>
      <w:spacing w:val="20"/>
      <w:szCs w:val="20"/>
      <w:lang w:eastAsia="ru-RU"/>
    </w:rPr>
  </w:style>
  <w:style w:type="paragraph" w:customStyle="1" w:styleId="ConsNonformat">
    <w:name w:val="ConsNonformat"/>
    <w:rsid w:val="002C51A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d">
    <w:name w:val="Заголовок к тексту"/>
    <w:basedOn w:val="a0"/>
    <w:next w:val="a5"/>
    <w:rsid w:val="002C51A7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e">
    <w:name w:val="Подпись Знак"/>
    <w:link w:val="aff"/>
    <w:rsid w:val="002C51A7"/>
    <w:rPr>
      <w:sz w:val="28"/>
    </w:rPr>
  </w:style>
  <w:style w:type="paragraph" w:styleId="aff">
    <w:name w:val="Signature"/>
    <w:basedOn w:val="a0"/>
    <w:next w:val="a5"/>
    <w:link w:val="afe"/>
    <w:rsid w:val="002C51A7"/>
    <w:pPr>
      <w:tabs>
        <w:tab w:val="left" w:pos="5103"/>
        <w:tab w:val="right" w:pos="9639"/>
      </w:tabs>
      <w:suppressAutoHyphens/>
      <w:spacing w:before="480" w:after="0" w:line="240" w:lineRule="exact"/>
    </w:pPr>
    <w:rPr>
      <w:sz w:val="28"/>
    </w:rPr>
  </w:style>
  <w:style w:type="character" w:customStyle="1" w:styleId="1a">
    <w:name w:val="Подпись Знак1"/>
    <w:basedOn w:val="a1"/>
    <w:uiPriority w:val="99"/>
    <w:semiHidden/>
    <w:rsid w:val="002C51A7"/>
  </w:style>
  <w:style w:type="paragraph" w:customStyle="1" w:styleId="1b">
    <w:name w:val="Обычный1"/>
    <w:rsid w:val="002C5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Содержимое таблицы"/>
    <w:basedOn w:val="a0"/>
    <w:rsid w:val="002C51A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2C51A7"/>
    <w:pPr>
      <w:jc w:val="center"/>
    </w:pPr>
    <w:rPr>
      <w:b/>
      <w:bCs/>
      <w:i/>
      <w:iCs/>
    </w:rPr>
  </w:style>
  <w:style w:type="character" w:styleId="aff2">
    <w:name w:val="page number"/>
    <w:basedOn w:val="a1"/>
    <w:rsid w:val="002C51A7"/>
  </w:style>
  <w:style w:type="character" w:customStyle="1" w:styleId="1c">
    <w:name w:val="Название Знак1"/>
    <w:uiPriority w:val="10"/>
    <w:locked/>
    <w:rsid w:val="002C51A7"/>
    <w:rPr>
      <w:sz w:val="28"/>
      <w:szCs w:val="24"/>
    </w:rPr>
  </w:style>
  <w:style w:type="paragraph" w:customStyle="1" w:styleId="ConsPlusCell">
    <w:name w:val="ConsPlusCell"/>
    <w:rsid w:val="002C51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rsid w:val="002C51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TGliederung1">
    <w:name w:val="???????~LT~Gliederung 1"/>
    <w:rsid w:val="002C51A7"/>
    <w:pPr>
      <w:tabs>
        <w:tab w:val="left" w:pos="170"/>
        <w:tab w:val="left" w:pos="877"/>
        <w:tab w:val="left" w:pos="1585"/>
        <w:tab w:val="left" w:pos="2292"/>
        <w:tab w:val="left" w:pos="3000"/>
        <w:tab w:val="left" w:pos="3707"/>
        <w:tab w:val="left" w:pos="4415"/>
        <w:tab w:val="left" w:pos="5122"/>
        <w:tab w:val="left" w:pos="5830"/>
        <w:tab w:val="left" w:pos="6537"/>
        <w:tab w:val="left" w:pos="7245"/>
        <w:tab w:val="left" w:pos="7952"/>
        <w:tab w:val="left" w:pos="8660"/>
        <w:tab w:val="left" w:pos="9367"/>
        <w:tab w:val="left" w:pos="10075"/>
        <w:tab w:val="left" w:pos="10782"/>
        <w:tab w:val="left" w:pos="11490"/>
        <w:tab w:val="left" w:pos="12197"/>
        <w:tab w:val="left" w:pos="12904"/>
        <w:tab w:val="left" w:pos="13612"/>
      </w:tabs>
      <w:autoSpaceDE w:val="0"/>
      <w:autoSpaceDN w:val="0"/>
      <w:adjustRightInd w:val="0"/>
      <w:spacing w:before="160" w:after="0" w:line="240" w:lineRule="auto"/>
      <w:ind w:left="537"/>
    </w:pPr>
    <w:rPr>
      <w:rFonts w:ascii="Arial Unicode MS" w:eastAsia="Times New Roman" w:hAnsi="Times New Roman" w:cs="Arial Unicode MS"/>
      <w:color w:val="FF9900"/>
      <w:sz w:val="64"/>
      <w:szCs w:val="64"/>
    </w:rPr>
  </w:style>
  <w:style w:type="paragraph" w:styleId="aff3">
    <w:name w:val="Plain Text"/>
    <w:basedOn w:val="a0"/>
    <w:link w:val="aff4"/>
    <w:uiPriority w:val="99"/>
    <w:rsid w:val="002C51A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ff4">
    <w:name w:val="Текст Знак"/>
    <w:basedOn w:val="a1"/>
    <w:link w:val="aff3"/>
    <w:uiPriority w:val="99"/>
    <w:rsid w:val="002C51A7"/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1d">
    <w:name w:val="Основной текст Знак1"/>
    <w:aliases w:val="bt Знак1"/>
    <w:locked/>
    <w:rsid w:val="002C51A7"/>
    <w:rPr>
      <w:rFonts w:cs="Times New Roman"/>
      <w:sz w:val="24"/>
      <w:szCs w:val="24"/>
      <w:lang w:val="ru-RU" w:eastAsia="ru-RU" w:bidi="ar-SA"/>
    </w:rPr>
  </w:style>
  <w:style w:type="paragraph" w:customStyle="1" w:styleId="bodytext3">
    <w:name w:val="bodytext3"/>
    <w:basedOn w:val="a0"/>
    <w:rsid w:val="002C51A7"/>
    <w:pPr>
      <w:overflowPunct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2">
    <w:name w:val="Iniiaiie oaeno 2"/>
    <w:basedOn w:val="a0"/>
    <w:rsid w:val="002C51A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Стиль"/>
    <w:rsid w:val="002C5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2C51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f6">
    <w:name w:val="Emphasis"/>
    <w:uiPriority w:val="20"/>
    <w:qFormat/>
    <w:rsid w:val="002C51A7"/>
    <w:rPr>
      <w:i/>
      <w:iCs/>
    </w:rPr>
  </w:style>
  <w:style w:type="character" w:customStyle="1" w:styleId="bt">
    <w:name w:val="bt Знак Знак"/>
    <w:locked/>
    <w:rsid w:val="002C51A7"/>
    <w:rPr>
      <w:sz w:val="24"/>
      <w:szCs w:val="24"/>
      <w:lang w:val="ru-RU" w:eastAsia="ru-RU" w:bidi="ar-SA"/>
    </w:rPr>
  </w:style>
  <w:style w:type="paragraph" w:customStyle="1" w:styleId="aff7">
    <w:name w:val="мой"/>
    <w:basedOn w:val="a0"/>
    <w:rsid w:val="002C51A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t1">
    <w:name w:val="bt Знак Знак1"/>
    <w:locked/>
    <w:rsid w:val="002C51A7"/>
    <w:rPr>
      <w:sz w:val="24"/>
      <w:szCs w:val="24"/>
      <w:lang w:val="ru-RU" w:eastAsia="ru-RU" w:bidi="ar-SA"/>
    </w:rPr>
  </w:style>
  <w:style w:type="paragraph" w:customStyle="1" w:styleId="aff8">
    <w:name w:val="Обычный.Нормальный"/>
    <w:link w:val="aff9"/>
    <w:rsid w:val="002C51A7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9">
    <w:name w:val="Обычный.Нормальный Знак"/>
    <w:link w:val="aff8"/>
    <w:rsid w:val="002C51A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unhideWhenUsed/>
    <w:rsid w:val="002C51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17"/>
      <w:szCs w:val="17"/>
    </w:rPr>
  </w:style>
  <w:style w:type="character" w:customStyle="1" w:styleId="HTML0">
    <w:name w:val="Стандартный HTML Знак"/>
    <w:basedOn w:val="a1"/>
    <w:link w:val="HTML"/>
    <w:rsid w:val="002C51A7"/>
    <w:rPr>
      <w:rFonts w:ascii="Courier New" w:eastAsia="Times New Roman" w:hAnsi="Courier New" w:cs="Times New Roman"/>
      <w:sz w:val="17"/>
      <w:szCs w:val="17"/>
    </w:rPr>
  </w:style>
  <w:style w:type="paragraph" w:customStyle="1" w:styleId="affa">
    <w:name w:val="a"/>
    <w:basedOn w:val="a0"/>
    <w:rsid w:val="002C51A7"/>
    <w:pPr>
      <w:overflowPunct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0"/>
    <w:rsid w:val="002C51A7"/>
    <w:pPr>
      <w:widowControl w:val="0"/>
      <w:autoSpaceDE w:val="0"/>
      <w:autoSpaceDN w:val="0"/>
      <w:adjustRightInd w:val="0"/>
      <w:spacing w:after="0" w:line="238" w:lineRule="exact"/>
      <w:ind w:firstLine="64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2C51A7"/>
    <w:rPr>
      <w:rFonts w:ascii="Times New Roman" w:hAnsi="Times New Roman" w:cs="Times New Roman"/>
      <w:sz w:val="18"/>
      <w:szCs w:val="18"/>
    </w:rPr>
  </w:style>
  <w:style w:type="table" w:styleId="52">
    <w:name w:val="Table Grid 5"/>
    <w:basedOn w:val="a2"/>
    <w:rsid w:val="002C5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1e">
    <w:name w:val="Стиль таблицы1"/>
    <w:basedOn w:val="52"/>
    <w:rsid w:val="002C51A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36">
    <w:name w:val="заголовок 3"/>
    <w:basedOn w:val="a0"/>
    <w:next w:val="a0"/>
    <w:rsid w:val="002C51A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FontStyle18">
    <w:name w:val="Font Style18"/>
    <w:rsid w:val="002C51A7"/>
    <w:rPr>
      <w:rFonts w:ascii="Times New Roman" w:hAnsi="Times New Roman" w:cs="Times New Roman"/>
      <w:sz w:val="16"/>
      <w:szCs w:val="16"/>
    </w:rPr>
  </w:style>
  <w:style w:type="character" w:styleId="affb">
    <w:name w:val="Strong"/>
    <w:qFormat/>
    <w:rsid w:val="002C51A7"/>
    <w:rPr>
      <w:b/>
      <w:bCs/>
    </w:rPr>
  </w:style>
  <w:style w:type="paragraph" w:customStyle="1" w:styleId="MainTXT">
    <w:name w:val="MainTXT"/>
    <w:basedOn w:val="a0"/>
    <w:rsid w:val="002C51A7"/>
    <w:pPr>
      <w:numPr>
        <w:numId w:val="4"/>
      </w:numPr>
      <w:tabs>
        <w:tab w:val="clear" w:pos="1635"/>
      </w:tabs>
      <w:spacing w:after="120" w:line="240" w:lineRule="auto"/>
      <w:ind w:left="0"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ist-1">
    <w:name w:val="List-1"/>
    <w:basedOn w:val="MainTXT"/>
    <w:rsid w:val="002C51A7"/>
    <w:pPr>
      <w:numPr>
        <w:numId w:val="3"/>
      </w:numPr>
    </w:pPr>
  </w:style>
  <w:style w:type="paragraph" w:customStyle="1" w:styleId="Style9">
    <w:name w:val="Style9"/>
    <w:basedOn w:val="a0"/>
    <w:uiPriority w:val="99"/>
    <w:rsid w:val="002C51A7"/>
    <w:pPr>
      <w:widowControl w:val="0"/>
      <w:autoSpaceDE w:val="0"/>
      <w:autoSpaceDN w:val="0"/>
      <w:adjustRightInd w:val="0"/>
      <w:spacing w:after="0" w:line="356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2C51A7"/>
    <w:rPr>
      <w:rFonts w:ascii="Times New Roman" w:hAnsi="Times New Roman" w:cs="Times New Roman"/>
      <w:sz w:val="26"/>
      <w:szCs w:val="26"/>
    </w:rPr>
  </w:style>
  <w:style w:type="paragraph" w:customStyle="1" w:styleId="Style18">
    <w:name w:val="Style18"/>
    <w:basedOn w:val="a0"/>
    <w:uiPriority w:val="99"/>
    <w:rsid w:val="002C51A7"/>
    <w:pPr>
      <w:widowControl w:val="0"/>
      <w:autoSpaceDE w:val="0"/>
      <w:autoSpaceDN w:val="0"/>
      <w:adjustRightInd w:val="0"/>
      <w:spacing w:after="0" w:line="36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Таблицы (моноширинный)"/>
    <w:basedOn w:val="a0"/>
    <w:next w:val="a0"/>
    <w:rsid w:val="002C51A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120">
    <w:name w:val="Знак Знак12"/>
    <w:rsid w:val="002C51A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110">
    <w:name w:val="Знак Знак11"/>
    <w:rsid w:val="002C51A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f">
    <w:name w:val="Текст1"/>
    <w:basedOn w:val="a0"/>
    <w:rsid w:val="002C51A7"/>
    <w:pPr>
      <w:suppressAutoHyphens/>
      <w:spacing w:after="0" w:line="240" w:lineRule="auto"/>
    </w:pPr>
    <w:rPr>
      <w:rFonts w:ascii="Courier New" w:eastAsia="Times New Roman" w:hAnsi="Courier New" w:cs="Times New Roman"/>
      <w:kern w:val="1"/>
      <w:sz w:val="20"/>
      <w:szCs w:val="20"/>
      <w:lang w:eastAsia="ar-SA"/>
    </w:rPr>
  </w:style>
  <w:style w:type="paragraph" w:customStyle="1" w:styleId="1f0">
    <w:name w:val="заголовок 1"/>
    <w:basedOn w:val="a0"/>
    <w:next w:val="a0"/>
    <w:rsid w:val="002C51A7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R3">
    <w:name w:val="FR3"/>
    <w:rsid w:val="002C51A7"/>
    <w:pPr>
      <w:suppressAutoHyphens/>
      <w:spacing w:after="0" w:line="420" w:lineRule="auto"/>
      <w:ind w:left="9480" w:right="600"/>
    </w:pPr>
    <w:rPr>
      <w:rFonts w:ascii="Arial" w:eastAsia="Arial" w:hAnsi="Arial" w:cs="Times New Roman"/>
      <w:b/>
      <w:sz w:val="16"/>
      <w:szCs w:val="20"/>
      <w:lang w:eastAsia="ar-SA"/>
    </w:rPr>
  </w:style>
  <w:style w:type="paragraph" w:customStyle="1" w:styleId="western">
    <w:name w:val="western"/>
    <w:basedOn w:val="a0"/>
    <w:uiPriority w:val="99"/>
    <w:semiHidden/>
    <w:rsid w:val="002C51A7"/>
    <w:pPr>
      <w:spacing w:before="100" w:beforeAutospacing="1" w:after="119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andard">
    <w:name w:val="Standard"/>
    <w:rsid w:val="002C51A7"/>
    <w:pPr>
      <w:widowControl w:val="0"/>
      <w:suppressAutoHyphens/>
      <w:spacing w:after="0" w:line="240" w:lineRule="auto"/>
    </w:pPr>
    <w:rPr>
      <w:rFonts w:ascii="Arial" w:eastAsia="Lucida Sans Unicode" w:hAnsi="Arial" w:cs="Arial"/>
      <w:kern w:val="2"/>
      <w:sz w:val="24"/>
      <w:szCs w:val="24"/>
      <w:lang w:eastAsia="ar-SA"/>
    </w:rPr>
  </w:style>
  <w:style w:type="paragraph" w:customStyle="1" w:styleId="Textbodyindent">
    <w:name w:val="Text body indent"/>
    <w:basedOn w:val="Standard"/>
    <w:rsid w:val="002C51A7"/>
    <w:pPr>
      <w:ind w:firstLine="708"/>
      <w:jc w:val="both"/>
    </w:pPr>
    <w:rPr>
      <w:sz w:val="28"/>
    </w:rPr>
  </w:style>
  <w:style w:type="character" w:customStyle="1" w:styleId="affd">
    <w:name w:val="Основной текст_"/>
    <w:link w:val="1f1"/>
    <w:locked/>
    <w:rsid w:val="002C51A7"/>
    <w:rPr>
      <w:sz w:val="26"/>
      <w:szCs w:val="26"/>
      <w:shd w:val="clear" w:color="auto" w:fill="FFFFFF"/>
    </w:rPr>
  </w:style>
  <w:style w:type="paragraph" w:customStyle="1" w:styleId="1f1">
    <w:name w:val="Основной текст1"/>
    <w:basedOn w:val="a0"/>
    <w:link w:val="affd"/>
    <w:rsid w:val="002C51A7"/>
    <w:pPr>
      <w:widowControl w:val="0"/>
      <w:shd w:val="clear" w:color="auto" w:fill="FFFFFF"/>
      <w:spacing w:before="360" w:after="360" w:line="0" w:lineRule="atLeast"/>
      <w:jc w:val="both"/>
    </w:pPr>
    <w:rPr>
      <w:sz w:val="26"/>
      <w:szCs w:val="26"/>
    </w:rPr>
  </w:style>
  <w:style w:type="character" w:customStyle="1" w:styleId="FontStyle12">
    <w:name w:val="Font Style12"/>
    <w:rsid w:val="002C51A7"/>
    <w:rPr>
      <w:rFonts w:ascii="Times New Roman" w:hAnsi="Times New Roman" w:cs="Times New Roman" w:hint="default"/>
      <w:sz w:val="22"/>
      <w:szCs w:val="22"/>
    </w:rPr>
  </w:style>
  <w:style w:type="paragraph" w:customStyle="1" w:styleId="320">
    <w:name w:val="Основной текст с отступом 32"/>
    <w:basedOn w:val="a0"/>
    <w:rsid w:val="002C51A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e">
    <w:name w:val="Прижатый влево"/>
    <w:basedOn w:val="a0"/>
    <w:next w:val="a0"/>
    <w:rsid w:val="002C51A7"/>
    <w:pPr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styleId="afff">
    <w:name w:val="Book Title"/>
    <w:uiPriority w:val="33"/>
    <w:qFormat/>
    <w:rsid w:val="002C51A7"/>
    <w:rPr>
      <w:b/>
      <w:bCs/>
      <w:smallCaps/>
      <w:spacing w:val="5"/>
    </w:rPr>
  </w:style>
  <w:style w:type="paragraph" w:styleId="af">
    <w:name w:val="Normal (Web)"/>
    <w:basedOn w:val="a0"/>
    <w:uiPriority w:val="99"/>
    <w:semiHidden/>
    <w:unhideWhenUsed/>
    <w:rsid w:val="002C51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2">
    <w:name w:val="Body text (2)"/>
    <w:basedOn w:val="a1"/>
    <w:rsid w:val="0091219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pt-3">
    <w:name w:val="pt-3"/>
    <w:basedOn w:val="a0"/>
    <w:rsid w:val="00912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2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98481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8293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8875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2832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49668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72621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15617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5220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0356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0253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6252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25219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93233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5621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150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5062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406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0374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2857">
              <w:marLeft w:val="1134"/>
              <w:marRight w:val="-2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69708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19843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5495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5451">
              <w:marLeft w:val="1134"/>
              <w:marRight w:val="-257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7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7851F-8EA7-438D-8572-C0C1810CC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volskadm@mail.ru</dc:creator>
  <cp:lastModifiedBy>1</cp:lastModifiedBy>
  <cp:revision>4</cp:revision>
  <cp:lastPrinted>2026-10-09T12:27:00Z</cp:lastPrinted>
  <dcterms:created xsi:type="dcterms:W3CDTF">2026-10-12T05:59:00Z</dcterms:created>
  <dcterms:modified xsi:type="dcterms:W3CDTF">2026-10-12T06:00:00Z</dcterms:modified>
</cp:coreProperties>
</file>