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F3B" w:rsidRPr="00AB06D5" w:rsidRDefault="00734F3B" w:rsidP="00734F3B">
      <w:pPr>
        <w:tabs>
          <w:tab w:val="left" w:pos="426"/>
        </w:tabs>
        <w:jc w:val="right"/>
        <w:rPr>
          <w:sz w:val="26"/>
          <w:szCs w:val="26"/>
        </w:rPr>
      </w:pPr>
      <w:r w:rsidRPr="00AB06D5">
        <w:rPr>
          <w:sz w:val="26"/>
          <w:szCs w:val="26"/>
        </w:rPr>
        <w:t>ПРОЕКТ</w:t>
      </w:r>
    </w:p>
    <w:p w:rsidR="00734F3B" w:rsidRPr="00AB06D5" w:rsidRDefault="00734F3B" w:rsidP="00734F3B">
      <w:pPr>
        <w:ind w:left="-426" w:right="-425" w:hanging="567"/>
        <w:jc w:val="center"/>
        <w:rPr>
          <w:sz w:val="26"/>
          <w:szCs w:val="26"/>
        </w:rPr>
      </w:pPr>
      <w:r w:rsidRPr="00AB06D5">
        <w:rPr>
          <w:sz w:val="26"/>
          <w:szCs w:val="26"/>
        </w:rPr>
        <w:t xml:space="preserve"> </w:t>
      </w:r>
    </w:p>
    <w:p w:rsidR="00734F3B" w:rsidRPr="00AB06D5" w:rsidRDefault="00734F3B" w:rsidP="00734F3B">
      <w:pPr>
        <w:pStyle w:val="a9"/>
        <w:rPr>
          <w:color w:val="auto"/>
          <w:sz w:val="26"/>
          <w:szCs w:val="26"/>
        </w:rPr>
      </w:pPr>
    </w:p>
    <w:p w:rsidR="00734F3B" w:rsidRPr="00AB06D5" w:rsidRDefault="00734F3B" w:rsidP="00734F3B">
      <w:pPr>
        <w:pStyle w:val="a9"/>
        <w:rPr>
          <w:color w:val="auto"/>
          <w:sz w:val="26"/>
          <w:szCs w:val="26"/>
        </w:rPr>
      </w:pPr>
      <w:r w:rsidRPr="00AB06D5">
        <w:rPr>
          <w:color w:val="auto"/>
          <w:sz w:val="26"/>
          <w:szCs w:val="26"/>
        </w:rPr>
        <w:t>АДМИНИСТРАЦИЯ</w:t>
      </w:r>
    </w:p>
    <w:p w:rsidR="00734F3B" w:rsidRPr="00AB06D5" w:rsidRDefault="00734F3B" w:rsidP="00734F3B">
      <w:pPr>
        <w:pStyle w:val="a5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0"/>
          <w:sz w:val="26"/>
          <w:szCs w:val="26"/>
        </w:rPr>
      </w:pPr>
      <w:r w:rsidRPr="00AB06D5">
        <w:rPr>
          <w:b/>
          <w:spacing w:val="20"/>
          <w:sz w:val="26"/>
          <w:szCs w:val="26"/>
        </w:rPr>
        <w:t>ВОЛЬСКОГО МУНИЦИПАЛЬНОГО РАЙОНА</w:t>
      </w:r>
      <w:r w:rsidRPr="00AB06D5">
        <w:rPr>
          <w:b/>
          <w:spacing w:val="20"/>
          <w:sz w:val="26"/>
          <w:szCs w:val="26"/>
        </w:rPr>
        <w:br/>
        <w:t xml:space="preserve"> САРАТОВСКОЙ ОБЛАСТИ</w:t>
      </w:r>
    </w:p>
    <w:p w:rsidR="00734F3B" w:rsidRPr="00AB06D5" w:rsidRDefault="00734F3B" w:rsidP="00734F3B">
      <w:pPr>
        <w:pStyle w:val="a5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0"/>
          <w:sz w:val="26"/>
          <w:szCs w:val="26"/>
        </w:rPr>
      </w:pPr>
      <w:r w:rsidRPr="00AB06D5">
        <w:rPr>
          <w:b/>
          <w:spacing w:val="20"/>
          <w:sz w:val="26"/>
          <w:szCs w:val="26"/>
        </w:rPr>
        <w:t>ПОСТАНОВЛЕНИЕ</w:t>
      </w:r>
    </w:p>
    <w:p w:rsidR="00734F3B" w:rsidRPr="00AB06D5" w:rsidRDefault="00734F3B" w:rsidP="00734F3B">
      <w:pPr>
        <w:pStyle w:val="1"/>
        <w:tabs>
          <w:tab w:val="left" w:pos="0"/>
        </w:tabs>
        <w:rPr>
          <w:sz w:val="26"/>
          <w:szCs w:val="26"/>
        </w:rPr>
      </w:pPr>
    </w:p>
    <w:p w:rsidR="00734F3B" w:rsidRPr="00AB06D5" w:rsidRDefault="00734F3B" w:rsidP="00734F3B">
      <w:pPr>
        <w:rPr>
          <w:sz w:val="26"/>
          <w:szCs w:val="26"/>
        </w:rPr>
      </w:pPr>
    </w:p>
    <w:p w:rsidR="00734F3B" w:rsidRPr="00AB06D5" w:rsidRDefault="00734F3B" w:rsidP="00734F3B">
      <w:pPr>
        <w:pStyle w:val="1"/>
        <w:tabs>
          <w:tab w:val="clear" w:pos="2160"/>
          <w:tab w:val="left" w:pos="0"/>
        </w:tabs>
        <w:ind w:left="0"/>
        <w:rPr>
          <w:sz w:val="26"/>
          <w:szCs w:val="26"/>
        </w:rPr>
      </w:pPr>
      <w:r w:rsidRPr="00AB06D5">
        <w:rPr>
          <w:sz w:val="26"/>
          <w:szCs w:val="26"/>
        </w:rPr>
        <w:t xml:space="preserve"> От                          № </w:t>
      </w:r>
    </w:p>
    <w:p w:rsidR="00734F3B" w:rsidRPr="00AB06D5" w:rsidRDefault="00734F3B" w:rsidP="00734F3B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pict>
          <v:line id="_x0000_s1026" style="position:absolute;left:0;text-align:left;z-index:251660288" from="8.5pt,3.9pt" to="102.1pt,3.9pt" strokeweight=".26mm">
            <v:stroke joinstyle="miter"/>
          </v:line>
        </w:pict>
      </w:r>
      <w:r>
        <w:rPr>
          <w:sz w:val="26"/>
          <w:szCs w:val="26"/>
        </w:rPr>
        <w:pict>
          <v:line id="_x0000_s1027" style="position:absolute;left:0;text-align:left;z-index:251661312" from="130.9pt,3.9pt" to="181.3pt,3.9pt" strokeweight=".26mm">
            <v:stroke joinstyle="miter"/>
          </v:line>
        </w:pict>
      </w:r>
    </w:p>
    <w:p w:rsidR="00734F3B" w:rsidRPr="00740A34" w:rsidRDefault="00734F3B" w:rsidP="00734F3B">
      <w:pPr>
        <w:pStyle w:val="2"/>
        <w:spacing w:line="240" w:lineRule="auto"/>
        <w:ind w:right="395"/>
        <w:contextualSpacing/>
        <w:jc w:val="both"/>
        <w:rPr>
          <w:sz w:val="26"/>
          <w:szCs w:val="26"/>
        </w:rPr>
      </w:pPr>
      <w:r w:rsidRPr="00740A34">
        <w:rPr>
          <w:sz w:val="26"/>
          <w:szCs w:val="26"/>
        </w:rPr>
        <w:t xml:space="preserve">Об утверждении </w:t>
      </w:r>
      <w:r w:rsidRPr="00740A34">
        <w:rPr>
          <w:rFonts w:eastAsia="Times New Roman;Times New Roman"/>
          <w:color w:val="000000"/>
          <w:sz w:val="26"/>
          <w:szCs w:val="26"/>
        </w:rPr>
        <w:t xml:space="preserve">Порядка информирования организаций и индивидуальных предпринимателей, осуществляющих розничную торговлю табачной продукцией или </w:t>
      </w:r>
      <w:proofErr w:type="spellStart"/>
      <w:r w:rsidRPr="00740A34">
        <w:rPr>
          <w:rFonts w:eastAsia="Times New Roman;Times New Roman"/>
          <w:color w:val="000000"/>
          <w:sz w:val="26"/>
          <w:szCs w:val="26"/>
        </w:rPr>
        <w:t>никотинсодержащей</w:t>
      </w:r>
      <w:proofErr w:type="spellEnd"/>
      <w:r w:rsidRPr="00740A34">
        <w:rPr>
          <w:rFonts w:eastAsia="Times New Roman;Times New Roman"/>
          <w:color w:val="000000"/>
          <w:sz w:val="26"/>
          <w:szCs w:val="26"/>
        </w:rPr>
        <w:t xml:space="preserve"> продукцией, о принятии муниципального правового акта об определении границ прилегающих территорий, на которых не допускается розничная торговля табачной продукцией или </w:t>
      </w:r>
      <w:proofErr w:type="spellStart"/>
      <w:r w:rsidRPr="00740A34">
        <w:rPr>
          <w:rFonts w:eastAsia="Times New Roman;Times New Roman"/>
          <w:color w:val="000000"/>
          <w:sz w:val="26"/>
          <w:szCs w:val="26"/>
        </w:rPr>
        <w:t>никотинсодержащей</w:t>
      </w:r>
      <w:proofErr w:type="spellEnd"/>
      <w:r w:rsidRPr="00740A34">
        <w:rPr>
          <w:rFonts w:eastAsia="Times New Roman;Times New Roman"/>
          <w:color w:val="000000"/>
          <w:sz w:val="26"/>
          <w:szCs w:val="26"/>
        </w:rPr>
        <w:t xml:space="preserve"> продукцией, кальянами и устройствами для потребления </w:t>
      </w:r>
      <w:proofErr w:type="spellStart"/>
      <w:r w:rsidRPr="00740A34">
        <w:rPr>
          <w:rFonts w:eastAsia="Times New Roman;Times New Roman"/>
          <w:color w:val="000000"/>
          <w:sz w:val="26"/>
          <w:szCs w:val="26"/>
        </w:rPr>
        <w:t>никотинсодержащей</w:t>
      </w:r>
      <w:proofErr w:type="spellEnd"/>
      <w:r w:rsidRPr="00740A34">
        <w:rPr>
          <w:rFonts w:eastAsia="Times New Roman;Times New Roman"/>
          <w:color w:val="000000"/>
          <w:sz w:val="26"/>
          <w:szCs w:val="26"/>
        </w:rPr>
        <w:t xml:space="preserve"> продукции на территории  Вольского муниципального района</w:t>
      </w:r>
    </w:p>
    <w:p w:rsidR="00734F3B" w:rsidRPr="00740A34" w:rsidRDefault="00734F3B" w:rsidP="00734F3B">
      <w:pPr>
        <w:ind w:firstLine="567"/>
        <w:jc w:val="both"/>
        <w:rPr>
          <w:sz w:val="26"/>
          <w:szCs w:val="26"/>
        </w:rPr>
      </w:pPr>
      <w:proofErr w:type="gramStart"/>
      <w:r w:rsidRPr="00740A34">
        <w:rPr>
          <w:sz w:val="26"/>
          <w:szCs w:val="26"/>
        </w:rPr>
        <w:t xml:space="preserve">В соответствии Федеральным законом от 23.02.2013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740A34">
        <w:rPr>
          <w:sz w:val="26"/>
          <w:szCs w:val="26"/>
        </w:rPr>
        <w:t>никотинсодержащей</w:t>
      </w:r>
      <w:proofErr w:type="spellEnd"/>
      <w:r w:rsidRPr="00740A34">
        <w:rPr>
          <w:sz w:val="26"/>
          <w:szCs w:val="26"/>
        </w:rPr>
        <w:t xml:space="preserve"> продукции»,</w:t>
      </w:r>
      <w:r w:rsidRPr="00740A34">
        <w:rPr>
          <w:color w:val="FF0000"/>
          <w:sz w:val="26"/>
          <w:szCs w:val="26"/>
        </w:rPr>
        <w:t xml:space="preserve"> </w:t>
      </w:r>
      <w:r w:rsidRPr="00740A34">
        <w:rPr>
          <w:sz w:val="26"/>
          <w:szCs w:val="26"/>
        </w:rPr>
        <w:t>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07.09.2026г. № 1130 «Об утверждении Правил определения границ прилегающих территорий, на которых не допускается розничная торговля табачной продукцией</w:t>
      </w:r>
      <w:proofErr w:type="gramEnd"/>
      <w:r w:rsidRPr="00740A34">
        <w:rPr>
          <w:sz w:val="26"/>
          <w:szCs w:val="26"/>
        </w:rPr>
        <w:t xml:space="preserve"> или </w:t>
      </w:r>
      <w:proofErr w:type="spellStart"/>
      <w:r w:rsidRPr="00740A34">
        <w:rPr>
          <w:sz w:val="26"/>
          <w:szCs w:val="26"/>
        </w:rPr>
        <w:t>никотинсодержащей</w:t>
      </w:r>
      <w:proofErr w:type="spellEnd"/>
      <w:r w:rsidRPr="00740A34">
        <w:rPr>
          <w:sz w:val="26"/>
          <w:szCs w:val="26"/>
        </w:rPr>
        <w:t xml:space="preserve"> продукцией, кальянами и устройствами для потребления </w:t>
      </w:r>
      <w:proofErr w:type="spellStart"/>
      <w:r w:rsidRPr="00740A34">
        <w:rPr>
          <w:sz w:val="26"/>
          <w:szCs w:val="26"/>
        </w:rPr>
        <w:t>никотинсодержащей</w:t>
      </w:r>
      <w:proofErr w:type="spellEnd"/>
      <w:r w:rsidRPr="00740A34">
        <w:rPr>
          <w:sz w:val="26"/>
          <w:szCs w:val="26"/>
        </w:rPr>
        <w:t xml:space="preserve"> продукции», руководствуясь ст. ст. 29, 35, 50 Устава Вольского муниципального района,  ПОСТАНОВЛЯЮ:</w:t>
      </w:r>
    </w:p>
    <w:p w:rsidR="00734F3B" w:rsidRPr="00740A34" w:rsidRDefault="00734F3B" w:rsidP="00734F3B">
      <w:pPr>
        <w:ind w:firstLine="567"/>
        <w:jc w:val="both"/>
        <w:rPr>
          <w:sz w:val="26"/>
          <w:szCs w:val="26"/>
        </w:rPr>
      </w:pPr>
      <w:r w:rsidRPr="00740A34">
        <w:rPr>
          <w:sz w:val="26"/>
          <w:szCs w:val="26"/>
        </w:rPr>
        <w:t xml:space="preserve">1. Утвердить </w:t>
      </w:r>
      <w:r w:rsidR="00740A34">
        <w:rPr>
          <w:sz w:val="26"/>
          <w:szCs w:val="26"/>
        </w:rPr>
        <w:t xml:space="preserve">Порядок </w:t>
      </w:r>
      <w:r w:rsidRPr="00740A34">
        <w:rPr>
          <w:sz w:val="26"/>
          <w:szCs w:val="26"/>
        </w:rPr>
        <w:t xml:space="preserve">информирования организаций и индивидуальных предпринимателей, осуществляющих розничную торговлю табачной продукцией или </w:t>
      </w:r>
      <w:proofErr w:type="spellStart"/>
      <w:r w:rsidRPr="00740A34">
        <w:rPr>
          <w:sz w:val="26"/>
          <w:szCs w:val="26"/>
        </w:rPr>
        <w:t>никотинсодержащей</w:t>
      </w:r>
      <w:proofErr w:type="spellEnd"/>
      <w:r w:rsidRPr="00740A34">
        <w:rPr>
          <w:sz w:val="26"/>
          <w:szCs w:val="26"/>
        </w:rPr>
        <w:t xml:space="preserve"> продукцией, о принятии муниципального правового акта об определении границ прилегающих территорий, на которых не допускается розничная торговля табачной продукцией или </w:t>
      </w:r>
      <w:proofErr w:type="spellStart"/>
      <w:r w:rsidRPr="00740A34">
        <w:rPr>
          <w:sz w:val="26"/>
          <w:szCs w:val="26"/>
        </w:rPr>
        <w:t>никотинсодержащей</w:t>
      </w:r>
      <w:proofErr w:type="spellEnd"/>
      <w:r w:rsidRPr="00740A34">
        <w:rPr>
          <w:sz w:val="26"/>
          <w:szCs w:val="26"/>
        </w:rPr>
        <w:t xml:space="preserve"> продукцией, кальянами и устройствами для потребления </w:t>
      </w:r>
      <w:proofErr w:type="spellStart"/>
      <w:r w:rsidRPr="00740A34">
        <w:rPr>
          <w:sz w:val="26"/>
          <w:szCs w:val="26"/>
        </w:rPr>
        <w:t>никотинсодержащей</w:t>
      </w:r>
      <w:proofErr w:type="spellEnd"/>
      <w:r w:rsidRPr="00740A34">
        <w:rPr>
          <w:sz w:val="26"/>
          <w:szCs w:val="26"/>
        </w:rPr>
        <w:t xml:space="preserve"> продукции на территории  Вольского муниципального района (приложение).</w:t>
      </w:r>
    </w:p>
    <w:p w:rsidR="00734F3B" w:rsidRPr="00740A34" w:rsidRDefault="00734F3B" w:rsidP="00734F3B">
      <w:pPr>
        <w:ind w:firstLine="709"/>
        <w:contextualSpacing/>
        <w:jc w:val="both"/>
        <w:rPr>
          <w:sz w:val="26"/>
          <w:szCs w:val="26"/>
        </w:rPr>
      </w:pPr>
      <w:r w:rsidRPr="00740A34">
        <w:rPr>
          <w:sz w:val="26"/>
          <w:szCs w:val="26"/>
        </w:rPr>
        <w:t>2. Настоящее постановление вступает в силу с момента его официального опубликования.</w:t>
      </w:r>
    </w:p>
    <w:p w:rsidR="00734F3B" w:rsidRPr="00740A34" w:rsidRDefault="00734F3B" w:rsidP="00734F3B">
      <w:pPr>
        <w:pStyle w:val="a7"/>
        <w:tabs>
          <w:tab w:val="left" w:pos="0"/>
        </w:tabs>
        <w:spacing w:line="240" w:lineRule="auto"/>
        <w:ind w:firstLine="709"/>
        <w:contextualSpacing/>
        <w:rPr>
          <w:b w:val="0"/>
          <w:sz w:val="26"/>
          <w:szCs w:val="26"/>
        </w:rPr>
      </w:pPr>
      <w:r w:rsidRPr="00740A34">
        <w:rPr>
          <w:b w:val="0"/>
          <w:sz w:val="26"/>
          <w:szCs w:val="26"/>
        </w:rPr>
        <w:t xml:space="preserve">3. </w:t>
      </w:r>
      <w:proofErr w:type="gramStart"/>
      <w:r w:rsidRPr="00740A34">
        <w:rPr>
          <w:b w:val="0"/>
          <w:sz w:val="26"/>
          <w:szCs w:val="26"/>
        </w:rPr>
        <w:t>Контроль за</w:t>
      </w:r>
      <w:proofErr w:type="gramEnd"/>
      <w:r w:rsidRPr="00740A34">
        <w:rPr>
          <w:b w:val="0"/>
          <w:sz w:val="26"/>
          <w:szCs w:val="26"/>
        </w:rPr>
        <w:t xml:space="preserve"> исполнением настоящего постановления возложить на заместителя    главы   администрации   Вольского   муниципального   района   по экономике, промышленности и потребительскому рынку.</w:t>
      </w:r>
    </w:p>
    <w:p w:rsidR="00734F3B" w:rsidRPr="00740A34" w:rsidRDefault="00734F3B" w:rsidP="00734F3B">
      <w:pPr>
        <w:pStyle w:val="a7"/>
        <w:tabs>
          <w:tab w:val="left" w:pos="0"/>
        </w:tabs>
        <w:spacing w:line="240" w:lineRule="auto"/>
        <w:ind w:firstLine="0"/>
        <w:rPr>
          <w:b w:val="0"/>
          <w:sz w:val="26"/>
          <w:szCs w:val="26"/>
        </w:rPr>
      </w:pPr>
    </w:p>
    <w:p w:rsidR="00734F3B" w:rsidRPr="00740A34" w:rsidRDefault="00734F3B" w:rsidP="00734F3B">
      <w:pPr>
        <w:pStyle w:val="a7"/>
        <w:tabs>
          <w:tab w:val="left" w:pos="0"/>
        </w:tabs>
        <w:spacing w:line="240" w:lineRule="auto"/>
        <w:ind w:firstLine="0"/>
        <w:rPr>
          <w:b w:val="0"/>
          <w:sz w:val="26"/>
          <w:szCs w:val="26"/>
        </w:rPr>
      </w:pPr>
    </w:p>
    <w:p w:rsidR="00734F3B" w:rsidRPr="00740A34" w:rsidRDefault="00734F3B" w:rsidP="00734F3B">
      <w:pPr>
        <w:jc w:val="both"/>
        <w:rPr>
          <w:rFonts w:eastAsia="Arial Unicode MS"/>
          <w:sz w:val="26"/>
          <w:szCs w:val="26"/>
        </w:rPr>
      </w:pPr>
      <w:r w:rsidRPr="00740A34">
        <w:rPr>
          <w:rFonts w:eastAsia="Arial Unicode MS"/>
          <w:sz w:val="26"/>
          <w:szCs w:val="26"/>
        </w:rPr>
        <w:t>Глава Вольского</w:t>
      </w:r>
    </w:p>
    <w:p w:rsidR="00734F3B" w:rsidRPr="00740A34" w:rsidRDefault="00734F3B" w:rsidP="00734F3B">
      <w:pPr>
        <w:jc w:val="both"/>
        <w:rPr>
          <w:rFonts w:eastAsia="Lucida Sans Unicode" w:cs="Tahoma"/>
          <w:sz w:val="26"/>
          <w:szCs w:val="26"/>
        </w:rPr>
      </w:pPr>
      <w:r w:rsidRPr="00740A34">
        <w:rPr>
          <w:rFonts w:eastAsia="Arial Unicode MS"/>
          <w:sz w:val="26"/>
          <w:szCs w:val="26"/>
        </w:rPr>
        <w:t xml:space="preserve">муниципального района                                                                    </w:t>
      </w:r>
      <w:r w:rsidR="00740A34">
        <w:rPr>
          <w:rFonts w:eastAsia="Arial Unicode MS"/>
          <w:sz w:val="26"/>
          <w:szCs w:val="26"/>
        </w:rPr>
        <w:t xml:space="preserve">     </w:t>
      </w:r>
      <w:r w:rsidRPr="00740A34">
        <w:rPr>
          <w:rFonts w:eastAsia="Arial Unicode MS"/>
          <w:sz w:val="26"/>
          <w:szCs w:val="26"/>
        </w:rPr>
        <w:t xml:space="preserve"> С.И. Егоров</w:t>
      </w:r>
    </w:p>
    <w:p w:rsidR="00734F3B" w:rsidRDefault="00734F3B" w:rsidP="00734F3B">
      <w:pPr>
        <w:pStyle w:val="a3"/>
        <w:ind w:left="142" w:right="139"/>
        <w:rPr>
          <w:b/>
          <w:szCs w:val="28"/>
        </w:rPr>
      </w:pPr>
    </w:p>
    <w:p w:rsidR="00734F3B" w:rsidRDefault="00734F3B" w:rsidP="00734F3B">
      <w:pPr>
        <w:pStyle w:val="a3"/>
        <w:ind w:left="142" w:right="139"/>
        <w:rPr>
          <w:b/>
          <w:szCs w:val="28"/>
        </w:rPr>
      </w:pPr>
    </w:p>
    <w:p w:rsidR="00740A34" w:rsidRDefault="00740A34" w:rsidP="00734F3B">
      <w:pPr>
        <w:pStyle w:val="a3"/>
        <w:ind w:right="139"/>
        <w:rPr>
          <w:b/>
          <w:szCs w:val="28"/>
        </w:rPr>
      </w:pPr>
    </w:p>
    <w:p w:rsidR="00734F3B" w:rsidRPr="00FC7D20" w:rsidRDefault="00734F3B" w:rsidP="00734F3B">
      <w:pPr>
        <w:pStyle w:val="a3"/>
        <w:ind w:right="139"/>
        <w:rPr>
          <w:b/>
          <w:szCs w:val="28"/>
        </w:rPr>
      </w:pPr>
      <w:r w:rsidRPr="00FC7D20">
        <w:rPr>
          <w:b/>
          <w:szCs w:val="28"/>
        </w:rPr>
        <w:lastRenderedPageBreak/>
        <w:t>СОГЛАСОВАНО:</w:t>
      </w:r>
    </w:p>
    <w:p w:rsidR="00734F3B" w:rsidRPr="00FC7D20" w:rsidRDefault="00734F3B" w:rsidP="00734F3B">
      <w:pPr>
        <w:rPr>
          <w:sz w:val="28"/>
          <w:szCs w:val="28"/>
        </w:rPr>
      </w:pPr>
    </w:p>
    <w:p w:rsidR="00734F3B" w:rsidRPr="00FC7D20" w:rsidRDefault="00734F3B" w:rsidP="00734F3B">
      <w:pPr>
        <w:rPr>
          <w:sz w:val="28"/>
          <w:szCs w:val="28"/>
        </w:rPr>
      </w:pPr>
      <w:r w:rsidRPr="00FC7D20">
        <w:rPr>
          <w:sz w:val="28"/>
          <w:szCs w:val="28"/>
        </w:rPr>
        <w:t>О.Н.</w:t>
      </w:r>
      <w:r>
        <w:rPr>
          <w:sz w:val="28"/>
          <w:szCs w:val="28"/>
        </w:rPr>
        <w:t xml:space="preserve"> </w:t>
      </w:r>
      <w:proofErr w:type="spellStart"/>
      <w:r w:rsidRPr="00FC7D20">
        <w:rPr>
          <w:sz w:val="28"/>
          <w:szCs w:val="28"/>
        </w:rPr>
        <w:t>Сазанова</w:t>
      </w:r>
      <w:proofErr w:type="spellEnd"/>
    </w:p>
    <w:p w:rsidR="00734F3B" w:rsidRPr="00FC7D20" w:rsidRDefault="00734F3B" w:rsidP="00734F3B">
      <w:pPr>
        <w:rPr>
          <w:sz w:val="28"/>
          <w:szCs w:val="28"/>
        </w:rPr>
      </w:pPr>
    </w:p>
    <w:p w:rsidR="00734F3B" w:rsidRPr="00FC7D20" w:rsidRDefault="00734F3B" w:rsidP="00734F3B">
      <w:pPr>
        <w:rPr>
          <w:sz w:val="28"/>
          <w:szCs w:val="28"/>
        </w:rPr>
      </w:pPr>
      <w:r>
        <w:rPr>
          <w:sz w:val="28"/>
          <w:szCs w:val="28"/>
        </w:rPr>
        <w:t>М.В. Подошвина</w:t>
      </w:r>
    </w:p>
    <w:p w:rsidR="00734F3B" w:rsidRDefault="00734F3B" w:rsidP="00734F3B">
      <w:pPr>
        <w:rPr>
          <w:sz w:val="28"/>
          <w:szCs w:val="28"/>
        </w:rPr>
      </w:pPr>
    </w:p>
    <w:p w:rsidR="00734F3B" w:rsidRPr="00FC7D20" w:rsidRDefault="00734F3B" w:rsidP="00734F3B">
      <w:pPr>
        <w:rPr>
          <w:sz w:val="28"/>
          <w:szCs w:val="28"/>
        </w:rPr>
      </w:pPr>
      <w:r>
        <w:rPr>
          <w:sz w:val="28"/>
          <w:szCs w:val="28"/>
        </w:rPr>
        <w:t xml:space="preserve">Л.В. </w:t>
      </w:r>
      <w:proofErr w:type="spellStart"/>
      <w:r>
        <w:rPr>
          <w:sz w:val="28"/>
          <w:szCs w:val="28"/>
        </w:rPr>
        <w:t>Меремьянина</w:t>
      </w:r>
      <w:proofErr w:type="spellEnd"/>
    </w:p>
    <w:p w:rsidR="00734F3B" w:rsidRPr="00FC7D20" w:rsidRDefault="00734F3B" w:rsidP="00734F3B">
      <w:pPr>
        <w:rPr>
          <w:sz w:val="28"/>
          <w:szCs w:val="28"/>
        </w:rPr>
      </w:pPr>
    </w:p>
    <w:p w:rsidR="00734F3B" w:rsidRPr="00FC7D20" w:rsidRDefault="00734F3B" w:rsidP="00734F3B">
      <w:pPr>
        <w:rPr>
          <w:sz w:val="28"/>
          <w:szCs w:val="28"/>
        </w:rPr>
      </w:pPr>
    </w:p>
    <w:p w:rsidR="00734F3B" w:rsidRPr="00FC7D20" w:rsidRDefault="00734F3B" w:rsidP="00734F3B">
      <w:pPr>
        <w:rPr>
          <w:b/>
          <w:sz w:val="28"/>
          <w:szCs w:val="28"/>
        </w:rPr>
      </w:pPr>
      <w:r w:rsidRPr="00FC7D20">
        <w:rPr>
          <w:b/>
          <w:sz w:val="28"/>
          <w:szCs w:val="28"/>
        </w:rPr>
        <w:t>РАЗОСЛАТЬ:</w:t>
      </w:r>
    </w:p>
    <w:p w:rsidR="00734F3B" w:rsidRPr="00FC7D20" w:rsidRDefault="00734F3B" w:rsidP="00734F3B">
      <w:pPr>
        <w:rPr>
          <w:b/>
          <w:sz w:val="28"/>
          <w:szCs w:val="28"/>
        </w:rPr>
      </w:pPr>
    </w:p>
    <w:p w:rsidR="00734F3B" w:rsidRPr="00FC7D20" w:rsidRDefault="00734F3B" w:rsidP="00734F3B">
      <w:pPr>
        <w:rPr>
          <w:sz w:val="28"/>
          <w:szCs w:val="28"/>
        </w:rPr>
      </w:pPr>
      <w:r>
        <w:rPr>
          <w:sz w:val="28"/>
          <w:szCs w:val="28"/>
        </w:rPr>
        <w:t xml:space="preserve">Управление экономики, промышленности и инвестиционной деятельности </w:t>
      </w:r>
      <w:r w:rsidRPr="00FC7D20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FC7D20">
        <w:rPr>
          <w:sz w:val="28"/>
          <w:szCs w:val="28"/>
        </w:rPr>
        <w:t>1</w:t>
      </w:r>
    </w:p>
    <w:p w:rsidR="00734F3B" w:rsidRDefault="00734F3B" w:rsidP="00734F3B">
      <w:pPr>
        <w:rPr>
          <w:sz w:val="28"/>
          <w:szCs w:val="28"/>
        </w:rPr>
      </w:pPr>
      <w:r>
        <w:rPr>
          <w:sz w:val="28"/>
          <w:szCs w:val="28"/>
        </w:rPr>
        <w:t>УПО – 1</w:t>
      </w:r>
    </w:p>
    <w:p w:rsidR="00734F3B" w:rsidRDefault="00734F3B" w:rsidP="00734F3B">
      <w:pPr>
        <w:rPr>
          <w:sz w:val="28"/>
          <w:szCs w:val="28"/>
        </w:rPr>
      </w:pPr>
      <w:r>
        <w:rPr>
          <w:sz w:val="28"/>
          <w:szCs w:val="28"/>
        </w:rPr>
        <w:t xml:space="preserve">КУМИ и </w:t>
      </w:r>
      <w:proofErr w:type="gramStart"/>
      <w:r>
        <w:rPr>
          <w:sz w:val="28"/>
          <w:szCs w:val="28"/>
        </w:rPr>
        <w:t>ПР</w:t>
      </w:r>
      <w:proofErr w:type="gramEnd"/>
      <w:r>
        <w:rPr>
          <w:sz w:val="28"/>
          <w:szCs w:val="28"/>
        </w:rPr>
        <w:t xml:space="preserve"> - 1</w:t>
      </w:r>
    </w:p>
    <w:p w:rsidR="00734F3B" w:rsidRDefault="00734F3B" w:rsidP="00734F3B">
      <w:pPr>
        <w:rPr>
          <w:sz w:val="28"/>
          <w:szCs w:val="28"/>
        </w:rPr>
      </w:pPr>
      <w:r>
        <w:rPr>
          <w:sz w:val="28"/>
          <w:szCs w:val="28"/>
        </w:rPr>
        <w:t>Отдел по информационно-аналитической работе – в электронном виде.</w:t>
      </w:r>
    </w:p>
    <w:p w:rsidR="00734F3B" w:rsidRPr="003273CA" w:rsidRDefault="00734F3B" w:rsidP="00734F3B">
      <w:pPr>
        <w:rPr>
          <w:sz w:val="28"/>
          <w:szCs w:val="28"/>
        </w:rPr>
      </w:pPr>
      <w:r>
        <w:rPr>
          <w:sz w:val="28"/>
          <w:szCs w:val="28"/>
        </w:rPr>
        <w:t>МУ ИЦ «</w:t>
      </w:r>
      <w:proofErr w:type="spellStart"/>
      <w:r>
        <w:rPr>
          <w:sz w:val="28"/>
          <w:szCs w:val="28"/>
        </w:rPr>
        <w:t>Вольская</w:t>
      </w:r>
      <w:proofErr w:type="spellEnd"/>
      <w:r>
        <w:rPr>
          <w:sz w:val="28"/>
          <w:szCs w:val="28"/>
        </w:rPr>
        <w:t xml:space="preserve"> жизнь» - 1</w:t>
      </w:r>
    </w:p>
    <w:p w:rsidR="00734F3B" w:rsidRDefault="00734F3B" w:rsidP="00734F3B"/>
    <w:p w:rsidR="00734F3B" w:rsidRDefault="00734F3B" w:rsidP="00734F3B"/>
    <w:p w:rsidR="00734F3B" w:rsidRDefault="00734F3B" w:rsidP="00734F3B"/>
    <w:p w:rsidR="00734F3B" w:rsidRDefault="00734F3B" w:rsidP="00734F3B"/>
    <w:p w:rsidR="00734F3B" w:rsidRDefault="00734F3B" w:rsidP="00734F3B"/>
    <w:p w:rsidR="00734F3B" w:rsidRDefault="00734F3B" w:rsidP="00734F3B">
      <w:r>
        <w:t xml:space="preserve">А.М. </w:t>
      </w:r>
      <w:proofErr w:type="spellStart"/>
      <w:r>
        <w:t>Низельская</w:t>
      </w:r>
      <w:proofErr w:type="spellEnd"/>
    </w:p>
    <w:p w:rsidR="00734F3B" w:rsidRPr="009E0588" w:rsidRDefault="00734F3B" w:rsidP="00734F3B">
      <w:r>
        <w:t>7-07-28</w:t>
      </w:r>
    </w:p>
    <w:p w:rsidR="00734F3B" w:rsidRDefault="00734F3B" w:rsidP="00734F3B"/>
    <w:p w:rsidR="00734F3B" w:rsidRDefault="00734F3B" w:rsidP="00734F3B"/>
    <w:p w:rsidR="00734F3B" w:rsidRDefault="00734F3B" w:rsidP="00734F3B"/>
    <w:p w:rsidR="00734F3B" w:rsidRDefault="00734F3B" w:rsidP="00734F3B"/>
    <w:p w:rsidR="00734F3B" w:rsidRDefault="00734F3B" w:rsidP="00734F3B"/>
    <w:p w:rsidR="00734F3B" w:rsidRDefault="00734F3B" w:rsidP="00734F3B"/>
    <w:p w:rsidR="00734F3B" w:rsidRDefault="00734F3B" w:rsidP="00734F3B"/>
    <w:p w:rsidR="00734F3B" w:rsidRDefault="00734F3B" w:rsidP="00734F3B"/>
    <w:p w:rsidR="00734F3B" w:rsidRDefault="00734F3B" w:rsidP="00734F3B"/>
    <w:p w:rsidR="00734F3B" w:rsidRDefault="00734F3B" w:rsidP="00734F3B"/>
    <w:p w:rsidR="00734F3B" w:rsidRDefault="00734F3B" w:rsidP="00734F3B"/>
    <w:p w:rsidR="00734F3B" w:rsidRDefault="00734F3B" w:rsidP="00734F3B"/>
    <w:p w:rsidR="00734F3B" w:rsidRDefault="00734F3B" w:rsidP="00734F3B"/>
    <w:p w:rsidR="00734F3B" w:rsidRDefault="00734F3B" w:rsidP="00734F3B"/>
    <w:p w:rsidR="00734F3B" w:rsidRDefault="00734F3B" w:rsidP="00734F3B"/>
    <w:p w:rsidR="00734F3B" w:rsidRDefault="00734F3B" w:rsidP="00734F3B"/>
    <w:p w:rsidR="00734F3B" w:rsidRDefault="00734F3B" w:rsidP="00734F3B"/>
    <w:p w:rsidR="00734F3B" w:rsidRDefault="00734F3B" w:rsidP="00734F3B"/>
    <w:p w:rsidR="00734F3B" w:rsidRDefault="00734F3B" w:rsidP="00734F3B"/>
    <w:p w:rsidR="00734F3B" w:rsidRDefault="00734F3B" w:rsidP="00734F3B"/>
    <w:p w:rsidR="00734F3B" w:rsidRDefault="00734F3B" w:rsidP="00734F3B"/>
    <w:p w:rsidR="00734F3B" w:rsidRDefault="00734F3B" w:rsidP="00734F3B"/>
    <w:p w:rsidR="00734F3B" w:rsidRDefault="00734F3B" w:rsidP="00734F3B"/>
    <w:p w:rsidR="00734F3B" w:rsidRDefault="00734F3B" w:rsidP="00734F3B"/>
    <w:p w:rsidR="00734F3B" w:rsidRDefault="00734F3B" w:rsidP="00734F3B"/>
    <w:p w:rsidR="00734F3B" w:rsidRDefault="00734F3B" w:rsidP="00734F3B"/>
    <w:p w:rsidR="00734F3B" w:rsidRDefault="00734F3B" w:rsidP="00734F3B"/>
    <w:p w:rsidR="00734F3B" w:rsidRDefault="00734F3B" w:rsidP="00734F3B"/>
    <w:p w:rsidR="00734F3B" w:rsidRDefault="00734F3B" w:rsidP="00734F3B"/>
    <w:p w:rsidR="00734F3B" w:rsidRDefault="00734F3B" w:rsidP="00734F3B"/>
    <w:p w:rsidR="00734F3B" w:rsidRDefault="00734F3B" w:rsidP="00734F3B"/>
    <w:p w:rsidR="00734F3B" w:rsidRDefault="00734F3B" w:rsidP="00734F3B"/>
    <w:p w:rsidR="00734F3B" w:rsidRDefault="00734F3B" w:rsidP="00734F3B"/>
    <w:p w:rsidR="00734F3B" w:rsidRDefault="00734F3B" w:rsidP="00734F3B"/>
    <w:p w:rsidR="00734F3B" w:rsidRPr="00740A34" w:rsidRDefault="00734F3B" w:rsidP="00734F3B">
      <w:pPr>
        <w:tabs>
          <w:tab w:val="left" w:pos="426"/>
        </w:tabs>
        <w:jc w:val="right"/>
        <w:rPr>
          <w:sz w:val="26"/>
          <w:szCs w:val="26"/>
        </w:rPr>
      </w:pPr>
      <w:r w:rsidRPr="00740A34">
        <w:rPr>
          <w:sz w:val="26"/>
          <w:szCs w:val="26"/>
        </w:rPr>
        <w:lastRenderedPageBreak/>
        <w:t xml:space="preserve">Приложение </w:t>
      </w:r>
    </w:p>
    <w:p w:rsidR="00734F3B" w:rsidRPr="00740A34" w:rsidRDefault="00734F3B" w:rsidP="00734F3B">
      <w:pPr>
        <w:tabs>
          <w:tab w:val="left" w:pos="426"/>
        </w:tabs>
        <w:jc w:val="right"/>
        <w:rPr>
          <w:sz w:val="26"/>
          <w:szCs w:val="26"/>
        </w:rPr>
      </w:pPr>
      <w:r w:rsidRPr="00740A34">
        <w:rPr>
          <w:sz w:val="26"/>
          <w:szCs w:val="26"/>
        </w:rPr>
        <w:t xml:space="preserve">к постановлению администрации </w:t>
      </w:r>
    </w:p>
    <w:p w:rsidR="00734F3B" w:rsidRPr="00740A34" w:rsidRDefault="00734F3B" w:rsidP="00734F3B">
      <w:pPr>
        <w:tabs>
          <w:tab w:val="left" w:pos="426"/>
        </w:tabs>
        <w:jc w:val="right"/>
        <w:rPr>
          <w:sz w:val="26"/>
          <w:szCs w:val="26"/>
        </w:rPr>
      </w:pPr>
      <w:r w:rsidRPr="00740A34">
        <w:rPr>
          <w:sz w:val="26"/>
          <w:szCs w:val="26"/>
        </w:rPr>
        <w:t xml:space="preserve">Вольского муниципального  района </w:t>
      </w:r>
    </w:p>
    <w:p w:rsidR="00734F3B" w:rsidRPr="00740A34" w:rsidRDefault="00734F3B" w:rsidP="00734F3B">
      <w:pPr>
        <w:jc w:val="right"/>
        <w:rPr>
          <w:sz w:val="26"/>
          <w:szCs w:val="26"/>
        </w:rPr>
      </w:pPr>
      <w:r w:rsidRPr="00740A34">
        <w:rPr>
          <w:sz w:val="26"/>
          <w:szCs w:val="26"/>
        </w:rPr>
        <w:t xml:space="preserve">                                                                                          от                              №                  </w:t>
      </w:r>
    </w:p>
    <w:p w:rsidR="00740A34" w:rsidRDefault="00740A34" w:rsidP="00734F3B">
      <w:pPr>
        <w:pStyle w:val="31"/>
        <w:spacing w:line="240" w:lineRule="auto"/>
        <w:ind w:firstLine="0"/>
        <w:rPr>
          <w:b w:val="0"/>
          <w:sz w:val="26"/>
          <w:szCs w:val="26"/>
        </w:rPr>
      </w:pPr>
    </w:p>
    <w:p w:rsidR="00740A34" w:rsidRDefault="00740A34" w:rsidP="00734F3B">
      <w:pPr>
        <w:pStyle w:val="31"/>
        <w:spacing w:line="240" w:lineRule="auto"/>
        <w:ind w:firstLine="0"/>
        <w:rPr>
          <w:b w:val="0"/>
          <w:sz w:val="26"/>
          <w:szCs w:val="26"/>
        </w:rPr>
      </w:pPr>
    </w:p>
    <w:p w:rsidR="00740A34" w:rsidRDefault="00740A34" w:rsidP="00740A34">
      <w:pPr>
        <w:pStyle w:val="31"/>
        <w:spacing w:line="240" w:lineRule="auto"/>
        <w:ind w:firstLine="0"/>
        <w:jc w:val="center"/>
        <w:rPr>
          <w:b w:val="0"/>
          <w:sz w:val="26"/>
          <w:szCs w:val="26"/>
        </w:rPr>
      </w:pPr>
      <w:r w:rsidRPr="00740A34">
        <w:rPr>
          <w:b w:val="0"/>
          <w:sz w:val="26"/>
          <w:szCs w:val="26"/>
        </w:rPr>
        <w:t xml:space="preserve">Порядок информирования организаций и индивидуальных предпринимателей, осуществляющих розничную торговлю табачной продукцией или </w:t>
      </w:r>
      <w:proofErr w:type="spellStart"/>
      <w:r w:rsidRPr="00740A34">
        <w:rPr>
          <w:b w:val="0"/>
          <w:sz w:val="26"/>
          <w:szCs w:val="26"/>
        </w:rPr>
        <w:t>никотинсодержащей</w:t>
      </w:r>
      <w:proofErr w:type="spellEnd"/>
      <w:r w:rsidRPr="00740A34">
        <w:rPr>
          <w:b w:val="0"/>
          <w:sz w:val="26"/>
          <w:szCs w:val="26"/>
        </w:rPr>
        <w:t xml:space="preserve"> продукцией, о принятии муниципального правового акта об определении границ прилегающих территорий, на которых не допускается розничная торговля табачной продукцией или </w:t>
      </w:r>
      <w:proofErr w:type="spellStart"/>
      <w:r w:rsidRPr="00740A34">
        <w:rPr>
          <w:b w:val="0"/>
          <w:sz w:val="26"/>
          <w:szCs w:val="26"/>
        </w:rPr>
        <w:t>никотинсодержащей</w:t>
      </w:r>
      <w:proofErr w:type="spellEnd"/>
      <w:r w:rsidRPr="00740A34">
        <w:rPr>
          <w:b w:val="0"/>
          <w:sz w:val="26"/>
          <w:szCs w:val="26"/>
        </w:rPr>
        <w:t xml:space="preserve"> продукцией, кальянами и устройствами для потребления </w:t>
      </w:r>
      <w:proofErr w:type="spellStart"/>
      <w:r w:rsidRPr="00740A34">
        <w:rPr>
          <w:b w:val="0"/>
          <w:sz w:val="26"/>
          <w:szCs w:val="26"/>
        </w:rPr>
        <w:t>никотинсодержащей</w:t>
      </w:r>
      <w:proofErr w:type="spellEnd"/>
      <w:r w:rsidRPr="00740A34">
        <w:rPr>
          <w:b w:val="0"/>
          <w:sz w:val="26"/>
          <w:szCs w:val="26"/>
        </w:rPr>
        <w:t xml:space="preserve"> продукции на территории  Вольского муниципального района</w:t>
      </w:r>
    </w:p>
    <w:p w:rsidR="00740A34" w:rsidRPr="00740A34" w:rsidRDefault="00740A34" w:rsidP="00740A34">
      <w:pPr>
        <w:pStyle w:val="31"/>
        <w:spacing w:line="240" w:lineRule="auto"/>
        <w:ind w:firstLine="0"/>
        <w:jc w:val="center"/>
        <w:rPr>
          <w:b w:val="0"/>
          <w:sz w:val="26"/>
          <w:szCs w:val="26"/>
        </w:rPr>
      </w:pPr>
    </w:p>
    <w:p w:rsidR="00734F3B" w:rsidRPr="00740A34" w:rsidRDefault="00734F3B" w:rsidP="00734F3B">
      <w:pPr>
        <w:numPr>
          <w:ilvl w:val="0"/>
          <w:numId w:val="2"/>
        </w:numPr>
        <w:autoSpaceDE w:val="0"/>
        <w:ind w:left="0" w:firstLine="709"/>
        <w:jc w:val="both"/>
        <w:rPr>
          <w:sz w:val="26"/>
          <w:szCs w:val="26"/>
        </w:rPr>
      </w:pPr>
      <w:proofErr w:type="gramStart"/>
      <w:r w:rsidRPr="00740A34">
        <w:rPr>
          <w:sz w:val="26"/>
          <w:szCs w:val="26"/>
        </w:rPr>
        <w:t xml:space="preserve">Настоящий Порядок определяет процедуру информирования организаций и индивидуальных предпринимателей, осуществляющих розничную торговлю табачной продукцией или </w:t>
      </w:r>
      <w:proofErr w:type="spellStart"/>
      <w:r w:rsidRPr="00740A34">
        <w:rPr>
          <w:sz w:val="26"/>
          <w:szCs w:val="26"/>
        </w:rPr>
        <w:t>никотинсодержащей</w:t>
      </w:r>
      <w:proofErr w:type="spellEnd"/>
      <w:r w:rsidRPr="00740A34">
        <w:rPr>
          <w:sz w:val="26"/>
          <w:szCs w:val="26"/>
        </w:rPr>
        <w:t xml:space="preserve"> продукцией (далее – хозяйствующие субъекты), о принятии муниципального правового акта об определении границ прилегающих территорий, на которых не допускается розничная торговля табачной продукцией или </w:t>
      </w:r>
      <w:proofErr w:type="spellStart"/>
      <w:r w:rsidRPr="00740A34">
        <w:rPr>
          <w:sz w:val="26"/>
          <w:szCs w:val="26"/>
        </w:rPr>
        <w:t>никотинсодержащей</w:t>
      </w:r>
      <w:proofErr w:type="spellEnd"/>
      <w:r w:rsidRPr="00740A34">
        <w:rPr>
          <w:sz w:val="26"/>
          <w:szCs w:val="26"/>
        </w:rPr>
        <w:t xml:space="preserve"> продукцией, кальянами и устройствами для потребления </w:t>
      </w:r>
      <w:proofErr w:type="spellStart"/>
      <w:r w:rsidRPr="00740A34">
        <w:rPr>
          <w:sz w:val="26"/>
          <w:szCs w:val="26"/>
        </w:rPr>
        <w:t>никотинсодержащей</w:t>
      </w:r>
      <w:proofErr w:type="spellEnd"/>
      <w:r w:rsidRPr="00740A34">
        <w:rPr>
          <w:sz w:val="26"/>
          <w:szCs w:val="26"/>
        </w:rPr>
        <w:t xml:space="preserve"> продукции на территории </w:t>
      </w:r>
      <w:r w:rsidRPr="00740A34">
        <w:rPr>
          <w:rFonts w:eastAsia="Times New Roman;Times New Roman"/>
          <w:color w:val="000000"/>
          <w:sz w:val="26"/>
          <w:szCs w:val="26"/>
        </w:rPr>
        <w:t>Вольского муниципального района</w:t>
      </w:r>
      <w:r w:rsidRPr="00740A34">
        <w:rPr>
          <w:sz w:val="26"/>
          <w:szCs w:val="26"/>
        </w:rPr>
        <w:t xml:space="preserve"> (далее – муниципальный правовой акт). </w:t>
      </w:r>
      <w:proofErr w:type="gramEnd"/>
    </w:p>
    <w:p w:rsidR="00734F3B" w:rsidRPr="00740A34" w:rsidRDefault="00734F3B" w:rsidP="00734F3B">
      <w:pPr>
        <w:numPr>
          <w:ilvl w:val="0"/>
          <w:numId w:val="2"/>
        </w:numPr>
        <w:autoSpaceDE w:val="0"/>
        <w:ind w:left="0" w:firstLine="709"/>
        <w:jc w:val="both"/>
        <w:rPr>
          <w:sz w:val="26"/>
          <w:szCs w:val="26"/>
        </w:rPr>
      </w:pPr>
      <w:r w:rsidRPr="00740A34">
        <w:rPr>
          <w:sz w:val="26"/>
          <w:szCs w:val="26"/>
        </w:rPr>
        <w:t>Информирование хозяйствующих субъектов о принятии муниципального правового акта осуществляется в случае:</w:t>
      </w:r>
    </w:p>
    <w:p w:rsidR="00734F3B" w:rsidRPr="00740A34" w:rsidRDefault="00734F3B" w:rsidP="00734F3B">
      <w:pPr>
        <w:autoSpaceDE w:val="0"/>
        <w:ind w:left="709"/>
        <w:jc w:val="both"/>
        <w:rPr>
          <w:sz w:val="26"/>
          <w:szCs w:val="26"/>
        </w:rPr>
      </w:pPr>
      <w:r w:rsidRPr="00740A34">
        <w:rPr>
          <w:sz w:val="26"/>
          <w:szCs w:val="26"/>
        </w:rPr>
        <w:t>принятия муниципального правового акта;</w:t>
      </w:r>
    </w:p>
    <w:p w:rsidR="00734F3B" w:rsidRPr="00740A34" w:rsidRDefault="00734F3B" w:rsidP="00734F3B">
      <w:pPr>
        <w:autoSpaceDE w:val="0"/>
        <w:ind w:left="709"/>
        <w:jc w:val="both"/>
        <w:rPr>
          <w:sz w:val="26"/>
          <w:szCs w:val="26"/>
        </w:rPr>
      </w:pPr>
      <w:r w:rsidRPr="00740A34">
        <w:rPr>
          <w:sz w:val="26"/>
          <w:szCs w:val="26"/>
        </w:rPr>
        <w:t>внесения изменений в муниципальный правовой акт.</w:t>
      </w:r>
    </w:p>
    <w:p w:rsidR="00734F3B" w:rsidRPr="00740A34" w:rsidRDefault="00734F3B" w:rsidP="00734F3B">
      <w:pPr>
        <w:numPr>
          <w:ilvl w:val="0"/>
          <w:numId w:val="2"/>
        </w:numPr>
        <w:autoSpaceDE w:val="0"/>
        <w:ind w:left="0" w:firstLine="709"/>
        <w:jc w:val="both"/>
        <w:rPr>
          <w:sz w:val="26"/>
          <w:szCs w:val="26"/>
        </w:rPr>
      </w:pPr>
      <w:r w:rsidRPr="00740A34">
        <w:rPr>
          <w:sz w:val="26"/>
          <w:szCs w:val="26"/>
        </w:rPr>
        <w:t>Информация о принятии муниципального правового акта  включает в себя:</w:t>
      </w:r>
    </w:p>
    <w:p w:rsidR="00734F3B" w:rsidRPr="00740A34" w:rsidRDefault="00734F3B" w:rsidP="00734F3B">
      <w:pPr>
        <w:autoSpaceDE w:val="0"/>
        <w:ind w:firstLine="709"/>
        <w:jc w:val="both"/>
        <w:rPr>
          <w:sz w:val="26"/>
          <w:szCs w:val="26"/>
        </w:rPr>
      </w:pPr>
      <w:r w:rsidRPr="00740A34">
        <w:rPr>
          <w:sz w:val="26"/>
          <w:szCs w:val="26"/>
        </w:rPr>
        <w:t>- реквизиты муниципального правового акта (вид акта и наименование принявшего его органа, дата принятия акта, его наименование и номер);</w:t>
      </w:r>
    </w:p>
    <w:p w:rsidR="00734F3B" w:rsidRPr="00740A34" w:rsidRDefault="00734F3B" w:rsidP="00734F3B">
      <w:pPr>
        <w:autoSpaceDE w:val="0"/>
        <w:ind w:firstLine="709"/>
        <w:jc w:val="both"/>
        <w:rPr>
          <w:sz w:val="26"/>
          <w:szCs w:val="26"/>
        </w:rPr>
      </w:pPr>
      <w:r w:rsidRPr="00740A34">
        <w:rPr>
          <w:sz w:val="26"/>
          <w:szCs w:val="26"/>
        </w:rPr>
        <w:t>- дату и источник официального опубликования муниципального правового акта;</w:t>
      </w:r>
    </w:p>
    <w:p w:rsidR="00734F3B" w:rsidRPr="00740A34" w:rsidRDefault="00734F3B" w:rsidP="00734F3B">
      <w:pPr>
        <w:autoSpaceDE w:val="0"/>
        <w:ind w:firstLine="709"/>
        <w:jc w:val="both"/>
        <w:rPr>
          <w:sz w:val="26"/>
          <w:szCs w:val="26"/>
        </w:rPr>
      </w:pPr>
      <w:r w:rsidRPr="00740A34">
        <w:rPr>
          <w:sz w:val="26"/>
          <w:szCs w:val="26"/>
        </w:rPr>
        <w:t>- дату вступления в силу муниципального правового акта.</w:t>
      </w:r>
    </w:p>
    <w:p w:rsidR="00734F3B" w:rsidRPr="00740A34" w:rsidRDefault="00734F3B" w:rsidP="00734F3B">
      <w:pPr>
        <w:autoSpaceDE w:val="0"/>
        <w:ind w:firstLine="709"/>
        <w:jc w:val="both"/>
        <w:rPr>
          <w:sz w:val="26"/>
          <w:szCs w:val="26"/>
        </w:rPr>
      </w:pPr>
      <w:r w:rsidRPr="00740A34">
        <w:rPr>
          <w:sz w:val="26"/>
          <w:szCs w:val="26"/>
        </w:rPr>
        <w:t xml:space="preserve">4. </w:t>
      </w:r>
      <w:proofErr w:type="gramStart"/>
      <w:r w:rsidRPr="00740A34">
        <w:rPr>
          <w:sz w:val="26"/>
          <w:szCs w:val="26"/>
        </w:rPr>
        <w:t>Администрация Вольского муниципального района в лице управления экономики, промышленности и инвестиционной деятельности Администрации Вольского муниципального района</w:t>
      </w:r>
      <w:r w:rsidRPr="00740A34">
        <w:rPr>
          <w:sz w:val="26"/>
          <w:szCs w:val="26"/>
        </w:rPr>
        <w:t xml:space="preserve"> одновременно</w:t>
      </w:r>
      <w:r w:rsidRPr="00740A34">
        <w:rPr>
          <w:sz w:val="26"/>
          <w:szCs w:val="26"/>
        </w:rPr>
        <w:t xml:space="preserve"> </w:t>
      </w:r>
      <w:r w:rsidRPr="00740A34">
        <w:rPr>
          <w:sz w:val="26"/>
          <w:szCs w:val="26"/>
        </w:rPr>
        <w:t>с официальным опубликованием муниципального правового акта</w:t>
      </w:r>
      <w:r w:rsidRPr="00740A34">
        <w:rPr>
          <w:sz w:val="26"/>
          <w:szCs w:val="26"/>
        </w:rPr>
        <w:t xml:space="preserve"> </w:t>
      </w:r>
      <w:r w:rsidRPr="00740A34">
        <w:rPr>
          <w:sz w:val="26"/>
          <w:szCs w:val="26"/>
        </w:rPr>
        <w:t>об определении границ прилегающих территорий информирует об установлении</w:t>
      </w:r>
      <w:r w:rsidRPr="00740A34">
        <w:rPr>
          <w:sz w:val="26"/>
          <w:szCs w:val="26"/>
        </w:rPr>
        <w:t xml:space="preserve"> </w:t>
      </w:r>
      <w:r w:rsidRPr="00740A34">
        <w:rPr>
          <w:sz w:val="26"/>
          <w:szCs w:val="26"/>
        </w:rPr>
        <w:t>границ прилегающих территорий организации и индивидуальных</w:t>
      </w:r>
      <w:r w:rsidRPr="00740A34">
        <w:rPr>
          <w:sz w:val="26"/>
          <w:szCs w:val="26"/>
        </w:rPr>
        <w:t xml:space="preserve"> </w:t>
      </w:r>
      <w:r w:rsidRPr="00740A34">
        <w:rPr>
          <w:sz w:val="26"/>
          <w:szCs w:val="26"/>
        </w:rPr>
        <w:t>предпринимателей, осуществляющих розничную торговлю табачной продукцией</w:t>
      </w:r>
      <w:r w:rsidRPr="00740A34">
        <w:rPr>
          <w:sz w:val="26"/>
          <w:szCs w:val="26"/>
        </w:rPr>
        <w:t xml:space="preserve"> </w:t>
      </w:r>
      <w:r w:rsidRPr="00740A34">
        <w:rPr>
          <w:sz w:val="26"/>
          <w:szCs w:val="26"/>
        </w:rPr>
        <w:t xml:space="preserve">или </w:t>
      </w:r>
      <w:proofErr w:type="spellStart"/>
      <w:r w:rsidRPr="00740A34">
        <w:rPr>
          <w:sz w:val="26"/>
          <w:szCs w:val="26"/>
        </w:rPr>
        <w:t>никотинсодержащей</w:t>
      </w:r>
      <w:proofErr w:type="spellEnd"/>
      <w:r w:rsidRPr="00740A34">
        <w:rPr>
          <w:sz w:val="26"/>
          <w:szCs w:val="26"/>
        </w:rPr>
        <w:t xml:space="preserve"> продукцией на таких территориях, путем размещения</w:t>
      </w:r>
      <w:r w:rsidRPr="00740A34">
        <w:rPr>
          <w:sz w:val="26"/>
          <w:szCs w:val="26"/>
        </w:rPr>
        <w:t xml:space="preserve"> </w:t>
      </w:r>
      <w:r w:rsidRPr="00740A34">
        <w:rPr>
          <w:sz w:val="26"/>
          <w:szCs w:val="26"/>
        </w:rPr>
        <w:t>указанного муниципального правового акта в сети «Интернет»</w:t>
      </w:r>
      <w:r w:rsidRPr="00740A34">
        <w:rPr>
          <w:sz w:val="26"/>
          <w:szCs w:val="26"/>
        </w:rPr>
        <w:t xml:space="preserve"> </w:t>
      </w:r>
      <w:r w:rsidRPr="00740A34">
        <w:rPr>
          <w:sz w:val="26"/>
          <w:szCs w:val="26"/>
        </w:rPr>
        <w:t>на официальном</w:t>
      </w:r>
      <w:proofErr w:type="gramEnd"/>
      <w:r w:rsidRPr="00740A34">
        <w:rPr>
          <w:sz w:val="26"/>
          <w:szCs w:val="26"/>
        </w:rPr>
        <w:t xml:space="preserve"> </w:t>
      </w:r>
      <w:proofErr w:type="gramStart"/>
      <w:r w:rsidR="00740A34">
        <w:rPr>
          <w:sz w:val="26"/>
          <w:szCs w:val="26"/>
        </w:rPr>
        <w:t>сайте</w:t>
      </w:r>
      <w:proofErr w:type="gramEnd"/>
      <w:r w:rsidR="00740A34">
        <w:rPr>
          <w:sz w:val="26"/>
          <w:szCs w:val="26"/>
        </w:rPr>
        <w:t xml:space="preserve"> Администрации Вольского муниципального района</w:t>
      </w:r>
      <w:r w:rsidRPr="00740A34">
        <w:rPr>
          <w:sz w:val="26"/>
          <w:szCs w:val="26"/>
        </w:rPr>
        <w:t>.</w:t>
      </w:r>
    </w:p>
    <w:p w:rsidR="00734F3B" w:rsidRPr="00740A34" w:rsidRDefault="00734F3B" w:rsidP="00740A34">
      <w:pPr>
        <w:autoSpaceDE w:val="0"/>
        <w:jc w:val="both"/>
        <w:rPr>
          <w:sz w:val="26"/>
          <w:szCs w:val="26"/>
        </w:rPr>
      </w:pPr>
      <w:r w:rsidRPr="00740A34">
        <w:rPr>
          <w:sz w:val="26"/>
          <w:szCs w:val="26"/>
        </w:rPr>
        <w:tab/>
        <w:t xml:space="preserve"> </w:t>
      </w:r>
    </w:p>
    <w:p w:rsidR="00734F3B" w:rsidRPr="00740A34" w:rsidRDefault="00734F3B" w:rsidP="00734F3B">
      <w:pPr>
        <w:rPr>
          <w:sz w:val="26"/>
          <w:szCs w:val="26"/>
        </w:rPr>
      </w:pPr>
    </w:p>
    <w:p w:rsidR="00734F3B" w:rsidRPr="00740A34" w:rsidRDefault="00734F3B" w:rsidP="00734F3B">
      <w:pPr>
        <w:rPr>
          <w:sz w:val="26"/>
          <w:szCs w:val="26"/>
        </w:rPr>
      </w:pPr>
    </w:p>
    <w:p w:rsidR="00734F3B" w:rsidRPr="00740A34" w:rsidRDefault="00734F3B" w:rsidP="00740A34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  <w:r w:rsidRPr="00740A34">
        <w:rPr>
          <w:rFonts w:ascii="Times New Roman" w:hAnsi="Times New Roman" w:cs="Times New Roman"/>
          <w:sz w:val="26"/>
          <w:szCs w:val="26"/>
        </w:rPr>
        <w:t xml:space="preserve">Руководитель аппарата                                                                       </w:t>
      </w:r>
      <w:r w:rsidR="00740A34">
        <w:rPr>
          <w:rFonts w:ascii="Times New Roman" w:hAnsi="Times New Roman" w:cs="Times New Roman"/>
          <w:sz w:val="26"/>
          <w:szCs w:val="26"/>
        </w:rPr>
        <w:t xml:space="preserve">    </w:t>
      </w:r>
      <w:r w:rsidRPr="00740A34">
        <w:rPr>
          <w:rFonts w:ascii="Times New Roman" w:hAnsi="Times New Roman" w:cs="Times New Roman"/>
          <w:sz w:val="26"/>
          <w:szCs w:val="26"/>
        </w:rPr>
        <w:t xml:space="preserve">   О.Н. </w:t>
      </w:r>
      <w:proofErr w:type="spellStart"/>
      <w:r w:rsidRPr="00740A34">
        <w:rPr>
          <w:rFonts w:ascii="Times New Roman" w:hAnsi="Times New Roman" w:cs="Times New Roman"/>
          <w:sz w:val="26"/>
          <w:szCs w:val="26"/>
        </w:rPr>
        <w:t>Сазанова</w:t>
      </w:r>
      <w:proofErr w:type="spellEnd"/>
    </w:p>
    <w:p w:rsidR="00734F3B" w:rsidRPr="00740A34" w:rsidRDefault="00734F3B" w:rsidP="00734F3B">
      <w:pPr>
        <w:rPr>
          <w:sz w:val="26"/>
          <w:szCs w:val="26"/>
        </w:rPr>
      </w:pPr>
    </w:p>
    <w:p w:rsidR="002B00B2" w:rsidRDefault="002B00B2"/>
    <w:sectPr w:rsidR="002B00B2" w:rsidSect="00EB7D9C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;Times New Roma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B7A94"/>
    <w:multiLevelType w:val="hybridMultilevel"/>
    <w:tmpl w:val="1B60775C"/>
    <w:lvl w:ilvl="0" w:tplc="9B42BE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6D4A1B"/>
    <w:multiLevelType w:val="multilevel"/>
    <w:tmpl w:val="D9B465C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2">
    <w:nsid w:val="4FFD706E"/>
    <w:multiLevelType w:val="multilevel"/>
    <w:tmpl w:val="F3DCBE90"/>
    <w:lvl w:ilvl="0">
      <w:start w:val="1"/>
      <w:numFmt w:val="decimal"/>
      <w:lvlText w:val="%1."/>
      <w:lvlJc w:val="left"/>
      <w:pPr>
        <w:tabs>
          <w:tab w:val="num" w:pos="0"/>
        </w:tabs>
        <w:ind w:left="1365" w:hanging="825"/>
      </w:pPr>
      <w:rPr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4F3B"/>
    <w:rsid w:val="002B00B2"/>
    <w:rsid w:val="00666EA4"/>
    <w:rsid w:val="00734F3B"/>
    <w:rsid w:val="00740A34"/>
    <w:rsid w:val="00E97B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F3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734F3B"/>
    <w:pPr>
      <w:keepNext/>
      <w:tabs>
        <w:tab w:val="num" w:pos="2160"/>
      </w:tabs>
      <w:ind w:left="2160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34F3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Body Text"/>
    <w:aliases w:val="bt"/>
    <w:basedOn w:val="a"/>
    <w:link w:val="a4"/>
    <w:rsid w:val="00734F3B"/>
    <w:pPr>
      <w:jc w:val="both"/>
    </w:pPr>
    <w:rPr>
      <w:sz w:val="28"/>
    </w:rPr>
  </w:style>
  <w:style w:type="character" w:customStyle="1" w:styleId="a4">
    <w:name w:val="Основной текст Знак"/>
    <w:aliases w:val="bt Знак"/>
    <w:basedOn w:val="a0"/>
    <w:link w:val="a3"/>
    <w:rsid w:val="00734F3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rsid w:val="00734F3B"/>
    <w:pPr>
      <w:tabs>
        <w:tab w:val="center" w:pos="4153"/>
        <w:tab w:val="right" w:pos="8306"/>
      </w:tabs>
      <w:spacing w:line="348" w:lineRule="auto"/>
      <w:ind w:firstLine="709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rsid w:val="00734F3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7">
    <w:name w:val="Body Text Indent"/>
    <w:aliases w:val="Основной текст 1,Нумерованный список !!,Надин стиль"/>
    <w:basedOn w:val="a"/>
    <w:link w:val="a8"/>
    <w:rsid w:val="00734F3B"/>
    <w:pPr>
      <w:spacing w:line="360" w:lineRule="auto"/>
      <w:ind w:firstLine="646"/>
      <w:jc w:val="both"/>
    </w:pPr>
    <w:rPr>
      <w:b/>
      <w:sz w:val="28"/>
    </w:rPr>
  </w:style>
  <w:style w:type="character" w:customStyle="1" w:styleId="a8">
    <w:name w:val="Основной текст с отступом Знак"/>
    <w:aliases w:val="Основной текст 1 Знак,Нумерованный список !! Знак,Надин стиль Знак"/>
    <w:basedOn w:val="a0"/>
    <w:link w:val="a7"/>
    <w:rsid w:val="00734F3B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9">
    <w:name w:val="Title"/>
    <w:basedOn w:val="a"/>
    <w:next w:val="aa"/>
    <w:link w:val="ab"/>
    <w:qFormat/>
    <w:rsid w:val="00734F3B"/>
    <w:pPr>
      <w:spacing w:line="252" w:lineRule="auto"/>
      <w:jc w:val="center"/>
    </w:pPr>
    <w:rPr>
      <w:b/>
      <w:color w:val="000000"/>
      <w:spacing w:val="20"/>
      <w:sz w:val="24"/>
    </w:rPr>
  </w:style>
  <w:style w:type="character" w:customStyle="1" w:styleId="ab">
    <w:name w:val="Название Знак"/>
    <w:basedOn w:val="a0"/>
    <w:link w:val="a9"/>
    <w:rsid w:val="00734F3B"/>
    <w:rPr>
      <w:rFonts w:ascii="Times New Roman" w:eastAsia="Times New Roman" w:hAnsi="Times New Roman" w:cs="Times New Roman"/>
      <w:b/>
      <w:color w:val="000000"/>
      <w:spacing w:val="20"/>
      <w:sz w:val="24"/>
      <w:szCs w:val="20"/>
      <w:lang w:eastAsia="ar-SA"/>
    </w:rPr>
  </w:style>
  <w:style w:type="paragraph" w:styleId="2">
    <w:name w:val="Body Text 2"/>
    <w:aliases w:val="Iniiaiie oaeno 1"/>
    <w:basedOn w:val="a"/>
    <w:link w:val="20"/>
    <w:unhideWhenUsed/>
    <w:rsid w:val="00734F3B"/>
    <w:pPr>
      <w:spacing w:after="120" w:line="480" w:lineRule="auto"/>
    </w:pPr>
  </w:style>
  <w:style w:type="character" w:customStyle="1" w:styleId="20">
    <w:name w:val="Основной текст 2 Знак"/>
    <w:aliases w:val="Iniiaiie oaeno 1 Знак"/>
    <w:basedOn w:val="a0"/>
    <w:link w:val="2"/>
    <w:rsid w:val="00734F3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">
    <w:name w:val="Основной текст с отступом 21"/>
    <w:basedOn w:val="a"/>
    <w:rsid w:val="00734F3B"/>
    <w:pPr>
      <w:tabs>
        <w:tab w:val="left" w:pos="5103"/>
      </w:tabs>
      <w:ind w:left="5103" w:firstLine="645"/>
      <w:jc w:val="both"/>
    </w:pPr>
    <w:rPr>
      <w:b/>
      <w:sz w:val="32"/>
    </w:rPr>
  </w:style>
  <w:style w:type="paragraph" w:customStyle="1" w:styleId="31">
    <w:name w:val="Основной текст с отступом 31"/>
    <w:basedOn w:val="a"/>
    <w:rsid w:val="00734F3B"/>
    <w:pPr>
      <w:spacing w:line="360" w:lineRule="auto"/>
      <w:ind w:firstLine="646"/>
      <w:jc w:val="both"/>
    </w:pPr>
    <w:rPr>
      <w:b/>
      <w:sz w:val="36"/>
    </w:rPr>
  </w:style>
  <w:style w:type="paragraph" w:customStyle="1" w:styleId="ConsPlusNormal">
    <w:name w:val="ConsPlusNormal"/>
    <w:link w:val="ConsPlusNormal0"/>
    <w:rsid w:val="00734F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locked/>
    <w:rsid w:val="00734F3B"/>
    <w:rPr>
      <w:rFonts w:ascii="Arial" w:eastAsia="Times New Roman" w:hAnsi="Arial" w:cs="Arial"/>
      <w:lang w:eastAsia="ru-RU"/>
    </w:rPr>
  </w:style>
  <w:style w:type="paragraph" w:customStyle="1" w:styleId="ConsPlusNonformat">
    <w:name w:val="ConsPlusNonformat"/>
    <w:rsid w:val="00734F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34F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c">
    <w:name w:val="Table Grid"/>
    <w:basedOn w:val="a1"/>
    <w:uiPriority w:val="59"/>
    <w:rsid w:val="00734F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Subtitle"/>
    <w:basedOn w:val="a"/>
    <w:next w:val="a"/>
    <w:link w:val="ad"/>
    <w:uiPriority w:val="11"/>
    <w:qFormat/>
    <w:rsid w:val="00734F3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0"/>
    <w:link w:val="aa"/>
    <w:uiPriority w:val="11"/>
    <w:rsid w:val="00734F3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734F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760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KDFX Modes</dc:creator>
  <cp:lastModifiedBy>KDFX Modes</cp:lastModifiedBy>
  <cp:revision>1</cp:revision>
  <cp:lastPrinted>2026-10-05T05:48:00Z</cp:lastPrinted>
  <dcterms:created xsi:type="dcterms:W3CDTF">2026-10-05T05:31:00Z</dcterms:created>
  <dcterms:modified xsi:type="dcterms:W3CDTF">2026-10-05T05:57:00Z</dcterms:modified>
</cp:coreProperties>
</file>