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317DB" w:rsidRPr="00533E62" w:rsidRDefault="00721E36" w:rsidP="00B226DF">
      <w:pPr>
        <w:ind w:left="-426" w:right="-425" w:hanging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77105">
        <w:rPr>
          <w:noProof/>
          <w:sz w:val="28"/>
          <w:szCs w:val="28"/>
          <w:lang w:eastAsia="ru-RU"/>
        </w:rPr>
        <w:drawing>
          <wp:inline distT="0" distB="0" distL="0" distR="0">
            <wp:extent cx="638175" cy="7429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8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7DB" w:rsidRPr="00533E62" w:rsidRDefault="00B317DB" w:rsidP="00237838">
      <w:pPr>
        <w:pStyle w:val="ae"/>
        <w:rPr>
          <w:sz w:val="28"/>
          <w:szCs w:val="28"/>
        </w:rPr>
      </w:pPr>
      <w:r w:rsidRPr="00533E62">
        <w:rPr>
          <w:sz w:val="28"/>
          <w:szCs w:val="28"/>
        </w:rPr>
        <w:t>АДМИНИСТРАЦИЯ</w:t>
      </w:r>
    </w:p>
    <w:p w:rsidR="00B317DB" w:rsidRPr="00C458B9" w:rsidRDefault="00B317DB" w:rsidP="00237838">
      <w:pPr>
        <w:pStyle w:val="a8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0"/>
          <w:sz w:val="24"/>
          <w:szCs w:val="28"/>
        </w:rPr>
      </w:pPr>
      <w:r w:rsidRPr="00533E62">
        <w:rPr>
          <w:b/>
          <w:spacing w:val="20"/>
          <w:szCs w:val="28"/>
        </w:rPr>
        <w:t>ВОЛЬСКОГО  МУНИЦИПАЛЬНОГО РАЙОНА</w:t>
      </w:r>
      <w:r w:rsidRPr="00533E62">
        <w:rPr>
          <w:b/>
          <w:spacing w:val="20"/>
          <w:szCs w:val="28"/>
        </w:rPr>
        <w:br/>
        <w:t xml:space="preserve"> САРАТОВСКОЙ ОБЛАСТИ</w:t>
      </w:r>
    </w:p>
    <w:p w:rsidR="00B317DB" w:rsidRPr="00C458B9" w:rsidRDefault="00B317DB" w:rsidP="00237838">
      <w:pPr>
        <w:pStyle w:val="a8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z w:val="22"/>
        </w:rPr>
      </w:pPr>
    </w:p>
    <w:p w:rsidR="00B317DB" w:rsidRPr="00136A57" w:rsidRDefault="00B317DB" w:rsidP="00237838">
      <w:pPr>
        <w:pStyle w:val="a8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0"/>
          <w:sz w:val="32"/>
        </w:rPr>
      </w:pPr>
      <w:r w:rsidRPr="00136A57">
        <w:rPr>
          <w:b/>
          <w:spacing w:val="20"/>
          <w:sz w:val="32"/>
        </w:rPr>
        <w:t>ПОСТАНОВЛЕНИЕ</w:t>
      </w:r>
    </w:p>
    <w:p w:rsidR="00B317DB" w:rsidRPr="00136A57" w:rsidRDefault="00B317DB" w:rsidP="00BB6277">
      <w:pPr>
        <w:pStyle w:val="1"/>
        <w:tabs>
          <w:tab w:val="clear" w:pos="3403"/>
          <w:tab w:val="left" w:pos="0"/>
        </w:tabs>
        <w:ind w:left="2160"/>
        <w:rPr>
          <w:sz w:val="24"/>
          <w:szCs w:val="28"/>
        </w:rPr>
      </w:pPr>
    </w:p>
    <w:p w:rsidR="00B317DB" w:rsidRPr="00E851EE" w:rsidRDefault="00223AC8" w:rsidP="00223AC8">
      <w:pPr>
        <w:pStyle w:val="1"/>
        <w:tabs>
          <w:tab w:val="clear" w:pos="3403"/>
          <w:tab w:val="left" w:pos="0"/>
        </w:tabs>
        <w:ind w:left="0"/>
        <w:rPr>
          <w:szCs w:val="28"/>
        </w:rPr>
      </w:pPr>
      <w:r>
        <w:rPr>
          <w:szCs w:val="28"/>
        </w:rPr>
        <w:t xml:space="preserve"> </w:t>
      </w:r>
      <w:r w:rsidR="008A03E2">
        <w:rPr>
          <w:szCs w:val="28"/>
        </w:rPr>
        <w:t xml:space="preserve">     </w:t>
      </w:r>
      <w:r>
        <w:rPr>
          <w:szCs w:val="28"/>
        </w:rPr>
        <w:t xml:space="preserve"> </w:t>
      </w:r>
      <w:r w:rsidR="00C10B8E">
        <w:rPr>
          <w:szCs w:val="28"/>
        </w:rPr>
        <w:t>От</w:t>
      </w:r>
      <w:r w:rsidR="008C525A">
        <w:rPr>
          <w:szCs w:val="28"/>
        </w:rPr>
        <w:t xml:space="preserve"> </w:t>
      </w:r>
      <w:r w:rsidR="00FE3049">
        <w:rPr>
          <w:szCs w:val="28"/>
        </w:rPr>
        <w:t>2</w:t>
      </w:r>
      <w:r w:rsidR="00C75805">
        <w:rPr>
          <w:szCs w:val="28"/>
        </w:rPr>
        <w:t>6</w:t>
      </w:r>
      <w:r w:rsidR="00ED4A38">
        <w:rPr>
          <w:szCs w:val="28"/>
        </w:rPr>
        <w:t>.</w:t>
      </w:r>
      <w:r w:rsidR="009E4B5A">
        <w:rPr>
          <w:szCs w:val="28"/>
        </w:rPr>
        <w:t>0</w:t>
      </w:r>
      <w:r w:rsidR="00DD462B">
        <w:rPr>
          <w:szCs w:val="28"/>
        </w:rPr>
        <w:t>8</w:t>
      </w:r>
      <w:r w:rsidR="005A353E" w:rsidRPr="00E851EE">
        <w:rPr>
          <w:szCs w:val="28"/>
        </w:rPr>
        <w:t>.20</w:t>
      </w:r>
      <w:r w:rsidR="00803238">
        <w:rPr>
          <w:szCs w:val="28"/>
        </w:rPr>
        <w:t>2</w:t>
      </w:r>
      <w:r w:rsidR="00ED5AF4">
        <w:rPr>
          <w:szCs w:val="28"/>
        </w:rPr>
        <w:t>6</w:t>
      </w:r>
      <w:r w:rsidR="00461F13">
        <w:rPr>
          <w:szCs w:val="28"/>
        </w:rPr>
        <w:t xml:space="preserve"> </w:t>
      </w:r>
      <w:r>
        <w:rPr>
          <w:szCs w:val="28"/>
        </w:rPr>
        <w:t xml:space="preserve">г.  </w:t>
      </w:r>
      <w:r w:rsidR="00026D39">
        <w:rPr>
          <w:szCs w:val="28"/>
        </w:rPr>
        <w:t xml:space="preserve">   </w:t>
      </w:r>
      <w:r w:rsidR="00FA3963">
        <w:rPr>
          <w:szCs w:val="28"/>
        </w:rPr>
        <w:t xml:space="preserve"> </w:t>
      </w:r>
      <w:r w:rsidR="005A353E" w:rsidRPr="00E851EE">
        <w:rPr>
          <w:szCs w:val="28"/>
        </w:rPr>
        <w:t xml:space="preserve">№ </w:t>
      </w:r>
      <w:r w:rsidR="001541F3">
        <w:rPr>
          <w:szCs w:val="28"/>
        </w:rPr>
        <w:t>2</w:t>
      </w:r>
      <w:r w:rsidR="003F1873">
        <w:rPr>
          <w:szCs w:val="28"/>
        </w:rPr>
        <w:t>9</w:t>
      </w:r>
      <w:r w:rsidR="00A70857">
        <w:rPr>
          <w:szCs w:val="28"/>
        </w:rPr>
        <w:t>7</w:t>
      </w:r>
      <w:r w:rsidR="0006563F">
        <w:rPr>
          <w:szCs w:val="28"/>
        </w:rPr>
        <w:t>6</w:t>
      </w:r>
    </w:p>
    <w:p w:rsidR="00FE3049" w:rsidRDefault="00B317DB" w:rsidP="00FE3049">
      <w:pPr>
        <w:contextualSpacing/>
        <w:jc w:val="both"/>
        <w:rPr>
          <w:sz w:val="12"/>
          <w:szCs w:val="12"/>
        </w:rPr>
      </w:pPr>
      <w:r w:rsidRPr="006E4532">
        <w:rPr>
          <w:sz w:val="10"/>
          <w:szCs w:val="10"/>
        </w:rPr>
        <w:pict>
          <v:line id="_x0000_s1026" style="position:absolute;left:0;text-align:left;z-index:251657216" from="26.6pt,3.9pt" to="121.85pt,3.9pt" strokeweight=".26mm">
            <v:stroke joinstyle="miter"/>
          </v:line>
        </w:pict>
      </w:r>
      <w:r w:rsidRPr="006E4532">
        <w:rPr>
          <w:sz w:val="10"/>
          <w:szCs w:val="10"/>
        </w:rPr>
        <w:pict>
          <v:line id="_x0000_s1027" style="position:absolute;left:0;text-align:left;z-index:251658240" from="130.9pt,3.9pt" to="181.3pt,3.9pt" strokeweight=".26mm">
            <v:stroke joinstyle="miter"/>
          </v:line>
        </w:pict>
      </w:r>
      <w:r w:rsidR="008A03E2">
        <w:rPr>
          <w:sz w:val="12"/>
          <w:szCs w:val="12"/>
        </w:rPr>
        <w:t xml:space="preserve">        </w:t>
      </w:r>
    </w:p>
    <w:p w:rsidR="0006563F" w:rsidRDefault="0006563F" w:rsidP="0006563F">
      <w:pPr>
        <w:shd w:val="clear" w:color="auto" w:fill="FFFFFF"/>
        <w:tabs>
          <w:tab w:val="left" w:pos="6096"/>
        </w:tabs>
        <w:spacing w:line="228" w:lineRule="auto"/>
        <w:ind w:right="564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Об утверждении положения о распределении и предоставлении субсидий на иные цели муниципальным бюджетным и автономным учреждениям на исполнение решений суда и исполнительных документов, не связанных с погашением кредиторской задолженности в 2026 году</w:t>
      </w:r>
    </w:p>
    <w:p w:rsidR="0006563F" w:rsidRDefault="0006563F" w:rsidP="0006563F">
      <w:pPr>
        <w:shd w:val="clear" w:color="auto" w:fill="FFFFFF"/>
        <w:tabs>
          <w:tab w:val="left" w:pos="6096"/>
        </w:tabs>
        <w:spacing w:line="228" w:lineRule="auto"/>
        <w:ind w:right="564"/>
        <w:jc w:val="both"/>
        <w:rPr>
          <w:rFonts w:ascii="PT Astra Serif" w:hAnsi="PT Astra Serif"/>
          <w:sz w:val="28"/>
          <w:szCs w:val="28"/>
        </w:rPr>
      </w:pPr>
    </w:p>
    <w:p w:rsidR="0006563F" w:rsidRDefault="0006563F" w:rsidP="0006563F">
      <w:pPr>
        <w:shd w:val="clear" w:color="auto" w:fill="FFFFFF"/>
        <w:tabs>
          <w:tab w:val="left" w:pos="6096"/>
        </w:tabs>
        <w:spacing w:line="228" w:lineRule="auto"/>
        <w:ind w:right="2837"/>
        <w:rPr>
          <w:rFonts w:ascii="PT Astra Serif" w:hAnsi="PT Astra Serif"/>
          <w:sz w:val="28"/>
          <w:szCs w:val="28"/>
        </w:rPr>
      </w:pPr>
    </w:p>
    <w:p w:rsidR="0006563F" w:rsidRPr="0006563F" w:rsidRDefault="0006563F" w:rsidP="0006563F">
      <w:pPr>
        <w:ind w:firstLine="851"/>
        <w:jc w:val="both"/>
        <w:rPr>
          <w:rFonts w:ascii="PT Astra Serif" w:hAnsi="PT Astra Serif"/>
          <w:sz w:val="28"/>
          <w:szCs w:val="28"/>
        </w:rPr>
      </w:pPr>
      <w:r w:rsidRPr="0006563F">
        <w:rPr>
          <w:rFonts w:ascii="PT Astra Serif" w:hAnsi="PT Astra Serif"/>
          <w:sz w:val="28"/>
          <w:szCs w:val="28"/>
        </w:rPr>
        <w:t>В соответствии с Федеральным законом от 06 октября 2003г. №131-ФЗ «Об общих принципах организации местного самоуправления в Российской Федерации»,Федеральным законом от 20.03.2025г.№33-ФЗ «Об общих принципах организации местного самоуправления в единой системе публичной власти, Бюджетным Кодексом РФ, Постановлением администрации Вольского муниципального района от 29.12.2018г. №2652 «Об утверждении порядка предоставления из бюджета Вольского муниципального района субсидий на иные цели муниципальным бюджетным и автономным учреждениям, в отношении которых администрация Вольского муниципального района осуществляет функции и полномочия учредителя»,на основании</w:t>
      </w:r>
      <w:r w:rsidRPr="0006563F">
        <w:rPr>
          <w:sz w:val="28"/>
          <w:szCs w:val="28"/>
        </w:rPr>
        <w:t>ст. ст. 29, 35, 50 Устава Вольского муниципального района</w:t>
      </w:r>
      <w:r w:rsidRPr="0006563F">
        <w:rPr>
          <w:rFonts w:ascii="PT Astra Serif" w:hAnsi="PT Astra Serif"/>
          <w:sz w:val="28"/>
          <w:szCs w:val="28"/>
        </w:rPr>
        <w:t>,</w:t>
      </w:r>
      <w:r>
        <w:rPr>
          <w:rFonts w:ascii="PT Astra Serif" w:hAnsi="PT Astra Serif"/>
          <w:sz w:val="28"/>
          <w:szCs w:val="28"/>
        </w:rPr>
        <w:t xml:space="preserve"> </w:t>
      </w:r>
      <w:r w:rsidRPr="0006563F">
        <w:rPr>
          <w:rFonts w:ascii="PT Astra Serif" w:hAnsi="PT Astra Serif"/>
          <w:spacing w:val="-2"/>
          <w:sz w:val="28"/>
          <w:szCs w:val="28"/>
        </w:rPr>
        <w:t>ПОСТАНОВЛЯЮ:</w:t>
      </w:r>
    </w:p>
    <w:p w:rsidR="0006563F" w:rsidRPr="0006563F" w:rsidRDefault="0006563F" w:rsidP="0006563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6563F">
        <w:rPr>
          <w:rFonts w:ascii="PT Astra Serif" w:hAnsi="PT Astra Serif"/>
          <w:sz w:val="28"/>
          <w:szCs w:val="28"/>
        </w:rPr>
        <w:t>1. Утвердить</w:t>
      </w:r>
      <w:r>
        <w:rPr>
          <w:rFonts w:ascii="PT Astra Serif" w:hAnsi="PT Astra Serif"/>
          <w:sz w:val="28"/>
          <w:szCs w:val="28"/>
        </w:rPr>
        <w:t xml:space="preserve"> </w:t>
      </w:r>
      <w:r w:rsidRPr="0006563F">
        <w:rPr>
          <w:rFonts w:ascii="PT Astra Serif" w:hAnsi="PT Astra Serif"/>
          <w:sz w:val="28"/>
          <w:szCs w:val="28"/>
        </w:rPr>
        <w:t>положение «О распределении и предоставлении субсидий на иные цели муниципальным бюджетным и автономным учреждениям на исполнение решений суда и исполнительных документов, не связанных с погашением кредиторской задолженности в 2026 году» (приложение №1).</w:t>
      </w:r>
    </w:p>
    <w:p w:rsidR="0006563F" w:rsidRPr="0006563F" w:rsidRDefault="0006563F" w:rsidP="0006563F">
      <w:pPr>
        <w:ind w:firstLine="709"/>
        <w:jc w:val="both"/>
        <w:rPr>
          <w:rFonts w:eastAsiaTheme="minorEastAsia"/>
          <w:sz w:val="28"/>
          <w:szCs w:val="28"/>
        </w:rPr>
      </w:pPr>
      <w:r w:rsidRPr="0006563F">
        <w:rPr>
          <w:rFonts w:ascii="PT Astra Serif" w:hAnsi="PT Astra Serif"/>
          <w:sz w:val="28"/>
          <w:szCs w:val="28"/>
        </w:rPr>
        <w:t>2. </w:t>
      </w:r>
      <w:r w:rsidRPr="0006563F">
        <w:rPr>
          <w:sz w:val="28"/>
          <w:szCs w:val="28"/>
        </w:rPr>
        <w:t>Контроль за исполнением настоящего постановления возложить на</w:t>
      </w:r>
    </w:p>
    <w:p w:rsidR="0006563F" w:rsidRPr="0006563F" w:rsidRDefault="0006563F" w:rsidP="0006563F">
      <w:pPr>
        <w:jc w:val="both"/>
        <w:rPr>
          <w:sz w:val="28"/>
          <w:szCs w:val="28"/>
        </w:rPr>
      </w:pPr>
      <w:r w:rsidRPr="0006563F">
        <w:rPr>
          <w:sz w:val="28"/>
          <w:szCs w:val="28"/>
        </w:rPr>
        <w:t>заместителя главы администрации Вольского муниципального района по экономике, промышленности и потребительскому рынку.</w:t>
      </w:r>
    </w:p>
    <w:p w:rsidR="0006563F" w:rsidRDefault="0006563F" w:rsidP="0006563F">
      <w:pPr>
        <w:jc w:val="both"/>
        <w:rPr>
          <w:sz w:val="28"/>
          <w:szCs w:val="28"/>
        </w:rPr>
      </w:pPr>
      <w:r w:rsidRPr="0006563F"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 w:rsidRPr="0006563F">
        <w:rPr>
          <w:sz w:val="28"/>
          <w:szCs w:val="28"/>
        </w:rPr>
        <w:t xml:space="preserve"> 3. Настоящее постановление вступает в силу со дня его официального</w:t>
      </w:r>
      <w:r>
        <w:rPr>
          <w:sz w:val="28"/>
          <w:szCs w:val="28"/>
        </w:rPr>
        <w:t xml:space="preserve"> опубликования.</w:t>
      </w:r>
    </w:p>
    <w:p w:rsidR="007C4811" w:rsidRDefault="007C4811" w:rsidP="00F0307C">
      <w:pPr>
        <w:widowControl w:val="0"/>
        <w:adjustRightInd w:val="0"/>
        <w:ind w:left="-426" w:right="-3"/>
        <w:jc w:val="both"/>
        <w:rPr>
          <w:sz w:val="28"/>
          <w:szCs w:val="28"/>
        </w:rPr>
      </w:pPr>
    </w:p>
    <w:p w:rsidR="0006563F" w:rsidRDefault="0006563F" w:rsidP="00F0307C">
      <w:pPr>
        <w:widowControl w:val="0"/>
        <w:adjustRightInd w:val="0"/>
        <w:ind w:left="-426" w:right="-3"/>
        <w:jc w:val="both"/>
        <w:rPr>
          <w:sz w:val="28"/>
          <w:szCs w:val="28"/>
        </w:rPr>
      </w:pPr>
    </w:p>
    <w:p w:rsidR="0006563F" w:rsidRDefault="0006563F" w:rsidP="00F0307C">
      <w:pPr>
        <w:widowControl w:val="0"/>
        <w:adjustRightInd w:val="0"/>
        <w:ind w:left="-426" w:right="-3"/>
        <w:jc w:val="both"/>
        <w:rPr>
          <w:sz w:val="28"/>
          <w:szCs w:val="28"/>
        </w:rPr>
      </w:pPr>
    </w:p>
    <w:p w:rsidR="00C62A4E" w:rsidRPr="00063BC7" w:rsidRDefault="007C4811" w:rsidP="00F0307C">
      <w:pPr>
        <w:widowControl w:val="0"/>
        <w:adjustRightInd w:val="0"/>
        <w:ind w:left="-426" w:right="-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63BC7">
        <w:rPr>
          <w:sz w:val="28"/>
          <w:szCs w:val="28"/>
        </w:rPr>
        <w:t xml:space="preserve"> </w:t>
      </w:r>
      <w:r w:rsidR="00F50489" w:rsidRPr="00063BC7">
        <w:rPr>
          <w:sz w:val="28"/>
          <w:szCs w:val="28"/>
        </w:rPr>
        <w:t xml:space="preserve"> </w:t>
      </w:r>
      <w:r w:rsidR="00C8684C" w:rsidRPr="00063BC7">
        <w:rPr>
          <w:sz w:val="28"/>
          <w:szCs w:val="28"/>
        </w:rPr>
        <w:t>Г</w:t>
      </w:r>
      <w:r w:rsidR="00C62A4E" w:rsidRPr="00063BC7">
        <w:rPr>
          <w:sz w:val="28"/>
          <w:szCs w:val="28"/>
        </w:rPr>
        <w:t>лав</w:t>
      </w:r>
      <w:r w:rsidR="00C8684C" w:rsidRPr="00063BC7">
        <w:rPr>
          <w:sz w:val="28"/>
          <w:szCs w:val="28"/>
        </w:rPr>
        <w:t>а</w:t>
      </w:r>
      <w:r w:rsidR="00C62A4E" w:rsidRPr="00063BC7">
        <w:rPr>
          <w:sz w:val="28"/>
          <w:szCs w:val="28"/>
        </w:rPr>
        <w:t xml:space="preserve">  Вольского </w:t>
      </w:r>
      <w:r w:rsidR="00F50489" w:rsidRPr="00063BC7">
        <w:rPr>
          <w:sz w:val="28"/>
          <w:szCs w:val="28"/>
        </w:rPr>
        <w:t xml:space="preserve">         </w:t>
      </w:r>
    </w:p>
    <w:p w:rsidR="00717C0D" w:rsidRDefault="00F50489" w:rsidP="00F0307C">
      <w:pPr>
        <w:ind w:left="-426" w:right="-3"/>
        <w:jc w:val="both"/>
        <w:rPr>
          <w:sz w:val="28"/>
          <w:szCs w:val="28"/>
        </w:rPr>
      </w:pPr>
      <w:r w:rsidRPr="00063BC7">
        <w:rPr>
          <w:sz w:val="28"/>
          <w:szCs w:val="28"/>
        </w:rPr>
        <w:t xml:space="preserve"> </w:t>
      </w:r>
      <w:r w:rsidR="00BF5E16" w:rsidRPr="00063BC7">
        <w:rPr>
          <w:sz w:val="28"/>
          <w:szCs w:val="28"/>
        </w:rPr>
        <w:t xml:space="preserve">  </w:t>
      </w:r>
      <w:r w:rsidR="005E191E" w:rsidRPr="00063BC7">
        <w:rPr>
          <w:sz w:val="28"/>
          <w:szCs w:val="28"/>
        </w:rPr>
        <w:t xml:space="preserve"> </w:t>
      </w:r>
      <w:r w:rsidR="00063BC7">
        <w:rPr>
          <w:sz w:val="28"/>
          <w:szCs w:val="28"/>
        </w:rPr>
        <w:t xml:space="preserve"> </w:t>
      </w:r>
      <w:r w:rsidR="000D3E5F" w:rsidRPr="00063BC7">
        <w:rPr>
          <w:sz w:val="28"/>
          <w:szCs w:val="28"/>
        </w:rPr>
        <w:t>м</w:t>
      </w:r>
      <w:r w:rsidR="00DF5FBA" w:rsidRPr="00063BC7">
        <w:rPr>
          <w:sz w:val="28"/>
          <w:szCs w:val="28"/>
        </w:rPr>
        <w:t xml:space="preserve">униципального </w:t>
      </w:r>
      <w:r w:rsidR="00673802" w:rsidRPr="00063BC7">
        <w:rPr>
          <w:sz w:val="28"/>
          <w:szCs w:val="28"/>
        </w:rPr>
        <w:t>р</w:t>
      </w:r>
      <w:r w:rsidR="00F629B2" w:rsidRPr="00063BC7">
        <w:rPr>
          <w:sz w:val="28"/>
          <w:szCs w:val="28"/>
        </w:rPr>
        <w:t xml:space="preserve">айона  </w:t>
      </w:r>
      <w:r w:rsidR="007655E9" w:rsidRPr="00063BC7">
        <w:rPr>
          <w:sz w:val="28"/>
          <w:szCs w:val="28"/>
        </w:rPr>
        <w:t xml:space="preserve"> </w:t>
      </w:r>
      <w:r w:rsidR="00A74098" w:rsidRPr="00063BC7">
        <w:rPr>
          <w:sz w:val="28"/>
          <w:szCs w:val="28"/>
        </w:rPr>
        <w:t xml:space="preserve">   </w:t>
      </w:r>
      <w:r w:rsidR="007655E9" w:rsidRPr="00063BC7">
        <w:rPr>
          <w:sz w:val="28"/>
          <w:szCs w:val="28"/>
        </w:rPr>
        <w:t xml:space="preserve">   </w:t>
      </w:r>
      <w:r w:rsidR="003645CF" w:rsidRPr="00063BC7">
        <w:rPr>
          <w:sz w:val="28"/>
          <w:szCs w:val="28"/>
        </w:rPr>
        <w:t xml:space="preserve">   </w:t>
      </w:r>
      <w:r w:rsidR="0050169F" w:rsidRPr="00063BC7">
        <w:rPr>
          <w:sz w:val="28"/>
          <w:szCs w:val="28"/>
        </w:rPr>
        <w:t xml:space="preserve">   </w:t>
      </w:r>
      <w:r w:rsidR="00A27760" w:rsidRPr="00063BC7">
        <w:rPr>
          <w:sz w:val="28"/>
          <w:szCs w:val="28"/>
        </w:rPr>
        <w:t xml:space="preserve">  </w:t>
      </w:r>
      <w:r w:rsidR="003D202A" w:rsidRPr="00063BC7">
        <w:rPr>
          <w:sz w:val="28"/>
          <w:szCs w:val="28"/>
        </w:rPr>
        <w:t xml:space="preserve">  </w:t>
      </w:r>
      <w:r w:rsidR="00E86C77" w:rsidRPr="00063BC7">
        <w:rPr>
          <w:sz w:val="28"/>
          <w:szCs w:val="28"/>
        </w:rPr>
        <w:t xml:space="preserve"> </w:t>
      </w:r>
      <w:r w:rsidR="00DF01ED" w:rsidRPr="00063BC7">
        <w:rPr>
          <w:sz w:val="28"/>
          <w:szCs w:val="28"/>
        </w:rPr>
        <w:t xml:space="preserve">  </w:t>
      </w:r>
      <w:r w:rsidR="006423F2" w:rsidRPr="00063BC7">
        <w:rPr>
          <w:sz w:val="28"/>
          <w:szCs w:val="28"/>
        </w:rPr>
        <w:t xml:space="preserve">   </w:t>
      </w:r>
      <w:r w:rsidR="00DF01ED" w:rsidRPr="00063BC7">
        <w:rPr>
          <w:sz w:val="28"/>
          <w:szCs w:val="28"/>
        </w:rPr>
        <w:t xml:space="preserve"> </w:t>
      </w:r>
      <w:r w:rsidR="00E86C77" w:rsidRPr="00063BC7">
        <w:rPr>
          <w:sz w:val="28"/>
          <w:szCs w:val="28"/>
        </w:rPr>
        <w:t xml:space="preserve"> </w:t>
      </w:r>
      <w:r w:rsidR="000E1323" w:rsidRPr="00063BC7">
        <w:rPr>
          <w:sz w:val="28"/>
          <w:szCs w:val="28"/>
        </w:rPr>
        <w:t xml:space="preserve">        </w:t>
      </w:r>
      <w:r w:rsidR="00D8411A" w:rsidRPr="00063BC7">
        <w:rPr>
          <w:sz w:val="28"/>
          <w:szCs w:val="28"/>
        </w:rPr>
        <w:t xml:space="preserve">     </w:t>
      </w:r>
      <w:r w:rsidR="002C06C7" w:rsidRPr="00063BC7">
        <w:rPr>
          <w:sz w:val="28"/>
          <w:szCs w:val="28"/>
        </w:rPr>
        <w:t xml:space="preserve">     </w:t>
      </w:r>
      <w:r w:rsidR="00D8411A" w:rsidRPr="00063BC7">
        <w:rPr>
          <w:sz w:val="28"/>
          <w:szCs w:val="28"/>
        </w:rPr>
        <w:t xml:space="preserve">  </w:t>
      </w:r>
      <w:r w:rsidR="00FE3049" w:rsidRPr="00063BC7">
        <w:rPr>
          <w:sz w:val="28"/>
          <w:szCs w:val="28"/>
        </w:rPr>
        <w:t xml:space="preserve"> </w:t>
      </w:r>
      <w:r w:rsidR="003F560D" w:rsidRPr="00063BC7">
        <w:rPr>
          <w:sz w:val="28"/>
          <w:szCs w:val="28"/>
        </w:rPr>
        <w:t xml:space="preserve">    </w:t>
      </w:r>
      <w:r w:rsidR="00E04BD7" w:rsidRPr="00063BC7">
        <w:rPr>
          <w:sz w:val="28"/>
          <w:szCs w:val="28"/>
        </w:rPr>
        <w:t xml:space="preserve">         </w:t>
      </w:r>
      <w:r w:rsidR="003F560D" w:rsidRPr="00063BC7">
        <w:rPr>
          <w:sz w:val="28"/>
          <w:szCs w:val="28"/>
        </w:rPr>
        <w:t xml:space="preserve">    </w:t>
      </w:r>
      <w:r w:rsidR="00DF01ED" w:rsidRPr="00063BC7">
        <w:rPr>
          <w:sz w:val="28"/>
          <w:szCs w:val="28"/>
        </w:rPr>
        <w:t xml:space="preserve"> </w:t>
      </w:r>
      <w:r w:rsidR="00BF5E16" w:rsidRPr="00063BC7">
        <w:rPr>
          <w:sz w:val="28"/>
          <w:szCs w:val="28"/>
        </w:rPr>
        <w:t xml:space="preserve"> </w:t>
      </w:r>
      <w:r w:rsidR="00461F13" w:rsidRPr="00063BC7">
        <w:rPr>
          <w:sz w:val="28"/>
          <w:szCs w:val="28"/>
        </w:rPr>
        <w:t xml:space="preserve"> </w:t>
      </w:r>
      <w:r w:rsidR="00673802" w:rsidRPr="00063BC7">
        <w:rPr>
          <w:sz w:val="28"/>
          <w:szCs w:val="28"/>
        </w:rPr>
        <w:t xml:space="preserve">    </w:t>
      </w:r>
      <w:r w:rsidR="001C646A" w:rsidRPr="00063BC7">
        <w:rPr>
          <w:sz w:val="28"/>
          <w:szCs w:val="28"/>
        </w:rPr>
        <w:t>С.</w:t>
      </w:r>
      <w:r w:rsidR="002B3B85" w:rsidRPr="00063BC7">
        <w:rPr>
          <w:sz w:val="28"/>
          <w:szCs w:val="28"/>
        </w:rPr>
        <w:t>И</w:t>
      </w:r>
      <w:r w:rsidR="001C646A" w:rsidRPr="00063BC7">
        <w:rPr>
          <w:sz w:val="28"/>
          <w:szCs w:val="28"/>
        </w:rPr>
        <w:t>.Егоро</w:t>
      </w:r>
      <w:r w:rsidR="00ED20D2" w:rsidRPr="00063BC7">
        <w:rPr>
          <w:sz w:val="28"/>
          <w:szCs w:val="28"/>
        </w:rPr>
        <w:t>в</w:t>
      </w:r>
    </w:p>
    <w:p w:rsidR="0006563F" w:rsidRDefault="0006563F" w:rsidP="00453333">
      <w:pPr>
        <w:jc w:val="right"/>
        <w:rPr>
          <w:sz w:val="24"/>
          <w:szCs w:val="24"/>
        </w:rPr>
      </w:pPr>
    </w:p>
    <w:p w:rsidR="0006563F" w:rsidRDefault="0006563F" w:rsidP="00453333">
      <w:pPr>
        <w:jc w:val="right"/>
        <w:rPr>
          <w:sz w:val="24"/>
          <w:szCs w:val="24"/>
        </w:rPr>
      </w:pPr>
    </w:p>
    <w:p w:rsidR="0006563F" w:rsidRDefault="0006563F" w:rsidP="00453333">
      <w:pPr>
        <w:jc w:val="right"/>
        <w:rPr>
          <w:sz w:val="24"/>
          <w:szCs w:val="24"/>
        </w:rPr>
      </w:pPr>
    </w:p>
    <w:p w:rsidR="0006563F" w:rsidRDefault="0006563F" w:rsidP="00453333">
      <w:pPr>
        <w:jc w:val="right"/>
        <w:rPr>
          <w:sz w:val="24"/>
          <w:szCs w:val="24"/>
        </w:rPr>
      </w:pPr>
    </w:p>
    <w:p w:rsidR="0006563F" w:rsidRDefault="0006563F" w:rsidP="00453333">
      <w:pPr>
        <w:jc w:val="right"/>
        <w:rPr>
          <w:sz w:val="24"/>
          <w:szCs w:val="24"/>
        </w:rPr>
      </w:pPr>
    </w:p>
    <w:p w:rsidR="00453333" w:rsidRDefault="00453333" w:rsidP="00453333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:rsidR="00453333" w:rsidRDefault="00453333" w:rsidP="0045333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администрации </w:t>
      </w:r>
    </w:p>
    <w:p w:rsidR="00453333" w:rsidRDefault="00453333" w:rsidP="00453333">
      <w:pPr>
        <w:jc w:val="right"/>
        <w:rPr>
          <w:sz w:val="24"/>
          <w:szCs w:val="24"/>
        </w:rPr>
      </w:pPr>
      <w:r>
        <w:rPr>
          <w:sz w:val="24"/>
          <w:szCs w:val="24"/>
        </w:rPr>
        <w:t>Вольского муниципального района</w:t>
      </w:r>
    </w:p>
    <w:p w:rsidR="00453333" w:rsidRDefault="00453333" w:rsidP="00453333">
      <w:pPr>
        <w:jc w:val="right"/>
        <w:rPr>
          <w:sz w:val="24"/>
          <w:szCs w:val="24"/>
        </w:rPr>
      </w:pPr>
      <w:r>
        <w:rPr>
          <w:sz w:val="24"/>
          <w:szCs w:val="24"/>
        </w:rPr>
        <w:t>от 26.08.2026 г.  № 297</w:t>
      </w:r>
      <w:r w:rsidR="0006563F">
        <w:rPr>
          <w:sz w:val="24"/>
          <w:szCs w:val="24"/>
        </w:rPr>
        <w:t>6</w:t>
      </w:r>
    </w:p>
    <w:p w:rsidR="0006563F" w:rsidRPr="0006563F" w:rsidRDefault="0006563F" w:rsidP="0006563F">
      <w:pPr>
        <w:pStyle w:val="msonospacing0"/>
        <w:jc w:val="center"/>
        <w:rPr>
          <w:rFonts w:ascii="Times New Roman" w:hAnsi="Times New Roman"/>
          <w:sz w:val="24"/>
          <w:szCs w:val="24"/>
        </w:rPr>
      </w:pPr>
    </w:p>
    <w:p w:rsidR="0006563F" w:rsidRPr="0006563F" w:rsidRDefault="0006563F" w:rsidP="0006563F">
      <w:pPr>
        <w:pStyle w:val="msonospacing0"/>
        <w:jc w:val="center"/>
        <w:rPr>
          <w:rFonts w:ascii="Times New Roman" w:hAnsi="Times New Roman"/>
          <w:sz w:val="24"/>
          <w:szCs w:val="24"/>
        </w:rPr>
      </w:pPr>
      <w:r w:rsidRPr="0006563F">
        <w:rPr>
          <w:rFonts w:ascii="Times New Roman" w:hAnsi="Times New Roman"/>
          <w:sz w:val="24"/>
          <w:szCs w:val="24"/>
        </w:rPr>
        <w:t>Положение</w:t>
      </w:r>
    </w:p>
    <w:p w:rsidR="0006563F" w:rsidRPr="0006563F" w:rsidRDefault="0006563F" w:rsidP="0006563F">
      <w:pPr>
        <w:jc w:val="center"/>
        <w:rPr>
          <w:rFonts w:eastAsia="Calibri"/>
          <w:sz w:val="24"/>
          <w:szCs w:val="24"/>
          <w:lang w:eastAsia="en-US"/>
        </w:rPr>
      </w:pPr>
      <w:r w:rsidRPr="0006563F">
        <w:rPr>
          <w:rFonts w:eastAsia="Calibri"/>
          <w:sz w:val="24"/>
          <w:szCs w:val="24"/>
          <w:lang w:eastAsia="en-US"/>
        </w:rPr>
        <w:t>«О распределении и предоставлении субсидий на иные цели муниципальным бюджетным и автономным учреждениям на исполнение решений суда и исполнительных документов, не связанных с погашением кредиторской задолженности в 2026 году»(далее – Положение)</w:t>
      </w:r>
    </w:p>
    <w:p w:rsidR="0006563F" w:rsidRPr="0006563F" w:rsidRDefault="0006563F" w:rsidP="0006563F">
      <w:pPr>
        <w:rPr>
          <w:sz w:val="24"/>
          <w:szCs w:val="24"/>
        </w:rPr>
      </w:pPr>
    </w:p>
    <w:p w:rsidR="0006563F" w:rsidRPr="0006563F" w:rsidRDefault="0006563F" w:rsidP="0006563F">
      <w:pPr>
        <w:ind w:firstLine="709"/>
        <w:jc w:val="both"/>
        <w:rPr>
          <w:bCs/>
          <w:sz w:val="24"/>
          <w:szCs w:val="24"/>
        </w:rPr>
      </w:pPr>
      <w:r w:rsidRPr="0006563F">
        <w:rPr>
          <w:bCs/>
          <w:sz w:val="24"/>
          <w:szCs w:val="24"/>
        </w:rPr>
        <w:t>1. Настоящее положение определяет порядок распределения и предоставления субсидий в соответствии с абзацем 2 пункта 1 ст. 78.1 Бюджетного кодекса Российской Федерации (далее по тексту - БК РФ),на исполнение решений суда и исполнительных документов, не связанных с погашением кредиторской задолженности в 2026 году</w:t>
      </w:r>
      <w:r>
        <w:rPr>
          <w:bCs/>
          <w:sz w:val="24"/>
          <w:szCs w:val="24"/>
        </w:rPr>
        <w:t xml:space="preserve"> </w:t>
      </w:r>
      <w:r w:rsidRPr="0006563F">
        <w:rPr>
          <w:bCs/>
          <w:sz w:val="24"/>
          <w:szCs w:val="24"/>
        </w:rPr>
        <w:t>муниципальными бюджетными и автономными учреждениями, в отношении которых администрация Вольского муниципального района осуществляет функции и полномочия учредителя(далее по тексту – субсидии).</w:t>
      </w:r>
    </w:p>
    <w:p w:rsidR="0006563F" w:rsidRPr="0006563F" w:rsidRDefault="0006563F" w:rsidP="0006563F">
      <w:pPr>
        <w:ind w:firstLine="709"/>
        <w:jc w:val="both"/>
        <w:rPr>
          <w:bCs/>
          <w:sz w:val="24"/>
          <w:szCs w:val="24"/>
        </w:rPr>
      </w:pPr>
      <w:r w:rsidRPr="0006563F">
        <w:rPr>
          <w:bCs/>
          <w:sz w:val="24"/>
          <w:szCs w:val="24"/>
        </w:rPr>
        <w:t>2. Целью распределения учреждениям</w:t>
      </w:r>
      <w:r>
        <w:rPr>
          <w:bCs/>
          <w:sz w:val="24"/>
          <w:szCs w:val="24"/>
        </w:rPr>
        <w:t xml:space="preserve"> </w:t>
      </w:r>
      <w:r w:rsidRPr="0006563F">
        <w:rPr>
          <w:bCs/>
          <w:sz w:val="24"/>
          <w:szCs w:val="24"/>
        </w:rPr>
        <w:t>субсидий является</w:t>
      </w:r>
      <w:r>
        <w:rPr>
          <w:bCs/>
          <w:sz w:val="24"/>
          <w:szCs w:val="24"/>
        </w:rPr>
        <w:t xml:space="preserve">  </w:t>
      </w:r>
      <w:r w:rsidRPr="0006563F">
        <w:rPr>
          <w:bCs/>
          <w:sz w:val="24"/>
          <w:szCs w:val="24"/>
        </w:rPr>
        <w:t>исполнение решений суда и исполнительных документов, не связанных с погашением кредиторской задолженности в 2026 году, в том числе, пеней, штрафов, неустоек по ним,</w:t>
      </w:r>
      <w:r>
        <w:rPr>
          <w:bCs/>
          <w:sz w:val="24"/>
          <w:szCs w:val="24"/>
        </w:rPr>
        <w:t xml:space="preserve"> </w:t>
      </w:r>
      <w:r w:rsidRPr="0006563F">
        <w:rPr>
          <w:bCs/>
          <w:sz w:val="24"/>
          <w:szCs w:val="24"/>
        </w:rPr>
        <w:t>муниципальными бюджетными и автономными учреждениями, в отношении которых администрация Вольского муниципального района осуществляет функции и полномочия учредителя.</w:t>
      </w:r>
    </w:p>
    <w:p w:rsidR="0006563F" w:rsidRPr="0006563F" w:rsidRDefault="0006563F" w:rsidP="0006563F">
      <w:pPr>
        <w:ind w:firstLine="709"/>
        <w:jc w:val="both"/>
        <w:rPr>
          <w:sz w:val="24"/>
          <w:szCs w:val="24"/>
        </w:rPr>
      </w:pPr>
      <w:r w:rsidRPr="0006563F">
        <w:rPr>
          <w:sz w:val="24"/>
          <w:szCs w:val="24"/>
        </w:rPr>
        <w:t>3. Субсидии носят целевой характер и не подлежит направлению на другие цели.</w:t>
      </w:r>
      <w:r>
        <w:rPr>
          <w:sz w:val="24"/>
          <w:szCs w:val="24"/>
        </w:rPr>
        <w:t xml:space="preserve"> </w:t>
      </w:r>
      <w:r w:rsidRPr="0006563F">
        <w:rPr>
          <w:sz w:val="24"/>
          <w:szCs w:val="24"/>
        </w:rPr>
        <w:t xml:space="preserve">Учреждениям, получившим субсидии, обеспечить использование средств субсидий на цели, установленные настоящим положением.    </w:t>
      </w:r>
    </w:p>
    <w:p w:rsidR="0006563F" w:rsidRPr="0006563F" w:rsidRDefault="0006563F" w:rsidP="0006563F">
      <w:pPr>
        <w:ind w:firstLine="709"/>
        <w:jc w:val="both"/>
        <w:rPr>
          <w:sz w:val="24"/>
          <w:szCs w:val="24"/>
        </w:rPr>
      </w:pPr>
      <w:r w:rsidRPr="0006563F">
        <w:rPr>
          <w:sz w:val="24"/>
          <w:szCs w:val="24"/>
        </w:rPr>
        <w:t>4. В случае использования субсидий не по целевому назначению соответствующие средства</w:t>
      </w:r>
      <w:r>
        <w:rPr>
          <w:sz w:val="24"/>
          <w:szCs w:val="24"/>
        </w:rPr>
        <w:t xml:space="preserve"> </w:t>
      </w:r>
      <w:r w:rsidRPr="0006563F">
        <w:rPr>
          <w:sz w:val="24"/>
          <w:szCs w:val="24"/>
        </w:rPr>
        <w:t>взыскиваются в бюджет в установленном порядке.</w:t>
      </w:r>
    </w:p>
    <w:p w:rsidR="0006563F" w:rsidRPr="0006563F" w:rsidRDefault="0006563F" w:rsidP="0006563F">
      <w:pPr>
        <w:ind w:firstLine="709"/>
        <w:jc w:val="both"/>
        <w:rPr>
          <w:sz w:val="24"/>
          <w:szCs w:val="24"/>
        </w:rPr>
      </w:pPr>
      <w:r w:rsidRPr="0006563F">
        <w:rPr>
          <w:sz w:val="24"/>
          <w:szCs w:val="24"/>
        </w:rPr>
        <w:t>5. Учреждениям, получившим субсидии, в случае получения запроса обеспечить представление документов и материалов, необходимых для осуществления контроля за соблюдением получателем условий предоставления субсидий, в том числе данных бухгалтерского учета и первичной документации, связанных с использованием средств субсидий.</w:t>
      </w:r>
    </w:p>
    <w:p w:rsidR="0006563F" w:rsidRPr="0006563F" w:rsidRDefault="0006563F" w:rsidP="0006563F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6563F">
        <w:rPr>
          <w:rFonts w:eastAsiaTheme="minorHAnsi"/>
          <w:sz w:val="24"/>
          <w:szCs w:val="24"/>
          <w:lang w:eastAsia="en-US"/>
        </w:rPr>
        <w:t>6. Учреждениям,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06563F">
        <w:rPr>
          <w:rFonts w:eastAsiaTheme="minorHAnsi"/>
          <w:sz w:val="24"/>
          <w:szCs w:val="24"/>
          <w:lang w:eastAsia="en-US"/>
        </w:rPr>
        <w:t>не использованный по состоянию на 1 января 2027 года остаток средств субсидий,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06563F">
        <w:rPr>
          <w:rFonts w:eastAsiaTheme="minorHAnsi"/>
          <w:sz w:val="24"/>
          <w:szCs w:val="24"/>
          <w:lang w:eastAsia="en-US"/>
        </w:rPr>
        <w:t>возвратить в бюджет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06563F">
        <w:rPr>
          <w:rFonts w:eastAsiaTheme="minorHAnsi"/>
          <w:sz w:val="24"/>
          <w:szCs w:val="24"/>
          <w:lang w:eastAsia="en-US"/>
        </w:rPr>
        <w:t>в течении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06563F">
        <w:rPr>
          <w:rFonts w:eastAsiaTheme="minorHAnsi"/>
          <w:sz w:val="24"/>
          <w:szCs w:val="24"/>
          <w:lang w:eastAsia="en-US"/>
        </w:rPr>
        <w:t>15 рабочих дней первого месяца 2027 года.</w:t>
      </w:r>
    </w:p>
    <w:p w:rsidR="0006563F" w:rsidRPr="0006563F" w:rsidRDefault="0006563F" w:rsidP="0006563F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6563F">
        <w:rPr>
          <w:rFonts w:eastAsiaTheme="minorHAnsi"/>
          <w:sz w:val="24"/>
          <w:szCs w:val="24"/>
          <w:lang w:eastAsia="en-US"/>
        </w:rPr>
        <w:t>7. При предоставлении субсидий бюджетным и/или автономным учреждениям на цели,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06563F">
        <w:rPr>
          <w:rFonts w:eastAsiaTheme="minorHAnsi"/>
          <w:sz w:val="24"/>
          <w:szCs w:val="24"/>
          <w:lang w:eastAsia="en-US"/>
        </w:rPr>
        <w:t xml:space="preserve">указанные в настоящем положении, учреждениям и учредителю заключить соглашение на предоставления субсидий на иные цели в соответствии с абзацем 2 пункта 1 ст.78.1 БК РФ </w:t>
      </w:r>
    </w:p>
    <w:p w:rsidR="0006563F" w:rsidRPr="0006563F" w:rsidRDefault="0006563F" w:rsidP="0006563F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6563F">
        <w:rPr>
          <w:rFonts w:eastAsiaTheme="minorHAnsi"/>
          <w:sz w:val="24"/>
          <w:szCs w:val="24"/>
          <w:lang w:eastAsia="en-US"/>
        </w:rPr>
        <w:t>8. Главному распорядителю бюджетных средств после дня утверждения им в установленном порядке лимитов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06563F">
        <w:rPr>
          <w:rFonts w:eastAsiaTheme="minorHAnsi"/>
          <w:sz w:val="24"/>
          <w:szCs w:val="24"/>
          <w:lang w:eastAsia="en-US"/>
        </w:rPr>
        <w:t>бюджетных обязательств на очередной финансовый год по мере необходимости представить сведения о планируемых расходах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06563F">
        <w:rPr>
          <w:rFonts w:eastAsiaTheme="minorHAnsi"/>
          <w:sz w:val="24"/>
          <w:szCs w:val="24"/>
          <w:lang w:eastAsia="en-US"/>
        </w:rPr>
        <w:t>организаций на очередной финансовый год в соответствии с порядком санкционирования расходов бюджетных и автономных учреждений, источником финансового обеспечения которых являются средства местного, бюджета, полученные ими в соответствии с абзацем вторым пункта 1 статьи 78.1 и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06563F">
        <w:rPr>
          <w:rFonts w:eastAsiaTheme="minorHAnsi"/>
          <w:sz w:val="24"/>
          <w:szCs w:val="24"/>
          <w:lang w:eastAsia="en-US"/>
        </w:rPr>
        <w:t>статьей 78.2 Бюджетного кодекса Российской Федерации.</w:t>
      </w:r>
    </w:p>
    <w:p w:rsidR="0006563F" w:rsidRPr="0006563F" w:rsidRDefault="0006563F" w:rsidP="0006563F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6563F">
        <w:rPr>
          <w:rFonts w:eastAsiaTheme="minorHAnsi"/>
          <w:sz w:val="24"/>
          <w:szCs w:val="24"/>
          <w:lang w:eastAsia="en-US"/>
        </w:rPr>
        <w:t>9.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06563F">
        <w:rPr>
          <w:rFonts w:eastAsiaTheme="minorHAnsi"/>
          <w:sz w:val="24"/>
          <w:szCs w:val="24"/>
          <w:lang w:eastAsia="en-US"/>
        </w:rPr>
        <w:t>Учредителю при предоставлении субсидий бюджетным и/или автономным учреждениям,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06563F">
        <w:rPr>
          <w:rFonts w:eastAsiaTheme="minorHAnsi"/>
          <w:sz w:val="24"/>
          <w:szCs w:val="24"/>
          <w:lang w:eastAsia="en-US"/>
        </w:rPr>
        <w:t>при санкционировании кассовых выплат получателям средств местного бюджета, автономным и/или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06563F">
        <w:rPr>
          <w:rFonts w:eastAsiaTheme="minorHAnsi"/>
          <w:sz w:val="24"/>
          <w:szCs w:val="24"/>
          <w:lang w:eastAsia="en-US"/>
        </w:rPr>
        <w:t>бюджетным учреждениям,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06563F">
        <w:rPr>
          <w:rFonts w:eastAsiaTheme="minorHAnsi"/>
          <w:sz w:val="24"/>
          <w:szCs w:val="24"/>
          <w:lang w:eastAsia="en-US"/>
        </w:rPr>
        <w:t>предоставить в отдел предварительного контроля получателей средств местного бюджета заключенные соглашения на предоставления субсидий на цели, указанные в настоящем положении, утвержденного постановлением администрации Вольского муниципального района.</w:t>
      </w:r>
    </w:p>
    <w:p w:rsidR="0006563F" w:rsidRPr="0006563F" w:rsidRDefault="0006563F" w:rsidP="0006563F">
      <w:pPr>
        <w:ind w:firstLine="709"/>
        <w:jc w:val="both"/>
        <w:rPr>
          <w:bCs/>
          <w:sz w:val="24"/>
          <w:szCs w:val="24"/>
        </w:rPr>
      </w:pPr>
      <w:r w:rsidRPr="0006563F">
        <w:rPr>
          <w:bCs/>
          <w:sz w:val="24"/>
          <w:szCs w:val="24"/>
        </w:rPr>
        <w:t>10. Отразить предоставление субсидий в расходах местного бюджета по коду целевой статьи расходов</w:t>
      </w:r>
      <w:r>
        <w:rPr>
          <w:bCs/>
          <w:sz w:val="24"/>
          <w:szCs w:val="24"/>
        </w:rPr>
        <w:t xml:space="preserve"> </w:t>
      </w:r>
      <w:r w:rsidRPr="0006563F">
        <w:rPr>
          <w:bCs/>
          <w:sz w:val="24"/>
          <w:szCs w:val="24"/>
        </w:rPr>
        <w:t>13.1.00.13029 «Исполнение решений суда и исполнительных документов, не связанных с погашением кредиторской задолженности».</w:t>
      </w:r>
    </w:p>
    <w:p w:rsidR="0006563F" w:rsidRPr="0006563F" w:rsidRDefault="0006563F" w:rsidP="0006563F">
      <w:pPr>
        <w:ind w:firstLine="709"/>
        <w:jc w:val="both"/>
        <w:rPr>
          <w:bCs/>
          <w:sz w:val="24"/>
          <w:szCs w:val="24"/>
        </w:rPr>
      </w:pPr>
      <w:r w:rsidRPr="0006563F">
        <w:rPr>
          <w:rFonts w:eastAsiaTheme="minorHAnsi"/>
          <w:sz w:val="24"/>
          <w:szCs w:val="24"/>
          <w:lang w:eastAsia="en-US"/>
        </w:rPr>
        <w:t>11. Отразить расходы за счет средств субсидий в расходах бюджетных и/или автономных учреждениях,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06563F">
        <w:rPr>
          <w:rFonts w:eastAsiaTheme="minorHAnsi"/>
          <w:sz w:val="24"/>
          <w:szCs w:val="24"/>
          <w:lang w:eastAsia="en-US"/>
        </w:rPr>
        <w:t xml:space="preserve">по дополнительному аналитическому классификатору«код целевых </w:t>
      </w:r>
      <w:r w:rsidRPr="0006563F">
        <w:rPr>
          <w:rFonts w:eastAsiaTheme="minorHAnsi"/>
          <w:sz w:val="24"/>
          <w:szCs w:val="24"/>
          <w:lang w:eastAsia="en-US"/>
        </w:rPr>
        <w:lastRenderedPageBreak/>
        <w:t>средств»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06563F">
        <w:rPr>
          <w:rFonts w:eastAsiaTheme="minorHAnsi"/>
          <w:sz w:val="24"/>
          <w:szCs w:val="24"/>
          <w:lang w:eastAsia="en-US"/>
        </w:rPr>
        <w:t>100.130.290 «Исполнение решений суда и исполнительных документов, не связанных с погашением кредиторской задолженности».</w:t>
      </w:r>
    </w:p>
    <w:p w:rsidR="0006563F" w:rsidRPr="0006563F" w:rsidRDefault="0006563F" w:rsidP="0006563F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6563F">
        <w:rPr>
          <w:sz w:val="24"/>
          <w:szCs w:val="24"/>
        </w:rPr>
        <w:t>12. Распределение учреждениям субсидий, осуществляется в пределах лимитов бюджетных обязательств, доведенных главному распорядителю бюджетных средств (далее по тексту – ГРБС) на представление данных субсидий, с учетом отраженных в сводной бюджетной росписи кодов по дополнительному аналитическому классификатору «направление».</w:t>
      </w:r>
    </w:p>
    <w:p w:rsidR="0006563F" w:rsidRPr="0006563F" w:rsidRDefault="0006563F" w:rsidP="0006563F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6563F">
        <w:rPr>
          <w:rFonts w:eastAsiaTheme="minorHAnsi"/>
          <w:sz w:val="24"/>
          <w:szCs w:val="24"/>
          <w:lang w:eastAsia="en-US"/>
        </w:rPr>
        <w:t xml:space="preserve">13. Размер субсидии(Сi), предоставляемой </w:t>
      </w:r>
      <w:r w:rsidRPr="0006563F">
        <w:rPr>
          <w:rFonts w:eastAsiaTheme="minorHAnsi"/>
          <w:sz w:val="24"/>
          <w:szCs w:val="24"/>
          <w:lang w:val="en-US" w:eastAsia="en-US"/>
        </w:rPr>
        <w:t>i</w:t>
      </w:r>
      <w:r w:rsidRPr="0006563F">
        <w:rPr>
          <w:rFonts w:eastAsiaTheme="minorHAnsi"/>
          <w:sz w:val="24"/>
          <w:szCs w:val="24"/>
          <w:lang w:eastAsia="en-US"/>
        </w:rPr>
        <w:t>-го учреждению, определяется по формуле:</w:t>
      </w:r>
    </w:p>
    <w:p w:rsidR="0006563F" w:rsidRPr="0006563F" w:rsidRDefault="0006563F" w:rsidP="0006563F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6563F">
        <w:rPr>
          <w:rFonts w:eastAsiaTheme="minorHAnsi"/>
          <w:sz w:val="24"/>
          <w:szCs w:val="24"/>
          <w:lang w:eastAsia="en-US"/>
        </w:rPr>
        <w:t>Сi = Рi x К, где:</w:t>
      </w:r>
    </w:p>
    <w:p w:rsidR="0006563F" w:rsidRPr="0006563F" w:rsidRDefault="0006563F" w:rsidP="0006563F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6563F">
        <w:rPr>
          <w:rFonts w:eastAsiaTheme="minorHAnsi"/>
          <w:sz w:val="24"/>
          <w:szCs w:val="24"/>
          <w:lang w:eastAsia="en-US"/>
        </w:rPr>
        <w:t>Рi –потребность i-го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06563F">
        <w:rPr>
          <w:rFonts w:eastAsiaTheme="minorHAnsi"/>
          <w:sz w:val="24"/>
          <w:szCs w:val="24"/>
          <w:lang w:eastAsia="en-US"/>
        </w:rPr>
        <w:t>учреждения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06563F">
        <w:rPr>
          <w:rFonts w:eastAsiaTheme="minorHAnsi"/>
          <w:sz w:val="24"/>
          <w:szCs w:val="24"/>
          <w:lang w:eastAsia="en-US"/>
        </w:rPr>
        <w:t>в предоставлении субсидий.</w:t>
      </w:r>
    </w:p>
    <w:p w:rsidR="0006563F" w:rsidRPr="0006563F" w:rsidRDefault="0006563F" w:rsidP="0006563F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6563F">
        <w:rPr>
          <w:rFonts w:eastAsiaTheme="minorHAnsi"/>
          <w:sz w:val="24"/>
          <w:szCs w:val="24"/>
          <w:lang w:eastAsia="en-US"/>
        </w:rPr>
        <w:t>К – коэффициент обеспеченности субсидиями, предоставляемым из местного бюджета.</w:t>
      </w:r>
    </w:p>
    <w:p w:rsidR="0006563F" w:rsidRPr="0006563F" w:rsidRDefault="0006563F" w:rsidP="0006563F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6563F">
        <w:rPr>
          <w:rFonts w:eastAsiaTheme="minorHAnsi"/>
          <w:sz w:val="24"/>
          <w:szCs w:val="24"/>
          <w:lang w:eastAsia="en-US"/>
        </w:rPr>
        <w:t>Коэффициент обеспеченности субсидиями, предоставляемым из местного бюджета, определяется по формуле:</w:t>
      </w:r>
    </w:p>
    <w:p w:rsidR="0006563F" w:rsidRPr="0006563F" w:rsidRDefault="0006563F" w:rsidP="0006563F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6563F">
        <w:rPr>
          <w:rFonts w:eastAsiaTheme="minorHAnsi"/>
          <w:sz w:val="24"/>
          <w:szCs w:val="24"/>
          <w:lang w:eastAsia="en-US"/>
        </w:rPr>
        <w:t>К = С / R, где:</w:t>
      </w:r>
    </w:p>
    <w:p w:rsidR="0006563F" w:rsidRPr="0006563F" w:rsidRDefault="0006563F" w:rsidP="0006563F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6563F">
        <w:rPr>
          <w:rFonts w:eastAsiaTheme="minorHAnsi"/>
          <w:sz w:val="24"/>
          <w:szCs w:val="24"/>
          <w:lang w:eastAsia="en-US"/>
        </w:rPr>
        <w:t>С – объем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06563F">
        <w:rPr>
          <w:sz w:val="24"/>
          <w:szCs w:val="24"/>
        </w:rPr>
        <w:t>лимитов бюджетных обязательств,</w:t>
      </w:r>
      <w:r>
        <w:rPr>
          <w:sz w:val="24"/>
          <w:szCs w:val="24"/>
        </w:rPr>
        <w:t xml:space="preserve"> </w:t>
      </w:r>
      <w:r w:rsidRPr="0006563F">
        <w:rPr>
          <w:sz w:val="24"/>
          <w:szCs w:val="24"/>
        </w:rPr>
        <w:t>доведенных ГРБС</w:t>
      </w:r>
      <w:r w:rsidRPr="0006563F">
        <w:rPr>
          <w:rFonts w:eastAsiaTheme="minorHAnsi"/>
          <w:sz w:val="24"/>
          <w:szCs w:val="24"/>
          <w:lang w:eastAsia="en-US"/>
        </w:rPr>
        <w:t>;</w:t>
      </w:r>
    </w:p>
    <w:p w:rsidR="0006563F" w:rsidRPr="0006563F" w:rsidRDefault="0006563F" w:rsidP="0006563F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6563F">
        <w:rPr>
          <w:rFonts w:eastAsiaTheme="minorHAnsi"/>
          <w:sz w:val="24"/>
          <w:szCs w:val="24"/>
          <w:lang w:eastAsia="en-US"/>
        </w:rPr>
        <w:t>R –потребность i-го учреждения в предоставлении субсидий.</w:t>
      </w:r>
    </w:p>
    <w:p w:rsidR="0006563F" w:rsidRPr="0006563F" w:rsidRDefault="0006563F" w:rsidP="0006563F">
      <w:pPr>
        <w:ind w:firstLine="709"/>
        <w:jc w:val="both"/>
        <w:rPr>
          <w:sz w:val="24"/>
          <w:szCs w:val="24"/>
          <w:lang w:eastAsia="en-US"/>
        </w:rPr>
      </w:pPr>
      <w:r w:rsidRPr="0006563F">
        <w:rPr>
          <w:rFonts w:eastAsiaTheme="minorHAnsi"/>
          <w:sz w:val="24"/>
          <w:szCs w:val="24"/>
          <w:lang w:eastAsia="en-US"/>
        </w:rPr>
        <w:t>Если коэффициент обеспеченности субсидиями К</w:t>
      </w:r>
      <w:r w:rsidRPr="0006563F">
        <w:rPr>
          <w:rFonts w:eastAsiaTheme="minorHAnsi"/>
          <w:position w:val="-6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5pt;height:16.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stylePaneFormatFilter w:val=&quot;3F01&quot;/&gt;&lt;w:defaultTabStop w:val=&quot;720&quot;/&gt;&lt;w:drawingGridHorizontalSpacing w:val=&quot;100&quot;/&gt;&lt;w:drawingGridVerticalSpacing w:val=&quot;0&quot;/&gt;&lt;w:displayHorizontalDrawingGridEvery w:val=&quot;0&quot;/&gt;&lt;w:displayVerticalDrawingGridEvery w:val=&quot;0&quot;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footnotePr&gt;&lt;w:pos w:val=&quot;beneath-text&quot;/&gt;&lt;/w:footnotePr&gt;&lt;w:compat&gt;&lt;w:spaceForUL/&gt;&lt;w:balanceSingleByteDoubleByteWidth/&gt;&lt;w:doNotLeaveBackslashAlone/&gt;&lt;w:ulTrailSpace/&gt;&lt;w:doNotExpandShiftReturn/&gt;&lt;w:adjustLineHeightInTable/&gt;&lt;w:doNotUseHTMLParagraphAutoSpacing/&gt;&lt;w:dontAllowFieldEndSelect/&gt;&lt;w:useWord2002TableStyleRules/&gt;&lt;/w:compat&gt;&lt;wsp:rsids&gt;&lt;wsp:rsidRoot wsp:val=&quot;007A096D&quot;/&gt;&lt;wsp:rsid wsp:val=&quot;00002C6D&quot;/&gt;&lt;wsp:rsid wsp:val=&quot;00002D13&quot;/&gt;&lt;wsp:rsid wsp:val=&quot;00003155&quot;/&gt;&lt;wsp:rsid wsp:val=&quot;00003766&quot;/&gt;&lt;wsp:rsid wsp:val=&quot;000037FF&quot;/&gt;&lt;wsp:rsid wsp:val=&quot;00004569&quot;/&gt;&lt;wsp:rsid wsp:val=&quot;00005675&quot;/&gt;&lt;wsp:rsid wsp:val=&quot;00005799&quot;/&gt;&lt;wsp:rsid wsp:val=&quot;00005D9C&quot;/&gt;&lt;wsp:rsid wsp:val=&quot;00005EC0&quot;/&gt;&lt;wsp:rsid wsp:val=&quot;000063F6&quot;/&gt;&lt;wsp:rsid wsp:val=&quot;00006A79&quot;/&gt;&lt;wsp:rsid wsp:val=&quot;00007680&quot;/&gt;&lt;wsp:rsid wsp:val=&quot;00007AF4&quot;/&gt;&lt;wsp:rsid wsp:val=&quot;00010873&quot;/&gt;&lt;wsp:rsid wsp:val=&quot;000113EE&quot;/&gt;&lt;wsp:rsid wsp:val=&quot;00012148&quot;/&gt;&lt;wsp:rsid wsp:val=&quot;000127A7&quot;/&gt;&lt;wsp:rsid wsp:val=&quot;00012DD1&quot;/&gt;&lt;wsp:rsid wsp:val=&quot;00012EBE&quot;/&gt;&lt;wsp:rsid wsp:val=&quot;00013591&quot;/&gt;&lt;wsp:rsid wsp:val=&quot;00014412&quot;/&gt;&lt;wsp:rsid wsp:val=&quot;00014899&quot;/&gt;&lt;wsp:rsid wsp:val=&quot;0001558C&quot;/&gt;&lt;wsp:rsid wsp:val=&quot;0001590C&quot;/&gt;&lt;wsp:rsid wsp:val=&quot;00016385&quot;/&gt;&lt;wsp:rsid wsp:val=&quot;00017584&quot;/&gt;&lt;wsp:rsid wsp:val=&quot;00017743&quot;/&gt;&lt;wsp:rsid wsp:val=&quot;000178D3&quot;/&gt;&lt;wsp:rsid wsp:val=&quot;00017A22&quot;/&gt;&lt;wsp:rsid wsp:val=&quot;00017C2D&quot;/&gt;&lt;wsp:rsid wsp:val=&quot;00017D7A&quot;/&gt;&lt;wsp:rsid wsp:val=&quot;00020F08&quot;/&gt;&lt;wsp:rsid wsp:val=&quot;000216AF&quot;/&gt;&lt;wsp:rsid wsp:val=&quot;000222A3&quot;/&gt;&lt;wsp:rsid wsp:val=&quot;00022FAC&quot;/&gt;&lt;wsp:rsid wsp:val=&quot;00023148&quot;/&gt;&lt;wsp:rsid wsp:val=&quot;00023B3A&quot;/&gt;&lt;wsp:rsid wsp:val=&quot;00023B40&quot;/&gt;&lt;wsp:rsid wsp:val=&quot;00023DDF&quot;/&gt;&lt;wsp:rsid wsp:val=&quot;00024295&quot;/&gt;&lt;wsp:rsid wsp:val=&quot;00024618&quot;/&gt;&lt;wsp:rsid wsp:val=&quot;00025290&quot;/&gt;&lt;wsp:rsid wsp:val=&quot;0002558F&quot;/&gt;&lt;wsp:rsid wsp:val=&quot;00025CFB&quot;/&gt;&lt;wsp:rsid wsp:val=&quot;00025D24&quot;/&gt;&lt;wsp:rsid wsp:val=&quot;0002603C&quot;/&gt;&lt;wsp:rsid wsp:val=&quot;00026268&quot;/&gt;&lt;wsp:rsid wsp:val=&quot;00026D39&quot;/&gt;&lt;wsp:rsid wsp:val=&quot;00026E4E&quot;/&gt;&lt;wsp:rsid wsp:val=&quot;00026FA3&quot;/&gt;&lt;wsp:rsid wsp:val=&quot;00027839&quot;/&gt;&lt;wsp:rsid wsp:val=&quot;00030898&quot;/&gt;&lt;wsp:rsid wsp:val=&quot;00030A17&quot;/&gt;&lt;wsp:rsid wsp:val=&quot;00030DCA&quot;/&gt;&lt;wsp:rsid wsp:val=&quot;00031140&quot;/&gt;&lt;wsp:rsid wsp:val=&quot;000316CA&quot;/&gt;&lt;wsp:rsid wsp:val=&quot;00031843&quot;/&gt;&lt;wsp:rsid wsp:val=&quot;00034C81&quot;/&gt;&lt;wsp:rsid wsp:val=&quot;00037115&quot;/&gt;&lt;wsp:rsid wsp:val=&quot;00037A75&quot;/&gt;&lt;wsp:rsid wsp:val=&quot;00037B12&quot;/&gt;&lt;wsp:rsid wsp:val=&quot;00037FCB&quot;/&gt;&lt;wsp:rsid wsp:val=&quot;000400DE&quot;/&gt;&lt;wsp:rsid wsp:val=&quot;0004027B&quot;/&gt;&lt;wsp:rsid wsp:val=&quot;00040E9D&quot;/&gt;&lt;wsp:rsid wsp:val=&quot;00040F65&quot;/&gt;&lt;wsp:rsid wsp:val=&quot;00041375&quot;/&gt;&lt;wsp:rsid wsp:val=&quot;00041727&quot;/&gt;&lt;wsp:rsid wsp:val=&quot;00043F59&quot;/&gt;&lt;wsp:rsid wsp:val=&quot;00044800&quot;/&gt;&lt;wsp:rsid wsp:val=&quot;00045D40&quot;/&gt;&lt;wsp:rsid wsp:val=&quot;00046A28&quot;/&gt;&lt;wsp:rsid wsp:val=&quot;00047A7F&quot;/&gt;&lt;wsp:rsid wsp:val=&quot;000500E8&quot;/&gt;&lt;wsp:rsid wsp:val=&quot;00051623&quot;/&gt;&lt;wsp:rsid wsp:val=&quot;00051839&quot;/&gt;&lt;wsp:rsid wsp:val=&quot;0005360C&quot;/&gt;&lt;wsp:rsid wsp:val=&quot;00053D2F&quot;/&gt;&lt;wsp:rsid wsp:val=&quot;00053DDD&quot;/&gt;&lt;wsp:rsid wsp:val=&quot;00054059&quot;/&gt;&lt;wsp:rsid wsp:val=&quot;00054CF4&quot;/&gt;&lt;wsp:rsid wsp:val=&quot;000555F3&quot;/&gt;&lt;wsp:rsid wsp:val=&quot;0005621D&quot;/&gt;&lt;wsp:rsid wsp:val=&quot;000563B6&quot;/&gt;&lt;wsp:rsid wsp:val=&quot;000609A0&quot;/&gt;&lt;wsp:rsid wsp:val=&quot;00060A83&quot;/&gt;&lt;wsp:rsid wsp:val=&quot;00062310&quot;/&gt;&lt;wsp:rsid wsp:val=&quot;00062868&quot;/&gt;&lt;wsp:rsid wsp:val=&quot;00062C7C&quot;/&gt;&lt;wsp:rsid wsp:val=&quot;00063BC7&quot;/&gt;&lt;wsp:rsid wsp:val=&quot;000640C8&quot;/&gt;&lt;wsp:rsid wsp:val=&quot;00064C56&quot;/&gt;&lt;wsp:rsid wsp:val=&quot;0006563F&quot;/&gt;&lt;wsp:rsid wsp:val=&quot;000656A9&quot;/&gt;&lt;wsp:rsid wsp:val=&quot;00065840&quot;/&gt;&lt;wsp:rsid wsp:val=&quot;00065B02&quot;/&gt;&lt;wsp:rsid wsp:val=&quot;00065D5D&quot;/&gt;&lt;wsp:rsid wsp:val=&quot;00065ED6&quot;/&gt;&lt;wsp:rsid wsp:val=&quot;00067538&quot;/&gt;&lt;wsp:rsid wsp:val=&quot;00067588&quot;/&gt;&lt;wsp:rsid wsp:val=&quot;00067A8C&quot;/&gt;&lt;wsp:rsid wsp:val=&quot;00067A9A&quot;/&gt;&lt;wsp:rsid wsp:val=&quot;00067F10&quot;/&gt;&lt;wsp:rsid wsp:val=&quot;0007064B&quot;/&gt;&lt;wsp:rsid wsp:val=&quot;00070A0B&quot;/&gt;&lt;wsp:rsid wsp:val=&quot;00073D55&quot;/&gt;&lt;wsp:rsid wsp:val=&quot;000740AC&quot;/&gt;&lt;wsp:rsid wsp:val=&quot;0007435E&quot;/&gt;&lt;wsp:rsid wsp:val=&quot;000746F3&quot;/&gt;&lt;wsp:rsid wsp:val=&quot;00074808&quot;/&gt;&lt;wsp:rsid wsp:val=&quot;00074E34&quot;/&gt;&lt;wsp:rsid wsp:val=&quot;00075696&quot;/&gt;&lt;wsp:rsid wsp:val=&quot;00075FC1&quot;/&gt;&lt;wsp:rsid wsp:val=&quot;00076850&quot;/&gt;&lt;wsp:rsid wsp:val=&quot;00077E14&quot;/&gt;&lt;wsp:rsid wsp:val=&quot;00081267&quot;/&gt;&lt;wsp:rsid wsp:val=&quot;00082378&quot;/&gt;&lt;wsp:rsid wsp:val=&quot;00082387&quot;/&gt;&lt;wsp:rsid wsp:val=&quot;000826DE&quot;/&gt;&lt;wsp:rsid wsp:val=&quot;000827F0&quot;/&gt;&lt;wsp:rsid wsp:val=&quot;00082CD3&quot;/&gt;&lt;wsp:rsid wsp:val=&quot;00082FB6&quot;/&gt;&lt;wsp:rsid wsp:val=&quot;0008375F&quot;/&gt;&lt;wsp:rsid wsp:val=&quot;00083FCF&quot;/&gt;&lt;wsp:rsid wsp:val=&quot;000846B4&quot;/&gt;&lt;wsp:rsid wsp:val=&quot;00084763&quot;/&gt;&lt;wsp:rsid wsp:val=&quot;000856DC&quot;/&gt;&lt;wsp:rsid wsp:val=&quot;00085D61&quot;/&gt;&lt;wsp:rsid wsp:val=&quot;00086030&quot;/&gt;&lt;wsp:rsid wsp:val=&quot;00086320&quot;/&gt;&lt;wsp:rsid wsp:val=&quot;00086477&quot;/&gt;&lt;wsp:rsid wsp:val=&quot;00087614&quot;/&gt;&lt;wsp:rsid wsp:val=&quot;00087B44&quot;/&gt;&lt;wsp:rsid wsp:val=&quot;00090148&quot;/&gt;&lt;wsp:rsid wsp:val=&quot;0009019A&quot;/&gt;&lt;wsp:rsid wsp:val=&quot;000901EF&quot;/&gt;&lt;wsp:rsid wsp:val=&quot;00090A34&quot;/&gt;&lt;wsp:rsid wsp:val=&quot;00091CA8&quot;/&gt;&lt;wsp:rsid wsp:val=&quot;00091D95&quot;/&gt;&lt;wsp:rsid wsp:val=&quot;00093B32&quot;/&gt;&lt;wsp:rsid wsp:val=&quot;0009445E&quot;/&gt;&lt;wsp:rsid wsp:val=&quot;000946C9&quot;/&gt;&lt;wsp:rsid wsp:val=&quot;00094D3B&quot;/&gt;&lt;wsp:rsid wsp:val=&quot;00095915&quot;/&gt;&lt;wsp:rsid wsp:val=&quot;00095FC6&quot;/&gt;&lt;wsp:rsid wsp:val=&quot;00096EBB&quot;/&gt;&lt;wsp:rsid wsp:val=&quot;00097C02&quot;/&gt;&lt;wsp:rsid wsp:val=&quot;00097E7D&quot;/&gt;&lt;wsp:rsid wsp:val=&quot;000A0868&quot;/&gt;&lt;wsp:rsid wsp:val=&quot;000A0C53&quot;/&gt;&lt;wsp:rsid wsp:val=&quot;000A0F3E&quot;/&gt;&lt;wsp:rsid wsp:val=&quot;000A1BBA&quot;/&gt;&lt;wsp:rsid wsp:val=&quot;000A1F6E&quot;/&gt;&lt;wsp:rsid wsp:val=&quot;000A2192&quot;/&gt;&lt;wsp:rsid wsp:val=&quot;000A2EE7&quot;/&gt;&lt;wsp:rsid wsp:val=&quot;000A2F0D&quot;/&gt;&lt;wsp:rsid wsp:val=&quot;000A32C8&quot;/&gt;&lt;wsp:rsid wsp:val=&quot;000A35DA&quot;/&gt;&lt;wsp:rsid wsp:val=&quot;000A3A54&quot;/&gt;&lt;wsp:rsid wsp:val=&quot;000A3B7A&quot;/&gt;&lt;wsp:rsid wsp:val=&quot;000A4B75&quot;/&gt;&lt;wsp:rsid wsp:val=&quot;000A56C1&quot;/&gt;&lt;wsp:rsid wsp:val=&quot;000A5D31&quot;/&gt;&lt;wsp:rsid wsp:val=&quot;000A6108&quot;/&gt;&lt;wsp:rsid wsp:val=&quot;000A6920&quot;/&gt;&lt;wsp:rsid wsp:val=&quot;000A76BB&quot;/&gt;&lt;wsp:rsid wsp:val=&quot;000A77C4&quot;/&gt;&lt;wsp:rsid wsp:val=&quot;000B01CF&quot;/&gt;&lt;wsp:rsid wsp:val=&quot;000B02BE&quot;/&gt;&lt;wsp:rsid wsp:val=&quot;000B1395&quot;/&gt;&lt;wsp:rsid wsp:val=&quot;000B175A&quot;/&gt;&lt;wsp:rsid wsp:val=&quot;000B2C3F&quot;/&gt;&lt;wsp:rsid wsp:val=&quot;000B39AC&quot;/&gt;&lt;wsp:rsid wsp:val=&quot;000B3ED1&quot;/&gt;&lt;wsp:rsid wsp:val=&quot;000B3EF1&quot;/&gt;&lt;wsp:rsid wsp:val=&quot;000B41C7&quot;/&gt;&lt;wsp:rsid wsp:val=&quot;000B43EB&quot;/&gt;&lt;wsp:rsid wsp:val=&quot;000B44AC&quot;/&gt;&lt;wsp:rsid wsp:val=&quot;000B4A81&quot;/&gt;&lt;wsp:rsid wsp:val=&quot;000B51F0&quot;/&gt;&lt;wsp:rsid wsp:val=&quot;000B5F8A&quot;/&gt;&lt;wsp:rsid wsp:val=&quot;000B6965&quot;/&gt;&lt;wsp:rsid wsp:val=&quot;000B6DB6&quot;/&gt;&lt;wsp:rsid wsp:val=&quot;000B7210&quot;/&gt;&lt;wsp:rsid wsp:val=&quot;000B732A&quot;/&gt;&lt;wsp:rsid wsp:val=&quot;000B7976&quot;/&gt;&lt;wsp:rsid wsp:val=&quot;000C049E&quot;/&gt;&lt;wsp:rsid wsp:val=&quot;000C0D1E&quot;/&gt;&lt;wsp:rsid wsp:val=&quot;000C0D58&quot;/&gt;&lt;wsp:rsid wsp:val=&quot;000C0DD0&quot;/&gt;&lt;wsp:rsid wsp:val=&quot;000C194C&quot;/&gt;&lt;wsp:rsid wsp:val=&quot;000C3093&quot;/&gt;&lt;wsp:rsid wsp:val=&quot;000C3287&quot;/&gt;&lt;wsp:rsid wsp:val=&quot;000C3503&quot;/&gt;&lt;wsp:rsid wsp:val=&quot;000C36AF&quot;/&gt;&lt;wsp:rsid wsp:val=&quot;000C4101&quot;/&gt;&lt;wsp:rsid wsp:val=&quot;000C47E5&quot;/&gt;&lt;wsp:rsid wsp:val=&quot;000C56EF&quot;/&gt;&lt;wsp:rsid wsp:val=&quot;000C598F&quot;/&gt;&lt;wsp:rsid wsp:val=&quot;000C60A1&quot;/&gt;&lt;wsp:rsid wsp:val=&quot;000C6293&quot;/&gt;&lt;wsp:rsid wsp:val=&quot;000C75C5&quot;/&gt;&lt;wsp:rsid wsp:val=&quot;000C7C4E&quot;/&gt;&lt;wsp:rsid wsp:val=&quot;000C7EF1&quot;/&gt;&lt;wsp:rsid wsp:val=&quot;000D0531&quot;/&gt;&lt;wsp:rsid wsp:val=&quot;000D0BB2&quot;/&gt;&lt;wsp:rsid wsp:val=&quot;000D10F4&quot;/&gt;&lt;wsp:rsid wsp:val=&quot;000D1374&quot;/&gt;&lt;wsp:rsid wsp:val=&quot;000D1778&quot;/&gt;&lt;wsp:rsid wsp:val=&quot;000D191E&quot;/&gt;&lt;wsp:rsid wsp:val=&quot;000D1F26&quot;/&gt;&lt;wsp:rsid wsp:val=&quot;000D2538&quot;/&gt;&lt;wsp:rsid wsp:val=&quot;000D2646&quot;/&gt;&lt;wsp:rsid wsp:val=&quot;000D2857&quot;/&gt;&lt;wsp:rsid wsp:val=&quot;000D3E5F&quot;/&gt;&lt;wsp:rsid wsp:val=&quot;000D514B&quot;/&gt;&lt;wsp:rsid wsp:val=&quot;000D5EE9&quot;/&gt;&lt;wsp:rsid wsp:val=&quot;000D686D&quot;/&gt;&lt;wsp:rsid wsp:val=&quot;000D758A&quot;/&gt;&lt;wsp:rsid wsp:val=&quot;000D7ABC&quot;/&gt;&lt;wsp:rsid wsp:val=&quot;000E08DB&quot;/&gt;&lt;wsp:rsid wsp:val=&quot;000E124A&quot;/&gt;&lt;wsp:rsid wsp:val=&quot;000E1323&quot;/&gt;&lt;wsp:rsid wsp:val=&quot;000E1554&quot;/&gt;&lt;wsp:rsid wsp:val=&quot;000E1738&quot;/&gt;&lt;wsp:rsid wsp:val=&quot;000E18B8&quot;/&gt;&lt;wsp:rsid wsp:val=&quot;000E2553&quot;/&gt;&lt;wsp:rsid wsp:val=&quot;000E2903&quot;/&gt;&lt;wsp:rsid wsp:val=&quot;000E2AC2&quot;/&gt;&lt;wsp:rsid wsp:val=&quot;000E3785&quot;/&gt;&lt;wsp:rsid wsp:val=&quot;000E3EFE&quot;/&gt;&lt;wsp:rsid wsp:val=&quot;000E4FCE&quot;/&gt;&lt;wsp:rsid wsp:val=&quot;000E6633&quot;/&gt;&lt;wsp:rsid wsp:val=&quot;000E7025&quot;/&gt;&lt;wsp:rsid wsp:val=&quot;000F357A&quot;/&gt;&lt;wsp:rsid wsp:val=&quot;000F3F0D&quot;/&gt;&lt;wsp:rsid wsp:val=&quot;000F44D3&quot;/&gt;&lt;wsp:rsid wsp:val=&quot;000F53B6&quot;/&gt;&lt;wsp:rsid wsp:val=&quot;000F55E1&quot;/&gt;&lt;wsp:rsid wsp:val=&quot;000F5FB3&quot;/&gt;&lt;wsp:rsid wsp:val=&quot;000F6626&quot;/&gt;&lt;wsp:rsid wsp:val=&quot;000F73E4&quot;/&gt;&lt;wsp:rsid wsp:val=&quot;000F7AC4&quot;/&gt;&lt;wsp:rsid wsp:val=&quot;000F7FFB&quot;/&gt;&lt;wsp:rsid wsp:val=&quot;0010131A&quot;/&gt;&lt;wsp:rsid wsp:val=&quot;001013FE&quot;/&gt;&lt;wsp:rsid wsp:val=&quot;001027BF&quot;/&gt;&lt;wsp:rsid wsp:val=&quot;00103268&quot;/&gt;&lt;wsp:rsid wsp:val=&quot;00104C69&quot;/&gt;&lt;wsp:rsid wsp:val=&quot;00104DD4&quot;/&gt;&lt;wsp:rsid wsp:val=&quot;0010678C&quot;/&gt;&lt;wsp:rsid wsp:val=&quot;00107A65&quot;/&gt;&lt;wsp:rsid wsp:val=&quot;00110143&quot;/&gt;&lt;wsp:rsid wsp:val=&quot;001106B3&quot;/&gt;&lt;wsp:rsid wsp:val=&quot;001109F0&quot;/&gt;&lt;wsp:rsid wsp:val=&quot;00110A63&quot;/&gt;&lt;wsp:rsid wsp:val=&quot;00111204&quot;/&gt;&lt;wsp:rsid wsp:val=&quot;001112D5&quot;/&gt;&lt;wsp:rsid wsp:val=&quot;0011185F&quot;/&gt;&lt;wsp:rsid wsp:val=&quot;00112029&quot;/&gt;&lt;wsp:rsid wsp:val=&quot;00112EAF&quot;/&gt;&lt;wsp:rsid wsp:val=&quot;00113BD7&quot;/&gt;&lt;wsp:rsid wsp:val=&quot;00113D0E&quot;/&gt;&lt;wsp:rsid wsp:val=&quot;00113FE9&quot;/&gt;&lt;wsp:rsid wsp:val=&quot;00114F39&quot;/&gt;&lt;wsp:rsid wsp:val=&quot;00114FBA&quot;/&gt;&lt;wsp:rsid wsp:val=&quot;00115522&quot;/&gt;&lt;wsp:rsid wsp:val=&quot;00115B22&quot;/&gt;&lt;wsp:rsid wsp:val=&quot;00115EED&quot;/&gt;&lt;wsp:rsid wsp:val=&quot;0011621F&quot;/&gt;&lt;wsp:rsid wsp:val=&quot;00116FA7&quot;/&gt;&lt;wsp:rsid wsp:val=&quot;001175D7&quot;/&gt;&lt;wsp:rsid wsp:val=&quot;00117A81&quot;/&gt;&lt;wsp:rsid wsp:val=&quot;00120032&quot;/&gt;&lt;wsp:rsid wsp:val=&quot;0012027B&quot;/&gt;&lt;wsp:rsid wsp:val=&quot;00121065&quot;/&gt;&lt;wsp:rsid wsp:val=&quot;0012136D&quot;/&gt;&lt;wsp:rsid wsp:val=&quot;00122709&quot;/&gt;&lt;wsp:rsid wsp:val=&quot;00124128&quot;/&gt;&lt;wsp:rsid wsp:val=&quot;00124686&quot;/&gt;&lt;wsp:rsid wsp:val=&quot;0012494D&quot;/&gt;&lt;wsp:rsid wsp:val=&quot;00124A49&quot;/&gt;&lt;wsp:rsid wsp:val=&quot;00124A57&quot;/&gt;&lt;wsp:rsid wsp:val=&quot;00125477&quot;/&gt;&lt;wsp:rsid wsp:val=&quot;00126ADD&quot;/&gt;&lt;wsp:rsid wsp:val=&quot;00126EE2&quot;/&gt;&lt;wsp:rsid wsp:val=&quot;00127038&quot;/&gt;&lt;wsp:rsid wsp:val=&quot;00127B17&quot;/&gt;&lt;wsp:rsid wsp:val=&quot;0013076A&quot;/&gt;&lt;wsp:rsid wsp:val=&quot;001308E9&quot;/&gt;&lt;wsp:rsid wsp:val=&quot;001310F4&quot;/&gt;&lt;wsp:rsid wsp:val=&quot;0013247C&quot;/&gt;&lt;wsp:rsid wsp:val=&quot;00132DCE&quot;/&gt;&lt;wsp:rsid wsp:val=&quot;00133067&quot;/&gt;&lt;wsp:rsid wsp:val=&quot;00133FD2&quot;/&gt;&lt;wsp:rsid wsp:val=&quot;00134D1C&quot;/&gt;&lt;wsp:rsid wsp:val=&quot;00134F6D&quot;/&gt;&lt;wsp:rsid wsp:val=&quot;001350B4&quot;/&gt;&lt;wsp:rsid wsp:val=&quot;00135A6B&quot;/&gt;&lt;wsp:rsid wsp:val=&quot;00135BDB&quot;/&gt;&lt;wsp:rsid wsp:val=&quot;00135D51&quot;/&gt;&lt;wsp:rsid wsp:val=&quot;00136666&quot;/&gt;&lt;wsp:rsid wsp:val=&quot;00136805&quot;/&gt;&lt;wsp:rsid wsp:val=&quot;00136A57&quot;/&gt;&lt;wsp:rsid wsp:val=&quot;00137AA7&quot;/&gt;&lt;wsp:rsid wsp:val=&quot;0014038E&quot;/&gt;&lt;wsp:rsid wsp:val=&quot;001417AA&quot;/&gt;&lt;wsp:rsid wsp:val=&quot;00141A85&quot;/&gt;&lt;wsp:rsid wsp:val=&quot;00143958&quot;/&gt;&lt;wsp:rsid wsp:val=&quot;00144BD0&quot;/&gt;&lt;wsp:rsid wsp:val=&quot;00145819&quot;/&gt;&lt;wsp:rsid wsp:val=&quot;00145D22&quot;/&gt;&lt;wsp:rsid wsp:val=&quot;00146541&quot;/&gt;&lt;wsp:rsid wsp:val=&quot;001466D0&quot;/&gt;&lt;wsp:rsid wsp:val=&quot;001468B8&quot;/&gt;&lt;wsp:rsid wsp:val=&quot;001476EE&quot;/&gt;&lt;wsp:rsid wsp:val=&quot;00147A61&quot;/&gt;&lt;wsp:rsid wsp:val=&quot;00147E20&quot;/&gt;&lt;wsp:rsid wsp:val=&quot;00147EDD&quot;/&gt;&lt;wsp:rsid wsp:val=&quot;00151A2B&quot;/&gt;&lt;wsp:rsid wsp:val=&quot;00151F06&quot;/&gt;&lt;wsp:rsid wsp:val=&quot;00152465&quot;/&gt;&lt;wsp:rsid wsp:val=&quot;001526FE&quot;/&gt;&lt;wsp:rsid wsp:val=&quot;00153F0D&quot;/&gt;&lt;wsp:rsid wsp:val=&quot;001541F3&quot;/&gt;&lt;wsp:rsid wsp:val=&quot;0015475C&quot;/&gt;&lt;wsp:rsid wsp:val=&quot;00154F1E&quot;/&gt;&lt;wsp:rsid wsp:val=&quot;00155207&quot;/&gt;&lt;wsp:rsid wsp:val=&quot;001553A3&quot;/&gt;&lt;wsp:rsid wsp:val=&quot;001553E3&quot;/&gt;&lt;wsp:rsid wsp:val=&quot;001568F8&quot;/&gt;&lt;wsp:rsid wsp:val=&quot;00157A77&quot;/&gt;&lt;wsp:rsid wsp:val=&quot;001614F9&quot;/&gt;&lt;wsp:rsid wsp:val=&quot;00161951&quot;/&gt;&lt;wsp:rsid wsp:val=&quot;00162861&quot;/&gt;&lt;wsp:rsid wsp:val=&quot;00163AE6&quot;/&gt;&lt;wsp:rsid wsp:val=&quot;00163F67&quot;/&gt;&lt;wsp:rsid wsp:val=&quot;00165B63&quot;/&gt;&lt;wsp:rsid wsp:val=&quot;00166657&quot;/&gt;&lt;wsp:rsid wsp:val=&quot;0016670F&quot;/&gt;&lt;wsp:rsid wsp:val=&quot;00166AE8&quot;/&gt;&lt;wsp:rsid wsp:val=&quot;00166DE2&quot;/&gt;&lt;wsp:rsid wsp:val=&quot;001702B2&quot;/&gt;&lt;wsp:rsid wsp:val=&quot;00170B2D&quot;/&gt;&lt;wsp:rsid wsp:val=&quot;001711C3&quot;/&gt;&lt;wsp:rsid wsp:val=&quot;001714A3&quot;/&gt;&lt;wsp:rsid wsp:val=&quot;0017176C&quot;/&gt;&lt;wsp:rsid wsp:val=&quot;00171922&quot;/&gt;&lt;wsp:rsid wsp:val=&quot;00171A4F&quot;/&gt;&lt;wsp:rsid wsp:val=&quot;00171A9F&quot;/&gt;&lt;wsp:rsid wsp:val=&quot;001724F4&quot;/&gt;&lt;wsp:rsid wsp:val=&quot;00173DF4&quot;/&gt;&lt;wsp:rsid wsp:val=&quot;0017409B&quot;/&gt;&lt;wsp:rsid wsp:val=&quot;00174169&quot;/&gt;&lt;wsp:rsid wsp:val=&quot;001741F7&quot;/&gt;&lt;wsp:rsid wsp:val=&quot;00174AC1&quot;/&gt;&lt;wsp:rsid wsp:val=&quot;001757C9&quot;/&gt;&lt;wsp:rsid wsp:val=&quot;00175E4B&quot;/&gt;&lt;wsp:rsid wsp:val=&quot;00175E72&quot;/&gt;&lt;wsp:rsid wsp:val=&quot;00175EF6&quot;/&gt;&lt;wsp:rsid wsp:val=&quot;00175F03&quot;/&gt;&lt;wsp:rsid wsp:val=&quot;00176032&quot;/&gt;&lt;wsp:rsid wsp:val=&quot;00176157&quot;/&gt;&lt;wsp:rsid wsp:val=&quot;0017663A&quot;/&gt;&lt;wsp:rsid wsp:val=&quot;00176B47&quot;/&gt;&lt;wsp:rsid wsp:val=&quot;00177843&quot;/&gt;&lt;wsp:rsid wsp:val=&quot;00177A02&quot;/&gt;&lt;wsp:rsid wsp:val=&quot;00177CBA&quot;/&gt;&lt;wsp:rsid wsp:val=&quot;00177D28&quot;/&gt;&lt;wsp:rsid wsp:val=&quot;00180696&quot;/&gt;&lt;wsp:rsid wsp:val=&quot;001806C4&quot;/&gt;&lt;wsp:rsid wsp:val=&quot;00180ED2&quot;/&gt;&lt;wsp:rsid wsp:val=&quot;0018109B&quot;/&gt;&lt;wsp:rsid wsp:val=&quot;00181670&quot;/&gt;&lt;wsp:rsid wsp:val=&quot;0018194F&quot;/&gt;&lt;wsp:rsid wsp:val=&quot;0018239D&quot;/&gt;&lt;wsp:rsid wsp:val=&quot;00182FE1&quot;/&gt;&lt;wsp:rsid wsp:val=&quot;0018346E&quot;/&gt;&lt;wsp:rsid wsp:val=&quot;0018355A&quot;/&gt;&lt;wsp:rsid wsp:val=&quot;0018374A&quot;/&gt;&lt;wsp:rsid wsp:val=&quot;00184232&quot;/&gt;&lt;wsp:rsid wsp:val=&quot;00184DAB&quot;/&gt;&lt;wsp:rsid wsp:val=&quot;0018579B&quot;/&gt;&lt;wsp:rsid wsp:val=&quot;00185A6A&quot;/&gt;&lt;wsp:rsid wsp:val=&quot;00185DC5&quot;/&gt;&lt;wsp:rsid wsp:val=&quot;0018629E&quot;/&gt;&lt;wsp:rsid wsp:val=&quot;001864A0&quot;/&gt;&lt;wsp:rsid wsp:val=&quot;001904C1&quot;/&gt;&lt;wsp:rsid wsp:val=&quot;00192D9A&quot;/&gt;&lt;wsp:rsid wsp:val=&quot;00192E67&quot;/&gt;&lt;wsp:rsid wsp:val=&quot;00192F60&quot;/&gt;&lt;wsp:rsid wsp:val=&quot;001930D5&quot;/&gt;&lt;wsp:rsid wsp:val=&quot;0019313D&quot;/&gt;&lt;wsp:rsid wsp:val=&quot;0019367B&quot;/&gt;&lt;wsp:rsid wsp:val=&quot;0019388A&quot;/&gt;&lt;wsp:rsid wsp:val=&quot;001943DC&quot;/&gt;&lt;wsp:rsid wsp:val=&quot;00194725&quot;/&gt;&lt;wsp:rsid wsp:val=&quot;00194A22&quot;/&gt;&lt;wsp:rsid wsp:val=&quot;00194D3A&quot;/&gt;&lt;wsp:rsid wsp:val=&quot;001955FD&quot;/&gt;&lt;wsp:rsid wsp:val=&quot;00195B43&quot;/&gt;&lt;wsp:rsid wsp:val=&quot;001975D3&quot;/&gt;&lt;wsp:rsid wsp:val=&quot;001A00B0&quot;/&gt;&lt;wsp:rsid wsp:val=&quot;001A024D&quot;/&gt;&lt;wsp:rsid wsp:val=&quot;001A0440&quot;/&gt;&lt;wsp:rsid wsp:val=&quot;001A0888&quot;/&gt;&lt;wsp:rsid wsp:val=&quot;001A09F5&quot;/&gt;&lt;wsp:rsid wsp:val=&quot;001A1152&quot;/&gt;&lt;wsp:rsid wsp:val=&quot;001A1A17&quot;/&gt;&lt;wsp:rsid wsp:val=&quot;001A304C&quot;/&gt;&lt;wsp:rsid wsp:val=&quot;001A31E3&quot;/&gt;&lt;wsp:rsid wsp:val=&quot;001A3A0F&quot;/&gt;&lt;wsp:rsid wsp:val=&quot;001A448B&quot;/&gt;&lt;wsp:rsid wsp:val=&quot;001A6B92&quot;/&gt;&lt;wsp:rsid wsp:val=&quot;001A7368&quot;/&gt;&lt;wsp:rsid wsp:val=&quot;001B047C&quot;/&gt;&lt;wsp:rsid wsp:val=&quot;001B1C71&quot;/&gt;&lt;wsp:rsid wsp:val=&quot;001B2AA9&quot;/&gt;&lt;wsp:rsid wsp:val=&quot;001B318F&quot;/&gt;&lt;wsp:rsid wsp:val=&quot;001B3D6E&quot;/&gt;&lt;wsp:rsid wsp:val=&quot;001B4141&quot;/&gt;&lt;wsp:rsid wsp:val=&quot;001B4876&quot;/&gt;&lt;wsp:rsid wsp:val=&quot;001B4A91&quot;/&gt;&lt;wsp:rsid wsp:val=&quot;001B5440&quot;/&gt;&lt;wsp:rsid wsp:val=&quot;001B5D82&quot;/&gt;&lt;wsp:rsid wsp:val=&quot;001B789E&quot;/&gt;&lt;wsp:rsid wsp:val=&quot;001B7D57&quot;/&gt;&lt;wsp:rsid wsp:val=&quot;001B7D79&quot;/&gt;&lt;wsp:rsid wsp:val=&quot;001C0315&quot;/&gt;&lt;wsp:rsid wsp:val=&quot;001C0865&quot;/&gt;&lt;wsp:rsid wsp:val=&quot;001C0B4C&quot;/&gt;&lt;wsp:rsid wsp:val=&quot;001C10BF&quot;/&gt;&lt;wsp:rsid wsp:val=&quot;001C5823&quot;/&gt;&lt;wsp:rsid wsp:val=&quot;001C5E09&quot;/&gt;&lt;wsp:rsid wsp:val=&quot;001C6029&quot;/&gt;&lt;wsp:rsid wsp:val=&quot;001C6324&quot;/&gt;&lt;wsp:rsid wsp:val=&quot;001C646A&quot;/&gt;&lt;wsp:rsid wsp:val=&quot;001C695E&quot;/&gt;&lt;wsp:rsid wsp:val=&quot;001C79D0&quot;/&gt;&lt;wsp:rsid wsp:val=&quot;001C7E0E&quot;/&gt;&lt;wsp:rsid wsp:val=&quot;001D17F6&quot;/&gt;&lt;wsp:rsid wsp:val=&quot;001D19A8&quot;/&gt;&lt;wsp:rsid wsp:val=&quot;001D1A14&quot;/&gt;&lt;wsp:rsid wsp:val=&quot;001D34F5&quot;/&gt;&lt;wsp:rsid wsp:val=&quot;001D37C6&quot;/&gt;&lt;wsp:rsid wsp:val=&quot;001D4154&quot;/&gt;&lt;wsp:rsid wsp:val=&quot;001D4566&quot;/&gt;&lt;wsp:rsid wsp:val=&quot;001D5492&quot;/&gt;&lt;wsp:rsid wsp:val=&quot;001D5D0B&quot;/&gt;&lt;wsp:rsid wsp:val=&quot;001D5E50&quot;/&gt;&lt;wsp:rsid wsp:val=&quot;001D64AF&quot;/&gt;&lt;wsp:rsid wsp:val=&quot;001D738F&quot;/&gt;&lt;wsp:rsid wsp:val=&quot;001E02C1&quot;/&gt;&lt;wsp:rsid wsp:val=&quot;001E04C5&quot;/&gt;&lt;wsp:rsid wsp:val=&quot;001E089A&quot;/&gt;&lt;wsp:rsid wsp:val=&quot;001E13DD&quot;/&gt;&lt;wsp:rsid wsp:val=&quot;001E1853&quot;/&gt;&lt;wsp:rsid wsp:val=&quot;001E1CDE&quot;/&gt;&lt;wsp:rsid wsp:val=&quot;001E2DC3&quot;/&gt;&lt;wsp:rsid wsp:val=&quot;001E300B&quot;/&gt;&lt;wsp:rsid wsp:val=&quot;001E3047&quot;/&gt;&lt;wsp:rsid wsp:val=&quot;001E31A5&quot;/&gt;&lt;wsp:rsid wsp:val=&quot;001E36B9&quot;/&gt;&lt;wsp:rsid wsp:val=&quot;001E49EE&quot;/&gt;&lt;wsp:rsid wsp:val=&quot;001E4AB4&quot;/&gt;&lt;wsp:rsid wsp:val=&quot;001E5110&quot;/&gt;&lt;wsp:rsid wsp:val=&quot;001E55D0&quot;/&gt;&lt;wsp:rsid wsp:val=&quot;001E5D2E&quot;/&gt;&lt;wsp:rsid wsp:val=&quot;001E690F&quot;/&gt;&lt;wsp:rsid wsp:val=&quot;001E6948&quot;/&gt;&lt;wsp:rsid wsp:val=&quot;001E755F&quot;/&gt;&lt;wsp:rsid wsp:val=&quot;001F02B0&quot;/&gt;&lt;wsp:rsid wsp:val=&quot;001F15C5&quot;/&gt;&lt;wsp:rsid wsp:val=&quot;001F2651&quot;/&gt;&lt;wsp:rsid wsp:val=&quot;001F2F5B&quot;/&gt;&lt;wsp:rsid wsp:val=&quot;001F3006&quot;/&gt;&lt;wsp:rsid wsp:val=&quot;001F4AB5&quot;/&gt;&lt;wsp:rsid wsp:val=&quot;001F5EC0&quot;/&gt;&lt;wsp:rsid wsp:val=&quot;001F5EC8&quot;/&gt;&lt;wsp:rsid wsp:val=&quot;001F5EF6&quot;/&gt;&lt;wsp:rsid wsp:val=&quot;001F6047&quot;/&gt;&lt;wsp:rsid wsp:val=&quot;001F6DC0&quot;/&gt;&lt;wsp:rsid wsp:val=&quot;001F6F9F&quot;/&gt;&lt;wsp:rsid wsp:val=&quot;001F7260&quot;/&gt;&lt;wsp:rsid wsp:val=&quot;001F73C5&quot;/&gt;&lt;wsp:rsid wsp:val=&quot;001F7A92&quot;/&gt;&lt;wsp:rsid wsp:val=&quot;00200F19&quot;/&gt;&lt;wsp:rsid wsp:val=&quot;00201879&quot;/&gt;&lt;wsp:rsid wsp:val=&quot;00201FE7&quot;/&gt;&lt;wsp:rsid wsp:val=&quot;0020270F&quot;/&gt;&lt;wsp:rsid wsp:val=&quot;002036AA&quot;/&gt;&lt;wsp:rsid wsp:val=&quot;00204A2E&quot;/&gt;&lt;wsp:rsid wsp:val=&quot;00204A83&quot;/&gt;&lt;wsp:rsid wsp:val=&quot;00204F94&quot;/&gt;&lt;wsp:rsid wsp:val=&quot;0020555A&quot;/&gt;&lt;wsp:rsid wsp:val=&quot;002077CF&quot;/&gt;&lt;wsp:rsid wsp:val=&quot;00207A66&quot;/&gt;&lt;wsp:rsid wsp:val=&quot;00210F6A&quot;/&gt;&lt;wsp:rsid wsp:val=&quot;002112E2&quot;/&gt;&lt;wsp:rsid wsp:val=&quot;00211BB9&quot;/&gt;&lt;wsp:rsid wsp:val=&quot;00211BBC&quot;/&gt;&lt;wsp:rsid wsp:val=&quot;002123A3&quot;/&gt;&lt;wsp:rsid wsp:val=&quot;00212BD0&quot;/&gt;&lt;wsp:rsid wsp:val=&quot;00212D10&quot;/&gt;&lt;wsp:rsid wsp:val=&quot;00212E84&quot;/&gt;&lt;wsp:rsid wsp:val=&quot;002139CC&quot;/&gt;&lt;wsp:rsid wsp:val=&quot;00213DB6&quot;/&gt;&lt;wsp:rsid wsp:val=&quot;00214190&quot;/&gt;&lt;wsp:rsid wsp:val=&quot;00214668&quot;/&gt;&lt;wsp:rsid wsp:val=&quot;002153C6&quot;/&gt;&lt;wsp:rsid wsp:val=&quot;00216564&quot;/&gt;&lt;wsp:rsid wsp:val=&quot;002168E7&quot;/&gt;&lt;wsp:rsid wsp:val=&quot;00217530&quot;/&gt;&lt;wsp:rsid wsp:val=&quot;00217B0F&quot;/&gt;&lt;wsp:rsid wsp:val=&quot;00220771&quot;/&gt;&lt;wsp:rsid wsp:val=&quot;0022090B&quot;/&gt;&lt;wsp:rsid wsp:val=&quot;00221087&quot;/&gt;&lt;wsp:rsid wsp:val=&quot;002211B0&quot;/&gt;&lt;wsp:rsid wsp:val=&quot;002219E3&quot;/&gt;&lt;wsp:rsid wsp:val=&quot;00221EE2&quot;/&gt;&lt;wsp:rsid wsp:val=&quot;002221E6&quot;/&gt;&lt;wsp:rsid wsp:val=&quot;002222E1&quot;/&gt;&lt;wsp:rsid wsp:val=&quot;00222324&quot;/&gt;&lt;wsp:rsid wsp:val=&quot;00222A2B&quot;/&gt;&lt;wsp:rsid wsp:val=&quot;0022329A&quot;/&gt;&lt;wsp:rsid wsp:val=&quot;00223AC8&quot;/&gt;&lt;wsp:rsid wsp:val=&quot;0022444E&quot;/&gt;&lt;wsp:rsid wsp:val=&quot;00225A68&quot;/&gt;&lt;wsp:rsid wsp:val=&quot;00225DBC&quot;/&gt;&lt;wsp:rsid wsp:val=&quot;00225E03&quot;/&gt;&lt;wsp:rsid wsp:val=&quot;00225F0E&quot;/&gt;&lt;wsp:rsid wsp:val=&quot;002263D7&quot;/&gt;&lt;wsp:rsid wsp:val=&quot;00226E29&quot;/&gt;&lt;wsp:rsid wsp:val=&quot;00227C9D&quot;/&gt;&lt;wsp:rsid wsp:val=&quot;00227EFF&quot;/&gt;&lt;wsp:rsid wsp:val=&quot;00227F3C&quot;/&gt;&lt;wsp:rsid wsp:val=&quot;00230260&quot;/&gt;&lt;wsp:rsid wsp:val=&quot;00230BF5&quot;/&gt;&lt;wsp:rsid wsp:val=&quot;00231909&quot;/&gt;&lt;wsp:rsid wsp:val=&quot;00231E81&quot;/&gt;&lt;wsp:rsid wsp:val=&quot;0023218C&quot;/&gt;&lt;wsp:rsid wsp:val=&quot;00232D01&quot;/&gt;&lt;wsp:rsid wsp:val=&quot;00233009&quot;/&gt;&lt;wsp:rsid wsp:val=&quot;00233072&quot;/&gt;&lt;wsp:rsid wsp:val=&quot;002333D9&quot;/&gt;&lt;wsp:rsid wsp:val=&quot;00233669&quot;/&gt;&lt;wsp:rsid wsp:val=&quot;0023403F&quot;/&gt;&lt;wsp:rsid wsp:val=&quot;00234412&quot;/&gt;&lt;wsp:rsid wsp:val=&quot;00234C65&quot;/&gt;&lt;wsp:rsid wsp:val=&quot;0023644F&quot;/&gt;&lt;wsp:rsid wsp:val=&quot;00236B1E&quot;/&gt;&lt;wsp:rsid wsp:val=&quot;00237838&quot;/&gt;&lt;wsp:rsid wsp:val=&quot;0024009A&quot;/&gt;&lt;wsp:rsid wsp:val=&quot;00241360&quot;/&gt;&lt;wsp:rsid wsp:val=&quot;00241CF3&quot;/&gt;&lt;wsp:rsid wsp:val=&quot;002428DC&quot;/&gt;&lt;wsp:rsid wsp:val=&quot;00242ABD&quot;/&gt;&lt;wsp:rsid wsp:val=&quot;00242AE6&quot;/&gt;&lt;wsp:rsid wsp:val=&quot;0024302A&quot;/&gt;&lt;wsp:rsid wsp:val=&quot;0024380A&quot;/&gt;&lt;wsp:rsid wsp:val=&quot;002444DD&quot;/&gt;&lt;wsp:rsid wsp:val=&quot;00246DAF&quot;/&gt;&lt;wsp:rsid wsp:val=&quot;00247519&quot;/&gt;&lt;wsp:rsid wsp:val=&quot;00247803&quot;/&gt;&lt;wsp:rsid wsp:val=&quot;002479EB&quot;/&gt;&lt;wsp:rsid wsp:val=&quot;00247BE0&quot;/&gt;&lt;wsp:rsid wsp:val=&quot;00251D6E&quot;/&gt;&lt;wsp:rsid wsp:val=&quot;00251DB5&quot;/&gt;&lt;wsp:rsid wsp:val=&quot;002526A3&quot;/&gt;&lt;wsp:rsid wsp:val=&quot;00252C7F&quot;/&gt;&lt;wsp:rsid wsp:val=&quot;00253520&quot;/&gt;&lt;wsp:rsid wsp:val=&quot;00253C89&quot;/&gt;&lt;wsp:rsid wsp:val=&quot;00253EE5&quot;/&gt;&lt;wsp:rsid wsp:val=&quot;00254DBD&quot;/&gt;&lt;wsp:rsid wsp:val=&quot;00254E76&quot;/&gt;&lt;wsp:rsid wsp:val=&quot;00255604&quot;/&gt;&lt;wsp:rsid wsp:val=&quot;002560AB&quot;/&gt;&lt;wsp:rsid wsp:val=&quot;002569C3&quot;/&gt;&lt;wsp:rsid wsp:val=&quot;0025713B&quot;/&gt;&lt;wsp:rsid wsp:val=&quot;00257AB6&quot;/&gt;&lt;wsp:rsid wsp:val=&quot;002603A7&quot;/&gt;&lt;wsp:rsid wsp:val=&quot;00260A26&quot;/&gt;&lt;wsp:rsid wsp:val=&quot;0026112E&quot;/&gt;&lt;wsp:rsid wsp:val=&quot;00261593&quot;/&gt;&lt;wsp:rsid wsp:val=&quot;002620B9&quot;/&gt;&lt;wsp:rsid wsp:val=&quot;00263E1F&quot;/&gt;&lt;wsp:rsid wsp:val=&quot;00263E2F&quot;/&gt;&lt;wsp:rsid wsp:val=&quot;00264209&quot;/&gt;&lt;wsp:rsid wsp:val=&quot;002649BC&quot;/&gt;&lt;wsp:rsid wsp:val=&quot;00264A14&quot;/&gt;&lt;wsp:rsid wsp:val=&quot;00264BC8&quot;/&gt;&lt;wsp:rsid wsp:val=&quot;00264D93&quot;/&gt;&lt;wsp:rsid wsp:val=&quot;00265B40&quot;/&gt;&lt;wsp:rsid wsp:val=&quot;002665C3&quot;/&gt;&lt;wsp:rsid wsp:val=&quot;002676E3&quot;/&gt;&lt;wsp:rsid wsp:val=&quot;00270347&quot;/&gt;&lt;wsp:rsid wsp:val=&quot;002703F6&quot;/&gt;&lt;wsp:rsid wsp:val=&quot;00270658&quot;/&gt;&lt;wsp:rsid wsp:val=&quot;002716F5&quot;/&gt;&lt;wsp:rsid wsp:val=&quot;00273862&quot;/&gt;&lt;wsp:rsid wsp:val=&quot;002749A2&quot;/&gt;&lt;wsp:rsid wsp:val=&quot;00274BE1&quot;/&gt;&lt;wsp:rsid wsp:val=&quot;002754A1&quot;/&gt;&lt;wsp:rsid wsp:val=&quot;00275945&quot;/&gt;&lt;wsp:rsid wsp:val=&quot;00277890&quot;/&gt;&lt;wsp:rsid wsp:val=&quot;00280662&quot;/&gt;&lt;wsp:rsid wsp:val=&quot;00280947&quot;/&gt;&lt;wsp:rsid wsp:val=&quot;002812E3&quot;/&gt;&lt;wsp:rsid wsp:val=&quot;0028154D&quot;/&gt;&lt;wsp:rsid wsp:val=&quot;00281704&quot;/&gt;&lt;wsp:rsid wsp:val=&quot;002817B4&quot;/&gt;&lt;wsp:rsid wsp:val=&quot;00281A3E&quot;/&gt;&lt;wsp:rsid wsp:val=&quot;00282026&quot;/&gt;&lt;wsp:rsid wsp:val=&quot;00282170&quot;/&gt;&lt;wsp:rsid wsp:val=&quot;00282E57&quot;/&gt;&lt;wsp:rsid wsp:val=&quot;0028356D&quot;/&gt;&lt;wsp:rsid wsp:val=&quot;0028374D&quot;/&gt;&lt;wsp:rsid wsp:val=&quot;00283A0A&quot;/&gt;&lt;wsp:rsid wsp:val=&quot;00283EEE&quot;/&gt;&lt;wsp:rsid wsp:val=&quot;00284773&quot;/&gt;&lt;wsp:rsid wsp:val=&quot;00285A4D&quot;/&gt;&lt;wsp:rsid wsp:val=&quot;0028633F&quot;/&gt;&lt;wsp:rsid wsp:val=&quot;0028682D&quot;/&gt;&lt;wsp:rsid wsp:val=&quot;00286A00&quot;/&gt;&lt;wsp:rsid wsp:val=&quot;00286B6A&quot;/&gt;&lt;wsp:rsid wsp:val=&quot;0029061D&quot;/&gt;&lt;wsp:rsid wsp:val=&quot;00290884&quot;/&gt;&lt;wsp:rsid wsp:val=&quot;00291ACE&quot;/&gt;&lt;wsp:rsid wsp:val=&quot;00291C2B&quot;/&gt;&lt;wsp:rsid wsp:val=&quot;00291CBA&quot;/&gt;&lt;wsp:rsid wsp:val=&quot;002924F7&quot;/&gt;&lt;wsp:rsid wsp:val=&quot;002926BF&quot;/&gt;&lt;wsp:rsid wsp:val=&quot;00292A33&quot;/&gt;&lt;wsp:rsid wsp:val=&quot;0029339B&quot;/&gt;&lt;wsp:rsid wsp:val=&quot;002935A7&quot;/&gt;&lt;wsp:rsid wsp:val=&quot;00293876&quot;/&gt;&lt;wsp:rsid wsp:val=&quot;002938F5&quot;/&gt;&lt;wsp:rsid wsp:val=&quot;002950E0&quot;/&gt;&lt;wsp:rsid wsp:val=&quot;002952C2&quot;/&gt;&lt;wsp:rsid wsp:val=&quot;00297304&quot;/&gt;&lt;wsp:rsid wsp:val=&quot;002A09FB&quot;/&gt;&lt;wsp:rsid wsp:val=&quot;002A2006&quot;/&gt;&lt;wsp:rsid wsp:val=&quot;002A23B8&quot;/&gt;&lt;wsp:rsid wsp:val=&quot;002A2541&quot;/&gt;&lt;wsp:rsid wsp:val=&quot;002A3944&quot;/&gt;&lt;wsp:rsid wsp:val=&quot;002A46D4&quot;/&gt;&lt;wsp:rsid wsp:val=&quot;002A47CD&quot;/&gt;&lt;wsp:rsid wsp:val=&quot;002A498A&quot;/&gt;&lt;wsp:rsid wsp:val=&quot;002A4BD4&quot;/&gt;&lt;wsp:rsid wsp:val=&quot;002A4DA3&quot;/&gt;&lt;wsp:rsid wsp:val=&quot;002A5042&quot;/&gt;&lt;wsp:rsid wsp:val=&quot;002A5C1C&quot;/&gt;&lt;wsp:rsid wsp:val=&quot;002A614B&quot;/&gt;&lt;wsp:rsid wsp:val=&quot;002A6883&quot;/&gt;&lt;wsp:rsid wsp:val=&quot;002A7134&quot;/&gt;&lt;wsp:rsid wsp:val=&quot;002A77BD&quot;/&gt;&lt;wsp:rsid wsp:val=&quot;002B0639&quot;/&gt;&lt;wsp:rsid wsp:val=&quot;002B08AE&quot;/&gt;&lt;wsp:rsid wsp:val=&quot;002B0A3C&quot;/&gt;&lt;wsp:rsid wsp:val=&quot;002B0E07&quot;/&gt;&lt;wsp:rsid wsp:val=&quot;002B24A9&quot;/&gt;&lt;wsp:rsid wsp:val=&quot;002B3B85&quot;/&gt;&lt;wsp:rsid wsp:val=&quot;002B3BA4&quot;/&gt;&lt;wsp:rsid wsp:val=&quot;002B4373&quot;/&gt;&lt;wsp:rsid wsp:val=&quot;002B4A86&quot;/&gt;&lt;wsp:rsid wsp:val=&quot;002B4EE9&quot;/&gt;&lt;wsp:rsid wsp:val=&quot;002B6CE0&quot;/&gt;&lt;wsp:rsid wsp:val=&quot;002B7A02&quot;/&gt;&lt;wsp:rsid wsp:val=&quot;002B7A3E&quot;/&gt;&lt;wsp:rsid wsp:val=&quot;002C0053&quot;/&gt;&lt;wsp:rsid wsp:val=&quot;002C0321&quot;/&gt;&lt;wsp:rsid wsp:val=&quot;002C06C7&quot;/&gt;&lt;wsp:rsid wsp:val=&quot;002C106C&quot;/&gt;&lt;wsp:rsid wsp:val=&quot;002C17A8&quot;/&gt;&lt;wsp:rsid wsp:val=&quot;002C1818&quot;/&gt;&lt;wsp:rsid wsp:val=&quot;002C1DEC&quot;/&gt;&lt;wsp:rsid wsp:val=&quot;002C269A&quot;/&gt;&lt;wsp:rsid wsp:val=&quot;002C28AB&quot;/&gt;&lt;wsp:rsid wsp:val=&quot;002C2BA7&quot;/&gt;&lt;wsp:rsid wsp:val=&quot;002C2F0A&quot;/&gt;&lt;wsp:rsid wsp:val=&quot;002C4439&quot;/&gt;&lt;wsp:rsid wsp:val=&quot;002C5CB9&quot;/&gt;&lt;wsp:rsid wsp:val=&quot;002C6963&quot;/&gt;&lt;wsp:rsid wsp:val=&quot;002C6ED1&quot;/&gt;&lt;wsp:rsid wsp:val=&quot;002C73AD&quot;/&gt;&lt;wsp:rsid wsp:val=&quot;002C74E0&quot;/&gt;&lt;wsp:rsid wsp:val=&quot;002D0B27&quot;/&gt;&lt;wsp:rsid wsp:val=&quot;002D0D8D&quot;/&gt;&lt;wsp:rsid wsp:val=&quot;002D11A2&quot;/&gt;&lt;wsp:rsid wsp:val=&quot;002D1B43&quot;/&gt;&lt;wsp:rsid wsp:val=&quot;002D2209&quot;/&gt;&lt;wsp:rsid wsp:val=&quot;002D2253&quot;/&gt;&lt;wsp:rsid wsp:val=&quot;002D26D9&quot;/&gt;&lt;wsp:rsid wsp:val=&quot;002D37A6&quot;/&gt;&lt;wsp:rsid wsp:val=&quot;002D545D&quot;/&gt;&lt;wsp:rsid wsp:val=&quot;002D5E5D&quot;/&gt;&lt;wsp:rsid wsp:val=&quot;002D697E&quot;/&gt;&lt;wsp:rsid wsp:val=&quot;002E02DC&quot;/&gt;&lt;wsp:rsid wsp:val=&quot;002E043A&quot;/&gt;&lt;wsp:rsid wsp:val=&quot;002E07BB&quot;/&gt;&lt;wsp:rsid wsp:val=&quot;002E0964&quot;/&gt;&lt;wsp:rsid wsp:val=&quot;002E0A23&quot;/&gt;&lt;wsp:rsid wsp:val=&quot;002E0A84&quot;/&gt;&lt;wsp:rsid wsp:val=&quot;002E0C53&quot;/&gt;&lt;wsp:rsid wsp:val=&quot;002E0D2A&quot;/&gt;&lt;wsp:rsid wsp:val=&quot;002E114F&quot;/&gt;&lt;wsp:rsid wsp:val=&quot;002E168A&quot;/&gt;&lt;wsp:rsid wsp:val=&quot;002E1CDA&quot;/&gt;&lt;wsp:rsid wsp:val=&quot;002E2E4E&quot;/&gt;&lt;wsp:rsid wsp:val=&quot;002E2F85&quot;/&gt;&lt;wsp:rsid wsp:val=&quot;002E36E7&quot;/&gt;&lt;wsp:rsid wsp:val=&quot;002E4A47&quot;/&gt;&lt;wsp:rsid wsp:val=&quot;002E4EE2&quot;/&gt;&lt;wsp:rsid wsp:val=&quot;002E52BE&quot;/&gt;&lt;wsp:rsid wsp:val=&quot;002E67C2&quot;/&gt;&lt;wsp:rsid wsp:val=&quot;002E7896&quot;/&gt;&lt;wsp:rsid wsp:val=&quot;002F06EB&quot;/&gt;&lt;wsp:rsid wsp:val=&quot;002F125F&quot;/&gt;&lt;wsp:rsid wsp:val=&quot;002F1550&quot;/&gt;&lt;wsp:rsid wsp:val=&quot;002F15DE&quot;/&gt;&lt;wsp:rsid wsp:val=&quot;002F16D9&quot;/&gt;&lt;wsp:rsid wsp:val=&quot;002F23F6&quot;/&gt;&lt;wsp:rsid wsp:val=&quot;002F49CA&quot;/&gt;&lt;wsp:rsid wsp:val=&quot;002F5AD3&quot;/&gt;&lt;wsp:rsid wsp:val=&quot;002F5F6D&quot;/&gt;&lt;wsp:rsid wsp:val=&quot;002F6D8B&quot;/&gt;&lt;wsp:rsid wsp:val=&quot;002F7970&quot;/&gt;&lt;wsp:rsid wsp:val=&quot;002F79EF&quot;/&gt;&lt;wsp:rsid wsp:val=&quot;00300EEA&quot;/&gt;&lt;wsp:rsid wsp:val=&quot;00301031&quot;/&gt;&lt;wsp:rsid wsp:val=&quot;00301595&quot;/&gt;&lt;wsp:rsid wsp:val=&quot;0030356C&quot;/&gt;&lt;wsp:rsid wsp:val=&quot;003035CE&quot;/&gt;&lt;wsp:rsid wsp:val=&quot;00303C0D&quot;/&gt;&lt;wsp:rsid wsp:val=&quot;00304545&quot;/&gt;&lt;wsp:rsid wsp:val=&quot;00304F92&quot;/&gt;&lt;wsp:rsid wsp:val=&quot;00305820&quot;/&gt;&lt;wsp:rsid wsp:val=&quot;0030796D&quot;/&gt;&lt;wsp:rsid wsp:val=&quot;00310117&quot;/&gt;&lt;wsp:rsid wsp:val=&quot;003104D9&quot;/&gt;&lt;wsp:rsid wsp:val=&quot;003107A8&quot;/&gt;&lt;wsp:rsid wsp:val=&quot;003110F1&quot;/&gt;&lt;wsp:rsid wsp:val=&quot;003118E8&quot;/&gt;&lt;wsp:rsid wsp:val=&quot;00311D07&quot;/&gt;&lt;wsp:rsid wsp:val=&quot;003129DB&quot;/&gt;&lt;wsp:rsid wsp:val=&quot;00314266&quot;/&gt;&lt;wsp:rsid wsp:val=&quot;0031431F&quot;/&gt;&lt;wsp:rsid wsp:val=&quot;003149C8&quot;/&gt;&lt;wsp:rsid wsp:val=&quot;00315246&quot;/&gt;&lt;wsp:rsid wsp:val=&quot;0031565D&quot;/&gt;&lt;wsp:rsid wsp:val=&quot;00315942&quot;/&gt;&lt;wsp:rsid wsp:val=&quot;00317092&quot;/&gt;&lt;wsp:rsid wsp:val=&quot;00317332&quot;/&gt;&lt;wsp:rsid wsp:val=&quot;00317509&quot;/&gt;&lt;wsp:rsid wsp:val=&quot;0031788D&quot;/&gt;&lt;wsp:rsid wsp:val=&quot;003206B4&quot;/&gt;&lt;wsp:rsid wsp:val=&quot;00320AE4&quot;/&gt;&lt;wsp:rsid wsp:val=&quot;003215CA&quot;/&gt;&lt;wsp:rsid wsp:val=&quot;0032192D&quot;/&gt;&lt;wsp:rsid wsp:val=&quot;003228F7&quot;/&gt;&lt;wsp:rsid wsp:val=&quot;00323978&quot;/&gt;&lt;wsp:rsid wsp:val=&quot;003267BA&quot;/&gt;&lt;wsp:rsid wsp:val=&quot;00330C33&quot;/&gt;&lt;wsp:rsid wsp:val=&quot;00331131&quot;/&gt;&lt;wsp:rsid wsp:val=&quot;00331F74&quot;/&gt;&lt;wsp:rsid wsp:val=&quot;00332069&quot;/&gt;&lt;wsp:rsid wsp:val=&quot;003325F5&quot;/&gt;&lt;wsp:rsid wsp:val=&quot;003328FB&quot;/&gt;&lt;wsp:rsid wsp:val=&quot;003329BD&quot;/&gt;&lt;wsp:rsid wsp:val=&quot;00332B1E&quot;/&gt;&lt;wsp:rsid wsp:val=&quot;00333166&quot;/&gt;&lt;wsp:rsid wsp:val=&quot;003334DA&quot;/&gt;&lt;wsp:rsid wsp:val=&quot;00334027&quot;/&gt;&lt;wsp:rsid wsp:val=&quot;003352E4&quot;/&gt;&lt;wsp:rsid wsp:val=&quot;00335C96&quot;/&gt;&lt;wsp:rsid wsp:val=&quot;00336498&quot;/&gt;&lt;wsp:rsid wsp:val=&quot;003371EA&quot;/&gt;&lt;wsp:rsid wsp:val=&quot;00340DCC&quot;/&gt;&lt;wsp:rsid wsp:val=&quot;003423BA&quot;/&gt;&lt;wsp:rsid wsp:val=&quot;00342A58&quot;/&gt;&lt;wsp:rsid wsp:val=&quot;00343456&quot;/&gt;&lt;wsp:rsid wsp:val=&quot;00343B7E&quot;/&gt;&lt;wsp:rsid wsp:val=&quot;00343EAE&quot;/&gt;&lt;wsp:rsid wsp:val=&quot;00343F52&quot;/&gt;&lt;wsp:rsid wsp:val=&quot;00343FAA&quot;/&gt;&lt;wsp:rsid wsp:val=&quot;00344C98&quot;/&gt;&lt;wsp:rsid wsp:val=&quot;00345076&quot;/&gt;&lt;wsp:rsid wsp:val=&quot;00345910&quot;/&gt;&lt;wsp:rsid wsp:val=&quot;00346342&quot;/&gt;&lt;wsp:rsid wsp:val=&quot;00347113&quot;/&gt;&lt;wsp:rsid wsp:val=&quot;003472C1&quot;/&gt;&lt;wsp:rsid wsp:val=&quot;0035085A&quot;/&gt;&lt;wsp:rsid wsp:val=&quot;00350D4B&quot;/&gt;&lt;wsp:rsid wsp:val=&quot;00351797&quot;/&gt;&lt;wsp:rsid wsp:val=&quot;003521FA&quot;/&gt;&lt;wsp:rsid wsp:val=&quot;00352DCF&quot;/&gt;&lt;wsp:rsid wsp:val=&quot;003532B2&quot;/&gt;&lt;wsp:rsid wsp:val=&quot;00353B05&quot;/&gt;&lt;wsp:rsid wsp:val=&quot;00355140&quot;/&gt;&lt;wsp:rsid wsp:val=&quot;003562DC&quot;/&gt;&lt;wsp:rsid wsp:val=&quot;00356FF1&quot;/&gt;&lt;wsp:rsid wsp:val=&quot;00357468&quot;/&gt;&lt;wsp:rsid wsp:val=&quot;003576C5&quot;/&gt;&lt;wsp:rsid wsp:val=&quot;00357E5A&quot;/&gt;&lt;wsp:rsid wsp:val=&quot;003603BA&quot;/&gt;&lt;wsp:rsid wsp:val=&quot;003606CF&quot;/&gt;&lt;wsp:rsid wsp:val=&quot;00361073&quot;/&gt;&lt;wsp:rsid wsp:val=&quot;003616CA&quot;/&gt;&lt;wsp:rsid wsp:val=&quot;00361E1D&quot;/&gt;&lt;wsp:rsid wsp:val=&quot;00363BC6&quot;/&gt;&lt;wsp:rsid wsp:val=&quot;003645CF&quot;/&gt;&lt;wsp:rsid wsp:val=&quot;003653B2&quot;/&gt;&lt;wsp:rsid wsp:val=&quot;00365BE1&quot;/&gt;&lt;wsp:rsid wsp:val=&quot;003660C7&quot;/&gt;&lt;wsp:rsid wsp:val=&quot;003665E1&quot;/&gt;&lt;wsp:rsid wsp:val=&quot;00366C7D&quot;/&gt;&lt;wsp:rsid wsp:val=&quot;00366F45&quot;/&gt;&lt;wsp:rsid wsp:val=&quot;003670A5&quot;/&gt;&lt;wsp:rsid wsp:val=&quot;00367423&quot;/&gt;&lt;wsp:rsid wsp:val=&quot;003701A3&quot;/&gt;&lt;wsp:rsid wsp:val=&quot;00370595&quot;/&gt;&lt;wsp:rsid wsp:val=&quot;00370E04&quot;/&gt;&lt;wsp:rsid wsp:val=&quot;003715EE&quot;/&gt;&lt;wsp:rsid wsp:val=&quot;00371A2B&quot;/&gt;&lt;wsp:rsid wsp:val=&quot;00372875&quot;/&gt;&lt;wsp:rsid wsp:val=&quot;00373ED5&quot;/&gt;&lt;wsp:rsid wsp:val=&quot;0037436F&quot;/&gt;&lt;wsp:rsid wsp:val=&quot;0037491A&quot;/&gt;&lt;wsp:rsid wsp:val=&quot;00374F41&quot;/&gt;&lt;wsp:rsid wsp:val=&quot;00376268&quot;/&gt;&lt;wsp:rsid wsp:val=&quot;003764DA&quot;/&gt;&lt;wsp:rsid wsp:val=&quot;00376B12&quot;/&gt;&lt;wsp:rsid wsp:val=&quot;00377421&quot;/&gt;&lt;wsp:rsid wsp:val=&quot;00377D7C&quot;/&gt;&lt;wsp:rsid wsp:val=&quot;003801E8&quot;/&gt;&lt;wsp:rsid wsp:val=&quot;0038026B&quot;/&gt;&lt;wsp:rsid wsp:val=&quot;0038047B&quot;/&gt;&lt;wsp:rsid wsp:val=&quot;00380C76&quot;/&gt;&lt;wsp:rsid wsp:val=&quot;00381609&quot;/&gt;&lt;wsp:rsid wsp:val=&quot;00381AAE&quot;/&gt;&lt;wsp:rsid wsp:val=&quot;003820B5&quot;/&gt;&lt;wsp:rsid wsp:val=&quot;00382BDA&quot;/&gt;&lt;wsp:rsid wsp:val=&quot;00382BE8&quot;/&gt;&lt;wsp:rsid wsp:val=&quot;003844AE&quot;/&gt;&lt;wsp:rsid wsp:val=&quot;0038453C&quot;/&gt;&lt;wsp:rsid wsp:val=&quot;003873FC&quot;/&gt;&lt;wsp:rsid wsp:val=&quot;00390241&quot;/&gt;&lt;wsp:rsid wsp:val=&quot;0039105C&quot;/&gt;&lt;wsp:rsid wsp:val=&quot;00391277&quot;/&gt;&lt;wsp:rsid wsp:val=&quot;00392B75&quot;/&gt;&lt;wsp:rsid wsp:val=&quot;003932C5&quot;/&gt;&lt;wsp:rsid wsp:val=&quot;003934EC&quot;/&gt;&lt;wsp:rsid wsp:val=&quot;003951CF&quot;/&gt;&lt;wsp:rsid wsp:val=&quot;00395937&quot;/&gt;&lt;wsp:rsid wsp:val=&quot;00396117&quot;/&gt;&lt;wsp:rsid wsp:val=&quot;0039667D&quot;/&gt;&lt;wsp:rsid wsp:val=&quot;0039684A&quot;/&gt;&lt;wsp:rsid wsp:val=&quot;003A0524&quot;/&gt;&lt;wsp:rsid wsp:val=&quot;003A086E&quot;/&gt;&lt;wsp:rsid wsp:val=&quot;003A0E83&quot;/&gt;&lt;wsp:rsid wsp:val=&quot;003A10D6&quot;/&gt;&lt;wsp:rsid wsp:val=&quot;003A1125&quot;/&gt;&lt;wsp:rsid wsp:val=&quot;003A11AB&quot;/&gt;&lt;wsp:rsid wsp:val=&quot;003A1629&quot;/&gt;&lt;wsp:rsid wsp:val=&quot;003A1814&quot;/&gt;&lt;wsp:rsid wsp:val=&quot;003A1C7F&quot;/&gt;&lt;wsp:rsid wsp:val=&quot;003A27EE&quot;/&gt;&lt;wsp:rsid wsp:val=&quot;003A314C&quot;/&gt;&lt;wsp:rsid wsp:val=&quot;003A3AC8&quot;/&gt;&lt;wsp:rsid wsp:val=&quot;003A3BBC&quot;/&gt;&lt;wsp:rsid wsp:val=&quot;003A46DD&quot;/&gt;&lt;wsp:rsid wsp:val=&quot;003A484C&quot;/&gt;&lt;wsp:rsid wsp:val=&quot;003A4FBB&quot;/&gt;&lt;wsp:rsid wsp:val=&quot;003A56DA&quot;/&gt;&lt;wsp:rsid wsp:val=&quot;003A62B2&quot;/&gt;&lt;wsp:rsid wsp:val=&quot;003A6EF0&quot;/&gt;&lt;wsp:rsid wsp:val=&quot;003A7221&quot;/&gt;&lt;wsp:rsid wsp:val=&quot;003A7751&quot;/&gt;&lt;wsp:rsid wsp:val=&quot;003B13B6&quot;/&gt;&lt;wsp:rsid wsp:val=&quot;003B1553&quot;/&gt;&lt;wsp:rsid wsp:val=&quot;003B2DEB&quot;/&gt;&lt;wsp:rsid wsp:val=&quot;003B3A46&quot;/&gt;&lt;wsp:rsid wsp:val=&quot;003B48C8&quot;/&gt;&lt;wsp:rsid wsp:val=&quot;003B490B&quot;/&gt;&lt;wsp:rsid wsp:val=&quot;003B4BC3&quot;/&gt;&lt;wsp:rsid wsp:val=&quot;003B4F86&quot;/&gt;&lt;wsp:rsid wsp:val=&quot;003B5ED5&quot;/&gt;&lt;wsp:rsid wsp:val=&quot;003B6AAF&quot;/&gt;&lt;wsp:rsid wsp:val=&quot;003B6FD4&quot;/&gt;&lt;wsp:rsid wsp:val=&quot;003B70D5&quot;/&gt;&lt;wsp:rsid wsp:val=&quot;003C04E4&quot;/&gt;&lt;wsp:rsid wsp:val=&quot;003C0878&quot;/&gt;&lt;wsp:rsid wsp:val=&quot;003C0F5B&quot;/&gt;&lt;wsp:rsid wsp:val=&quot;003C0F8F&quot;/&gt;&lt;wsp:rsid wsp:val=&quot;003C119B&quot;/&gt;&lt;wsp:rsid wsp:val=&quot;003C242B&quot;/&gt;&lt;wsp:rsid wsp:val=&quot;003C3694&quot;/&gt;&lt;wsp:rsid wsp:val=&quot;003C3D4A&quot;/&gt;&lt;wsp:rsid wsp:val=&quot;003C3DA1&quot;/&gt;&lt;wsp:rsid wsp:val=&quot;003C4672&quot;/&gt;&lt;wsp:rsid wsp:val=&quot;003C51AB&quot;/&gt;&lt;wsp:rsid wsp:val=&quot;003C609A&quot;/&gt;&lt;wsp:rsid wsp:val=&quot;003C6B32&quot;/&gt;&lt;wsp:rsid wsp:val=&quot;003C7381&quot;/&gt;&lt;wsp:rsid wsp:val=&quot;003C77B6&quot;/&gt;&lt;wsp:rsid wsp:val=&quot;003D04CE&quot;/&gt;&lt;wsp:rsid wsp:val=&quot;003D11A6&quot;/&gt;&lt;wsp:rsid wsp:val=&quot;003D202A&quot;/&gt;&lt;wsp:rsid wsp:val=&quot;003D2279&quot;/&gt;&lt;wsp:rsid wsp:val=&quot;003D386A&quot;/&gt;&lt;wsp:rsid wsp:val=&quot;003D3D98&quot;/&gt;&lt;wsp:rsid wsp:val=&quot;003D4B92&quot;/&gt;&lt;wsp:rsid wsp:val=&quot;003D4E38&quot;/&gt;&lt;wsp:rsid wsp:val=&quot;003D5872&quot;/&gt;&lt;wsp:rsid wsp:val=&quot;003D5C5A&quot;/&gt;&lt;wsp:rsid wsp:val=&quot;003D633E&quot;/&gt;&lt;wsp:rsid wsp:val=&quot;003D640A&quot;/&gt;&lt;wsp:rsid wsp:val=&quot;003D6F9E&quot;/&gt;&lt;wsp:rsid wsp:val=&quot;003D71F7&quot;/&gt;&lt;wsp:rsid wsp:val=&quot;003D76F4&quot;/&gt;&lt;wsp:rsid wsp:val=&quot;003E104B&quot;/&gt;&lt;wsp:rsid wsp:val=&quot;003E11BA&quot;/&gt;&lt;wsp:rsid wsp:val=&quot;003E130F&quot;/&gt;&lt;wsp:rsid wsp:val=&quot;003E15DD&quot;/&gt;&lt;wsp:rsid wsp:val=&quot;003E1F27&quot;/&gt;&lt;wsp:rsid wsp:val=&quot;003E30E3&quot;/&gt;&lt;wsp:rsid wsp:val=&quot;003E344C&quot;/&gt;&lt;wsp:rsid wsp:val=&quot;003E3C46&quot;/&gt;&lt;wsp:rsid wsp:val=&quot;003E43BF&quot;/&gt;&lt;wsp:rsid wsp:val=&quot;003E45FB&quot;/&gt;&lt;wsp:rsid wsp:val=&quot;003E4699&quot;/&gt;&lt;wsp:rsid wsp:val=&quot;003E4A2B&quot;/&gt;&lt;wsp:rsid wsp:val=&quot;003E5112&quot;/&gt;&lt;wsp:rsid wsp:val=&quot;003E52AA&quot;/&gt;&lt;wsp:rsid wsp:val=&quot;003E536F&quot;/&gt;&lt;wsp:rsid wsp:val=&quot;003E601D&quot;/&gt;&lt;wsp:rsid wsp:val=&quot;003E62B4&quot;/&gt;&lt;wsp:rsid wsp:val=&quot;003E6940&quot;/&gt;&lt;wsp:rsid wsp:val=&quot;003E698D&quot;/&gt;&lt;wsp:rsid wsp:val=&quot;003E70E2&quot;/&gt;&lt;wsp:rsid wsp:val=&quot;003F05C1&quot;/&gt;&lt;wsp:rsid wsp:val=&quot;003F1326&quot;/&gt;&lt;wsp:rsid wsp:val=&quot;003F1873&quot;/&gt;&lt;wsp:rsid wsp:val=&quot;003F1966&quot;/&gt;&lt;wsp:rsid wsp:val=&quot;003F1FEC&quot;/&gt;&lt;wsp:rsid wsp:val=&quot;003F3ED4&quot;/&gt;&lt;wsp:rsid wsp:val=&quot;003F42F2&quot;/&gt;&lt;wsp:rsid wsp:val=&quot;003F4698&quot;/&gt;&lt;wsp:rsid wsp:val=&quot;003F46F0&quot;/&gt;&lt;wsp:rsid wsp:val=&quot;003F4A2B&quot;/&gt;&lt;wsp:rsid wsp:val=&quot;003F51B2&quot;/&gt;&lt;wsp:rsid wsp:val=&quot;003F560D&quot;/&gt;&lt;wsp:rsid wsp:val=&quot;003F5CBC&quot;/&gt;&lt;wsp:rsid wsp:val=&quot;003F5CDC&quot;/&gt;&lt;wsp:rsid wsp:val=&quot;003F5F62&quot;/&gt;&lt;wsp:rsid wsp:val=&quot;003F6BFF&quot;/&gt;&lt;wsp:rsid wsp:val=&quot;003F7673&quot;/&gt;&lt;wsp:rsid wsp:val=&quot;003F7D44&quot;/&gt;&lt;wsp:rsid wsp:val=&quot;004001E3&quot;/&gt;&lt;wsp:rsid wsp:val=&quot;00400303&quot;/&gt;&lt;wsp:rsid wsp:val=&quot;00400394&quot;/&gt;&lt;wsp:rsid wsp:val=&quot;00400648&quot;/&gt;&lt;wsp:rsid wsp:val=&quot;0040074D&quot;/&gt;&lt;wsp:rsid wsp:val=&quot;00400A3B&quot;/&gt;&lt;wsp:rsid wsp:val=&quot;0040168C&quot;/&gt;&lt;wsp:rsid wsp:val=&quot;00401FEC&quot;/&gt;&lt;wsp:rsid wsp:val=&quot;0040329F&quot;/&gt;&lt;wsp:rsid wsp:val=&quot;0040474C&quot;/&gt;&lt;wsp:rsid wsp:val=&quot;0040581C&quot;/&gt;&lt;wsp:rsid wsp:val=&quot;00406574&quot;/&gt;&lt;wsp:rsid wsp:val=&quot;00406DED&quot;/&gt;&lt;wsp:rsid wsp:val=&quot;00407DA8&quot;/&gt;&lt;wsp:rsid wsp:val=&quot;0041001A&quot;/&gt;&lt;wsp:rsid wsp:val=&quot;00410553&quot;/&gt;&lt;wsp:rsid wsp:val=&quot;00410EFB&quot;/&gt;&lt;wsp:rsid wsp:val=&quot;004112BC&quot;/&gt;&lt;wsp:rsid wsp:val=&quot;00411866&quot;/&gt;&lt;wsp:rsid wsp:val=&quot;004118CC&quot;/&gt;&lt;wsp:rsid wsp:val=&quot;00411BFF&quot;/&gt;&lt;wsp:rsid wsp:val=&quot;00412D2B&quot;/&gt;&lt;wsp:rsid wsp:val=&quot;00412D35&quot;/&gt;&lt;wsp:rsid wsp:val=&quot;00413812&quot;/&gt;&lt;wsp:rsid wsp:val=&quot;00414451&quot;/&gt;&lt;wsp:rsid wsp:val=&quot;004150C1&quot;/&gt;&lt;wsp:rsid wsp:val=&quot;0041590C&quot;/&gt;&lt;wsp:rsid wsp:val=&quot;00415B73&quot;/&gt;&lt;wsp:rsid wsp:val=&quot;00416339&quot;/&gt;&lt;wsp:rsid wsp:val=&quot;00416C33&quot;/&gt;&lt;wsp:rsid wsp:val=&quot;00416C79&quot;/&gt;&lt;wsp:rsid wsp:val=&quot;00417E00&quot;/&gt;&lt;wsp:rsid wsp:val=&quot;00421486&quot;/&gt;&lt;wsp:rsid wsp:val=&quot;00421B4E&quot;/&gt;&lt;wsp:rsid wsp:val=&quot;00421E36&quot;/&gt;&lt;wsp:rsid wsp:val=&quot;004230C7&quot;/&gt;&lt;wsp:rsid wsp:val=&quot;00423183&quot;/&gt;&lt;wsp:rsid wsp:val=&quot;00423FCD&quot;/&gt;&lt;wsp:rsid wsp:val=&quot;00424085&quot;/&gt;&lt;wsp:rsid wsp:val=&quot;00424DD5&quot;/&gt;&lt;wsp:rsid wsp:val=&quot;004250F4&quot;/&gt;&lt;wsp:rsid wsp:val=&quot;004277E9&quot;/&gt;&lt;wsp:rsid wsp:val=&quot;00427B6A&quot;/&gt;&lt;wsp:rsid wsp:val=&quot;00427E8B&quot;/&gt;&lt;wsp:rsid wsp:val=&quot;004305AF&quot;/&gt;&lt;wsp:rsid wsp:val=&quot;00430787&quot;/&gt;&lt;wsp:rsid wsp:val=&quot;00430CDF&quot;/&gt;&lt;wsp:rsid wsp:val=&quot;004319AF&quot;/&gt;&lt;wsp:rsid wsp:val=&quot;00432276&quot;/&gt;&lt;wsp:rsid wsp:val=&quot;00432D73&quot;/&gt;&lt;wsp:rsid wsp:val=&quot;004339BA&quot;/&gt;&lt;wsp:rsid wsp:val=&quot;00433CD9&quot;/&gt;&lt;wsp:rsid wsp:val=&quot;00434BC2&quot;/&gt;&lt;wsp:rsid wsp:val=&quot;0043529A&quot;/&gt;&lt;wsp:rsid wsp:val=&quot;00435764&quot;/&gt;&lt;wsp:rsid wsp:val=&quot;00435ABE&quot;/&gt;&lt;wsp:rsid wsp:val=&quot;00435E03&quot;/&gt;&lt;wsp:rsid wsp:val=&quot;00435F16&quot;/&gt;&lt;wsp:rsid wsp:val=&quot;00436045&quot;/&gt;&lt;wsp:rsid wsp:val=&quot;0043727C&quot;/&gt;&lt;wsp:rsid wsp:val=&quot;00437D1A&quot;/&gt;&lt;wsp:rsid wsp:val=&quot;00437EF0&quot;/&gt;&lt;wsp:rsid wsp:val=&quot;0044005E&quot;/&gt;&lt;wsp:rsid wsp:val=&quot;00440260&quot;/&gt;&lt;wsp:rsid wsp:val=&quot;00441D02&quot;/&gt;&lt;wsp:rsid wsp:val=&quot;0044234B&quot;/&gt;&lt;wsp:rsid wsp:val=&quot;004425D4&quot;/&gt;&lt;wsp:rsid wsp:val=&quot;00443066&quot;/&gt;&lt;wsp:rsid wsp:val=&quot;0044342A&quot;/&gt;&lt;wsp:rsid wsp:val=&quot;00443CC6&quot;/&gt;&lt;wsp:rsid wsp:val=&quot;00443DAC&quot;/&gt;&lt;wsp:rsid wsp:val=&quot;00445764&quot;/&gt;&lt;wsp:rsid wsp:val=&quot;0044585E&quot;/&gt;&lt;wsp:rsid wsp:val=&quot;00445CAA&quot;/&gt;&lt;wsp:rsid wsp:val=&quot;00445F45&quot;/&gt;&lt;wsp:rsid wsp:val=&quot;0044614A&quot;/&gt;&lt;wsp:rsid wsp:val=&quot;00446A7C&quot;/&gt;&lt;wsp:rsid wsp:val=&quot;00446C3E&quot;/&gt;&lt;wsp:rsid wsp:val=&quot;004474CE&quot;/&gt;&lt;wsp:rsid wsp:val=&quot;00447A02&quot;/&gt;&lt;wsp:rsid wsp:val=&quot;00447F42&quot;/&gt;&lt;wsp:rsid wsp:val=&quot;00450194&quot;/&gt;&lt;wsp:rsid wsp:val=&quot;004509F2&quot;/&gt;&lt;wsp:rsid wsp:val=&quot;00450C86&quot;/&gt;&lt;wsp:rsid wsp:val=&quot;00450EA9&quot;/&gt;&lt;wsp:rsid wsp:val=&quot;00451A23&quot;/&gt;&lt;wsp:rsid wsp:val=&quot;00452269&quot;/&gt;&lt;wsp:rsid wsp:val=&quot;004529F1&quot;/&gt;&lt;wsp:rsid wsp:val=&quot;00452FDD&quot;/&gt;&lt;wsp:rsid wsp:val=&quot;00453333&quot;/&gt;&lt;wsp:rsid wsp:val=&quot;00453DF5&quot;/&gt;&lt;wsp:rsid wsp:val=&quot;00455FB0&quot;/&gt;&lt;wsp:rsid wsp:val=&quot;00456682&quot;/&gt;&lt;wsp:rsid wsp:val=&quot;0046023D&quot;/&gt;&lt;wsp:rsid wsp:val=&quot;00460429&quot;/&gt;&lt;wsp:rsid wsp:val=&quot;00461F13&quot;/&gt;&lt;wsp:rsid wsp:val=&quot;00464FC0&quot;/&gt;&lt;wsp:rsid wsp:val=&quot;004655E9&quot;/&gt;&lt;wsp:rsid wsp:val=&quot;00465A64&quot;/&gt;&lt;wsp:rsid wsp:val=&quot;00465B4B&quot;/&gt;&lt;wsp:rsid wsp:val=&quot;00465B61&quot;/&gt;&lt;wsp:rsid wsp:val=&quot;0046620C&quot;/&gt;&lt;wsp:rsid wsp:val=&quot;004662EA&quot;/&gt;&lt;wsp:rsid wsp:val=&quot;00466CB1&quot;/&gt;&lt;wsp:rsid wsp:val=&quot;004678B8&quot;/&gt;&lt;wsp:rsid wsp:val=&quot;00467A52&quot;/&gt;&lt;wsp:rsid wsp:val=&quot;00467BA3&quot;/&gt;&lt;wsp:rsid wsp:val=&quot;00467BDC&quot;/&gt;&lt;wsp:rsid wsp:val=&quot;00467E6E&quot;/&gt;&lt;wsp:rsid wsp:val=&quot;00470CB2&quot;/&gt;&lt;wsp:rsid wsp:val=&quot;00470CDF&quot;/&gt;&lt;wsp:rsid wsp:val=&quot;00471470&quot;/&gt;&lt;wsp:rsid wsp:val=&quot;00471651&quot;/&gt;&lt;wsp:rsid wsp:val=&quot;00471678&quot;/&gt;&lt;wsp:rsid wsp:val=&quot;00472201&quot;/&gt;&lt;wsp:rsid wsp:val=&quot;004722B2&quot;/&gt;&lt;wsp:rsid wsp:val=&quot;0047280E&quot;/&gt;&lt;wsp:rsid wsp:val=&quot;004729B1&quot;/&gt;&lt;wsp:rsid wsp:val=&quot;00472A0E&quot;/&gt;&lt;wsp:rsid wsp:val=&quot;004740C7&quot;/&gt;&lt;wsp:rsid wsp:val=&quot;00474CA0&quot;/&gt;&lt;wsp:rsid wsp:val=&quot;00474CEA&quot;/&gt;&lt;wsp:rsid wsp:val=&quot;00475CF2&quot;/&gt;&lt;wsp:rsid wsp:val=&quot;004769B5&quot;/&gt;&lt;wsp:rsid wsp:val=&quot;00476A71&quot;/&gt;&lt;wsp:rsid wsp:val=&quot;00476CDD&quot;/&gt;&lt;wsp:rsid wsp:val=&quot;004779E0&quot;/&gt;&lt;wsp:rsid wsp:val=&quot;00480C6E&quot;/&gt;&lt;wsp:rsid wsp:val=&quot;00480EEA&quot;/&gt;&lt;wsp:rsid wsp:val=&quot;004811CA&quot;/&gt;&lt;wsp:rsid wsp:val=&quot;00481A8B&quot;/&gt;&lt;wsp:rsid wsp:val=&quot;00482492&quot;/&gt;&lt;wsp:rsid wsp:val=&quot;00483636&quot;/&gt;&lt;wsp:rsid wsp:val=&quot;0048383B&quot;/&gt;&lt;wsp:rsid wsp:val=&quot;00485819&quot;/&gt;&lt;wsp:rsid wsp:val=&quot;00485B11&quot;/&gt;&lt;wsp:rsid wsp:val=&quot;004864BB&quot;/&gt;&lt;wsp:rsid wsp:val=&quot;00487EF3&quot;/&gt;&lt;wsp:rsid wsp:val=&quot;00490111&quot;/&gt;&lt;wsp:rsid wsp:val=&quot;004914C3&quot;/&gt;&lt;wsp:rsid wsp:val=&quot;004917B0&quot;/&gt;&lt;wsp:rsid wsp:val=&quot;00491E41&quot;/&gt;&lt;wsp:rsid wsp:val=&quot;00491F51&quot;/&gt;&lt;wsp:rsid wsp:val=&quot;0049206B&quot;/&gt;&lt;wsp:rsid wsp:val=&quot;00492381&quot;/&gt;&lt;wsp:rsid wsp:val=&quot;00492585&quot;/&gt;&lt;wsp:rsid wsp:val=&quot;004925AD&quot;/&gt;&lt;wsp:rsid wsp:val=&quot;004928EC&quot;/&gt;&lt;wsp:rsid wsp:val=&quot;00492F06&quot;/&gt;&lt;wsp:rsid wsp:val=&quot;004930ED&quot;/&gt;&lt;wsp:rsid wsp:val=&quot;00493877&quot;/&gt;&lt;wsp:rsid wsp:val=&quot;00493C9D&quot;/&gt;&lt;wsp:rsid wsp:val=&quot;004941C3&quot;/&gt;&lt;wsp:rsid wsp:val=&quot;00494467&quot;/&gt;&lt;wsp:rsid wsp:val=&quot;00495BA8&quot;/&gt;&lt;wsp:rsid wsp:val=&quot;004973D6&quot;/&gt;&lt;wsp:rsid wsp:val=&quot;004974D0&quot;/&gt;&lt;wsp:rsid wsp:val=&quot;004978E6&quot;/&gt;&lt;wsp:rsid wsp:val=&quot;00497A1C&quot;/&gt;&lt;wsp:rsid wsp:val=&quot;00497CE1&quot;/&gt;&lt;wsp:rsid wsp:val=&quot;004A0183&quot;/&gt;&lt;wsp:rsid wsp:val=&quot;004A1113&quot;/&gt;&lt;wsp:rsid wsp:val=&quot;004A1A4A&quot;/&gt;&lt;wsp:rsid wsp:val=&quot;004A1D52&quot;/&gt;&lt;wsp:rsid wsp:val=&quot;004A367D&quot;/&gt;&lt;wsp:rsid wsp:val=&quot;004A451B&quot;/&gt;&lt;wsp:rsid wsp:val=&quot;004A455B&quot;/&gt;&lt;wsp:rsid wsp:val=&quot;004A45FF&quot;/&gt;&lt;wsp:rsid wsp:val=&quot;004A4910&quot;/&gt;&lt;wsp:rsid wsp:val=&quot;004A5040&quot;/&gt;&lt;wsp:rsid wsp:val=&quot;004A6962&quot;/&gt;&lt;wsp:rsid wsp:val=&quot;004A7AC9&quot;/&gt;&lt;wsp:rsid wsp:val=&quot;004B0564&quot;/&gt;&lt;wsp:rsid wsp:val=&quot;004B08F6&quot;/&gt;&lt;wsp:rsid wsp:val=&quot;004B0A11&quot;/&gt;&lt;wsp:rsid wsp:val=&quot;004B1B9C&quot;/&gt;&lt;wsp:rsid wsp:val=&quot;004B1D19&quot;/&gt;&lt;wsp:rsid wsp:val=&quot;004B35B5&quot;/&gt;&lt;wsp:rsid wsp:val=&quot;004B35B6&quot;/&gt;&lt;wsp:rsid wsp:val=&quot;004B3952&quot;/&gt;&lt;wsp:rsid wsp:val=&quot;004B3BE6&quot;/&gt;&lt;wsp:rsid wsp:val=&quot;004B48CD&quot;/&gt;&lt;wsp:rsid wsp:val=&quot;004B4A48&quot;/&gt;&lt;wsp:rsid wsp:val=&quot;004B54C5&quot;/&gt;&lt;wsp:rsid wsp:val=&quot;004B68BA&quot;/&gt;&lt;wsp:rsid wsp:val=&quot;004B6B4E&quot;/&gt;&lt;wsp:rsid wsp:val=&quot;004B6E2F&quot;/&gt;&lt;wsp:rsid wsp:val=&quot;004B6FB0&quot;/&gt;&lt;wsp:rsid wsp:val=&quot;004B6FE6&quot;/&gt;&lt;wsp:rsid wsp:val=&quot;004B7FF6&quot;/&gt;&lt;wsp:rsid wsp:val=&quot;004C0D45&quot;/&gt;&lt;wsp:rsid wsp:val=&quot;004C1000&quot;/&gt;&lt;wsp:rsid wsp:val=&quot;004C1029&quot;/&gt;&lt;wsp:rsid wsp:val=&quot;004C19DB&quot;/&gt;&lt;wsp:rsid wsp:val=&quot;004C2B3C&quot;/&gt;&lt;wsp:rsid wsp:val=&quot;004C36EC&quot;/&gt;&lt;wsp:rsid wsp:val=&quot;004C3D0E&quot;/&gt;&lt;wsp:rsid wsp:val=&quot;004C5078&quot;/&gt;&lt;wsp:rsid wsp:val=&quot;004C5307&quot;/&gt;&lt;wsp:rsid wsp:val=&quot;004C536F&quot;/&gt;&lt;wsp:rsid wsp:val=&quot;004C5AA8&quot;/&gt;&lt;wsp:rsid wsp:val=&quot;004C5B8D&quot;/&gt;&lt;wsp:rsid wsp:val=&quot;004C6CE4&quot;/&gt;&lt;wsp:rsid wsp:val=&quot;004D0341&quot;/&gt;&lt;wsp:rsid wsp:val=&quot;004D039C&quot;/&gt;&lt;wsp:rsid wsp:val=&quot;004D097D&quot;/&gt;&lt;wsp:rsid wsp:val=&quot;004D09FA&quot;/&gt;&lt;wsp:rsid wsp:val=&quot;004D0B2B&quot;/&gt;&lt;wsp:rsid wsp:val=&quot;004D0C88&quot;/&gt;&lt;wsp:rsid wsp:val=&quot;004D1328&quot;/&gt;&lt;wsp:rsid wsp:val=&quot;004D1ACB&quot;/&gt;&lt;wsp:rsid wsp:val=&quot;004D1FA9&quot;/&gt;&lt;wsp:rsid wsp:val=&quot;004D312C&quot;/&gt;&lt;wsp:rsid wsp:val=&quot;004D3481&quot;/&gt;&lt;wsp:rsid wsp:val=&quot;004D34F5&quot;/&gt;&lt;wsp:rsid wsp:val=&quot;004D5016&quot;/&gt;&lt;wsp:rsid wsp:val=&quot;004D53BE&quot;/&gt;&lt;wsp:rsid wsp:val=&quot;004D706F&quot;/&gt;&lt;wsp:rsid wsp:val=&quot;004D7245&quot;/&gt;&lt;wsp:rsid wsp:val=&quot;004D76EC&quot;/&gt;&lt;wsp:rsid wsp:val=&quot;004D7A17&quot;/&gt;&lt;wsp:rsid wsp:val=&quot;004D7B6B&quot;/&gt;&lt;wsp:rsid wsp:val=&quot;004E01EE&quot;/&gt;&lt;wsp:rsid wsp:val=&quot;004E0993&quot;/&gt;&lt;wsp:rsid wsp:val=&quot;004E123A&quot;/&gt;&lt;wsp:rsid wsp:val=&quot;004E1907&quot;/&gt;&lt;wsp:rsid wsp:val=&quot;004E24AF&quot;/&gt;&lt;wsp:rsid wsp:val=&quot;004E29D3&quot;/&gt;&lt;wsp:rsid wsp:val=&quot;004E2DD8&quot;/&gt;&lt;wsp:rsid wsp:val=&quot;004E46AB&quot;/&gt;&lt;wsp:rsid wsp:val=&quot;004E49D5&quot;/&gt;&lt;wsp:rsid wsp:val=&quot;004E4ECC&quot;/&gt;&lt;wsp:rsid wsp:val=&quot;004E4FC1&quot;/&gt;&lt;wsp:rsid wsp:val=&quot;004E5A67&quot;/&gt;&lt;wsp:rsid wsp:val=&quot;004E6379&quot;/&gt;&lt;wsp:rsid wsp:val=&quot;004E76A9&quot;/&gt;&lt;wsp:rsid wsp:val=&quot;004E779D&quot;/&gt;&lt;wsp:rsid wsp:val=&quot;004E79D4&quot;/&gt;&lt;wsp:rsid wsp:val=&quot;004F03EC&quot;/&gt;&lt;wsp:rsid wsp:val=&quot;004F0DD4&quot;/&gt;&lt;wsp:rsid wsp:val=&quot;004F11CB&quot;/&gt;&lt;wsp:rsid wsp:val=&quot;004F196D&quot;/&gt;&lt;wsp:rsid wsp:val=&quot;004F1CBB&quot;/&gt;&lt;wsp:rsid wsp:val=&quot;004F1F08&quot;/&gt;&lt;wsp:rsid wsp:val=&quot;004F286F&quot;/&gt;&lt;wsp:rsid wsp:val=&quot;004F31EE&quot;/&gt;&lt;wsp:rsid wsp:val=&quot;004F467C&quot;/&gt;&lt;wsp:rsid wsp:val=&quot;004F4FEC&quot;/&gt;&lt;wsp:rsid wsp:val=&quot;004F58A6&quot;/&gt;&lt;wsp:rsid wsp:val=&quot;004F5F26&quot;/&gt;&lt;wsp:rsid wsp:val=&quot;004F68D0&quot;/&gt;&lt;wsp:rsid wsp:val=&quot;004F7813&quot;/&gt;&lt;wsp:rsid wsp:val=&quot;004F7C5E&quot;/&gt;&lt;wsp:rsid wsp:val=&quot;004F7F15&quot;/&gt;&lt;wsp:rsid wsp:val=&quot;00500789&quot;/&gt;&lt;wsp:rsid wsp:val=&quot;00500823&quot;/&gt;&lt;wsp:rsid wsp:val=&quot;005009CB&quot;/&gt;&lt;wsp:rsid wsp:val=&quot;00500C2A&quot;/&gt;&lt;wsp:rsid wsp:val=&quot;00500F8F&quot;/&gt;&lt;wsp:rsid wsp:val=&quot;0050169F&quot;/&gt;&lt;wsp:rsid wsp:val=&quot;005017EA&quot;/&gt;&lt;wsp:rsid wsp:val=&quot;00502134&quot;/&gt;&lt;wsp:rsid wsp:val=&quot;00502282&quot;/&gt;&lt;wsp:rsid wsp:val=&quot;005027F6&quot;/&gt;&lt;wsp:rsid wsp:val=&quot;00503853&quot;/&gt;&lt;wsp:rsid wsp:val=&quot;005038CD&quot;/&gt;&lt;wsp:rsid wsp:val=&quot;00503AB0&quot;/&gt;&lt;wsp:rsid wsp:val=&quot;00504134&quot;/&gt;&lt;wsp:rsid wsp:val=&quot;005041EE&quot;/&gt;&lt;wsp:rsid wsp:val=&quot;00504BFC&quot;/&gt;&lt;wsp:rsid wsp:val=&quot;005054E2&quot;/&gt;&lt;wsp:rsid wsp:val=&quot;00505597&quot;/&gt;&lt;wsp:rsid wsp:val=&quot;00505D95&quot;/&gt;&lt;wsp:rsid wsp:val=&quot;005119CA&quot;/&gt;&lt;wsp:rsid wsp:val=&quot;0051235E&quot;/&gt;&lt;wsp:rsid wsp:val=&quot;005126C1&quot;/&gt;&lt;wsp:rsid wsp:val=&quot;005139E2&quot;/&gt;&lt;wsp:rsid wsp:val=&quot;00514260&quot;/&gt;&lt;wsp:rsid wsp:val=&quot;0051458F&quot;/&gt;&lt;wsp:rsid wsp:val=&quot;00514B9B&quot;/&gt;&lt;wsp:rsid wsp:val=&quot;00514D50&quot;/&gt;&lt;wsp:rsid wsp:val=&quot;00514E29&quot;/&gt;&lt;wsp:rsid wsp:val=&quot;00516821&quot;/&gt;&lt;wsp:rsid wsp:val=&quot;0051780D&quot;/&gt;&lt;wsp:rsid wsp:val=&quot;00517F54&quot;/&gt;&lt;wsp:rsid wsp:val=&quot;0052017E&quot;/&gt;&lt;wsp:rsid wsp:val=&quot;00520997&quot;/&gt;&lt;wsp:rsid wsp:val=&quot;00520D6F&quot;/&gt;&lt;wsp:rsid wsp:val=&quot;005211F9&quot;/&gt;&lt;wsp:rsid wsp:val=&quot;00522AC7&quot;/&gt;&lt;wsp:rsid wsp:val=&quot;00523947&quot;/&gt;&lt;wsp:rsid wsp:val=&quot;0052477C&quot;/&gt;&lt;wsp:rsid wsp:val=&quot;00524A41&quot;/&gt;&lt;wsp:rsid wsp:val=&quot;00524A81&quot;/&gt;&lt;wsp:rsid wsp:val=&quot;00524BD5&quot;/&gt;&lt;wsp:rsid wsp:val=&quot;0052525D&quot;/&gt;&lt;wsp:rsid wsp:val=&quot;0052572A&quot;/&gt;&lt;wsp:rsid wsp:val=&quot;005260AA&quot;/&gt;&lt;wsp:rsid wsp:val=&quot;0052634F&quot;/&gt;&lt;wsp:rsid wsp:val=&quot;00527007&quot;/&gt;&lt;wsp:rsid wsp:val=&quot;00527987&quot;/&gt;&lt;wsp:rsid wsp:val=&quot;00527A95&quot;/&gt;&lt;wsp:rsid wsp:val=&quot;005308B1&quot;/&gt;&lt;wsp:rsid wsp:val=&quot;005308B6&quot;/&gt;&lt;wsp:rsid wsp:val=&quot;00530C1F&quot;/&gt;&lt;wsp:rsid wsp:val=&quot;00530DE3&quot;/&gt;&lt;wsp:rsid wsp:val=&quot;00531AB5&quot;/&gt;&lt;wsp:rsid wsp:val=&quot;00531CDC&quot;/&gt;&lt;wsp:rsid wsp:val=&quot;005320C8&quot;/&gt;&lt;wsp:rsid wsp:val=&quot;00532749&quot;/&gt;&lt;wsp:rsid wsp:val=&quot;00532F5E&quot;/&gt;&lt;wsp:rsid wsp:val=&quot;00533922&quot;/&gt;&lt;wsp:rsid wsp:val=&quot;00533AB2&quot;/&gt;&lt;wsp:rsid wsp:val=&quot;00533D86&quot;/&gt;&lt;wsp:rsid wsp:val=&quot;00533E4B&quot;/&gt;&lt;wsp:rsid wsp:val=&quot;00533E62&quot;/&gt;&lt;wsp:rsid wsp:val=&quot;0053493F&quot;/&gt;&lt;wsp:rsid wsp:val=&quot;00534FF0&quot;/&gt;&lt;wsp:rsid wsp:val=&quot;00535B7D&quot;/&gt;&lt;wsp:rsid wsp:val=&quot;00536189&quot;/&gt;&lt;wsp:rsid wsp:val=&quot;0053654D&quot;/&gt;&lt;wsp:rsid wsp:val=&quot;00536714&quot;/&gt;&lt;wsp:rsid wsp:val=&quot;00536D86&quot;/&gt;&lt;wsp:rsid wsp:val=&quot;00536DE8&quot;/&gt;&lt;wsp:rsid wsp:val=&quot;00537781&quot;/&gt;&lt;wsp:rsid wsp:val=&quot;00537C04&quot;/&gt;&lt;wsp:rsid wsp:val=&quot;00537F48&quot;/&gt;&lt;wsp:rsid wsp:val=&quot;00540D07&quot;/&gt;&lt;wsp:rsid wsp:val=&quot;00540E26&quot;/&gt;&lt;wsp:rsid wsp:val=&quot;00541097&quot;/&gt;&lt;wsp:rsid wsp:val=&quot;00542D1B&quot;/&gt;&lt;wsp:rsid wsp:val=&quot;005438B3&quot;/&gt;&lt;wsp:rsid wsp:val=&quot;0054416B&quot;/&gt;&lt;wsp:rsid wsp:val=&quot;00545A87&quot;/&gt;&lt;wsp:rsid wsp:val=&quot;00545CFA&quot;/&gt;&lt;wsp:rsid wsp:val=&quot;00546543&quot;/&gt;&lt;wsp:rsid wsp:val=&quot;00546927&quot;/&gt;&lt;wsp:rsid wsp:val=&quot;00547A90&quot;/&gt;&lt;wsp:rsid wsp:val=&quot;00550924&quot;/&gt;&lt;wsp:rsid wsp:val=&quot;00551899&quot;/&gt;&lt;wsp:rsid wsp:val=&quot;00551B60&quot;/&gt;&lt;wsp:rsid wsp:val=&quot;00552005&quot;/&gt;&lt;wsp:rsid wsp:val=&quot;00552DE2&quot;/&gt;&lt;wsp:rsid wsp:val=&quot;005537F5&quot;/&gt;&lt;wsp:rsid wsp:val=&quot;00553E2C&quot;/&gt;&lt;wsp:rsid wsp:val=&quot;0055427F&quot;/&gt;&lt;wsp:rsid wsp:val=&quot;0055453A&quot;/&gt;&lt;wsp:rsid wsp:val=&quot;0055522F&quot;/&gt;&lt;wsp:rsid wsp:val=&quot;00555312&quot;/&gt;&lt;wsp:rsid wsp:val=&quot;00555CBB&quot;/&gt;&lt;wsp:rsid wsp:val=&quot;00555DA4&quot;/&gt;&lt;wsp:rsid wsp:val=&quot;00556B71&quot;/&gt;&lt;wsp:rsid wsp:val=&quot;00556E29&quot;/&gt;&lt;wsp:rsid wsp:val=&quot;00556EB9&quot;/&gt;&lt;wsp:rsid wsp:val=&quot;00560E12&quot;/&gt;&lt;wsp:rsid wsp:val=&quot;00561365&quot;/&gt;&lt;wsp:rsid wsp:val=&quot;00561797&quot;/&gt;&lt;wsp:rsid wsp:val=&quot;00561D3A&quot;/&gt;&lt;wsp:rsid wsp:val=&quot;005623D5&quot;/&gt;&lt;wsp:rsid wsp:val=&quot;0056266A&quot;/&gt;&lt;wsp:rsid wsp:val=&quot;00562DA5&quot;/&gt;&lt;wsp:rsid wsp:val=&quot;00563048&quot;/&gt;&lt;wsp:rsid wsp:val=&quot;0056394E&quot;/&gt;&lt;wsp:rsid wsp:val=&quot;00564445&quot;/&gt;&lt;wsp:rsid wsp:val=&quot;00564823&quot;/&gt;&lt;wsp:rsid wsp:val=&quot;005653E3&quot;/&gt;&lt;wsp:rsid wsp:val=&quot;00567340&quot;/&gt;&lt;wsp:rsid wsp:val=&quot;00570A41&quot;/&gt;&lt;wsp:rsid wsp:val=&quot;00571F71&quot;/&gt;&lt;wsp:rsid wsp:val=&quot;00572116&quot;/&gt;&lt;wsp:rsid wsp:val=&quot;005721F2&quot;/&gt;&lt;wsp:rsid wsp:val=&quot;005721F5&quot;/&gt;&lt;wsp:rsid wsp:val=&quot;0057272C&quot;/&gt;&lt;wsp:rsid wsp:val=&quot;005727A3&quot;/&gt;&lt;wsp:rsid wsp:val=&quot;00573A0F&quot;/&gt;&lt;wsp:rsid wsp:val=&quot;00575056&quot;/&gt;&lt;wsp:rsid wsp:val=&quot;005758C2&quot;/&gt;&lt;wsp:rsid wsp:val=&quot;0057609D&quot;/&gt;&lt;wsp:rsid wsp:val=&quot;00576AF9&quot;/&gt;&lt;wsp:rsid wsp:val=&quot;005772EE&quot;/&gt;&lt;wsp:rsid wsp:val=&quot;00577772&quot;/&gt;&lt;wsp:rsid wsp:val=&quot;00580221&quot;/&gt;&lt;wsp:rsid wsp:val=&quot;005802B7&quot;/&gt;&lt;wsp:rsid wsp:val=&quot;00580910&quot;/&gt;&lt;wsp:rsid wsp:val=&quot;00580F50&quot;/&gt;&lt;wsp:rsid wsp:val=&quot;0058122F&quot;/&gt;&lt;wsp:rsid wsp:val=&quot;00582545&quot;/&gt;&lt;wsp:rsid wsp:val=&quot;00582B95&quot;/&gt;&lt;wsp:rsid wsp:val=&quot;0058352C&quot;/&gt;&lt;wsp:rsid wsp:val=&quot;00583DC9&quot;/&gt;&lt;wsp:rsid wsp:val=&quot;00584984&quot;/&gt;&lt;wsp:rsid wsp:val=&quot;00585812&quot;/&gt;&lt;wsp:rsid wsp:val=&quot;00585C50&quot;/&gt;&lt;wsp:rsid wsp:val=&quot;00586177&quot;/&gt;&lt;wsp:rsid wsp:val=&quot;00586E88&quot;/&gt;&lt;wsp:rsid wsp:val=&quot;00587644&quot;/&gt;&lt;wsp:rsid wsp:val=&quot;00590269&quot;/&gt;&lt;wsp:rsid wsp:val=&quot;00591158&quot;/&gt;&lt;wsp:rsid wsp:val=&quot;005928D8&quot;/&gt;&lt;wsp:rsid wsp:val=&quot;00594438&quot;/&gt;&lt;wsp:rsid wsp:val=&quot;005948E9&quot;/&gt;&lt;wsp:rsid wsp:val=&quot;00594DAA&quot;/&gt;&lt;wsp:rsid wsp:val=&quot;00595B1F&quot;/&gt;&lt;wsp:rsid wsp:val=&quot;00597765&quot;/&gt;&lt;wsp:rsid wsp:val=&quot;005977D6&quot;/&gt;&lt;wsp:rsid wsp:val=&quot;00597FC3&quot;/&gt;&lt;wsp:rsid wsp:val=&quot;005A0F54&quot;/&gt;&lt;wsp:rsid wsp:val=&quot;005A2D3D&quot;/&gt;&lt;wsp:rsid wsp:val=&quot;005A33ED&quot;/&gt;&lt;wsp:rsid wsp:val=&quot;005A353E&quot;/&gt;&lt;wsp:rsid wsp:val=&quot;005A3B03&quot;/&gt;&lt;wsp:rsid wsp:val=&quot;005A43F5&quot;/&gt;&lt;wsp:rsid wsp:val=&quot;005A513E&quot;/&gt;&lt;wsp:rsid wsp:val=&quot;005A53BB&quot;/&gt;&lt;wsp:rsid wsp:val=&quot;005A56BB&quot;/&gt;&lt;wsp:rsid wsp:val=&quot;005A582B&quot;/&gt;&lt;wsp:rsid wsp:val=&quot;005A5926&quot;/&gt;&lt;wsp:rsid wsp:val=&quot;005A6556&quot;/&gt;&lt;wsp:rsid wsp:val=&quot;005A6EC6&quot;/&gt;&lt;wsp:rsid wsp:val=&quot;005A71E7&quot;/&gt;&lt;wsp:rsid wsp:val=&quot;005A7454&quot;/&gt;&lt;wsp:rsid wsp:val=&quot;005A7C47&quot;/&gt;&lt;wsp:rsid wsp:val=&quot;005A7FEF&quot;/&gt;&lt;wsp:rsid wsp:val=&quot;005B0907&quot;/&gt;&lt;wsp:rsid wsp:val=&quot;005B0FF5&quot;/&gt;&lt;wsp:rsid wsp:val=&quot;005B2042&quot;/&gt;&lt;wsp:rsid wsp:val=&quot;005B347B&quot;/&gt;&lt;wsp:rsid wsp:val=&quot;005B3880&quot;/&gt;&lt;wsp:rsid wsp:val=&quot;005B492F&quot;/&gt;&lt;wsp:rsid wsp:val=&quot;005B509B&quot;/&gt;&lt;wsp:rsid wsp:val=&quot;005B5565&quot;/&gt;&lt;wsp:rsid wsp:val=&quot;005B5ACE&quot;/&gt;&lt;wsp:rsid wsp:val=&quot;005B6340&quot;/&gt;&lt;wsp:rsid wsp:val=&quot;005B6800&quot;/&gt;&lt;wsp:rsid wsp:val=&quot;005B7533&quot;/&gt;&lt;wsp:rsid wsp:val=&quot;005B7B7B&quot;/&gt;&lt;wsp:rsid wsp:val=&quot;005C0432&quot;/&gt;&lt;wsp:rsid wsp:val=&quot;005C1D49&quot;/&gt;&lt;wsp:rsid wsp:val=&quot;005C2886&quot;/&gt;&lt;wsp:rsid wsp:val=&quot;005C2C5A&quot;/&gt;&lt;wsp:rsid wsp:val=&quot;005C2D78&quot;/&gt;&lt;wsp:rsid wsp:val=&quot;005C2E5A&quot;/&gt;&lt;wsp:rsid wsp:val=&quot;005C33B7&quot;/&gt;&lt;wsp:rsid wsp:val=&quot;005C346F&quot;/&gt;&lt;wsp:rsid wsp:val=&quot;005C387D&quot;/&gt;&lt;wsp:rsid wsp:val=&quot;005C4181&quot;/&gt;&lt;wsp:rsid wsp:val=&quot;005C615E&quot;/&gt;&lt;wsp:rsid wsp:val=&quot;005C64FB&quot;/&gt;&lt;wsp:rsid wsp:val=&quot;005C66FB&quot;/&gt;&lt;wsp:rsid wsp:val=&quot;005C6CE9&quot;/&gt;&lt;wsp:rsid wsp:val=&quot;005C6F39&quot;/&gt;&lt;wsp:rsid wsp:val=&quot;005C75D0&quot;/&gt;&lt;wsp:rsid wsp:val=&quot;005C78F4&quot;/&gt;&lt;wsp:rsid wsp:val=&quot;005D0280&quot;/&gt;&lt;wsp:rsid wsp:val=&quot;005D04CD&quot;/&gt;&lt;wsp:rsid wsp:val=&quot;005D074F&quot;/&gt;&lt;wsp:rsid wsp:val=&quot;005D22D1&quot;/&gt;&lt;wsp:rsid wsp:val=&quot;005D25AE&quot;/&gt;&lt;wsp:rsid wsp:val=&quot;005D2AAE&quot;/&gt;&lt;wsp:rsid wsp:val=&quot;005D380A&quot;/&gt;&lt;wsp:rsid wsp:val=&quot;005D404C&quot;/&gt;&lt;wsp:rsid wsp:val=&quot;005D42FE&quot;/&gt;&lt;wsp:rsid wsp:val=&quot;005D50B4&quot;/&gt;&lt;wsp:rsid wsp:val=&quot;005D566F&quot;/&gt;&lt;wsp:rsid wsp:val=&quot;005D66DE&quot;/&gt;&lt;wsp:rsid wsp:val=&quot;005D70E2&quot;/&gt;&lt;wsp:rsid wsp:val=&quot;005D720A&quot;/&gt;&lt;wsp:rsid wsp:val=&quot;005D7700&quot;/&gt;&lt;wsp:rsid wsp:val=&quot;005E1677&quot;/&gt;&lt;wsp:rsid wsp:val=&quot;005E180A&quot;/&gt;&lt;wsp:rsid wsp:val=&quot;005E191E&quot;/&gt;&lt;wsp:rsid wsp:val=&quot;005E288C&quot;/&gt;&lt;wsp:rsid wsp:val=&quot;005E401D&quot;/&gt;&lt;wsp:rsid wsp:val=&quot;005E4501&quot;/&gt;&lt;wsp:rsid wsp:val=&quot;005E4B90&quot;/&gt;&lt;wsp:rsid wsp:val=&quot;005E59D7&quot;/&gt;&lt;wsp:rsid wsp:val=&quot;005E5D85&quot;/&gt;&lt;wsp:rsid wsp:val=&quot;005E7692&quot;/&gt;&lt;wsp:rsid wsp:val=&quot;005E7A8C&quot;/&gt;&lt;wsp:rsid wsp:val=&quot;005E7C5D&quot;/&gt;&lt;wsp:rsid wsp:val=&quot;005F07CE&quot;/&gt;&lt;wsp:rsid wsp:val=&quot;005F08AF&quot;/&gt;&lt;wsp:rsid wsp:val=&quot;005F0A3C&quot;/&gt;&lt;wsp:rsid wsp:val=&quot;005F21BC&quot;/&gt;&lt;wsp:rsid wsp:val=&quot;005F2CDC&quot;/&gt;&lt;wsp:rsid wsp:val=&quot;005F2EAA&quot;/&gt;&lt;wsp:rsid wsp:val=&quot;005F33C3&quot;/&gt;&lt;wsp:rsid wsp:val=&quot;005F3AAE&quot;/&gt;&lt;wsp:rsid wsp:val=&quot;005F434E&quot;/&gt;&lt;wsp:rsid wsp:val=&quot;005F442A&quot;/&gt;&lt;wsp:rsid wsp:val=&quot;005F5405&quot;/&gt;&lt;wsp:rsid wsp:val=&quot;005F5ED3&quot;/&gt;&lt;wsp:rsid wsp:val=&quot;005F611D&quot;/&gt;&lt;wsp:rsid wsp:val=&quot;005F62E0&quot;/&gt;&lt;wsp:rsid wsp:val=&quot;005F66B1&quot;/&gt;&lt;wsp:rsid wsp:val=&quot;005F68A8&quot;/&gt;&lt;wsp:rsid wsp:val=&quot;005F698A&quot;/&gt;&lt;wsp:rsid wsp:val=&quot;005F6AAC&quot;/&gt;&lt;wsp:rsid wsp:val=&quot;005F7BFE&quot;/&gt;&lt;wsp:rsid wsp:val=&quot;005F7E6E&quot;/&gt;&lt;wsp:rsid wsp:val=&quot;005F7F0E&quot;/&gt;&lt;wsp:rsid wsp:val=&quot;00600417&quot;/&gt;&lt;wsp:rsid wsp:val=&quot;00600B15&quot;/&gt;&lt;wsp:rsid wsp:val=&quot;0060220D&quot;/&gt;&lt;wsp:rsid wsp:val=&quot;00602756&quot;/&gt;&lt;wsp:rsid wsp:val=&quot;00602DD1&quot;/&gt;&lt;wsp:rsid wsp:val=&quot;0060319F&quot;/&gt;&lt;wsp:rsid wsp:val=&quot;00604113&quot;/&gt;&lt;wsp:rsid wsp:val=&quot;00604D10&quot;/&gt;&lt;wsp:rsid wsp:val=&quot;00605128&quot;/&gt;&lt;wsp:rsid wsp:val=&quot;00605B8C&quot;/&gt;&lt;wsp:rsid wsp:val=&quot;0060602F&quot;/&gt;&lt;wsp:rsid wsp:val=&quot;00606089&quot;/&gt;&lt;wsp:rsid wsp:val=&quot;006065AD&quot;/&gt;&lt;wsp:rsid wsp:val=&quot;00606C2F&quot;/&gt;&lt;wsp:rsid wsp:val=&quot;00606D4A&quot;/&gt;&lt;wsp:rsid wsp:val=&quot;00607C79&quot;/&gt;&lt;wsp:rsid wsp:val=&quot;006113BD&quot;/&gt;&lt;wsp:rsid wsp:val=&quot;00611B62&quot;/&gt;&lt;wsp:rsid wsp:val=&quot;006131F7&quot;/&gt;&lt;wsp:rsid wsp:val=&quot;0061333F&quot;/&gt;&lt;wsp:rsid wsp:val=&quot;00614389&quot;/&gt;&lt;wsp:rsid wsp:val=&quot;00614D21&quot;/&gt;&lt;wsp:rsid wsp:val=&quot;006153EA&quot;/&gt;&lt;wsp:rsid wsp:val=&quot;0061760D&quot;/&gt;&lt;wsp:rsid wsp:val=&quot;00617A71&quot;/&gt;&lt;wsp:rsid wsp:val=&quot;00620AD0&quot;/&gt;&lt;wsp:rsid wsp:val=&quot;0062214C&quot;/&gt;&lt;wsp:rsid wsp:val=&quot;0062304C&quot;/&gt;&lt;wsp:rsid wsp:val=&quot;0062310C&quot;/&gt;&lt;wsp:rsid wsp:val=&quot;0062353C&quot;/&gt;&lt;wsp:rsid wsp:val=&quot;006245E0&quot;/&gt;&lt;wsp:rsid wsp:val=&quot;0062531E&quot;/&gt;&lt;wsp:rsid wsp:val=&quot;00625410&quot;/&gt;&lt;wsp:rsid wsp:val=&quot;00626BD5&quot;/&gt;&lt;wsp:rsid wsp:val=&quot;006274B5&quot;/&gt;&lt;wsp:rsid wsp:val=&quot;00627DEA&quot;/&gt;&lt;wsp:rsid wsp:val=&quot;00627FD0&quot;/&gt;&lt;wsp:rsid wsp:val=&quot;00630788&quot;/&gt;&lt;wsp:rsid wsp:val=&quot;006308EF&quot;/&gt;&lt;wsp:rsid wsp:val=&quot;00632523&quot;/&gt;&lt;wsp:rsid wsp:val=&quot;006326BA&quot;/&gt;&lt;wsp:rsid wsp:val=&quot;006333CA&quot;/&gt;&lt;wsp:rsid wsp:val=&quot;00633665&quot;/&gt;&lt;wsp:rsid wsp:val=&quot;006338D3&quot;/&gt;&lt;wsp:rsid wsp:val=&quot;0063399B&quot;/&gt;&lt;wsp:rsid wsp:val=&quot;00633C0A&quot;/&gt;&lt;wsp:rsid wsp:val=&quot;00634A18&quot;/&gt;&lt;wsp:rsid wsp:val=&quot;0063571E&quot;/&gt;&lt;wsp:rsid wsp:val=&quot;00636490&quot;/&gt;&lt;wsp:rsid wsp:val=&quot;006365E8&quot;/&gt;&lt;wsp:rsid wsp:val=&quot;00637285&quot;/&gt;&lt;wsp:rsid wsp:val=&quot;0063782B&quot;/&gt;&lt;wsp:rsid wsp:val=&quot;00637AEC&quot;/&gt;&lt;wsp:rsid wsp:val=&quot;00640420&quot;/&gt;&lt;wsp:rsid wsp:val=&quot;0064195A&quot;/&gt;&lt;wsp:rsid wsp:val=&quot;00642347&quot;/&gt;&lt;wsp:rsid wsp:val=&quot;006423F2&quot;/&gt;&lt;wsp:rsid wsp:val=&quot;00642C96&quot;/&gt;&lt;wsp:rsid wsp:val=&quot;00643429&quot;/&gt;&lt;wsp:rsid wsp:val=&quot;00643B1F&quot;/&gt;&lt;wsp:rsid wsp:val=&quot;00643CE7&quot;/&gt;&lt;wsp:rsid wsp:val=&quot;00643DED&quot;/&gt;&lt;wsp:rsid wsp:val=&quot;00644491&quot;/&gt;&lt;wsp:rsid wsp:val=&quot;006448BD&quot;/&gt;&lt;wsp:rsid wsp:val=&quot;00644C18&quot;/&gt;&lt;wsp:rsid wsp:val=&quot;00645D05&quot;/&gt;&lt;wsp:rsid wsp:val=&quot;00645FA3&quot;/&gt;&lt;wsp:rsid wsp:val=&quot;00647258&quot;/&gt;&lt;wsp:rsid wsp:val=&quot;00650725&quot;/&gt;&lt;wsp:rsid wsp:val=&quot;00650854&quot;/&gt;&lt;wsp:rsid wsp:val=&quot;006509C7&quot;/&gt;&lt;wsp:rsid wsp:val=&quot;0065144B&quot;/&gt;&lt;wsp:rsid wsp:val=&quot;0065186B&quot;/&gt;&lt;wsp:rsid wsp:val=&quot;00652EBD&quot;/&gt;&lt;wsp:rsid wsp:val=&quot;00653252&quot;/&gt;&lt;wsp:rsid wsp:val=&quot;00653CB5&quot;/&gt;&lt;wsp:rsid wsp:val=&quot;0065438D&quot;/&gt;&lt;wsp:rsid wsp:val=&quot;0065470E&quot;/&gt;&lt;wsp:rsid wsp:val=&quot;006547B2&quot;/&gt;&lt;wsp:rsid wsp:val=&quot;0065553E&quot;/&gt;&lt;wsp:rsid wsp:val=&quot;00655A5E&quot;/&gt;&lt;wsp:rsid wsp:val=&quot;00655E53&quot;/&gt;&lt;wsp:rsid wsp:val=&quot;00656075&quot;/&gt;&lt;wsp:rsid wsp:val=&quot;006572A3&quot;/&gt;&lt;wsp:rsid wsp:val=&quot;006573F3&quot;/&gt;&lt;wsp:rsid wsp:val=&quot;00660D4D&quot;/&gt;&lt;wsp:rsid wsp:val=&quot;006614B3&quot;/&gt;&lt;wsp:rsid wsp:val=&quot;00661E55&quot;/&gt;&lt;wsp:rsid wsp:val=&quot;006627ED&quot;/&gt;&lt;wsp:rsid wsp:val=&quot;00663529&quot;/&gt;&lt;wsp:rsid wsp:val=&quot;00663AE4&quot;/&gt;&lt;wsp:rsid wsp:val=&quot;00664391&quot;/&gt;&lt;wsp:rsid wsp:val=&quot;006645BB&quot;/&gt;&lt;wsp:rsid wsp:val=&quot;00664B48&quot;/&gt;&lt;wsp:rsid wsp:val=&quot;00664B77&quot;/&gt;&lt;wsp:rsid wsp:val=&quot;00664FD5&quot;/&gt;&lt;wsp:rsid wsp:val=&quot;00665C0E&quot;/&gt;&lt;wsp:rsid wsp:val=&quot;006660E7&quot;/&gt;&lt;wsp:rsid wsp:val=&quot;00666C6F&quot;/&gt;&lt;wsp:rsid wsp:val=&quot;0066784C&quot;/&gt;&lt;wsp:rsid wsp:val=&quot;00667A4C&quot;/&gt;&lt;wsp:rsid wsp:val=&quot;00670022&quot;/&gt;&lt;wsp:rsid wsp:val=&quot;006702AB&quot;/&gt;&lt;wsp:rsid wsp:val=&quot;006702E6&quot;/&gt;&lt;wsp:rsid wsp:val=&quot;00670E16&quot;/&gt;&lt;wsp:rsid wsp:val=&quot;00670E1D&quot;/&gt;&lt;wsp:rsid wsp:val=&quot;00670FF2&quot;/&gt;&lt;wsp:rsid wsp:val=&quot;006716F1&quot;/&gt;&lt;wsp:rsid wsp:val=&quot;00671E76&quot;/&gt;&lt;wsp:rsid wsp:val=&quot;006724A6&quot;/&gt;&lt;wsp:rsid wsp:val=&quot;0067259C&quot;/&gt;&lt;wsp:rsid wsp:val=&quot;006729BA&quot;/&gt;&lt;wsp:rsid wsp:val=&quot;00673802&quot;/&gt;&lt;wsp:rsid wsp:val=&quot;0067477D&quot;/&gt;&lt;wsp:rsid wsp:val=&quot;00674A15&quot;/&gt;&lt;wsp:rsid wsp:val=&quot;00675ABC&quot;/&gt;&lt;wsp:rsid wsp:val=&quot;00675B3D&quot;/&gt;&lt;wsp:rsid wsp:val=&quot;00676CCB&quot;/&gt;&lt;wsp:rsid wsp:val=&quot;00676E2B&quot;/&gt;&lt;wsp:rsid wsp:val=&quot;00680209&quot;/&gt;&lt;wsp:rsid wsp:val=&quot;00681532&quot;/&gt;&lt;wsp:rsid wsp:val=&quot;00681A51&quot;/&gt;&lt;wsp:rsid wsp:val=&quot;006821D6&quot;/&gt;&lt;wsp:rsid wsp:val=&quot;00682C3D&quot;/&gt;&lt;wsp:rsid wsp:val=&quot;00682E08&quot;/&gt;&lt;wsp:rsid wsp:val=&quot;006837FA&quot;/&gt;&lt;wsp:rsid wsp:val=&quot;00683D81&quot;/&gt;&lt;wsp:rsid wsp:val=&quot;0068505C&quot;/&gt;&lt;wsp:rsid wsp:val=&quot;00685B21&quot;/&gt;&lt;wsp:rsid wsp:val=&quot;00685F71&quot;/&gt;&lt;wsp:rsid wsp:val=&quot;00687732&quot;/&gt;&lt;wsp:rsid wsp:val=&quot;00687D66&quot;/&gt;&lt;wsp:rsid wsp:val=&quot;00690B2B&quot;/&gt;&lt;wsp:rsid wsp:val=&quot;00690B46&quot;/&gt;&lt;wsp:rsid wsp:val=&quot;00691222&quot;/&gt;&lt;wsp:rsid wsp:val=&quot;0069221F&quot;/&gt;&lt;wsp:rsid wsp:val=&quot;00693AE9&quot;/&gt;&lt;wsp:rsid wsp:val=&quot;00694CF2&quot;/&gt;&lt;wsp:rsid wsp:val=&quot;00695FEE&quot;/&gt;&lt;wsp:rsid wsp:val=&quot;0069623D&quot;/&gt;&lt;wsp:rsid wsp:val=&quot;00696C29&quot;/&gt;&lt;wsp:rsid wsp:val=&quot;006970F5&quot;/&gt;&lt;wsp:rsid wsp:val=&quot;006971CB&quot;/&gt;&lt;wsp:rsid wsp:val=&quot;006978A6&quot;/&gt;&lt;wsp:rsid wsp:val=&quot;006A0CDD&quot;/&gt;&lt;wsp:rsid wsp:val=&quot;006A1305&quot;/&gt;&lt;wsp:rsid wsp:val=&quot;006A1F19&quot;/&gt;&lt;wsp:rsid wsp:val=&quot;006A2B16&quot;/&gt;&lt;wsp:rsid wsp:val=&quot;006A347A&quot;/&gt;&lt;wsp:rsid wsp:val=&quot;006A48F3&quot;/&gt;&lt;wsp:rsid wsp:val=&quot;006A73B4&quot;/&gt;&lt;wsp:rsid wsp:val=&quot;006A7C8C&quot;/&gt;&lt;wsp:rsid wsp:val=&quot;006B11D4&quot;/&gt;&lt;wsp:rsid wsp:val=&quot;006B1540&quot;/&gt;&lt;wsp:rsid wsp:val=&quot;006B1865&quot;/&gt;&lt;wsp:rsid wsp:val=&quot;006B1E21&quot;/&gt;&lt;wsp:rsid wsp:val=&quot;006B2496&quot;/&gt;&lt;wsp:rsid wsp:val=&quot;006B284C&quot;/&gt;&lt;wsp:rsid wsp:val=&quot;006B3422&quot;/&gt;&lt;wsp:rsid wsp:val=&quot;006B34D9&quot;/&gt;&lt;wsp:rsid wsp:val=&quot;006B3A6D&quot;/&gt;&lt;wsp:rsid wsp:val=&quot;006B55F2&quot;/&gt;&lt;wsp:rsid wsp:val=&quot;006B5EA1&quot;/&gt;&lt;wsp:rsid wsp:val=&quot;006B6399&quot;/&gt;&lt;wsp:rsid wsp:val=&quot;006B6447&quot;/&gt;&lt;wsp:rsid wsp:val=&quot;006B6600&quot;/&gt;&lt;wsp:rsid wsp:val=&quot;006B68EB&quot;/&gt;&lt;wsp:rsid wsp:val=&quot;006B69ED&quot;/&gt;&lt;wsp:rsid wsp:val=&quot;006B74D4&quot;/&gt;&lt;wsp:rsid wsp:val=&quot;006B7688&quot;/&gt;&lt;wsp:rsid wsp:val=&quot;006C0151&quot;/&gt;&lt;wsp:rsid wsp:val=&quot;006C04BC&quot;/&gt;&lt;wsp:rsid wsp:val=&quot;006C0EAF&quot;/&gt;&lt;wsp:rsid wsp:val=&quot;006C1067&quot;/&gt;&lt;wsp:rsid wsp:val=&quot;006C10E8&quot;/&gt;&lt;wsp:rsid wsp:val=&quot;006C22FB&quot;/&gt;&lt;wsp:rsid wsp:val=&quot;006C2A89&quot;/&gt;&lt;wsp:rsid wsp:val=&quot;006C2C50&quot;/&gt;&lt;wsp:rsid wsp:val=&quot;006C3682&quot;/&gt;&lt;wsp:rsid wsp:val=&quot;006C369B&quot;/&gt;&lt;wsp:rsid wsp:val=&quot;006C3762&quot;/&gt;&lt;wsp:rsid wsp:val=&quot;006C4072&quot;/&gt;&lt;wsp:rsid wsp:val=&quot;006C4C96&quot;/&gt;&lt;wsp:rsid wsp:val=&quot;006C5463&quot;/&gt;&lt;wsp:rsid wsp:val=&quot;006C582B&quot;/&gt;&lt;wsp:rsid wsp:val=&quot;006C6D9B&quot;/&gt;&lt;wsp:rsid wsp:val=&quot;006C726D&quot;/&gt;&lt;wsp:rsid wsp:val=&quot;006D10B9&quot;/&gt;&lt;wsp:rsid wsp:val=&quot;006D17F2&quot;/&gt;&lt;wsp:rsid wsp:val=&quot;006D1CEE&quot;/&gt;&lt;wsp:rsid wsp:val=&quot;006D3016&quot;/&gt;&lt;wsp:rsid wsp:val=&quot;006D3944&quot;/&gt;&lt;wsp:rsid wsp:val=&quot;006D3A6A&quot;/&gt;&lt;wsp:rsid wsp:val=&quot;006D4E8C&quot;/&gt;&lt;wsp:rsid wsp:val=&quot;006D5159&quot;/&gt;&lt;wsp:rsid wsp:val=&quot;006D53C4&quot;/&gt;&lt;wsp:rsid wsp:val=&quot;006D5557&quot;/&gt;&lt;wsp:rsid wsp:val=&quot;006D5882&quot;/&gt;&lt;wsp:rsid wsp:val=&quot;006D621D&quot;/&gt;&lt;wsp:rsid wsp:val=&quot;006D77C2&quot;/&gt;&lt;wsp:rsid wsp:val=&quot;006D77FA&quot;/&gt;&lt;wsp:rsid wsp:val=&quot;006E0AF8&quot;/&gt;&lt;wsp:rsid wsp:val=&quot;006E0CCC&quot;/&gt;&lt;wsp:rsid wsp:val=&quot;006E19BA&quot;/&gt;&lt;wsp:rsid wsp:val=&quot;006E1E1F&quot;/&gt;&lt;wsp:rsid wsp:val=&quot;006E21B8&quot;/&gt;&lt;wsp:rsid wsp:val=&quot;006E2222&quot;/&gt;&lt;wsp:rsid wsp:val=&quot;006E23BE&quot;/&gt;&lt;wsp:rsid wsp:val=&quot;006E29E3&quot;/&gt;&lt;wsp:rsid wsp:val=&quot;006E2DAE&quot;/&gt;&lt;wsp:rsid wsp:val=&quot;006E2FD4&quot;/&gt;&lt;wsp:rsid wsp:val=&quot;006E360D&quot;/&gt;&lt;wsp:rsid wsp:val=&quot;006E4532&quot;/&gt;&lt;wsp:rsid wsp:val=&quot;006E4607&quot;/&gt;&lt;wsp:rsid wsp:val=&quot;006E4E8B&quot;/&gt;&lt;wsp:rsid wsp:val=&quot;006E5F50&quot;/&gt;&lt;wsp:rsid wsp:val=&quot;006F0169&quot;/&gt;&lt;wsp:rsid wsp:val=&quot;006F076B&quot;/&gt;&lt;wsp:rsid wsp:val=&quot;006F0E95&quot;/&gt;&lt;wsp:rsid wsp:val=&quot;006F1102&quot;/&gt;&lt;wsp:rsid wsp:val=&quot;006F13BA&quot;/&gt;&lt;wsp:rsid wsp:val=&quot;006F14B2&quot;/&gt;&lt;wsp:rsid wsp:val=&quot;006F1576&quot;/&gt;&lt;wsp:rsid wsp:val=&quot;006F16C8&quot;/&gt;&lt;wsp:rsid wsp:val=&quot;006F1C49&quot;/&gt;&lt;wsp:rsid wsp:val=&quot;006F1C96&quot;/&gt;&lt;wsp:rsid wsp:val=&quot;006F1F24&quot;/&gt;&lt;wsp:rsid wsp:val=&quot;006F2A7F&quot;/&gt;&lt;wsp:rsid wsp:val=&quot;006F2ADC&quot;/&gt;&lt;wsp:rsid wsp:val=&quot;006F36F0&quot;/&gt;&lt;wsp:rsid wsp:val=&quot;006F39F3&quot;/&gt;&lt;wsp:rsid wsp:val=&quot;006F3B26&quot;/&gt;&lt;wsp:rsid wsp:val=&quot;006F4F7B&quot;/&gt;&lt;wsp:rsid wsp:val=&quot;006F55C9&quot;/&gt;&lt;wsp:rsid wsp:val=&quot;006F5742&quot;/&gt;&lt;wsp:rsid wsp:val=&quot;006F6D8B&quot;/&gt;&lt;wsp:rsid wsp:val=&quot;006F72AE&quot;/&gt;&lt;wsp:rsid wsp:val=&quot;006F7AEA&quot;/&gt;&lt;wsp:rsid wsp:val=&quot;00700195&quot;/&gt;&lt;wsp:rsid wsp:val=&quot;00700776&quot;/&gt;&lt;wsp:rsid wsp:val=&quot;007011C3&quot;/&gt;&lt;wsp:rsid wsp:val=&quot;007013BC&quot;/&gt;&lt;wsp:rsid wsp:val=&quot;00701C3F&quot;/&gt;&lt;wsp:rsid wsp:val=&quot;00701D4C&quot;/&gt;&lt;wsp:rsid wsp:val=&quot;0070224A&quot;/&gt;&lt;wsp:rsid wsp:val=&quot;0070226D&quot;/&gt;&lt;wsp:rsid wsp:val=&quot;007032FE&quot;/&gt;&lt;wsp:rsid wsp:val=&quot;00703BAC&quot;/&gt;&lt;wsp:rsid wsp:val=&quot;00703F2F&quot;/&gt;&lt;wsp:rsid wsp:val=&quot;00704034&quot;/&gt;&lt;wsp:rsid wsp:val=&quot;00704366&quot;/&gt;&lt;wsp:rsid wsp:val=&quot;00704787&quot;/&gt;&lt;wsp:rsid wsp:val=&quot;00704F03&quot;/&gt;&lt;wsp:rsid wsp:val=&quot;00705DFC&quot;/&gt;&lt;wsp:rsid wsp:val=&quot;007069F5&quot;/&gt;&lt;wsp:rsid wsp:val=&quot;00707921&quot;/&gt;&lt;wsp:rsid wsp:val=&quot;00710422&quot;/&gt;&lt;wsp:rsid wsp:val=&quot;00710678&quot;/&gt;&lt;wsp:rsid wsp:val=&quot;00710C11&quot;/&gt;&lt;wsp:rsid wsp:val=&quot;00710FB1&quot;/&gt;&lt;wsp:rsid wsp:val=&quot;00711098&quot;/&gt;&lt;wsp:rsid wsp:val=&quot;00711930&quot;/&gt;&lt;wsp:rsid wsp:val=&quot;00712BC6&quot;/&gt;&lt;wsp:rsid wsp:val=&quot;007139ED&quot;/&gt;&lt;wsp:rsid wsp:val=&quot;00714A67&quot;/&gt;&lt;wsp:rsid wsp:val=&quot;00714ED0&quot;/&gt;&lt;wsp:rsid wsp:val=&quot;0071591B&quot;/&gt;&lt;wsp:rsid wsp:val=&quot;00716486&quot;/&gt;&lt;wsp:rsid wsp:val=&quot;007164DA&quot;/&gt;&lt;wsp:rsid wsp:val=&quot;00717C0D&quot;/&gt;&lt;wsp:rsid wsp:val=&quot;0072065D&quot;/&gt;&lt;wsp:rsid wsp:val=&quot;00720A8B&quot;/&gt;&lt;wsp:rsid wsp:val=&quot;00720AFB&quot;/&gt;&lt;wsp:rsid wsp:val=&quot;007219BA&quot;/&gt;&lt;wsp:rsid wsp:val=&quot;00721E36&quot;/&gt;&lt;wsp:rsid wsp:val=&quot;007222AA&quot;/&gt;&lt;wsp:rsid wsp:val=&quot;007226BE&quot;/&gt;&lt;wsp:rsid wsp:val=&quot;00722B29&quot;/&gt;&lt;wsp:rsid wsp:val=&quot;00723854&quot;/&gt;&lt;wsp:rsid wsp:val=&quot;00724E16&quot;/&gt;&lt;wsp:rsid wsp:val=&quot;0072618C&quot;/&gt;&lt;wsp:rsid wsp:val=&quot;00726893&quot;/&gt;&lt;wsp:rsid wsp:val=&quot;00726E84&quot;/&gt;&lt;wsp:rsid wsp:val=&quot;0073141B&quot;/&gt;&lt;wsp:rsid wsp:val=&quot;00731BF8&quot;/&gt;&lt;wsp:rsid wsp:val=&quot;007331BC&quot;/&gt;&lt;wsp:rsid wsp:val=&quot;007336B2&quot;/&gt;&lt;wsp:rsid wsp:val=&quot;00733D3B&quot;/&gt;&lt;wsp:rsid wsp:val=&quot;00733F2D&quot;/&gt;&lt;wsp:rsid wsp:val=&quot;00734298&quot;/&gt;&lt;wsp:rsid wsp:val=&quot;007342D2&quot;/&gt;&lt;wsp:rsid wsp:val=&quot;00734C38&quot;/&gt;&lt;wsp:rsid wsp:val=&quot;007352F3&quot;/&gt;&lt;wsp:rsid wsp:val=&quot;00735434&quot;/&gt;&lt;wsp:rsid wsp:val=&quot;00735C66&quot;/&gt;&lt;wsp:rsid wsp:val=&quot;007363FA&quot;/&gt;&lt;wsp:rsid wsp:val=&quot;0073644C&quot;/&gt;&lt;wsp:rsid wsp:val=&quot;007366ED&quot;/&gt;&lt;wsp:rsid wsp:val=&quot;007374E4&quot;/&gt;&lt;wsp:rsid wsp:val=&quot;00737527&quot;/&gt;&lt;wsp:rsid wsp:val=&quot;00741116&quot;/&gt;&lt;wsp:rsid wsp:val=&quot;00741296&quot;/&gt;&lt;wsp:rsid wsp:val=&quot;00741724&quot;/&gt;&lt;wsp:rsid wsp:val=&quot;00742521&quot;/&gt;&lt;wsp:rsid wsp:val=&quot;00742618&quot;/&gt;&lt;wsp:rsid wsp:val=&quot;00743B2B&quot;/&gt;&lt;wsp:rsid wsp:val=&quot;00744392&quot;/&gt;&lt;wsp:rsid wsp:val=&quot;00745833&quot;/&gt;&lt;wsp:rsid wsp:val=&quot;00745A22&quot;/&gt;&lt;wsp:rsid wsp:val=&quot;00745EA7&quot;/&gt;&lt;wsp:rsid wsp:val=&quot;00745F18&quot;/&gt;&lt;wsp:rsid wsp:val=&quot;00746736&quot;/&gt;&lt;wsp:rsid wsp:val=&quot;007470F0&quot;/&gt;&lt;wsp:rsid wsp:val=&quot;0074773E&quot;/&gt;&lt;wsp:rsid wsp:val=&quot;00747FAD&quot;/&gt;&lt;wsp:rsid wsp:val=&quot;007514DA&quot;/&gt;&lt;wsp:rsid wsp:val=&quot;007515C9&quot;/&gt;&lt;wsp:rsid wsp:val=&quot;0075165D&quot;/&gt;&lt;wsp:rsid wsp:val=&quot;0075225B&quot;/&gt;&lt;wsp:rsid wsp:val=&quot;00752B8D&quot;/&gt;&lt;wsp:rsid wsp:val=&quot;00752D9B&quot;/&gt;&lt;wsp:rsid wsp:val=&quot;00753C19&quot;/&gt;&lt;wsp:rsid wsp:val=&quot;007544DB&quot;/&gt;&lt;wsp:rsid wsp:val=&quot;007567E1&quot;/&gt;&lt;wsp:rsid wsp:val=&quot;00756DDB&quot;/&gt;&lt;wsp:rsid wsp:val=&quot;007576A4&quot;/&gt;&lt;wsp:rsid wsp:val=&quot;007607AA&quot;/&gt;&lt;wsp:rsid wsp:val=&quot;00760B30&quot;/&gt;&lt;wsp:rsid wsp:val=&quot;00761259&quot;/&gt;&lt;wsp:rsid wsp:val=&quot;00763F4C&quot;/&gt;&lt;wsp:rsid wsp:val=&quot;00764362&quot;/&gt;&lt;wsp:rsid wsp:val=&quot;00764CF3&quot;/&gt;&lt;wsp:rsid wsp:val=&quot;00764ED7&quot;/&gt;&lt;wsp:rsid wsp:val=&quot;007655E9&quot;/&gt;&lt;wsp:rsid wsp:val=&quot;007669A6&quot;/&gt;&lt;wsp:rsid wsp:val=&quot;00766EAE&quot;/&gt;&lt;wsp:rsid wsp:val=&quot;00767812&quot;/&gt;&lt;wsp:rsid wsp:val=&quot;00767F9B&quot;/&gt;&lt;wsp:rsid wsp:val=&quot;007705CB&quot;/&gt;&lt;wsp:rsid wsp:val=&quot;007706B3&quot;/&gt;&lt;wsp:rsid wsp:val=&quot;007706DB&quot;/&gt;&lt;wsp:rsid wsp:val=&quot;00770AC1&quot;/&gt;&lt;wsp:rsid wsp:val=&quot;00771AB3&quot;/&gt;&lt;wsp:rsid wsp:val=&quot;00771C25&quot;/&gt;&lt;wsp:rsid wsp:val=&quot;007728CD&quot;/&gt;&lt;wsp:rsid wsp:val=&quot;00773667&quot;/&gt;&lt;wsp:rsid wsp:val=&quot;00773921&quot;/&gt;&lt;wsp:rsid wsp:val=&quot;00773E73&quot;/&gt;&lt;wsp:rsid wsp:val=&quot;00774441&quot;/&gt;&lt;wsp:rsid wsp:val=&quot;007750F1&quot;/&gt;&lt;wsp:rsid wsp:val=&quot;00775AA9&quot;/&gt;&lt;wsp:rsid wsp:val=&quot;007769E0&quot;/&gt;&lt;wsp:rsid wsp:val=&quot;00776AFB&quot;/&gt;&lt;wsp:rsid wsp:val=&quot;00777893&quot;/&gt;&lt;wsp:rsid wsp:val=&quot;00777C11&quot;/&gt;&lt;wsp:rsid wsp:val=&quot;00781580&quot;/&gt;&lt;wsp:rsid wsp:val=&quot;007816DF&quot;/&gt;&lt;wsp:rsid wsp:val=&quot;007819A0&quot;/&gt;&lt;wsp:rsid wsp:val=&quot;00782548&quot;/&gt;&lt;wsp:rsid wsp:val=&quot;00782C7D&quot;/&gt;&lt;wsp:rsid wsp:val=&quot;00782F96&quot;/&gt;&lt;wsp:rsid wsp:val=&quot;007830FD&quot;/&gt;&lt;wsp:rsid wsp:val=&quot;0078332C&quot;/&gt;&lt;wsp:rsid wsp:val=&quot;007836E9&quot;/&gt;&lt;wsp:rsid wsp:val=&quot;00784599&quot;/&gt;&lt;wsp:rsid wsp:val=&quot;0078592C&quot;/&gt;&lt;wsp:rsid wsp:val=&quot;007861D6&quot;/&gt;&lt;wsp:rsid wsp:val=&quot;00786458&quot;/&gt;&lt;wsp:rsid wsp:val=&quot;00786540&quot;/&gt;&lt;wsp:rsid wsp:val=&quot;00786637&quot;/&gt;&lt;wsp:rsid wsp:val=&quot;00791036&quot;/&gt;&lt;wsp:rsid wsp:val=&quot;0079147E&quot;/&gt;&lt;wsp:rsid wsp:val=&quot;007915A2&quot;/&gt;&lt;wsp:rsid wsp:val=&quot;00792434&quot;/&gt;&lt;wsp:rsid wsp:val=&quot;0079249D&quot;/&gt;&lt;wsp:rsid wsp:val=&quot;00792F18&quot;/&gt;&lt;wsp:rsid wsp:val=&quot;00792FFD&quot;/&gt;&lt;wsp:rsid wsp:val=&quot;0079367F&quot;/&gt;&lt;wsp:rsid wsp:val=&quot;0079379D&quot;/&gt;&lt;wsp:rsid wsp:val=&quot;00793B29&quot;/&gt;&lt;wsp:rsid wsp:val=&quot;00793C8B&quot;/&gt;&lt;wsp:rsid wsp:val=&quot;00794125&quot;/&gt;&lt;wsp:rsid wsp:val=&quot;007943B9&quot;/&gt;&lt;wsp:rsid wsp:val=&quot;00794686&quot;/&gt;&lt;wsp:rsid wsp:val=&quot;007946FF&quot;/&gt;&lt;wsp:rsid wsp:val=&quot;00794797&quot;/&gt;&lt;wsp:rsid wsp:val=&quot;00795667&quot;/&gt;&lt;wsp:rsid wsp:val=&quot;00795E30&quot;/&gt;&lt;wsp:rsid wsp:val=&quot;00795E79&quot;/&gt;&lt;wsp:rsid wsp:val=&quot;0079629D&quot;/&gt;&lt;wsp:rsid wsp:val=&quot;00796566&quot;/&gt;&lt;wsp:rsid wsp:val=&quot;007970E1&quot;/&gt;&lt;wsp:rsid wsp:val=&quot;007A0718&quot;/&gt;&lt;wsp:rsid wsp:val=&quot;007A083B&quot;/&gt;&lt;wsp:rsid wsp:val=&quot;007A096D&quot;/&gt;&lt;wsp:rsid wsp:val=&quot;007A0BDE&quot;/&gt;&lt;wsp:rsid wsp:val=&quot;007A21E6&quot;/&gt;&lt;wsp:rsid wsp:val=&quot;007A3EF3&quot;/&gt;&lt;wsp:rsid wsp:val=&quot;007A426F&quot;/&gt;&lt;wsp:rsid wsp:val=&quot;007A4973&quot;/&gt;&lt;wsp:rsid wsp:val=&quot;007A630D&quot;/&gt;&lt;wsp:rsid wsp:val=&quot;007A6C5D&quot;/&gt;&lt;wsp:rsid wsp:val=&quot;007B1582&quot;/&gt;&lt;wsp:rsid wsp:val=&quot;007B1B4B&quot;/&gt;&lt;wsp:rsid wsp:val=&quot;007B35A3&quot;/&gt;&lt;wsp:rsid wsp:val=&quot;007B4361&quot;/&gt;&lt;wsp:rsid wsp:val=&quot;007B49A7&quot;/&gt;&lt;wsp:rsid wsp:val=&quot;007B4ED6&quot;/&gt;&lt;wsp:rsid wsp:val=&quot;007B5336&quot;/&gt;&lt;wsp:rsid wsp:val=&quot;007B581F&quot;/&gt;&lt;wsp:rsid wsp:val=&quot;007B58B5&quot;/&gt;&lt;wsp:rsid wsp:val=&quot;007B5B78&quot;/&gt;&lt;wsp:rsid wsp:val=&quot;007B6638&quot;/&gt;&lt;wsp:rsid wsp:val=&quot;007B6738&quot;/&gt;&lt;wsp:rsid wsp:val=&quot;007B6826&quot;/&gt;&lt;wsp:rsid wsp:val=&quot;007B6ACF&quot;/&gt;&lt;wsp:rsid wsp:val=&quot;007B779D&quot;/&gt;&lt;wsp:rsid wsp:val=&quot;007B77DD&quot;/&gt;&lt;wsp:rsid wsp:val=&quot;007C02C3&quot;/&gt;&lt;wsp:rsid wsp:val=&quot;007C04B8&quot;/&gt;&lt;wsp:rsid wsp:val=&quot;007C070E&quot;/&gt;&lt;wsp:rsid wsp:val=&quot;007C0741&quot;/&gt;&lt;wsp:rsid wsp:val=&quot;007C1133&quot;/&gt;&lt;wsp:rsid wsp:val=&quot;007C12CE&quot;/&gt;&lt;wsp:rsid wsp:val=&quot;007C1700&quot;/&gt;&lt;wsp:rsid wsp:val=&quot;007C1EC9&quot;/&gt;&lt;wsp:rsid wsp:val=&quot;007C2017&quot;/&gt;&lt;wsp:rsid wsp:val=&quot;007C4811&quot;/&gt;&lt;wsp:rsid wsp:val=&quot;007C5C0F&quot;/&gt;&lt;wsp:rsid wsp:val=&quot;007C5D4D&quot;/&gt;&lt;wsp:rsid wsp:val=&quot;007C6B60&quot;/&gt;&lt;wsp:rsid wsp:val=&quot;007C6F04&quot;/&gt;&lt;wsp:rsid wsp:val=&quot;007C7FA9&quot;/&gt;&lt;wsp:rsid wsp:val=&quot;007D09B5&quot;/&gt;&lt;wsp:rsid wsp:val=&quot;007D134D&quot;/&gt;&lt;wsp:rsid wsp:val=&quot;007D17B7&quot;/&gt;&lt;wsp:rsid wsp:val=&quot;007D1BA6&quot;/&gt;&lt;wsp:rsid wsp:val=&quot;007D36FC&quot;/&gt;&lt;wsp:rsid wsp:val=&quot;007D41AD&quot;/&gt;&lt;wsp:rsid wsp:val=&quot;007D47F2&quot;/&gt;&lt;wsp:rsid wsp:val=&quot;007D4DB7&quot;/&gt;&lt;wsp:rsid wsp:val=&quot;007D531B&quot;/&gt;&lt;wsp:rsid wsp:val=&quot;007D542E&quot;/&gt;&lt;wsp:rsid wsp:val=&quot;007D6353&quot;/&gt;&lt;wsp:rsid wsp:val=&quot;007D6558&quot;/&gt;&lt;wsp:rsid wsp:val=&quot;007D66E2&quot;/&gt;&lt;wsp:rsid wsp:val=&quot;007D6BF3&quot;/&gt;&lt;wsp:rsid wsp:val=&quot;007D724D&quot;/&gt;&lt;wsp:rsid wsp:val=&quot;007D7293&quot;/&gt;&lt;wsp:rsid wsp:val=&quot;007D782D&quot;/&gt;&lt;wsp:rsid wsp:val=&quot;007E00C9&quot;/&gt;&lt;wsp:rsid wsp:val=&quot;007E176D&quot;/&gt;&lt;wsp:rsid wsp:val=&quot;007E1929&quot;/&gt;&lt;wsp:rsid wsp:val=&quot;007E288A&quot;/&gt;&lt;wsp:rsid wsp:val=&quot;007E299A&quot;/&gt;&lt;wsp:rsid wsp:val=&quot;007E60F6&quot;/&gt;&lt;wsp:rsid wsp:val=&quot;007E644E&quot;/&gt;&lt;wsp:rsid wsp:val=&quot;007E6C80&quot;/&gt;&lt;wsp:rsid wsp:val=&quot;007E7EFF&quot;/&gt;&lt;wsp:rsid wsp:val=&quot;007F0331&quot;/&gt;&lt;wsp:rsid wsp:val=&quot;007F1180&quot;/&gt;&lt;wsp:rsid wsp:val=&quot;007F11BF&quot;/&gt;&lt;wsp:rsid wsp:val=&quot;007F12B1&quot;/&gt;&lt;wsp:rsid wsp:val=&quot;007F12D2&quot;/&gt;&lt;wsp:rsid wsp:val=&quot;007F1DFC&quot;/&gt;&lt;wsp:rsid wsp:val=&quot;007F1E08&quot;/&gt;&lt;wsp:rsid wsp:val=&quot;007F3A56&quot;/&gt;&lt;wsp:rsid wsp:val=&quot;007F4275&quot;/&gt;&lt;wsp:rsid wsp:val=&quot;007F53AA&quot;/&gt;&lt;wsp:rsid wsp:val=&quot;007F5C7F&quot;/&gt;&lt;wsp:rsid wsp:val=&quot;007F5EB7&quot;/&gt;&lt;wsp:rsid wsp:val=&quot;007F6173&quot;/&gt;&lt;wsp:rsid wsp:val=&quot;007F61C1&quot;/&gt;&lt;wsp:rsid wsp:val=&quot;007F6532&quot;/&gt;&lt;wsp:rsid wsp:val=&quot;007F6801&quot;/&gt;&lt;wsp:rsid wsp:val=&quot;007F722C&quot;/&gt;&lt;wsp:rsid wsp:val=&quot;008004AB&quot;/&gt;&lt;wsp:rsid wsp:val=&quot;00800543&quot;/&gt;&lt;wsp:rsid wsp:val=&quot;008010A7&quot;/&gt;&lt;wsp:rsid wsp:val=&quot;00801205&quot;/&gt;&lt;wsp:rsid wsp:val=&quot;00801FB1&quot;/&gt;&lt;wsp:rsid wsp:val=&quot;0080229D&quot;/&gt;&lt;wsp:rsid wsp:val=&quot;00803238&quot;/&gt;&lt;wsp:rsid wsp:val=&quot;008034D7&quot;/&gt;&lt;wsp:rsid wsp:val=&quot;00803667&quot;/&gt;&lt;wsp:rsid wsp:val=&quot;00804FA3&quot;/&gt;&lt;wsp:rsid wsp:val=&quot;008056D8&quot;/&gt;&lt;wsp:rsid wsp:val=&quot;00805BF0&quot;/&gt;&lt;wsp:rsid wsp:val=&quot;0080630F&quot;/&gt;&lt;wsp:rsid wsp:val=&quot;00806472&quot;/&gt;&lt;wsp:rsid wsp:val=&quot;00807F50&quot;/&gt;&lt;wsp:rsid wsp:val=&quot;008109C3&quot;/&gt;&lt;wsp:rsid wsp:val=&quot;00810C0E&quot;/&gt;&lt;wsp:rsid wsp:val=&quot;008113F2&quot;/&gt;&lt;wsp:rsid wsp:val=&quot;008119FD&quot;/&gt;&lt;wsp:rsid wsp:val=&quot;0081375A&quot;/&gt;&lt;wsp:rsid wsp:val=&quot;00813928&quot;/&gt;&lt;wsp:rsid wsp:val=&quot;00813A90&quot;/&gt;&lt;wsp:rsid wsp:val=&quot;00813DB8&quot;/&gt;&lt;wsp:rsid wsp:val=&quot;00813E1A&quot;/&gt;&lt;wsp:rsid wsp:val=&quot;00813F08&quot;/&gt;&lt;wsp:rsid wsp:val=&quot;00814402&quot;/&gt;&lt;wsp:rsid wsp:val=&quot;00815CA7&quot;/&gt;&lt;wsp:rsid wsp:val=&quot;008161E2&quot;/&gt;&lt;wsp:rsid wsp:val=&quot;008166FF&quot;/&gt;&lt;wsp:rsid wsp:val=&quot;00816788&quot;/&gt;&lt;wsp:rsid wsp:val=&quot;008167A7&quot;/&gt;&lt;wsp:rsid wsp:val=&quot;008170EA&quot;/&gt;&lt;wsp:rsid wsp:val=&quot;00817865&quot;/&gt;&lt;wsp:rsid wsp:val=&quot;00820350&quot;/&gt;&lt;wsp:rsid wsp:val=&quot;008203A1&quot;/&gt;&lt;wsp:rsid wsp:val=&quot;00820E53&quot;/&gt;&lt;wsp:rsid wsp:val=&quot;008217A3&quot;/&gt;&lt;wsp:rsid wsp:val=&quot;008218E3&quot;/&gt;&lt;wsp:rsid wsp:val=&quot;00822C44&quot;/&gt;&lt;wsp:rsid wsp:val=&quot;008235E2&quot;/&gt;&lt;wsp:rsid wsp:val=&quot;00824088&quot;/&gt;&lt;wsp:rsid wsp:val=&quot;00824116&quot;/&gt;&lt;wsp:rsid wsp:val=&quot;0082447D&quot;/&gt;&lt;wsp:rsid wsp:val=&quot;00824B6D&quot;/&gt;&lt;wsp:rsid wsp:val=&quot;0082545A&quot;/&gt;&lt;wsp:rsid wsp:val=&quot;008255D4&quot;/&gt;&lt;wsp:rsid wsp:val=&quot;00826067&quot;/&gt;&lt;wsp:rsid wsp:val=&quot;008269EF&quot;/&gt;&lt;wsp:rsid wsp:val=&quot;00826EE6&quot;/&gt;&lt;wsp:rsid wsp:val=&quot;00826F08&quot;/&gt;&lt;wsp:rsid wsp:val=&quot;00827386&quot;/&gt;&lt;wsp:rsid wsp:val=&quot;00827421&quot;/&gt;&lt;wsp:rsid wsp:val=&quot;00827B08&quot;/&gt;&lt;wsp:rsid wsp:val=&quot;00827FA5&quot;/&gt;&lt;wsp:rsid wsp:val=&quot;0083072F&quot;/&gt;&lt;wsp:rsid wsp:val=&quot;00830784&quot;/&gt;&lt;wsp:rsid wsp:val=&quot;00831AE7&quot;/&gt;&lt;wsp:rsid wsp:val=&quot;00832E3A&quot;/&gt;&lt;wsp:rsid wsp:val=&quot;008341A0&quot;/&gt;&lt;wsp:rsid wsp:val=&quot;00834AFD&quot;/&gt;&lt;wsp:rsid wsp:val=&quot;00835501&quot;/&gt;&lt;wsp:rsid wsp:val=&quot;0083555F&quot;/&gt;&lt;wsp:rsid wsp:val=&quot;0083586C&quot;/&gt;&lt;wsp:rsid wsp:val=&quot;00836861&quot;/&gt;&lt;wsp:rsid wsp:val=&quot;00837604&quot;/&gt;&lt;wsp:rsid wsp:val=&quot;00840109&quot;/&gt;&lt;wsp:rsid wsp:val=&quot;00840732&quot;/&gt;&lt;wsp:rsid wsp:val=&quot;00840D9D&quot;/&gt;&lt;wsp:rsid wsp:val=&quot;00840F6C&quot;/&gt;&lt;wsp:rsid wsp:val=&quot;00841104&quot;/&gt;&lt;wsp:rsid wsp:val=&quot;00841CCD&quot;/&gt;&lt;wsp:rsid wsp:val=&quot;00841D6A&quot;/&gt;&lt;wsp:rsid wsp:val=&quot;00841FA3&quot;/&gt;&lt;wsp:rsid wsp:val=&quot;008425D1&quot;/&gt;&lt;wsp:rsid wsp:val=&quot;00843392&quot;/&gt;&lt;wsp:rsid wsp:val=&quot;008441F9&quot;/&gt;&lt;wsp:rsid wsp:val=&quot;008449B4&quot;/&gt;&lt;wsp:rsid wsp:val=&quot;0084567C&quot;/&gt;&lt;wsp:rsid wsp:val=&quot;00845844&quot;/&gt;&lt;wsp:rsid wsp:val=&quot;00847B41&quot;/&gt;&lt;wsp:rsid wsp:val=&quot;008504D7&quot;/&gt;&lt;wsp:rsid wsp:val=&quot;00851C6B&quot;/&gt;&lt;wsp:rsid wsp:val=&quot;00852017&quot;/&gt;&lt;wsp:rsid wsp:val=&quot;008521FC&quot;/&gt;&lt;wsp:rsid wsp:val=&quot;008532C2&quot;/&gt;&lt;wsp:rsid wsp:val=&quot;008538A4&quot;/&gt;&lt;wsp:rsid wsp:val=&quot;00854CE0&quot;/&gt;&lt;wsp:rsid wsp:val=&quot;0085545A&quot;/&gt;&lt;wsp:rsid wsp:val=&quot;00855BCD&quot;/&gt;&lt;wsp:rsid wsp:val=&quot;00855E28&quot;/&gt;&lt;wsp:rsid wsp:val=&quot;00855FCA&quot;/&gt;&lt;wsp:rsid wsp:val=&quot;0085689B&quot;/&gt;&lt;wsp:rsid wsp:val=&quot;00857C06&quot;/&gt;&lt;wsp:rsid wsp:val=&quot;00857FF7&quot;/&gt;&lt;wsp:rsid wsp:val=&quot;0086009E&quot;/&gt;&lt;wsp:rsid wsp:val=&quot;0086012F&quot;/&gt;&lt;wsp:rsid wsp:val=&quot;008608C2&quot;/&gt;&lt;wsp:rsid wsp:val=&quot;00861633&quot;/&gt;&lt;wsp:rsid wsp:val=&quot;00861FBF&quot;/&gt;&lt;wsp:rsid wsp:val=&quot;00863195&quot;/&gt;&lt;wsp:rsid wsp:val=&quot;008640C3&quot;/&gt;&lt;wsp:rsid wsp:val=&quot;00864E27&quot;/&gt;&lt;wsp:rsid wsp:val=&quot;0086580E&quot;/&gt;&lt;wsp:rsid wsp:val=&quot;00865CEC&quot;/&gt;&lt;wsp:rsid wsp:val=&quot;00865F51&quot;/&gt;&lt;wsp:rsid wsp:val=&quot;00865FD9&quot;/&gt;&lt;wsp:rsid wsp:val=&quot;00866502&quot;/&gt;&lt;wsp:rsid wsp:val=&quot;00866EB2&quot;/&gt;&lt;wsp:rsid wsp:val=&quot;00867740&quot;/&gt;&lt;wsp:rsid wsp:val=&quot;008678D9&quot;/&gt;&lt;wsp:rsid wsp:val=&quot;00867909&quot;/&gt;&lt;wsp:rsid wsp:val=&quot;008704CA&quot;/&gt;&lt;wsp:rsid wsp:val=&quot;00870539&quot;/&gt;&lt;wsp:rsid wsp:val=&quot;00870945&quot;/&gt;&lt;wsp:rsid wsp:val=&quot;008714BA&quot;/&gt;&lt;wsp:rsid wsp:val=&quot;00871832&quot;/&gt;&lt;wsp:rsid wsp:val=&quot;0087217A&quot;/&gt;&lt;wsp:rsid wsp:val=&quot;00875406&quot;/&gt;&lt;wsp:rsid wsp:val=&quot;00875876&quot;/&gt;&lt;wsp:rsid wsp:val=&quot;008777E3&quot;/&gt;&lt;wsp:rsid wsp:val=&quot;00877D4A&quot;/&gt;&lt;wsp:rsid wsp:val=&quot;00877D9E&quot;/&gt;&lt;wsp:rsid wsp:val=&quot;00880551&quot;/&gt;&lt;wsp:rsid wsp:val=&quot;00880C8E&quot;/&gt;&lt;wsp:rsid wsp:val=&quot;0088104C&quot;/&gt;&lt;wsp:rsid wsp:val=&quot;008813C1&quot;/&gt;&lt;wsp:rsid wsp:val=&quot;008820DF&quot;/&gt;&lt;wsp:rsid wsp:val=&quot;0088261D&quot;/&gt;&lt;wsp:rsid wsp:val=&quot;00882F77&quot;/&gt;&lt;wsp:rsid wsp:val=&quot;008832F2&quot;/&gt;&lt;wsp:rsid wsp:val=&quot;00883F36&quot;/&gt;&lt;wsp:rsid wsp:val=&quot;00885179&quot;/&gt;&lt;wsp:rsid wsp:val=&quot;00887B5B&quot;/&gt;&lt;wsp:rsid wsp:val=&quot;00890E5F&quot;/&gt;&lt;wsp:rsid wsp:val=&quot;008913E3&quot;/&gt;&lt;wsp:rsid wsp:val=&quot;008924F5&quot;/&gt;&lt;wsp:rsid wsp:val=&quot;00892AB8&quot;/&gt;&lt;wsp:rsid wsp:val=&quot;00892B24&quot;/&gt;&lt;wsp:rsid wsp:val=&quot;00893748&quot;/&gt;&lt;wsp:rsid wsp:val=&quot;00894BFE&quot;/&gt;&lt;wsp:rsid wsp:val=&quot;00894EB4&quot;/&gt;&lt;wsp:rsid wsp:val=&quot;008962AC&quot;/&gt;&lt;wsp:rsid wsp:val=&quot;0089631C&quot;/&gt;&lt;wsp:rsid wsp:val=&quot;00897583&quot;/&gt;&lt;wsp:rsid wsp:val=&quot;00897EE2&quot;/&gt;&lt;wsp:rsid wsp:val=&quot;008A03E2&quot;/&gt;&lt;wsp:rsid wsp:val=&quot;008A2229&quot;/&gt;&lt;wsp:rsid wsp:val=&quot;008A2694&quot;/&gt;&lt;wsp:rsid wsp:val=&quot;008A2ABE&quot;/&gt;&lt;wsp:rsid wsp:val=&quot;008A2B41&quot;/&gt;&lt;wsp:rsid wsp:val=&quot;008A3B58&quot;/&gt;&lt;wsp:rsid wsp:val=&quot;008A4C17&quot;/&gt;&lt;wsp:rsid wsp:val=&quot;008A5020&quot;/&gt;&lt;wsp:rsid wsp:val=&quot;008A645E&quot;/&gt;&lt;wsp:rsid wsp:val=&quot;008A6AC2&quot;/&gt;&lt;wsp:rsid wsp:val=&quot;008A6B6D&quot;/&gt;&lt;wsp:rsid wsp:val=&quot;008A6E48&quot;/&gt;&lt;wsp:rsid wsp:val=&quot;008A7005&quot;/&gt;&lt;wsp:rsid wsp:val=&quot;008A7602&quot;/&gt;&lt;wsp:rsid wsp:val=&quot;008B02BA&quot;/&gt;&lt;wsp:rsid wsp:val=&quot;008B1874&quot;/&gt;&lt;wsp:rsid wsp:val=&quot;008B1C8D&quot;/&gt;&lt;wsp:rsid wsp:val=&quot;008B1D92&quot;/&gt;&lt;wsp:rsid wsp:val=&quot;008B2545&quot;/&gt;&lt;wsp:rsid wsp:val=&quot;008B4F1C&quot;/&gt;&lt;wsp:rsid wsp:val=&quot;008B54B5&quot;/&gt;&lt;wsp:rsid wsp:val=&quot;008B54FC&quot;/&gt;&lt;wsp:rsid wsp:val=&quot;008B7536&quot;/&gt;&lt;wsp:rsid wsp:val=&quot;008B79FC&quot;/&gt;&lt;wsp:rsid wsp:val=&quot;008B7A31&quot;/&gt;&lt;wsp:rsid wsp:val=&quot;008C003D&quot;/&gt;&lt;wsp:rsid wsp:val=&quot;008C017D&quot;/&gt;&lt;wsp:rsid wsp:val=&quot;008C03E7&quot;/&gt;&lt;wsp:rsid wsp:val=&quot;008C0E3D&quot;/&gt;&lt;wsp:rsid wsp:val=&quot;008C13D4&quot;/&gt;&lt;wsp:rsid wsp:val=&quot;008C192E&quot;/&gt;&lt;wsp:rsid wsp:val=&quot;008C1C2A&quot;/&gt;&lt;wsp:rsid wsp:val=&quot;008C1CCF&quot;/&gt;&lt;wsp:rsid wsp:val=&quot;008C2150&quot;/&gt;&lt;wsp:rsid wsp:val=&quot;008C2F99&quot;/&gt;&lt;wsp:rsid wsp:val=&quot;008C3142&quot;/&gt;&lt;wsp:rsid wsp:val=&quot;008C3547&quot;/&gt;&lt;wsp:rsid wsp:val=&quot;008C4107&quot;/&gt;&lt;wsp:rsid wsp:val=&quot;008C48F4&quot;/&gt;&lt;wsp:rsid wsp:val=&quot;008C525A&quot;/&gt;&lt;wsp:rsid wsp:val=&quot;008C5302&quot;/&gt;&lt;wsp:rsid wsp:val=&quot;008C65D3&quot;/&gt;&lt;wsp:rsid wsp:val=&quot;008C69E8&quot;/&gt;&lt;wsp:rsid wsp:val=&quot;008C78D1&quot;/&gt;&lt;wsp:rsid wsp:val=&quot;008D0449&quot;/&gt;&lt;wsp:rsid wsp:val=&quot;008D1CB9&quot;/&gt;&lt;wsp:rsid wsp:val=&quot;008D2CFE&quot;/&gt;&lt;wsp:rsid wsp:val=&quot;008D3249&quot;/&gt;&lt;wsp:rsid wsp:val=&quot;008D3B41&quot;/&gt;&lt;wsp:rsid wsp:val=&quot;008D3E53&quot;/&gt;&lt;wsp:rsid wsp:val=&quot;008D41B0&quot;/&gt;&lt;wsp:rsid wsp:val=&quot;008D524B&quot;/&gt;&lt;wsp:rsid wsp:val=&quot;008D64E6&quot;/&gt;&lt;wsp:rsid wsp:val=&quot;008D6AEC&quot;/&gt;&lt;wsp:rsid wsp:val=&quot;008D6D73&quot;/&gt;&lt;wsp:rsid wsp:val=&quot;008D7014&quot;/&gt;&lt;wsp:rsid wsp:val=&quot;008D722B&quot;/&gt;&lt;wsp:rsid wsp:val=&quot;008D7597&quot;/&gt;&lt;wsp:rsid wsp:val=&quot;008D7680&quot;/&gt;&lt;wsp:rsid wsp:val=&quot;008E0A6A&quot;/&gt;&lt;wsp:rsid wsp:val=&quot;008E0EDE&quot;/&gt;&lt;wsp:rsid wsp:val=&quot;008E1859&quot;/&gt;&lt;wsp:rsid wsp:val=&quot;008E193E&quot;/&gt;&lt;wsp:rsid wsp:val=&quot;008E1DC6&quot;/&gt;&lt;wsp:rsid wsp:val=&quot;008E1FEE&quot;/&gt;&lt;wsp:rsid wsp:val=&quot;008E379B&quot;/&gt;&lt;wsp:rsid wsp:val=&quot;008E3ECC&quot;/&gt;&lt;wsp:rsid wsp:val=&quot;008E4D93&quot;/&gt;&lt;wsp:rsid wsp:val=&quot;008E5256&quot;/&gt;&lt;wsp:rsid wsp:val=&quot;008E7291&quot;/&gt;&lt;wsp:rsid wsp:val=&quot;008E7604&quot;/&gt;&lt;wsp:rsid wsp:val=&quot;008F0055&quot;/&gt;&lt;wsp:rsid wsp:val=&quot;008F12A3&quot;/&gt;&lt;wsp:rsid wsp:val=&quot;008F27D1&quot;/&gt;&lt;wsp:rsid wsp:val=&quot;008F2DB5&quot;/&gt;&lt;wsp:rsid wsp:val=&quot;008F3346&quot;/&gt;&lt;wsp:rsid wsp:val=&quot;008F3A46&quot;/&gt;&lt;wsp:rsid wsp:val=&quot;008F3A63&quot;/&gt;&lt;wsp:rsid wsp:val=&quot;008F4C72&quot;/&gt;&lt;wsp:rsid wsp:val=&quot;008F6841&quot;/&gt;&lt;wsp:rsid wsp:val=&quot;008F69E9&quot;/&gt;&lt;wsp:rsid wsp:val=&quot;008F6D81&quot;/&gt;&lt;wsp:rsid wsp:val=&quot;008F754E&quot;/&gt;&lt;wsp:rsid wsp:val=&quot;008F7746&quot;/&gt;&lt;wsp:rsid wsp:val=&quot;00900BC4&quot;/&gt;&lt;wsp:rsid wsp:val=&quot;00900BF7&quot;/&gt;&lt;wsp:rsid wsp:val=&quot;00901DFD&quot;/&gt;&lt;wsp:rsid wsp:val=&quot;0090242E&quot;/&gt;&lt;wsp:rsid wsp:val=&quot;00902FA3&quot;/&gt;&lt;wsp:rsid wsp:val=&quot;00903285&quot;/&gt;&lt;wsp:rsid wsp:val=&quot;009033E1&quot;/&gt;&lt;wsp:rsid wsp:val=&quot;0090495C&quot;/&gt;&lt;wsp:rsid wsp:val=&quot;00904AEA&quot;/&gt;&lt;wsp:rsid wsp:val=&quot;00904E74&quot;/&gt;&lt;wsp:rsid wsp:val=&quot;009057EE&quot;/&gt;&lt;wsp:rsid wsp:val=&quot;009057F6&quot;/&gt;&lt;wsp:rsid wsp:val=&quot;009059D1&quot;/&gt;&lt;wsp:rsid wsp:val=&quot;009063E0&quot;/&gt;&lt;wsp:rsid wsp:val=&quot;00906C06&quot;/&gt;&lt;wsp:rsid wsp:val=&quot;00906E8A&quot;/&gt;&lt;wsp:rsid wsp:val=&quot;009072E4&quot;/&gt;&lt;wsp:rsid wsp:val=&quot;009077E5&quot;/&gt;&lt;wsp:rsid wsp:val=&quot;00911278&quot;/&gt;&lt;wsp:rsid wsp:val=&quot;009126A9&quot;/&gt;&lt;wsp:rsid wsp:val=&quot;0091273C&quot;/&gt;&lt;wsp:rsid wsp:val=&quot;00912852&quot;/&gt;&lt;wsp:rsid wsp:val=&quot;00913A2E&quot;/&gt;&lt;wsp:rsid wsp:val=&quot;00913CFF&quot;/&gt;&lt;wsp:rsid wsp:val=&quot;009144BB&quot;/&gt;&lt;wsp:rsid wsp:val=&quot;00914ACF&quot;/&gt;&lt;wsp:rsid wsp:val=&quot;00914FF9&quot;/&gt;&lt;wsp:rsid wsp:val=&quot;0091503A&quot;/&gt;&lt;wsp:rsid wsp:val=&quot;00916018&quot;/&gt;&lt;wsp:rsid wsp:val=&quot;00916A8C&quot;/&gt;&lt;wsp:rsid wsp:val=&quot;00917028&quot;/&gt;&lt;wsp:rsid wsp:val=&quot;00920C26&quot;/&gt;&lt;wsp:rsid wsp:val=&quot;00920F34&quot;/&gt;&lt;wsp:rsid wsp:val=&quot;009213A6&quot;/&gt;&lt;wsp:rsid wsp:val=&quot;009229F9&quot;/&gt;&lt;wsp:rsid wsp:val=&quot;00922B04&quot;/&gt;&lt;wsp:rsid wsp:val=&quot;009233EF&quot;/&gt;&lt;wsp:rsid wsp:val=&quot;00923A08&quot;/&gt;&lt;wsp:rsid wsp:val=&quot;00923AD4&quot;/&gt;&lt;wsp:rsid wsp:val=&quot;00923EB6&quot;/&gt;&lt;wsp:rsid wsp:val=&quot;0092774C&quot;/&gt;&lt;wsp:rsid wsp:val=&quot;00932B28&quot;/&gt;&lt;wsp:rsid wsp:val=&quot;009332D3&quot;/&gt;&lt;wsp:rsid wsp:val=&quot;009339C0&quot;/&gt;&lt;wsp:rsid wsp:val=&quot;009339F5&quot;/&gt;&lt;wsp:rsid wsp:val=&quot;009339F8&quot;/&gt;&lt;wsp:rsid wsp:val=&quot;0093436D&quot;/&gt;&lt;wsp:rsid wsp:val=&quot;00934DEF&quot;/&gt;&lt;wsp:rsid wsp:val=&quot;00935361&quot;/&gt;&lt;wsp:rsid wsp:val=&quot;009354FA&quot;/&gt;&lt;wsp:rsid wsp:val=&quot;0093768E&quot;/&gt;&lt;wsp:rsid wsp:val=&quot;00937DF5&quot;/&gt;&lt;wsp:rsid wsp:val=&quot;0094029B&quot;/&gt;&lt;wsp:rsid wsp:val=&quot;00940DCC&quot;/&gt;&lt;wsp:rsid wsp:val=&quot;00942087&quot;/&gt;&lt;wsp:rsid wsp:val=&quot;0094258C&quot;/&gt;&lt;wsp:rsid wsp:val=&quot;00943ABC&quot;/&gt;&lt;wsp:rsid wsp:val=&quot;009461B2&quot;/&gt;&lt;wsp:rsid wsp:val=&quot;00946FAF&quot;/&gt;&lt;wsp:rsid wsp:val=&quot;00947B6E&quot;/&gt;&lt;wsp:rsid wsp:val=&quot;0095283B&quot;/&gt;&lt;wsp:rsid wsp:val=&quot;0095303F&quot;/&gt;&lt;wsp:rsid wsp:val=&quot;00953917&quot;/&gt;&lt;wsp:rsid wsp:val=&quot;00953C26&quot;/&gt;&lt;wsp:rsid wsp:val=&quot;00953DF8&quot;/&gt;&lt;wsp:rsid wsp:val=&quot;00954060&quot;/&gt;&lt;wsp:rsid wsp:val=&quot;00954E4B&quot;/&gt;&lt;wsp:rsid wsp:val=&quot;00956736&quot;/&gt;&lt;wsp:rsid wsp:val=&quot;00956929&quot;/&gt;&lt;wsp:rsid wsp:val=&quot;00956B5F&quot;/&gt;&lt;wsp:rsid wsp:val=&quot;00957246&quot;/&gt;&lt;wsp:rsid wsp:val=&quot;009577A8&quot;/&gt;&lt;wsp:rsid wsp:val=&quot;00960388&quot;/&gt;&lt;wsp:rsid wsp:val=&quot;009607C6&quot;/&gt;&lt;wsp:rsid wsp:val=&quot;00960A94&quot;/&gt;&lt;wsp:rsid wsp:val=&quot;009619DB&quot;/&gt;&lt;wsp:rsid wsp:val=&quot;0096258D&quot;/&gt;&lt;wsp:rsid wsp:val=&quot;009626A9&quot;/&gt;&lt;wsp:rsid wsp:val=&quot;0096392E&quot;/&gt;&lt;wsp:rsid wsp:val=&quot;009643ED&quot;/&gt;&lt;wsp:rsid wsp:val=&quot;009647D1&quot;/&gt;&lt;wsp:rsid wsp:val=&quot;00965BB7&quot;/&gt;&lt;wsp:rsid wsp:val=&quot;00966243&quot;/&gt;&lt;wsp:rsid wsp:val=&quot;009664CC&quot;/&gt;&lt;wsp:rsid wsp:val=&quot;00966502&quot;/&gt;&lt;wsp:rsid wsp:val=&quot;0096686F&quot;/&gt;&lt;wsp:rsid wsp:val=&quot;009668E0&quot;/&gt;&lt;wsp:rsid wsp:val=&quot;0096726B&quot;/&gt;&lt;wsp:rsid wsp:val=&quot;00967EE5&quot;/&gt;&lt;wsp:rsid wsp:val=&quot;00967F36&quot;/&gt;&lt;wsp:rsid wsp:val=&quot;00970067&quot;/&gt;&lt;wsp:rsid wsp:val=&quot;00970EC8&quot;/&gt;&lt;wsp:rsid wsp:val=&quot;009711EC&quot;/&gt;&lt;wsp:rsid wsp:val=&quot;009712CA&quot;/&gt;&lt;wsp:rsid wsp:val=&quot;00971A41&quot;/&gt;&lt;wsp:rsid wsp:val=&quot;00971EEB&quot;/&gt;&lt;wsp:rsid wsp:val=&quot;009720F9&quot;/&gt;&lt;wsp:rsid wsp:val=&quot;0097261C&quot;/&gt;&lt;wsp:rsid wsp:val=&quot;00973097&quot;/&gt;&lt;wsp:rsid wsp:val=&quot;0097361C&quot;/&gt;&lt;wsp:rsid wsp:val=&quot;0097399F&quot;/&gt;&lt;wsp:rsid wsp:val=&quot;00974296&quot;/&gt;&lt;wsp:rsid wsp:val=&quot;009746A2&quot;/&gt;&lt;wsp:rsid wsp:val=&quot;00975698&quot;/&gt;&lt;wsp:rsid wsp:val=&quot;00975E9E&quot;/&gt;&lt;wsp:rsid wsp:val=&quot;00976A8B&quot;/&gt;&lt;wsp:rsid wsp:val=&quot;009770FF&quot;/&gt;&lt;wsp:rsid wsp:val=&quot;00977B2A&quot;/&gt;&lt;wsp:rsid wsp:val=&quot;00980193&quot;/&gt;&lt;wsp:rsid wsp:val=&quot;00980D97&quot;/&gt;&lt;wsp:rsid wsp:val=&quot;00980F5B&quot;/&gt;&lt;wsp:rsid wsp:val=&quot;00981215&quot;/&gt;&lt;wsp:rsid wsp:val=&quot;00981637&quot;/&gt;&lt;wsp:rsid wsp:val=&quot;00981ED6&quot;/&gt;&lt;wsp:rsid wsp:val=&quot;0098258C&quot;/&gt;&lt;wsp:rsid wsp:val=&quot;00982C71&quot;/&gt;&lt;wsp:rsid wsp:val=&quot;009832D2&quot;/&gt;&lt;wsp:rsid wsp:val=&quot;009845AE&quot;/&gt;&lt;wsp:rsid wsp:val=&quot;00984933&quot;/&gt;&lt;wsp:rsid wsp:val=&quot;00984F9A&quot;/&gt;&lt;wsp:rsid wsp:val=&quot;009858C5&quot;/&gt;&lt;wsp:rsid wsp:val=&quot;00985CE9&quot;/&gt;&lt;wsp:rsid wsp:val=&quot;00985D6D&quot;/&gt;&lt;wsp:rsid wsp:val=&quot;009867F8&quot;/&gt;&lt;wsp:rsid wsp:val=&quot;0098699D&quot;/&gt;&lt;wsp:rsid wsp:val=&quot;00986F14&quot;/&gt;&lt;wsp:rsid wsp:val=&quot;00986FA7&quot;/&gt;&lt;wsp:rsid wsp:val=&quot;0098727A&quot;/&gt;&lt;wsp:rsid wsp:val=&quot;009877BC&quot;/&gt;&lt;wsp:rsid wsp:val=&quot;00987B65&quot;/&gt;&lt;wsp:rsid wsp:val=&quot;00987CAA&quot;/&gt;&lt;wsp:rsid wsp:val=&quot;00987D72&quot;/&gt;&lt;wsp:rsid wsp:val=&quot;00990153&quot;/&gt;&lt;wsp:rsid wsp:val=&quot;009902E7&quot;/&gt;&lt;wsp:rsid wsp:val=&quot;009908F1&quot;/&gt;&lt;wsp:rsid wsp:val=&quot;00990B82&quot;/&gt;&lt;wsp:rsid wsp:val=&quot;009910DD&quot;/&gt;&lt;wsp:rsid wsp:val=&quot;00992CF0&quot;/&gt;&lt;wsp:rsid wsp:val=&quot;00993703&quot;/&gt;&lt;wsp:rsid wsp:val=&quot;00993889&quot;/&gt;&lt;wsp:rsid wsp:val=&quot;00994637&quot;/&gt;&lt;wsp:rsid wsp:val=&quot;00994AA6&quot;/&gt;&lt;wsp:rsid wsp:val=&quot;00994B39&quot;/&gt;&lt;wsp:rsid wsp:val=&quot;00994BE2&quot;/&gt;&lt;wsp:rsid wsp:val=&quot;00994D23&quot;/&gt;&lt;wsp:rsid wsp:val=&quot;00996DB3&quot;/&gt;&lt;wsp:rsid wsp:val=&quot;00997071&quot;/&gt;&lt;wsp:rsid wsp:val=&quot;009A1518&quot;/&gt;&lt;wsp:rsid wsp:val=&quot;009A2090&quot;/&gt;&lt;wsp:rsid wsp:val=&quot;009A24A9&quot;/&gt;&lt;wsp:rsid wsp:val=&quot;009A2EAB&quot;/&gt;&lt;wsp:rsid wsp:val=&quot;009A318E&quot;/&gt;&lt;wsp:rsid wsp:val=&quot;009A31CE&quot;/&gt;&lt;wsp:rsid wsp:val=&quot;009A32AF&quot;/&gt;&lt;wsp:rsid wsp:val=&quot;009A3E51&quot;/&gt;&lt;wsp:rsid wsp:val=&quot;009A41DD&quot;/&gt;&lt;wsp:rsid wsp:val=&quot;009A4EC9&quot;/&gt;&lt;wsp:rsid wsp:val=&quot;009A4FA0&quot;/&gt;&lt;wsp:rsid wsp:val=&quot;009A50A0&quot;/&gt;&lt;wsp:rsid wsp:val=&quot;009A5458&quot;/&gt;&lt;wsp:rsid wsp:val=&quot;009A5BAC&quot;/&gt;&lt;wsp:rsid wsp:val=&quot;009A5BBA&quot;/&gt;&lt;wsp:rsid wsp:val=&quot;009A5F8E&quot;/&gt;&lt;wsp:rsid wsp:val=&quot;009A6AAA&quot;/&gt;&lt;wsp:rsid wsp:val=&quot;009A6F50&quot;/&gt;&lt;wsp:rsid wsp:val=&quot;009A7139&quot;/&gt;&lt;wsp:rsid wsp:val=&quot;009B09F3&quot;/&gt;&lt;wsp:rsid wsp:val=&quot;009B0C98&quot;/&gt;&lt;wsp:rsid wsp:val=&quot;009B12F5&quot;/&gt;&lt;wsp:rsid wsp:val=&quot;009B156C&quot;/&gt;&lt;wsp:rsid wsp:val=&quot;009B1B95&quot;/&gt;&lt;wsp:rsid wsp:val=&quot;009B37C8&quot;/&gt;&lt;wsp:rsid wsp:val=&quot;009B3938&quot;/&gt;&lt;wsp:rsid wsp:val=&quot;009B3FFD&quot;/&gt;&lt;wsp:rsid wsp:val=&quot;009B4D98&quot;/&gt;&lt;wsp:rsid wsp:val=&quot;009B563F&quot;/&gt;&lt;wsp:rsid wsp:val=&quot;009B58E2&quot;/&gt;&lt;wsp:rsid wsp:val=&quot;009B59CD&quot;/&gt;&lt;wsp:rsid wsp:val=&quot;009B5C2F&quot;/&gt;&lt;wsp:rsid wsp:val=&quot;009B5E5D&quot;/&gt;&lt;wsp:rsid wsp:val=&quot;009B6C53&quot;/&gt;&lt;wsp:rsid wsp:val=&quot;009B75AF&quot;/&gt;&lt;wsp:rsid wsp:val=&quot;009B75E4&quot;/&gt;&lt;wsp:rsid wsp:val=&quot;009C0DEF&quot;/&gt;&lt;wsp:rsid wsp:val=&quot;009C18FD&quot;/&gt;&lt;wsp:rsid wsp:val=&quot;009C20E5&quot;/&gt;&lt;wsp:rsid wsp:val=&quot;009C4883&quot;/&gt;&lt;wsp:rsid wsp:val=&quot;009C4AD9&quot;/&gt;&lt;wsp:rsid wsp:val=&quot;009C511E&quot;/&gt;&lt;wsp:rsid wsp:val=&quot;009C52B8&quot;/&gt;&lt;wsp:rsid wsp:val=&quot;009C601D&quot;/&gt;&lt;wsp:rsid wsp:val=&quot;009C6527&quot;/&gt;&lt;wsp:rsid wsp:val=&quot;009C68CB&quot;/&gt;&lt;wsp:rsid wsp:val=&quot;009C6CAE&quot;/&gt;&lt;wsp:rsid wsp:val=&quot;009D0089&quot;/&gt;&lt;wsp:rsid wsp:val=&quot;009D0A79&quot;/&gt;&lt;wsp:rsid wsp:val=&quot;009D3434&quot;/&gt;&lt;wsp:rsid wsp:val=&quot;009D39EF&quot;/&gt;&lt;wsp:rsid wsp:val=&quot;009D415C&quot;/&gt;&lt;wsp:rsid wsp:val=&quot;009D4468&quot;/&gt;&lt;wsp:rsid wsp:val=&quot;009D4599&quot;/&gt;&lt;wsp:rsid wsp:val=&quot;009D47DA&quot;/&gt;&lt;wsp:rsid wsp:val=&quot;009D4A22&quot;/&gt;&lt;wsp:rsid wsp:val=&quot;009D4CA9&quot;/&gt;&lt;wsp:rsid wsp:val=&quot;009D4CCB&quot;/&gt;&lt;wsp:rsid wsp:val=&quot;009D5EEC&quot;/&gt;&lt;wsp:rsid wsp:val=&quot;009D606E&quot;/&gt;&lt;wsp:rsid wsp:val=&quot;009D739B&quot;/&gt;&lt;wsp:rsid wsp:val=&quot;009E1164&quot;/&gt;&lt;wsp:rsid wsp:val=&quot;009E1317&quot;/&gt;&lt;wsp:rsid wsp:val=&quot;009E1AF3&quot;/&gt;&lt;wsp:rsid wsp:val=&quot;009E20C7&quot;/&gt;&lt;wsp:rsid wsp:val=&quot;009E2710&quot;/&gt;&lt;wsp:rsid wsp:val=&quot;009E2A98&quot;/&gt;&lt;wsp:rsid wsp:val=&quot;009E2C9A&quot;/&gt;&lt;wsp:rsid wsp:val=&quot;009E32C5&quot;/&gt;&lt;wsp:rsid wsp:val=&quot;009E3766&quot;/&gt;&lt;wsp:rsid wsp:val=&quot;009E49E1&quot;/&gt;&lt;wsp:rsid wsp:val=&quot;009E4B5A&quot;/&gt;&lt;wsp:rsid wsp:val=&quot;009E570A&quot;/&gt;&lt;wsp:rsid wsp:val=&quot;009E5AA2&quot;/&gt;&lt;wsp:rsid wsp:val=&quot;009E669C&quot;/&gt;&lt;wsp:rsid wsp:val=&quot;009E75CE&quot;/&gt;&lt;wsp:rsid wsp:val=&quot;009F04DA&quot;/&gt;&lt;wsp:rsid wsp:val=&quot;009F1686&quot;/&gt;&lt;wsp:rsid wsp:val=&quot;009F24D5&quot;/&gt;&lt;wsp:rsid wsp:val=&quot;009F2EC1&quot;/&gt;&lt;wsp:rsid wsp:val=&quot;009F32D1&quot;/&gt;&lt;wsp:rsid wsp:val=&quot;009F3484&quot;/&gt;&lt;wsp:rsid wsp:val=&quot;009F46DA&quot;/&gt;&lt;wsp:rsid wsp:val=&quot;009F5E15&quot;/&gt;&lt;wsp:rsid wsp:val=&quot;009F633A&quot;/&gt;&lt;wsp:rsid wsp:val=&quot;00A00A71&quot;/&gt;&lt;wsp:rsid wsp:val=&quot;00A01512&quot;/&gt;&lt;wsp:rsid wsp:val=&quot;00A01514&quot;/&gt;&lt;wsp:rsid wsp:val=&quot;00A0212E&quot;/&gt;&lt;wsp:rsid wsp:val=&quot;00A03133&quot;/&gt;&lt;wsp:rsid wsp:val=&quot;00A034DF&quot;/&gt;&lt;wsp:rsid wsp:val=&quot;00A037CE&quot;/&gt;&lt;wsp:rsid wsp:val=&quot;00A039F7&quot;/&gt;&lt;wsp:rsid wsp:val=&quot;00A03BCF&quot;/&gt;&lt;wsp:rsid wsp:val=&quot;00A04397&quot;/&gt;&lt;wsp:rsid wsp:val=&quot;00A04B05&quot;/&gt;&lt;wsp:rsid wsp:val=&quot;00A04B1C&quot;/&gt;&lt;wsp:rsid wsp:val=&quot;00A05501&quot;/&gt;&lt;wsp:rsid wsp:val=&quot;00A060AF&quot;/&gt;&lt;wsp:rsid wsp:val=&quot;00A064C1&quot;/&gt;&lt;wsp:rsid wsp:val=&quot;00A07319&quot;/&gt;&lt;wsp:rsid wsp:val=&quot;00A073FD&quot;/&gt;&lt;wsp:rsid wsp:val=&quot;00A07AEB&quot;/&gt;&lt;wsp:rsid wsp:val=&quot;00A101C3&quot;/&gt;&lt;wsp:rsid wsp:val=&quot;00A1029A&quot;/&gt;&lt;wsp:rsid wsp:val=&quot;00A10A25&quot;/&gt;&lt;wsp:rsid wsp:val=&quot;00A1122F&quot;/&gt;&lt;wsp:rsid wsp:val=&quot;00A11F62&quot;/&gt;&lt;wsp:rsid wsp:val=&quot;00A123B7&quot;/&gt;&lt;wsp:rsid wsp:val=&quot;00A12551&quot;/&gt;&lt;wsp:rsid wsp:val=&quot;00A125DC&quot;/&gt;&lt;wsp:rsid wsp:val=&quot;00A12ABD&quot;/&gt;&lt;wsp:rsid wsp:val=&quot;00A12C67&quot;/&gt;&lt;wsp:rsid wsp:val=&quot;00A12EF2&quot;/&gt;&lt;wsp:rsid wsp:val=&quot;00A13689&quot;/&gt;&lt;wsp:rsid wsp:val=&quot;00A150DD&quot;/&gt;&lt;wsp:rsid wsp:val=&quot;00A1532D&quot;/&gt;&lt;wsp:rsid wsp:val=&quot;00A15414&quot;/&gt;&lt;wsp:rsid wsp:val=&quot;00A155F8&quot;/&gt;&lt;wsp:rsid wsp:val=&quot;00A15F98&quot;/&gt;&lt;wsp:rsid wsp:val=&quot;00A161ED&quot;/&gt;&lt;wsp:rsid wsp:val=&quot;00A166DD&quot;/&gt;&lt;wsp:rsid wsp:val=&quot;00A176DF&quot;/&gt;&lt;wsp:rsid wsp:val=&quot;00A20130&quot;/&gt;&lt;wsp:rsid wsp:val=&quot;00A20360&quot;/&gt;&lt;wsp:rsid wsp:val=&quot;00A218E0&quot;/&gt;&lt;wsp:rsid wsp:val=&quot;00A22C27&quot;/&gt;&lt;wsp:rsid wsp:val=&quot;00A230BD&quot;/&gt;&lt;wsp:rsid wsp:val=&quot;00A235C5&quot;/&gt;&lt;wsp:rsid wsp:val=&quot;00A23D57&quot;/&gt;&lt;wsp:rsid wsp:val=&quot;00A2636C&quot;/&gt;&lt;wsp:rsid wsp:val=&quot;00A26612&quot;/&gt;&lt;wsp:rsid wsp:val=&quot;00A27079&quot;/&gt;&lt;wsp:rsid wsp:val=&quot;00A27760&quot;/&gt;&lt;wsp:rsid wsp:val=&quot;00A300D4&quot;/&gt;&lt;wsp:rsid wsp:val=&quot;00A31461&quot;/&gt;&lt;wsp:rsid wsp:val=&quot;00A31867&quot;/&gt;&lt;wsp:rsid wsp:val=&quot;00A318C3&quot;/&gt;&lt;wsp:rsid wsp:val=&quot;00A31E6C&quot;/&gt;&lt;wsp:rsid wsp:val=&quot;00A33C69&quot;/&gt;&lt;wsp:rsid wsp:val=&quot;00A34905&quot;/&gt;&lt;wsp:rsid wsp:val=&quot;00A34E7C&quot;/&gt;&lt;wsp:rsid wsp:val=&quot;00A36020&quot;/&gt;&lt;wsp:rsid wsp:val=&quot;00A36108&quot;/&gt;&lt;wsp:rsid wsp:val=&quot;00A363CB&quot;/&gt;&lt;wsp:rsid wsp:val=&quot;00A363E6&quot;/&gt;&lt;wsp:rsid wsp:val=&quot;00A364FA&quot;/&gt;&lt;wsp:rsid wsp:val=&quot;00A36616&quot;/&gt;&lt;wsp:rsid wsp:val=&quot;00A367AE&quot;/&gt;&lt;wsp:rsid wsp:val=&quot;00A37B93&quot;/&gt;&lt;wsp:rsid wsp:val=&quot;00A37B9E&quot;/&gt;&lt;wsp:rsid wsp:val=&quot;00A37BA9&quot;/&gt;&lt;wsp:rsid wsp:val=&quot;00A40ABC&quot;/&gt;&lt;wsp:rsid wsp:val=&quot;00A42380&quot;/&gt;&lt;wsp:rsid wsp:val=&quot;00A436F8&quot;/&gt;&lt;wsp:rsid wsp:val=&quot;00A44595&quot;/&gt;&lt;wsp:rsid wsp:val=&quot;00A445A4&quot;/&gt;&lt;wsp:rsid wsp:val=&quot;00A44785&quot;/&gt;&lt;wsp:rsid wsp:val=&quot;00A4559A&quot;/&gt;&lt;wsp:rsid wsp:val=&quot;00A45946&quot;/&gt;&lt;wsp:rsid wsp:val=&quot;00A45BFB&quot;/&gt;&lt;wsp:rsid wsp:val=&quot;00A465B8&quot;/&gt;&lt;wsp:rsid wsp:val=&quot;00A47ACB&quot;/&gt;&lt;wsp:rsid wsp:val=&quot;00A50232&quot;/&gt;&lt;wsp:rsid wsp:val=&quot;00A5061F&quot;/&gt;&lt;wsp:rsid wsp:val=&quot;00A50F8F&quot;/&gt;&lt;wsp:rsid wsp:val=&quot;00A511D0&quot;/&gt;&lt;wsp:rsid wsp:val=&quot;00A52ABA&quot;/&gt;&lt;wsp:rsid wsp:val=&quot;00A52D69&quot;/&gt;&lt;wsp:rsid wsp:val=&quot;00A530BD&quot;/&gt;&lt;wsp:rsid wsp:val=&quot;00A53EA8&quot;/&gt;&lt;wsp:rsid wsp:val=&quot;00A54A2F&quot;/&gt;&lt;wsp:rsid wsp:val=&quot;00A54C42&quot;/&gt;&lt;wsp:rsid wsp:val=&quot;00A558B5&quot;/&gt;&lt;wsp:rsid wsp:val=&quot;00A5643A&quot;/&gt;&lt;wsp:rsid wsp:val=&quot;00A564D7&quot;/&gt;&lt;wsp:rsid wsp:val=&quot;00A565DA&quot;/&gt;&lt;wsp:rsid wsp:val=&quot;00A57B9D&quot;/&gt;&lt;wsp:rsid wsp:val=&quot;00A61137&quot;/&gt;&lt;wsp:rsid wsp:val=&quot;00A6187B&quot;/&gt;&lt;wsp:rsid wsp:val=&quot;00A62123&quot;/&gt;&lt;wsp:rsid wsp:val=&quot;00A630FE&quot;/&gt;&lt;wsp:rsid wsp:val=&quot;00A639FB&quot;/&gt;&lt;wsp:rsid wsp:val=&quot;00A64022&quot;/&gt;&lt;wsp:rsid wsp:val=&quot;00A647B4&quot;/&gt;&lt;wsp:rsid wsp:val=&quot;00A65183&quot;/&gt;&lt;wsp:rsid wsp:val=&quot;00A65495&quot;/&gt;&lt;wsp:rsid wsp:val=&quot;00A65558&quot;/&gt;&lt;wsp:rsid wsp:val=&quot;00A655F1&quot;/&gt;&lt;wsp:rsid wsp:val=&quot;00A666D3&quot;/&gt;&lt;wsp:rsid wsp:val=&quot;00A67789&quot;/&gt;&lt;wsp:rsid wsp:val=&quot;00A70136&quot;/&gt;&lt;wsp:rsid wsp:val=&quot;00A70647&quot;/&gt;&lt;wsp:rsid wsp:val=&quot;00A70857&quot;/&gt;&lt;wsp:rsid wsp:val=&quot;00A72FF5&quot;/&gt;&lt;wsp:rsid wsp:val=&quot;00A73C6D&quot;/&gt;&lt;wsp:rsid wsp:val=&quot;00A73E9C&quot;/&gt;&lt;wsp:rsid wsp:val=&quot;00A74098&quot;/&gt;&lt;wsp:rsid wsp:val=&quot;00A74423&quot;/&gt;&lt;wsp:rsid wsp:val=&quot;00A747E6&quot;/&gt;&lt;wsp:rsid wsp:val=&quot;00A75946&quot;/&gt;&lt;wsp:rsid wsp:val=&quot;00A75991&quot;/&gt;&lt;wsp:rsid wsp:val=&quot;00A7776D&quot;/&gt;&lt;wsp:rsid wsp:val=&quot;00A77F14&quot;/&gt;&lt;wsp:rsid wsp:val=&quot;00A80CC6&quot;/&gt;&lt;wsp:rsid wsp:val=&quot;00A80EDC&quot;/&gt;&lt;wsp:rsid wsp:val=&quot;00A82486&quot;/&gt;&lt;wsp:rsid wsp:val=&quot;00A82860&quot;/&gt;&lt;wsp:rsid wsp:val=&quot;00A83876&quot;/&gt;&lt;wsp:rsid wsp:val=&quot;00A83BC4&quot;/&gt;&lt;wsp:rsid wsp:val=&quot;00A83D68&quot;/&gt;&lt;wsp:rsid wsp:val=&quot;00A843BE&quot;/&gt;&lt;wsp:rsid wsp:val=&quot;00A8440D&quot;/&gt;&lt;wsp:rsid wsp:val=&quot;00A84932&quot;/&gt;&lt;wsp:rsid wsp:val=&quot;00A84EAE&quot;/&gt;&lt;wsp:rsid wsp:val=&quot;00A858DB&quot;/&gt;&lt;wsp:rsid wsp:val=&quot;00A86390&quot;/&gt;&lt;wsp:rsid wsp:val=&quot;00A8642D&quot;/&gt;&lt;wsp:rsid wsp:val=&quot;00A86AB7&quot;/&gt;&lt;wsp:rsid wsp:val=&quot;00A86D4B&quot;/&gt;&lt;wsp:rsid wsp:val=&quot;00A86E3B&quot;/&gt;&lt;wsp:rsid wsp:val=&quot;00A87561&quot;/&gt;&lt;wsp:rsid wsp:val=&quot;00A876EA&quot;/&gt;&lt;wsp:rsid wsp:val=&quot;00A87EE5&quot;/&gt;&lt;wsp:rsid wsp:val=&quot;00A90538&quot;/&gt;&lt;wsp:rsid wsp:val=&quot;00A90FC4&quot;/&gt;&lt;wsp:rsid wsp:val=&quot;00A92955&quot;/&gt;&lt;wsp:rsid wsp:val=&quot;00A92DA2&quot;/&gt;&lt;wsp:rsid wsp:val=&quot;00A93D65&quot;/&gt;&lt;wsp:rsid wsp:val=&quot;00A93F4F&quot;/&gt;&lt;wsp:rsid wsp:val=&quot;00A954DA&quot;/&gt;&lt;wsp:rsid wsp:val=&quot;00A9557D&quot;/&gt;&lt;wsp:rsid wsp:val=&quot;00A95DA9&quot;/&gt;&lt;wsp:rsid wsp:val=&quot;00A95E96&quot;/&gt;&lt;wsp:rsid wsp:val=&quot;00A96526&quot;/&gt;&lt;wsp:rsid wsp:val=&quot;00A973C7&quot;/&gt;&lt;wsp:rsid wsp:val=&quot;00A97E4D&quot;/&gt;&lt;wsp:rsid wsp:val=&quot;00AA0B8B&quot;/&gt;&lt;wsp:rsid wsp:val=&quot;00AA1ACE&quot;/&gt;&lt;wsp:rsid wsp:val=&quot;00AA26F0&quot;/&gt;&lt;wsp:rsid wsp:val=&quot;00AA3240&quot;/&gt;&lt;wsp:rsid wsp:val=&quot;00AA3C97&quot;/&gt;&lt;wsp:rsid wsp:val=&quot;00AA426F&quot;/&gt;&lt;wsp:rsid wsp:val=&quot;00AA45E2&quot;/&gt;&lt;wsp:rsid wsp:val=&quot;00AA5CCA&quot;/&gt;&lt;wsp:rsid wsp:val=&quot;00AA5D46&quot;/&gt;&lt;wsp:rsid wsp:val=&quot;00AA75E4&quot;/&gt;&lt;wsp:rsid wsp:val=&quot;00AA7A2D&quot;/&gt;&lt;wsp:rsid wsp:val=&quot;00AA7AD8&quot;/&gt;&lt;wsp:rsid wsp:val=&quot;00AB06F5&quot;/&gt;&lt;wsp:rsid wsp:val=&quot;00AB08DC&quot;/&gt;&lt;wsp:rsid wsp:val=&quot;00AB10EF&quot;/&gt;&lt;wsp:rsid wsp:val=&quot;00AB223F&quot;/&gt;&lt;wsp:rsid wsp:val=&quot;00AB2F86&quot;/&gt;&lt;wsp:rsid wsp:val=&quot;00AB30C2&quot;/&gt;&lt;wsp:rsid wsp:val=&quot;00AB32F9&quot;/&gt;&lt;wsp:rsid wsp:val=&quot;00AB3877&quot;/&gt;&lt;wsp:rsid wsp:val=&quot;00AB38C2&quot;/&gt;&lt;wsp:rsid wsp:val=&quot;00AB4B91&quot;/&gt;&lt;wsp:rsid wsp:val=&quot;00AB529D&quot;/&gt;&lt;wsp:rsid wsp:val=&quot;00AB537D&quot;/&gt;&lt;wsp:rsid wsp:val=&quot;00AB544E&quot;/&gt;&lt;wsp:rsid wsp:val=&quot;00AB546E&quot;/&gt;&lt;wsp:rsid wsp:val=&quot;00AB547B&quot;/&gt;&lt;wsp:rsid wsp:val=&quot;00AB57B6&quot;/&gt;&lt;wsp:rsid wsp:val=&quot;00AB638B&quot;/&gt;&lt;wsp:rsid wsp:val=&quot;00AB6BCE&quot;/&gt;&lt;wsp:rsid wsp:val=&quot;00AC0A60&quot;/&gt;&lt;wsp:rsid wsp:val=&quot;00AC1569&quot;/&gt;&lt;wsp:rsid wsp:val=&quot;00AC16D3&quot;/&gt;&lt;wsp:rsid wsp:val=&quot;00AC1FE8&quot;/&gt;&lt;wsp:rsid wsp:val=&quot;00AC228B&quot;/&gt;&lt;wsp:rsid wsp:val=&quot;00AC30DD&quot;/&gt;&lt;wsp:rsid wsp:val=&quot;00AC3A17&quot;/&gt;&lt;wsp:rsid wsp:val=&quot;00AC50F7&quot;/&gt;&lt;wsp:rsid wsp:val=&quot;00AC53B9&quot;/&gt;&lt;wsp:rsid wsp:val=&quot;00AC640C&quot;/&gt;&lt;wsp:rsid wsp:val=&quot;00AC6775&quot;/&gt;&lt;wsp:rsid wsp:val=&quot;00AC6BB1&quot;/&gt;&lt;wsp:rsid wsp:val=&quot;00AC703F&quot;/&gt;&lt;wsp:rsid wsp:val=&quot;00AC7078&quot;/&gt;&lt;wsp:rsid wsp:val=&quot;00AC7CEF&quot;/&gt;&lt;wsp:rsid wsp:val=&quot;00AD0567&quot;/&gt;&lt;wsp:rsid wsp:val=&quot;00AD08A0&quot;/&gt;&lt;wsp:rsid wsp:val=&quot;00AD0B1C&quot;/&gt;&lt;wsp:rsid wsp:val=&quot;00AD0E0F&quot;/&gt;&lt;wsp:rsid wsp:val=&quot;00AD1526&quot;/&gt;&lt;wsp:rsid wsp:val=&quot;00AD1685&quot;/&gt;&lt;wsp:rsid wsp:val=&quot;00AD1847&quot;/&gt;&lt;wsp:rsid wsp:val=&quot;00AD2140&quot;/&gt;&lt;wsp:rsid wsp:val=&quot;00AD225C&quot;/&gt;&lt;wsp:rsid wsp:val=&quot;00AD3078&quot;/&gt;&lt;wsp:rsid wsp:val=&quot;00AD30BB&quot;/&gt;&lt;wsp:rsid wsp:val=&quot;00AD312A&quot;/&gt;&lt;wsp:rsid wsp:val=&quot;00AD3744&quot;/&gt;&lt;wsp:rsid wsp:val=&quot;00AD3BD3&quot;/&gt;&lt;wsp:rsid wsp:val=&quot;00AD468E&quot;/&gt;&lt;wsp:rsid wsp:val=&quot;00AD4B4B&quot;/&gt;&lt;wsp:rsid wsp:val=&quot;00AD4C82&quot;/&gt;&lt;wsp:rsid wsp:val=&quot;00AD5303&quot;/&gt;&lt;wsp:rsid wsp:val=&quot;00AD5373&quot;/&gt;&lt;wsp:rsid wsp:val=&quot;00AD6892&quot;/&gt;&lt;wsp:rsid wsp:val=&quot;00AD79AA&quot;/&gt;&lt;wsp:rsid wsp:val=&quot;00AE0403&quot;/&gt;&lt;wsp:rsid wsp:val=&quot;00AE14AE&quot;/&gt;&lt;wsp:rsid wsp:val=&quot;00AE1B4A&quot;/&gt;&lt;wsp:rsid wsp:val=&quot;00AE1BA8&quot;/&gt;&lt;wsp:rsid wsp:val=&quot;00AE26FF&quot;/&gt;&lt;wsp:rsid wsp:val=&quot;00AE3266&quot;/&gt;&lt;wsp:rsid wsp:val=&quot;00AE3348&quot;/&gt;&lt;wsp:rsid wsp:val=&quot;00AE3CF2&quot;/&gt;&lt;wsp:rsid wsp:val=&quot;00AE401A&quot;/&gt;&lt;wsp:rsid wsp:val=&quot;00AE4173&quot;/&gt;&lt;wsp:rsid wsp:val=&quot;00AE429D&quot;/&gt;&lt;wsp:rsid wsp:val=&quot;00AE5128&quot;/&gt;&lt;wsp:rsid wsp:val=&quot;00AE54C6&quot;/&gt;&lt;wsp:rsid wsp:val=&quot;00AE5539&quot;/&gt;&lt;wsp:rsid wsp:val=&quot;00AE5DB0&quot;/&gt;&lt;wsp:rsid wsp:val=&quot;00AE7029&quot;/&gt;&lt;wsp:rsid wsp:val=&quot;00AF0028&quot;/&gt;&lt;wsp:rsid wsp:val=&quot;00AF0854&quot;/&gt;&lt;wsp:rsid wsp:val=&quot;00AF0F7E&quot;/&gt;&lt;wsp:rsid wsp:val=&quot;00AF107B&quot;/&gt;&lt;wsp:rsid wsp:val=&quot;00AF1122&quot;/&gt;&lt;wsp:rsid wsp:val=&quot;00AF1714&quot;/&gt;&lt;wsp:rsid wsp:val=&quot;00AF1C19&quot;/&gt;&lt;wsp:rsid wsp:val=&quot;00AF3952&quot;/&gt;&lt;wsp:rsid wsp:val=&quot;00AF4009&quot;/&gt;&lt;wsp:rsid wsp:val=&quot;00AF4CC0&quot;/&gt;&lt;wsp:rsid wsp:val=&quot;00AF4E42&quot;/&gt;&lt;wsp:rsid wsp:val=&quot;00AF547F&quot;/&gt;&lt;wsp:rsid wsp:val=&quot;00AF5B29&quot;/&gt;&lt;wsp:rsid wsp:val=&quot;00AF6A5A&quot;/&gt;&lt;wsp:rsid wsp:val=&quot;00AF71EC&quot;/&gt;&lt;wsp:rsid wsp:val=&quot;00AF72D2&quot;/&gt;&lt;wsp:rsid wsp:val=&quot;00AF7791&quot;/&gt;&lt;wsp:rsid wsp:val=&quot;00B0175A&quot;/&gt;&lt;wsp:rsid wsp:val=&quot;00B01D9B&quot;/&gt;&lt;wsp:rsid wsp:val=&quot;00B03516&quot;/&gt;&lt;wsp:rsid wsp:val=&quot;00B0384B&quot;/&gt;&lt;wsp:rsid wsp:val=&quot;00B03B5B&quot;/&gt;&lt;wsp:rsid wsp:val=&quot;00B03DA8&quot;/&gt;&lt;wsp:rsid wsp:val=&quot;00B04FD2&quot;/&gt;&lt;wsp:rsid wsp:val=&quot;00B05036&quot;/&gt;&lt;wsp:rsid wsp:val=&quot;00B053B6&quot;/&gt;&lt;wsp:rsid wsp:val=&quot;00B064A4&quot;/&gt;&lt;wsp:rsid wsp:val=&quot;00B068A9&quot;/&gt;&lt;wsp:rsid wsp:val=&quot;00B0697D&quot;/&gt;&lt;wsp:rsid wsp:val=&quot;00B07F98&quot;/&gt;&lt;wsp:rsid wsp:val=&quot;00B116B6&quot;/&gt;&lt;wsp:rsid wsp:val=&quot;00B12075&quot;/&gt;&lt;wsp:rsid wsp:val=&quot;00B12BE8&quot;/&gt;&lt;wsp:rsid wsp:val=&quot;00B1345C&quot;/&gt;&lt;wsp:rsid wsp:val=&quot;00B13E95&quot;/&gt;&lt;wsp:rsid wsp:val=&quot;00B14C0E&quot;/&gt;&lt;wsp:rsid wsp:val=&quot;00B15EA6&quot;/&gt;&lt;wsp:rsid wsp:val=&quot;00B16267&quot;/&gt;&lt;wsp:rsid wsp:val=&quot;00B1637D&quot;/&gt;&lt;wsp:rsid wsp:val=&quot;00B179A0&quot;/&gt;&lt;wsp:rsid wsp:val=&quot;00B17AB1&quot;/&gt;&lt;wsp:rsid wsp:val=&quot;00B206CB&quot;/&gt;&lt;wsp:rsid wsp:val=&quot;00B21585&quot;/&gt;&lt;wsp:rsid wsp:val=&quot;00B226DF&quot;/&gt;&lt;wsp:rsid wsp:val=&quot;00B22C76&quot;/&gt;&lt;wsp:rsid wsp:val=&quot;00B23E86&quot;/&gt;&lt;wsp:rsid wsp:val=&quot;00B23EF2&quot;/&gt;&lt;wsp:rsid wsp:val=&quot;00B252EC&quot;/&gt;&lt;wsp:rsid wsp:val=&quot;00B26F85&quot;/&gt;&lt;wsp:rsid wsp:val=&quot;00B27633&quot;/&gt;&lt;wsp:rsid wsp:val=&quot;00B307D1&quot;/&gt;&lt;wsp:rsid wsp:val=&quot;00B312A6&quot;/&gt;&lt;wsp:rsid wsp:val=&quot;00B31795&quot;/&gt;&lt;wsp:rsid wsp:val=&quot;00B317DB&quot;/&gt;&lt;wsp:rsid wsp:val=&quot;00B329D4&quot;/&gt;&lt;wsp:rsid wsp:val=&quot;00B32BC4&quot;/&gt;&lt;wsp:rsid wsp:val=&quot;00B332BF&quot;/&gt;&lt;wsp:rsid wsp:val=&quot;00B345F3&quot;/&gt;&lt;wsp:rsid wsp:val=&quot;00B34D92&quot;/&gt;&lt;wsp:rsid wsp:val=&quot;00B36017&quot;/&gt;&lt;wsp:rsid wsp:val=&quot;00B36275&quot;/&gt;&lt;wsp:rsid wsp:val=&quot;00B401EF&quot;/&gt;&lt;wsp:rsid wsp:val=&quot;00B418E2&quot;/&gt;&lt;wsp:rsid wsp:val=&quot;00B41DC3&quot;/&gt;&lt;wsp:rsid wsp:val=&quot;00B4278B&quot;/&gt;&lt;wsp:rsid wsp:val=&quot;00B42A61&quot;/&gt;&lt;wsp:rsid wsp:val=&quot;00B43F65&quot;/&gt;&lt;wsp:rsid wsp:val=&quot;00B44AF2&quot;/&gt;&lt;wsp:rsid wsp:val=&quot;00B45109&quot;/&gt;&lt;wsp:rsid wsp:val=&quot;00B4520B&quot;/&gt;&lt;wsp:rsid wsp:val=&quot;00B45294&quot;/&gt;&lt;wsp:rsid wsp:val=&quot;00B45EF1&quot;/&gt;&lt;wsp:rsid wsp:val=&quot;00B45F38&quot;/&gt;&lt;wsp:rsid wsp:val=&quot;00B46877&quot;/&gt;&lt;wsp:rsid wsp:val=&quot;00B46FFB&quot;/&gt;&lt;wsp:rsid wsp:val=&quot;00B503F3&quot;/&gt;&lt;wsp:rsid wsp:val=&quot;00B50D7E&quot;/&gt;&lt;wsp:rsid wsp:val=&quot;00B5160B&quot;/&gt;&lt;wsp:rsid wsp:val=&quot;00B51A42&quot;/&gt;&lt;wsp:rsid wsp:val=&quot;00B5289B&quot;/&gt;&lt;wsp:rsid wsp:val=&quot;00B53288&quot;/&gt;&lt;wsp:rsid wsp:val=&quot;00B536FB&quot;/&gt;&lt;wsp:rsid wsp:val=&quot;00B540EC&quot;/&gt;&lt;wsp:rsid wsp:val=&quot;00B5435B&quot;/&gt;&lt;wsp:rsid wsp:val=&quot;00B57440&quot;/&gt;&lt;wsp:rsid wsp:val=&quot;00B5797A&quot;/&gt;&lt;wsp:rsid wsp:val=&quot;00B60DEF&quot;/&gt;&lt;wsp:rsid wsp:val=&quot;00B61384&quot;/&gt;&lt;wsp:rsid wsp:val=&quot;00B61BA2&quot;/&gt;&lt;wsp:rsid wsp:val=&quot;00B61C11&quot;/&gt;&lt;wsp:rsid wsp:val=&quot;00B641F0&quot;/&gt;&lt;wsp:rsid wsp:val=&quot;00B64237&quot;/&gt;&lt;wsp:rsid wsp:val=&quot;00B642A9&quot;/&gt;&lt;wsp:rsid wsp:val=&quot;00B64B0B&quot;/&gt;&lt;wsp:rsid wsp:val=&quot;00B64D6A&quot;/&gt;&lt;wsp:rsid wsp:val=&quot;00B66F86&quot;/&gt;&lt;wsp:rsid wsp:val=&quot;00B67893&quot;/&gt;&lt;wsp:rsid wsp:val=&quot;00B67E67&quot;/&gt;&lt;wsp:rsid wsp:val=&quot;00B706E5&quot;/&gt;&lt;wsp:rsid wsp:val=&quot;00B71CD7&quot;/&gt;&lt;wsp:rsid wsp:val=&quot;00B72612&quot;/&gt;&lt;wsp:rsid wsp:val=&quot;00B7350E&quot;/&gt;&lt;wsp:rsid wsp:val=&quot;00B73728&quot;/&gt;&lt;wsp:rsid wsp:val=&quot;00B74587&quot;/&gt;&lt;wsp:rsid wsp:val=&quot;00B749EF&quot;/&gt;&lt;wsp:rsid wsp:val=&quot;00B750B6&quot;/&gt;&lt;wsp:rsid wsp:val=&quot;00B75554&quot;/&gt;&lt;wsp:rsid wsp:val=&quot;00B764D1&quot;/&gt;&lt;wsp:rsid wsp:val=&quot;00B76BE1&quot;/&gt;&lt;wsp:rsid wsp:val=&quot;00B77270&quot;/&gt;&lt;wsp:rsid wsp:val=&quot;00B77B64&quot;/&gt;&lt;wsp:rsid wsp:val=&quot;00B81579&quot;/&gt;&lt;wsp:rsid wsp:val=&quot;00B81ED1&quot;/&gt;&lt;wsp:rsid wsp:val=&quot;00B821AA&quot;/&gt;&lt;wsp:rsid wsp:val=&quot;00B82216&quot;/&gt;&lt;wsp:rsid wsp:val=&quot;00B829FE&quot;/&gt;&lt;wsp:rsid wsp:val=&quot;00B82ED5&quot;/&gt;&lt;wsp:rsid wsp:val=&quot;00B83805&quot;/&gt;&lt;wsp:rsid wsp:val=&quot;00B841B3&quot;/&gt;&lt;wsp:rsid wsp:val=&quot;00B8431B&quot;/&gt;&lt;wsp:rsid wsp:val=&quot;00B85BEF&quot;/&gt;&lt;wsp:rsid wsp:val=&quot;00B860EA&quot;/&gt;&lt;wsp:rsid wsp:val=&quot;00B86DA8&quot;/&gt;&lt;wsp:rsid wsp:val=&quot;00B87032&quot;/&gt;&lt;wsp:rsid wsp:val=&quot;00B8718B&quot;/&gt;&lt;wsp:rsid wsp:val=&quot;00B87549&quot;/&gt;&lt;wsp:rsid wsp:val=&quot;00B87666&quot;/&gt;&lt;wsp:rsid wsp:val=&quot;00B8771E&quot;/&gt;&lt;wsp:rsid wsp:val=&quot;00B87DDB&quot;/&gt;&lt;wsp:rsid wsp:val=&quot;00B90C70&quot;/&gt;&lt;wsp:rsid wsp:val=&quot;00B90E1C&quot;/&gt;&lt;wsp:rsid wsp:val=&quot;00B90F55&quot;/&gt;&lt;wsp:rsid wsp:val=&quot;00B91850&quot;/&gt;&lt;wsp:rsid wsp:val=&quot;00B91D84&quot;/&gt;&lt;wsp:rsid wsp:val=&quot;00B91F2C&quot;/&gt;&lt;wsp:rsid wsp:val=&quot;00B91F78&quot;/&gt;&lt;wsp:rsid wsp:val=&quot;00B920A6&quot;/&gt;&lt;wsp:rsid wsp:val=&quot;00B92C73&quot;/&gt;&lt;wsp:rsid wsp:val=&quot;00B92D9A&quot;/&gt;&lt;wsp:rsid wsp:val=&quot;00B93315&quot;/&gt;&lt;wsp:rsid wsp:val=&quot;00B94013&quot;/&gt;&lt;wsp:rsid wsp:val=&quot;00B9410A&quot;/&gt;&lt;wsp:rsid wsp:val=&quot;00B9469A&quot;/&gt;&lt;wsp:rsid wsp:val=&quot;00B95A57&quot;/&gt;&lt;wsp:rsid wsp:val=&quot;00B95AE8&quot;/&gt;&lt;wsp:rsid wsp:val=&quot;00B9691C&quot;/&gt;&lt;wsp:rsid wsp:val=&quot;00B97D1F&quot;/&gt;&lt;wsp:rsid wsp:val=&quot;00BA0FC6&quot;/&gt;&lt;wsp:rsid wsp:val=&quot;00BA14A8&quot;/&gt;&lt;wsp:rsid wsp:val=&quot;00BA4608&quot;/&gt;&lt;wsp:rsid wsp:val=&quot;00BA4A74&quot;/&gt;&lt;wsp:rsid wsp:val=&quot;00BA4D52&quot;/&gt;&lt;wsp:rsid wsp:val=&quot;00BA5555&quot;/&gt;&lt;wsp:rsid wsp:val=&quot;00BA5EEC&quot;/&gt;&lt;wsp:rsid wsp:val=&quot;00BA6BD5&quot;/&gt;&lt;wsp:rsid wsp:val=&quot;00BA718A&quot;/&gt;&lt;wsp:rsid wsp:val=&quot;00BA7D3E&quot;/&gt;&lt;wsp:rsid wsp:val=&quot;00BB080F&quot;/&gt;&lt;wsp:rsid wsp:val=&quot;00BB3C1E&quot;/&gt;&lt;wsp:rsid wsp:val=&quot;00BB3F4F&quot;/&gt;&lt;wsp:rsid wsp:val=&quot;00BB59BF&quot;/&gt;&lt;wsp:rsid wsp:val=&quot;00BB59D3&quot;/&gt;&lt;wsp:rsid wsp:val=&quot;00BB5C88&quot;/&gt;&lt;wsp:rsid wsp:val=&quot;00BB603B&quot;/&gt;&lt;wsp:rsid wsp:val=&quot;00BB6277&quot;/&gt;&lt;wsp:rsid wsp:val=&quot;00BB73EB&quot;/&gt;&lt;wsp:rsid wsp:val=&quot;00BB7E6A&quot;/&gt;&lt;wsp:rsid wsp:val=&quot;00BC000F&quot;/&gt;&lt;wsp:rsid wsp:val=&quot;00BC03D7&quot;/&gt;&lt;wsp:rsid wsp:val=&quot;00BC0ECE&quot;/&gt;&lt;wsp:rsid wsp:val=&quot;00BC1263&quot;/&gt;&lt;wsp:rsid wsp:val=&quot;00BC171C&quot;/&gt;&lt;wsp:rsid wsp:val=&quot;00BC1959&quot;/&gt;&lt;wsp:rsid wsp:val=&quot;00BC1EC0&quot;/&gt;&lt;wsp:rsid wsp:val=&quot;00BC2136&quot;/&gt;&lt;wsp:rsid wsp:val=&quot;00BC23F0&quot;/&gt;&lt;wsp:rsid wsp:val=&quot;00BC2423&quot;/&gt;&lt;wsp:rsid wsp:val=&quot;00BC2504&quot;/&gt;&lt;wsp:rsid wsp:val=&quot;00BC25D3&quot;/&gt;&lt;wsp:rsid wsp:val=&quot;00BC3839&quot;/&gt;&lt;wsp:rsid wsp:val=&quot;00BC38BC&quot;/&gt;&lt;wsp:rsid wsp:val=&quot;00BC3D20&quot;/&gt;&lt;wsp:rsid wsp:val=&quot;00BC43FF&quot;/&gt;&lt;wsp:rsid wsp:val=&quot;00BC5199&quot;/&gt;&lt;wsp:rsid wsp:val=&quot;00BC66F8&quot;/&gt;&lt;wsp:rsid wsp:val=&quot;00BC7194&quot;/&gt;&lt;wsp:rsid wsp:val=&quot;00BD1253&quot;/&gt;&lt;wsp:rsid wsp:val=&quot;00BD20C6&quot;/&gt;&lt;wsp:rsid wsp:val=&quot;00BD4063&quot;/&gt;&lt;wsp:rsid wsp:val=&quot;00BD4A34&quot;/&gt;&lt;wsp:rsid wsp:val=&quot;00BD4BF6&quot;/&gt;&lt;wsp:rsid wsp:val=&quot;00BD505F&quot;/&gt;&lt;wsp:rsid wsp:val=&quot;00BD6E7C&quot;/&gt;&lt;wsp:rsid wsp:val=&quot;00BE021A&quot;/&gt;&lt;wsp:rsid wsp:val=&quot;00BE04E7&quot;/&gt;&lt;wsp:rsid wsp:val=&quot;00BE0B02&quot;/&gt;&lt;wsp:rsid wsp:val=&quot;00BE0D0D&quot;/&gt;&lt;wsp:rsid wsp:val=&quot;00BE0DBA&quot;/&gt;&lt;wsp:rsid wsp:val=&quot;00BE19B1&quot;/&gt;&lt;wsp:rsid wsp:val=&quot;00BE22B5&quot;/&gt;&lt;wsp:rsid wsp:val=&quot;00BE341D&quot;/&gt;&lt;wsp:rsid wsp:val=&quot;00BE4D80&quot;/&gt;&lt;wsp:rsid wsp:val=&quot;00BE58B4&quot;/&gt;&lt;wsp:rsid wsp:val=&quot;00BE5FA2&quot;/&gt;&lt;wsp:rsid wsp:val=&quot;00BE66EF&quot;/&gt;&lt;wsp:rsid wsp:val=&quot;00BE6845&quot;/&gt;&lt;wsp:rsid wsp:val=&quot;00BE6E7E&quot;/&gt;&lt;wsp:rsid wsp:val=&quot;00BE7763&quot;/&gt;&lt;wsp:rsid wsp:val=&quot;00BE79ED&quot;/&gt;&lt;wsp:rsid wsp:val=&quot;00BE7B27&quot;/&gt;&lt;wsp:rsid wsp:val=&quot;00BF03F3&quot;/&gt;&lt;wsp:rsid wsp:val=&quot;00BF0461&quot;/&gt;&lt;wsp:rsid wsp:val=&quot;00BF07BD&quot;/&gt;&lt;wsp:rsid wsp:val=&quot;00BF0D25&quot;/&gt;&lt;wsp:rsid wsp:val=&quot;00BF217E&quot;/&gt;&lt;wsp:rsid wsp:val=&quot;00BF2842&quot;/&gt;&lt;wsp:rsid wsp:val=&quot;00BF314E&quot;/&gt;&lt;wsp:rsid wsp:val=&quot;00BF3D9C&quot;/&gt;&lt;wsp:rsid wsp:val=&quot;00BF492E&quot;/&gt;&lt;wsp:rsid wsp:val=&quot;00BF4D42&quot;/&gt;&lt;wsp:rsid wsp:val=&quot;00BF592E&quot;/&gt;&lt;wsp:rsid wsp:val=&quot;00BF5E16&quot;/&gt;&lt;wsp:rsid wsp:val=&quot;00BF608C&quot;/&gt;&lt;wsp:rsid wsp:val=&quot;00BF7BA1&quot;/&gt;&lt;wsp:rsid wsp:val=&quot;00C01CB9&quot;/&gt;&lt;wsp:rsid wsp:val=&quot;00C0213C&quot;/&gt;&lt;wsp:rsid wsp:val=&quot;00C02613&quot;/&gt;&lt;wsp:rsid wsp:val=&quot;00C030F7&quot;/&gt;&lt;wsp:rsid wsp:val=&quot;00C041E6&quot;/&gt;&lt;wsp:rsid wsp:val=&quot;00C04A1E&quot;/&gt;&lt;wsp:rsid wsp:val=&quot;00C056C3&quot;/&gt;&lt;wsp:rsid wsp:val=&quot;00C06828&quot;/&gt;&lt;wsp:rsid wsp:val=&quot;00C06F2E&quot;/&gt;&lt;wsp:rsid wsp:val=&quot;00C071EE&quot;/&gt;&lt;wsp:rsid wsp:val=&quot;00C07B15&quot;/&gt;&lt;wsp:rsid wsp:val=&quot;00C10B8E&quot;/&gt;&lt;wsp:rsid wsp:val=&quot;00C10FD7&quot;/&gt;&lt;wsp:rsid wsp:val=&quot;00C1105C&quot;/&gt;&lt;wsp:rsid wsp:val=&quot;00C11C8A&quot;/&gt;&lt;wsp:rsid wsp:val=&quot;00C12BC6&quot;/&gt;&lt;wsp:rsid wsp:val=&quot;00C12C8A&quot;/&gt;&lt;wsp:rsid wsp:val=&quot;00C1316A&quot;/&gt;&lt;wsp:rsid wsp:val=&quot;00C13625&quot;/&gt;&lt;wsp:rsid wsp:val=&quot;00C137CA&quot;/&gt;&lt;wsp:rsid wsp:val=&quot;00C13EFD&quot;/&gt;&lt;wsp:rsid wsp:val=&quot;00C15B81&quot;/&gt;&lt;wsp:rsid wsp:val=&quot;00C15CFA&quot;/&gt;&lt;wsp:rsid wsp:val=&quot;00C15EA6&quot;/&gt;&lt;wsp:rsid wsp:val=&quot;00C16D0C&quot;/&gt;&lt;wsp:rsid wsp:val=&quot;00C171B4&quot;/&gt;&lt;wsp:rsid wsp:val=&quot;00C1721B&quot;/&gt;&lt;wsp:rsid wsp:val=&quot;00C1722E&quot;/&gt;&lt;wsp:rsid wsp:val=&quot;00C20488&quot;/&gt;&lt;wsp:rsid wsp:val=&quot;00C21597&quot;/&gt;&lt;wsp:rsid wsp:val=&quot;00C21CBB&quot;/&gt;&lt;wsp:rsid wsp:val=&quot;00C2214C&quot;/&gt;&lt;wsp:rsid wsp:val=&quot;00C225BF&quot;/&gt;&lt;wsp:rsid wsp:val=&quot;00C23E71&quot;/&gt;&lt;wsp:rsid wsp:val=&quot;00C23EE4&quot;/&gt;&lt;wsp:rsid wsp:val=&quot;00C2405D&quot;/&gt;&lt;wsp:rsid wsp:val=&quot;00C2456E&quot;/&gt;&lt;wsp:rsid wsp:val=&quot;00C24A97&quot;/&gt;&lt;wsp:rsid wsp:val=&quot;00C24E9B&quot;/&gt;&lt;wsp:rsid wsp:val=&quot;00C252E8&quot;/&gt;&lt;wsp:rsid wsp:val=&quot;00C25A9E&quot;/&gt;&lt;wsp:rsid wsp:val=&quot;00C263CA&quot;/&gt;&lt;wsp:rsid wsp:val=&quot;00C27BE2&quot;/&gt;&lt;wsp:rsid wsp:val=&quot;00C27E03&quot;/&gt;&lt;wsp:rsid wsp:val=&quot;00C27E2E&quot;/&gt;&lt;wsp:rsid wsp:val=&quot;00C27F47&quot;/&gt;&lt;wsp:rsid wsp:val=&quot;00C31068&quot;/&gt;&lt;wsp:rsid wsp:val=&quot;00C310CA&quot;/&gt;&lt;wsp:rsid wsp:val=&quot;00C31275&quot;/&gt;&lt;wsp:rsid wsp:val=&quot;00C31D23&quot;/&gt;&lt;wsp:rsid wsp:val=&quot;00C3285C&quot;/&gt;&lt;wsp:rsid wsp:val=&quot;00C32933&quot;/&gt;&lt;wsp:rsid wsp:val=&quot;00C32ADB&quot;/&gt;&lt;wsp:rsid wsp:val=&quot;00C32BFE&quot;/&gt;&lt;wsp:rsid wsp:val=&quot;00C3386D&quot;/&gt;&lt;wsp:rsid wsp:val=&quot;00C34590&quot;/&gt;&lt;wsp:rsid wsp:val=&quot;00C3465D&quot;/&gt;&lt;wsp:rsid wsp:val=&quot;00C35213&quot;/&gt;&lt;wsp:rsid wsp:val=&quot;00C353DC&quot;/&gt;&lt;wsp:rsid wsp:val=&quot;00C35642&quot;/&gt;&lt;wsp:rsid wsp:val=&quot;00C35721&quot;/&gt;&lt;wsp:rsid wsp:val=&quot;00C35F69&quot;/&gt;&lt;wsp:rsid wsp:val=&quot;00C362B9&quot;/&gt;&lt;wsp:rsid wsp:val=&quot;00C3654A&quot;/&gt;&lt;wsp:rsid wsp:val=&quot;00C36B28&quot;/&gt;&lt;wsp:rsid wsp:val=&quot;00C4078F&quot;/&gt;&lt;wsp:rsid wsp:val=&quot;00C41F03&quot;/&gt;&lt;wsp:rsid wsp:val=&quot;00C424B1&quot;/&gt;&lt;wsp:rsid wsp:val=&quot;00C4297A&quot;/&gt;&lt;wsp:rsid wsp:val=&quot;00C43B3A&quot;/&gt;&lt;wsp:rsid wsp:val=&quot;00C43C09&quot;/&gt;&lt;wsp:rsid wsp:val=&quot;00C44B25&quot;/&gt;&lt;wsp:rsid wsp:val=&quot;00C457A1&quot;/&gt;&lt;wsp:rsid wsp:val=&quot;00C458B9&quot;/&gt;&lt;wsp:rsid wsp:val=&quot;00C45B9A&quot;/&gt;&lt;wsp:rsid wsp:val=&quot;00C45C67&quot;/&gt;&lt;wsp:rsid wsp:val=&quot;00C45DDB&quot;/&gt;&lt;wsp:rsid wsp:val=&quot;00C465D0&quot;/&gt;&lt;wsp:rsid wsp:val=&quot;00C46728&quot;/&gt;&lt;wsp:rsid wsp:val=&quot;00C46A30&quot;/&gt;&lt;wsp:rsid wsp:val=&quot;00C46A4F&quot;/&gt;&lt;wsp:rsid wsp:val=&quot;00C47257&quot;/&gt;&lt;wsp:rsid wsp:val=&quot;00C47BFA&quot;/&gt;&lt;wsp:rsid wsp:val=&quot;00C50686&quot;/&gt;&lt;wsp:rsid wsp:val=&quot;00C50B9A&quot;/&gt;&lt;wsp:rsid wsp:val=&quot;00C50C86&quot;/&gt;&lt;wsp:rsid wsp:val=&quot;00C50FC4&quot;/&gt;&lt;wsp:rsid wsp:val=&quot;00C51FE1&quot;/&gt;&lt;wsp:rsid wsp:val=&quot;00C52258&quot;/&gt;&lt;wsp:rsid wsp:val=&quot;00C525AB&quot;/&gt;&lt;wsp:rsid wsp:val=&quot;00C53AE0&quot;/&gt;&lt;wsp:rsid wsp:val=&quot;00C53BEC&quot;/&gt;&lt;wsp:rsid wsp:val=&quot;00C5508A&quot;/&gt;&lt;wsp:rsid wsp:val=&quot;00C55828&quot;/&gt;&lt;wsp:rsid wsp:val=&quot;00C56778&quot;/&gt;&lt;wsp:rsid wsp:val=&quot;00C60B73&quot;/&gt;&lt;wsp:rsid wsp:val=&quot;00C61E55&quot;/&gt;&lt;wsp:rsid wsp:val=&quot;00C62A4E&quot;/&gt;&lt;wsp:rsid wsp:val=&quot;00C62AA2&quot;/&gt;&lt;wsp:rsid wsp:val=&quot;00C62CD9&quot;/&gt;&lt;wsp:rsid wsp:val=&quot;00C635B1&quot;/&gt;&lt;wsp:rsid wsp:val=&quot;00C63E46&quot;/&gt;&lt;wsp:rsid wsp:val=&quot;00C64138&quot;/&gt;&lt;wsp:rsid wsp:val=&quot;00C64F18&quot;/&gt;&lt;wsp:rsid wsp:val=&quot;00C65249&quot;/&gt;&lt;wsp:rsid wsp:val=&quot;00C653D1&quot;/&gt;&lt;wsp:rsid wsp:val=&quot;00C65F5C&quot;/&gt;&lt;wsp:rsid wsp:val=&quot;00C66483&quot;/&gt;&lt;wsp:rsid wsp:val=&quot;00C66E9A&quot;/&gt;&lt;wsp:rsid wsp:val=&quot;00C66FB2&quot;/&gt;&lt;wsp:rsid wsp:val=&quot;00C673B8&quot;/&gt;&lt;wsp:rsid wsp:val=&quot;00C674D7&quot;/&gt;&lt;wsp:rsid wsp:val=&quot;00C67632&quot;/&gt;&lt;wsp:rsid wsp:val=&quot;00C714F9&quot;/&gt;&lt;wsp:rsid wsp:val=&quot;00C72BD1&quot;/&gt;&lt;wsp:rsid wsp:val=&quot;00C734F7&quot;/&gt;&lt;wsp:rsid wsp:val=&quot;00C73BD7&quot;/&gt;&lt;wsp:rsid wsp:val=&quot;00C7422B&quot;/&gt;&lt;wsp:rsid wsp:val=&quot;00C7489A&quot;/&gt;&lt;wsp:rsid wsp:val=&quot;00C749C7&quot;/&gt;&lt;wsp:rsid wsp:val=&quot;00C74C79&quot;/&gt;&lt;wsp:rsid wsp:val=&quot;00C75476&quot;/&gt;&lt;wsp:rsid wsp:val=&quot;00C75805&quot;/&gt;&lt;wsp:rsid wsp:val=&quot;00C75DB1&quot;/&gt;&lt;wsp:rsid wsp:val=&quot;00C764F5&quot;/&gt;&lt;wsp:rsid wsp:val=&quot;00C76696&quot;/&gt;&lt;wsp:rsid wsp:val=&quot;00C7687E&quot;/&gt;&lt;wsp:rsid wsp:val=&quot;00C769F3&quot;/&gt;&lt;wsp:rsid wsp:val=&quot;00C77480&quot;/&gt;&lt;wsp:rsid wsp:val=&quot;00C779CC&quot;/&gt;&lt;wsp:rsid wsp:val=&quot;00C77A07&quot;/&gt;&lt;wsp:rsid wsp:val=&quot;00C77B79&quot;/&gt;&lt;wsp:rsid wsp:val=&quot;00C8011A&quot;/&gt;&lt;wsp:rsid wsp:val=&quot;00C80611&quot;/&gt;&lt;wsp:rsid wsp:val=&quot;00C80DE3&quot;/&gt;&lt;wsp:rsid wsp:val=&quot;00C81492&quot;/&gt;&lt;wsp:rsid wsp:val=&quot;00C82103&quot;/&gt;&lt;wsp:rsid wsp:val=&quot;00C82B84&quot;/&gt;&lt;wsp:rsid wsp:val=&quot;00C82CC2&quot;/&gt;&lt;wsp:rsid wsp:val=&quot;00C83120&quot;/&gt;&lt;wsp:rsid wsp:val=&quot;00C83B8C&quot;/&gt;&lt;wsp:rsid wsp:val=&quot;00C84A1A&quot;/&gt;&lt;wsp:rsid wsp:val=&quot;00C852F8&quot;/&gt;&lt;wsp:rsid wsp:val=&quot;00C85B80&quot;/&gt;&lt;wsp:rsid wsp:val=&quot;00C85C9D&quot;/&gt;&lt;wsp:rsid wsp:val=&quot;00C85D0B&quot;/&gt;&lt;wsp:rsid wsp:val=&quot;00C85FB7&quot;/&gt;&lt;wsp:rsid wsp:val=&quot;00C8684C&quot;/&gt;&lt;wsp:rsid wsp:val=&quot;00C86F86&quot;/&gt;&lt;wsp:rsid wsp:val=&quot;00C90F4F&quot;/&gt;&lt;wsp:rsid wsp:val=&quot;00C91A08&quot;/&gt;&lt;wsp:rsid wsp:val=&quot;00C931D4&quot;/&gt;&lt;wsp:rsid wsp:val=&quot;00C93369&quot;/&gt;&lt;wsp:rsid wsp:val=&quot;00C93457&quot;/&gt;&lt;wsp:rsid wsp:val=&quot;00C93C6A&quot;/&gt;&lt;wsp:rsid wsp:val=&quot;00C94403&quot;/&gt;&lt;wsp:rsid wsp:val=&quot;00C94415&quot;/&gt;&lt;wsp:rsid wsp:val=&quot;00C946B6&quot;/&gt;&lt;wsp:rsid wsp:val=&quot;00C94AC6&quot;/&gt;&lt;wsp:rsid wsp:val=&quot;00C952CB&quot;/&gt;&lt;wsp:rsid wsp:val=&quot;00C9575C&quot;/&gt;&lt;wsp:rsid wsp:val=&quot;00CA0855&quot;/&gt;&lt;wsp:rsid wsp:val=&quot;00CA0A58&quot;/&gt;&lt;wsp:rsid wsp:val=&quot;00CA22B0&quot;/&gt;&lt;wsp:rsid wsp:val=&quot;00CA24C2&quot;/&gt;&lt;wsp:rsid wsp:val=&quot;00CA2861&quot;/&gt;&lt;wsp:rsid wsp:val=&quot;00CA3D57&quot;/&gt;&lt;wsp:rsid wsp:val=&quot;00CA3E3A&quot;/&gt;&lt;wsp:rsid wsp:val=&quot;00CA409E&quot;/&gt;&lt;wsp:rsid wsp:val=&quot;00CA4177&quot;/&gt;&lt;wsp:rsid wsp:val=&quot;00CA44BA&quot;/&gt;&lt;wsp:rsid wsp:val=&quot;00CA4B73&quot;/&gt;&lt;wsp:rsid wsp:val=&quot;00CA504F&quot;/&gt;&lt;wsp:rsid wsp:val=&quot;00CA53FB&quot;/&gt;&lt;wsp:rsid wsp:val=&quot;00CA5CB9&quot;/&gt;&lt;wsp:rsid wsp:val=&quot;00CA5D8D&quot;/&gt;&lt;wsp:rsid wsp:val=&quot;00CA6796&quot;/&gt;&lt;wsp:rsid wsp:val=&quot;00CA6D90&quot;/&gt;&lt;wsp:rsid wsp:val=&quot;00CA729F&quot;/&gt;&lt;wsp:rsid wsp:val=&quot;00CA79D0&quot;/&gt;&lt;wsp:rsid wsp:val=&quot;00CA7F65&quot;/&gt;&lt;wsp:rsid wsp:val=&quot;00CB0C95&quot;/&gt;&lt;wsp:rsid wsp:val=&quot;00CB0F6E&quot;/&gt;&lt;wsp:rsid wsp:val=&quot;00CB13C9&quot;/&gt;&lt;wsp:rsid wsp:val=&quot;00CB13ED&quot;/&gt;&lt;wsp:rsid wsp:val=&quot;00CB174E&quot;/&gt;&lt;wsp:rsid wsp:val=&quot;00CB1E65&quot;/&gt;&lt;wsp:rsid wsp:val=&quot;00CB2415&quot;/&gt;&lt;wsp:rsid wsp:val=&quot;00CB3800&quot;/&gt;&lt;wsp:rsid wsp:val=&quot;00CB48F3&quot;/&gt;&lt;wsp:rsid wsp:val=&quot;00CB4E90&quot;/&gt;&lt;wsp:rsid wsp:val=&quot;00CB5116&quot;/&gt;&lt;wsp:rsid wsp:val=&quot;00CB5EFE&quot;/&gt;&lt;wsp:rsid wsp:val=&quot;00CB763E&quot;/&gt;&lt;wsp:rsid wsp:val=&quot;00CB7854&quot;/&gt;&lt;wsp:rsid wsp:val=&quot;00CC0231&quot;/&gt;&lt;wsp:rsid wsp:val=&quot;00CC1FE5&quot;/&gt;&lt;wsp:rsid wsp:val=&quot;00CC257C&quot;/&gt;&lt;wsp:rsid wsp:val=&quot;00CC3828&quot;/&gt;&lt;wsp:rsid wsp:val=&quot;00CC4590&quot;/&gt;&lt;wsp:rsid wsp:val=&quot;00CC54A9&quot;/&gt;&lt;wsp:rsid wsp:val=&quot;00CC5610&quot;/&gt;&lt;wsp:rsid wsp:val=&quot;00CC636B&quot;/&gt;&lt;wsp:rsid wsp:val=&quot;00CC79A6&quot;/&gt;&lt;wsp:rsid wsp:val=&quot;00CC7A05&quot;/&gt;&lt;wsp:rsid wsp:val=&quot;00CD02CB&quot;/&gt;&lt;wsp:rsid wsp:val=&quot;00CD0663&quot;/&gt;&lt;wsp:rsid wsp:val=&quot;00CD06A1&quot;/&gt;&lt;wsp:rsid wsp:val=&quot;00CD0911&quot;/&gt;&lt;wsp:rsid wsp:val=&quot;00CD0A4F&quot;/&gt;&lt;wsp:rsid wsp:val=&quot;00CD0C65&quot;/&gt;&lt;wsp:rsid wsp:val=&quot;00CD1171&quot;/&gt;&lt;wsp:rsid wsp:val=&quot;00CD1616&quot;/&gt;&lt;wsp:rsid wsp:val=&quot;00CD3412&quot;/&gt;&lt;wsp:rsid wsp:val=&quot;00CD397C&quot;/&gt;&lt;wsp:rsid wsp:val=&quot;00CD3B7A&quot;/&gt;&lt;wsp:rsid wsp:val=&quot;00CD3E95&quot;/&gt;&lt;wsp:rsid wsp:val=&quot;00CD42D8&quot;/&gt;&lt;wsp:rsid wsp:val=&quot;00CD4C3B&quot;/&gt;&lt;wsp:rsid wsp:val=&quot;00CD4D9A&quot;/&gt;&lt;wsp:rsid wsp:val=&quot;00CD518A&quot;/&gt;&lt;wsp:rsid wsp:val=&quot;00CD56A6&quot;/&gt;&lt;wsp:rsid wsp:val=&quot;00CD6C71&quot;/&gt;&lt;wsp:rsid wsp:val=&quot;00CD74F2&quot;/&gt;&lt;wsp:rsid wsp:val=&quot;00CE0D26&quot;/&gt;&lt;wsp:rsid wsp:val=&quot;00CE1064&quot;/&gt;&lt;wsp:rsid wsp:val=&quot;00CE1738&quot;/&gt;&lt;wsp:rsid wsp:val=&quot;00CE1E6B&quot;/&gt;&lt;wsp:rsid wsp:val=&quot;00CE2262&quot;/&gt;&lt;wsp:rsid wsp:val=&quot;00CE2602&quot;/&gt;&lt;wsp:rsid wsp:val=&quot;00CE2F84&quot;/&gt;&lt;wsp:rsid wsp:val=&quot;00CE5302&quot;/&gt;&lt;wsp:rsid wsp:val=&quot;00CE59B9&quot;/&gt;&lt;wsp:rsid wsp:val=&quot;00CE5D23&quot;/&gt;&lt;wsp:rsid wsp:val=&quot;00CE644F&quot;/&gt;&lt;wsp:rsid wsp:val=&quot;00CE7648&quot;/&gt;&lt;wsp:rsid wsp:val=&quot;00CE7ADA&quot;/&gt;&lt;wsp:rsid wsp:val=&quot;00CE7CCB&quot;/&gt;&lt;wsp:rsid wsp:val=&quot;00CF011A&quot;/&gt;&lt;wsp:rsid wsp:val=&quot;00CF01A5&quot;/&gt;&lt;wsp:rsid wsp:val=&quot;00CF207E&quot;/&gt;&lt;wsp:rsid wsp:val=&quot;00CF2654&quot;/&gt;&lt;wsp:rsid wsp:val=&quot;00CF2C2B&quot;/&gt;&lt;wsp:rsid wsp:val=&quot;00CF33D7&quot;/&gt;&lt;wsp:rsid wsp:val=&quot;00CF34AB&quot;/&gt;&lt;wsp:rsid wsp:val=&quot;00CF44BE&quot;/&gt;&lt;wsp:rsid wsp:val=&quot;00CF5214&quot;/&gt;&lt;wsp:rsid wsp:val=&quot;00CF5570&quot;/&gt;&lt;wsp:rsid wsp:val=&quot;00CF55BA&quot;/&gt;&lt;wsp:rsid wsp:val=&quot;00CF5FF9&quot;/&gt;&lt;wsp:rsid wsp:val=&quot;00CF6BCE&quot;/&gt;&lt;wsp:rsid wsp:val=&quot;00CF6C0B&quot;/&gt;&lt;wsp:rsid wsp:val=&quot;00CF7245&quot;/&gt;&lt;wsp:rsid wsp:val=&quot;00CF728F&quot;/&gt;&lt;wsp:rsid wsp:val=&quot;00CF7DE0&quot;/&gt;&lt;wsp:rsid wsp:val=&quot;00CF7ECA&quot;/&gt;&lt;wsp:rsid wsp:val=&quot;00D00760&quot;/&gt;&lt;wsp:rsid wsp:val=&quot;00D00E21&quot;/&gt;&lt;wsp:rsid wsp:val=&quot;00D01EFD&quot;/&gt;&lt;wsp:rsid wsp:val=&quot;00D02338&quot;/&gt;&lt;wsp:rsid wsp:val=&quot;00D0236A&quot;/&gt;&lt;wsp:rsid wsp:val=&quot;00D024C4&quot;/&gt;&lt;wsp:rsid wsp:val=&quot;00D02D3E&quot;/&gt;&lt;wsp:rsid wsp:val=&quot;00D034A4&quot;/&gt;&lt;wsp:rsid wsp:val=&quot;00D03AD2&quot;/&gt;&lt;wsp:rsid wsp:val=&quot;00D03D4E&quot;/&gt;&lt;wsp:rsid wsp:val=&quot;00D04EED&quot;/&gt;&lt;wsp:rsid wsp:val=&quot;00D04FC7&quot;/&gt;&lt;wsp:rsid wsp:val=&quot;00D06680&quot;/&gt;&lt;wsp:rsid wsp:val=&quot;00D067AF&quot;/&gt;&lt;wsp:rsid wsp:val=&quot;00D0727E&quot;/&gt;&lt;wsp:rsid wsp:val=&quot;00D07BCA&quot;/&gt;&lt;wsp:rsid wsp:val=&quot;00D07E3D&quot;/&gt;&lt;wsp:rsid wsp:val=&quot;00D10147&quot;/&gt;&lt;wsp:rsid wsp:val=&quot;00D11518&quot;/&gt;&lt;wsp:rsid wsp:val=&quot;00D11A24&quot;/&gt;&lt;wsp:rsid wsp:val=&quot;00D11CA4&quot;/&gt;&lt;wsp:rsid wsp:val=&quot;00D126BF&quot;/&gt;&lt;wsp:rsid wsp:val=&quot;00D126EE&quot;/&gt;&lt;wsp:rsid wsp:val=&quot;00D12725&quot;/&gt;&lt;wsp:rsid wsp:val=&quot;00D12769&quot;/&gt;&lt;wsp:rsid wsp:val=&quot;00D12DA2&quot;/&gt;&lt;wsp:rsid wsp:val=&quot;00D12F60&quot;/&gt;&lt;wsp:rsid wsp:val=&quot;00D1401D&quot;/&gt;&lt;wsp:rsid wsp:val=&quot;00D1405A&quot;/&gt;&lt;wsp:rsid wsp:val=&quot;00D141E4&quot;/&gt;&lt;wsp:rsid wsp:val=&quot;00D143E5&quot;/&gt;&lt;wsp:rsid wsp:val=&quot;00D14CFA&quot;/&gt;&lt;wsp:rsid wsp:val=&quot;00D15562&quot;/&gt;&lt;wsp:rsid wsp:val=&quot;00D1673F&quot;/&gt;&lt;wsp:rsid wsp:val=&quot;00D168DB&quot;/&gt;&lt;wsp:rsid wsp:val=&quot;00D17796&quot;/&gt;&lt;wsp:rsid wsp:val=&quot;00D17D51&quot;/&gt;&lt;wsp:rsid wsp:val=&quot;00D21A94&quot;/&gt;&lt;wsp:rsid wsp:val=&quot;00D21C33&quot;/&gt;&lt;wsp:rsid wsp:val=&quot;00D21ED9&quot;/&gt;&lt;wsp:rsid wsp:val=&quot;00D222E5&quot;/&gt;&lt;wsp:rsid wsp:val=&quot;00D223B8&quot;/&gt;&lt;wsp:rsid wsp:val=&quot;00D22433&quot;/&gt;&lt;wsp:rsid wsp:val=&quot;00D22B1A&quot;/&gt;&lt;wsp:rsid wsp:val=&quot;00D22BDC&quot;/&gt;&lt;wsp:rsid wsp:val=&quot;00D22E95&quot;/&gt;&lt;wsp:rsid wsp:val=&quot;00D23240&quot;/&gt;&lt;wsp:rsid wsp:val=&quot;00D2386D&quot;/&gt;&lt;wsp:rsid wsp:val=&quot;00D24244&quot;/&gt;&lt;wsp:rsid wsp:val=&quot;00D24AD4&quot;/&gt;&lt;wsp:rsid wsp:val=&quot;00D25D1C&quot;/&gt;&lt;wsp:rsid wsp:val=&quot;00D26CF7&quot;/&gt;&lt;wsp:rsid wsp:val=&quot;00D26D5D&quot;/&gt;&lt;wsp:rsid wsp:val=&quot;00D27B90&quot;/&gt;&lt;wsp:rsid wsp:val=&quot;00D27C81&quot;/&gt;&lt;wsp:rsid wsp:val=&quot;00D30217&quot;/&gt;&lt;wsp:rsid wsp:val=&quot;00D30EC5&quot;/&gt;&lt;wsp:rsid wsp:val=&quot;00D32CA9&quot;/&gt;&lt;wsp:rsid wsp:val=&quot;00D33093&quot;/&gt;&lt;wsp:rsid wsp:val=&quot;00D33B88&quot;/&gt;&lt;wsp:rsid wsp:val=&quot;00D34C5C&quot;/&gt;&lt;wsp:rsid wsp:val=&quot;00D3510F&quot;/&gt;&lt;wsp:rsid wsp:val=&quot;00D36422&quot;/&gt;&lt;wsp:rsid wsp:val=&quot;00D371E2&quot;/&gt;&lt;wsp:rsid wsp:val=&quot;00D3795A&quot;/&gt;&lt;wsp:rsid wsp:val=&quot;00D37990&quot;/&gt;&lt;wsp:rsid wsp:val=&quot;00D37AE9&quot;/&gt;&lt;wsp:rsid wsp:val=&quot;00D37F53&quot;/&gt;&lt;wsp:rsid wsp:val=&quot;00D407C6&quot;/&gt;&lt;wsp:rsid wsp:val=&quot;00D4120B&quot;/&gt;&lt;wsp:rsid wsp:val=&quot;00D41304&quot;/&gt;&lt;wsp:rsid wsp:val=&quot;00D4141A&quot;/&gt;&lt;wsp:rsid wsp:val=&quot;00D41808&quot;/&gt;&lt;wsp:rsid wsp:val=&quot;00D41C3F&quot;/&gt;&lt;wsp:rsid wsp:val=&quot;00D42A46&quot;/&gt;&lt;wsp:rsid wsp:val=&quot;00D42BCF&quot;/&gt;&lt;wsp:rsid wsp:val=&quot;00D4371E&quot;/&gt;&lt;wsp:rsid wsp:val=&quot;00D4384D&quot;/&gt;&lt;wsp:rsid wsp:val=&quot;00D4538C&quot;/&gt;&lt;wsp:rsid wsp:val=&quot;00D45CDB&quot;/&gt;&lt;wsp:rsid wsp:val=&quot;00D46DE5&quot;/&gt;&lt;wsp:rsid wsp:val=&quot;00D470AB&quot;/&gt;&lt;wsp:rsid wsp:val=&quot;00D47316&quot;/&gt;&lt;wsp:rsid wsp:val=&quot;00D5026F&quot;/&gt;&lt;wsp:rsid wsp:val=&quot;00D503F7&quot;/&gt;&lt;wsp:rsid wsp:val=&quot;00D5084E&quot;/&gt;&lt;wsp:rsid wsp:val=&quot;00D508ED&quot;/&gt;&lt;wsp:rsid wsp:val=&quot;00D50938&quot;/&gt;&lt;wsp:rsid wsp:val=&quot;00D50AF4&quot;/&gt;&lt;wsp:rsid wsp:val=&quot;00D5127A&quot;/&gt;&lt;wsp:rsid wsp:val=&quot;00D533D0&quot;/&gt;&lt;wsp:rsid wsp:val=&quot;00D53D95&quot;/&gt;&lt;wsp:rsid wsp:val=&quot;00D54DB0&quot;/&gt;&lt;wsp:rsid wsp:val=&quot;00D5542D&quot;/&gt;&lt;wsp:rsid wsp:val=&quot;00D55F39&quot;/&gt;&lt;wsp:rsid wsp:val=&quot;00D5723E&quot;/&gt;&lt;wsp:rsid wsp:val=&quot;00D57D76&quot;/&gt;&lt;wsp:rsid wsp:val=&quot;00D6185E&quot;/&gt;&lt;wsp:rsid wsp:val=&quot;00D61C4B&quot;/&gt;&lt;wsp:rsid wsp:val=&quot;00D61F72&quot;/&gt;&lt;wsp:rsid wsp:val=&quot;00D62440&quot;/&gt;&lt;wsp:rsid wsp:val=&quot;00D625C2&quot;/&gt;&lt;wsp:rsid wsp:val=&quot;00D62D26&quot;/&gt;&lt;wsp:rsid wsp:val=&quot;00D62EA6&quot;/&gt;&lt;wsp:rsid wsp:val=&quot;00D62F17&quot;/&gt;&lt;wsp:rsid wsp:val=&quot;00D63142&quot;/&gt;&lt;wsp:rsid wsp:val=&quot;00D63199&quot;/&gt;&lt;wsp:rsid wsp:val=&quot;00D631A1&quot;/&gt;&lt;wsp:rsid wsp:val=&quot;00D64611&quot;/&gt;&lt;wsp:rsid wsp:val=&quot;00D656DA&quot;/&gt;&lt;wsp:rsid wsp:val=&quot;00D662E6&quot;/&gt;&lt;wsp:rsid wsp:val=&quot;00D66938&quot;/&gt;&lt;wsp:rsid wsp:val=&quot;00D67B75&quot;/&gt;&lt;wsp:rsid wsp:val=&quot;00D67FE5&quot;/&gt;&lt;wsp:rsid wsp:val=&quot;00D70656&quot;/&gt;&lt;wsp:rsid wsp:val=&quot;00D7065D&quot;/&gt;&lt;wsp:rsid wsp:val=&quot;00D70DC1&quot;/&gt;&lt;wsp:rsid wsp:val=&quot;00D71C3A&quot;/&gt;&lt;wsp:rsid wsp:val=&quot;00D72C22&quot;/&gt;&lt;wsp:rsid wsp:val=&quot;00D732B8&quot;/&gt;&lt;wsp:rsid wsp:val=&quot;00D735C7&quot;/&gt;&lt;wsp:rsid wsp:val=&quot;00D74179&quot;/&gt;&lt;wsp:rsid wsp:val=&quot;00D74335&quot;/&gt;&lt;wsp:rsid wsp:val=&quot;00D74464&quot;/&gt;&lt;wsp:rsid wsp:val=&quot;00D74F61&quot;/&gt;&lt;wsp:rsid wsp:val=&quot;00D75610&quot;/&gt;&lt;wsp:rsid wsp:val=&quot;00D763C6&quot;/&gt;&lt;wsp:rsid wsp:val=&quot;00D76F95&quot;/&gt;&lt;wsp:rsid wsp:val=&quot;00D773E7&quot;/&gt;&lt;wsp:rsid wsp:val=&quot;00D77764&quot;/&gt;&lt;wsp:rsid wsp:val=&quot;00D77827&quot;/&gt;&lt;wsp:rsid wsp:val=&quot;00D805CB&quot;/&gt;&lt;wsp:rsid wsp:val=&quot;00D80886&quot;/&gt;&lt;wsp:rsid wsp:val=&quot;00D80CAC&quot;/&gt;&lt;wsp:rsid wsp:val=&quot;00D80DD4&quot;/&gt;&lt;wsp:rsid wsp:val=&quot;00D81139&quot;/&gt;&lt;wsp:rsid wsp:val=&quot;00D814FD&quot;/&gt;&lt;wsp:rsid wsp:val=&quot;00D81E39&quot;/&gt;&lt;wsp:rsid wsp:val=&quot;00D8218C&quot;/&gt;&lt;wsp:rsid wsp:val=&quot;00D826FE&quot;/&gt;&lt;wsp:rsid wsp:val=&quot;00D834DC&quot;/&gt;&lt;wsp:rsid wsp:val=&quot;00D8369D&quot;/&gt;&lt;wsp:rsid wsp:val=&quot;00D837A3&quot;/&gt;&lt;wsp:rsid wsp:val=&quot;00D8411A&quot;/&gt;&lt;wsp:rsid wsp:val=&quot;00D844AE&quot;/&gt;&lt;wsp:rsid wsp:val=&quot;00D845D5&quot;/&gt;&lt;wsp:rsid wsp:val=&quot;00D84BEA&quot;/&gt;&lt;wsp:rsid wsp:val=&quot;00D84F76&quot;/&gt;&lt;wsp:rsid wsp:val=&quot;00D85F22&quot;/&gt;&lt;wsp:rsid wsp:val=&quot;00D8642B&quot;/&gt;&lt;wsp:rsid wsp:val=&quot;00D87F90&quot;/&gt;&lt;wsp:rsid wsp:val=&quot;00D91AF3&quot;/&gt;&lt;wsp:rsid wsp:val=&quot;00D91CA8&quot;/&gt;&lt;wsp:rsid wsp:val=&quot;00D927DD&quot;/&gt;&lt;wsp:rsid wsp:val=&quot;00D928E8&quot;/&gt;&lt;wsp:rsid wsp:val=&quot;00D92FC4&quot;/&gt;&lt;wsp:rsid wsp:val=&quot;00D92FEE&quot;/&gt;&lt;wsp:rsid wsp:val=&quot;00D93070&quot;/&gt;&lt;wsp:rsid wsp:val=&quot;00D940A0&quot;/&gt;&lt;wsp:rsid wsp:val=&quot;00D94174&quot;/&gt;&lt;wsp:rsid wsp:val=&quot;00D95ACE&quot;/&gt;&lt;wsp:rsid wsp:val=&quot;00D967C7&quot;/&gt;&lt;wsp:rsid wsp:val=&quot;00D96A80&quot;/&gt;&lt;wsp:rsid wsp:val=&quot;00DA052D&quot;/&gt;&lt;wsp:rsid wsp:val=&quot;00DA058F&quot;/&gt;&lt;wsp:rsid wsp:val=&quot;00DA0D27&quot;/&gt;&lt;wsp:rsid wsp:val=&quot;00DA0D55&quot;/&gt;&lt;wsp:rsid wsp:val=&quot;00DA1105&quot;/&gt;&lt;wsp:rsid wsp:val=&quot;00DA11F1&quot;/&gt;&lt;wsp:rsid wsp:val=&quot;00DA27B8&quot;/&gt;&lt;wsp:rsid wsp:val=&quot;00DA2992&quot;/&gt;&lt;wsp:rsid wsp:val=&quot;00DA2AF6&quot;/&gt;&lt;wsp:rsid wsp:val=&quot;00DA2EAD&quot;/&gt;&lt;wsp:rsid wsp:val=&quot;00DA347B&quot;/&gt;&lt;wsp:rsid wsp:val=&quot;00DA3D13&quot;/&gt;&lt;wsp:rsid wsp:val=&quot;00DA42E1&quot;/&gt;&lt;wsp:rsid wsp:val=&quot;00DA66B5&quot;/&gt;&lt;wsp:rsid wsp:val=&quot;00DA6A2A&quot;/&gt;&lt;wsp:rsid wsp:val=&quot;00DA6B92&quot;/&gt;&lt;wsp:rsid wsp:val=&quot;00DA7430&quot;/&gt;&lt;wsp:rsid wsp:val=&quot;00DB04C3&quot;/&gt;&lt;wsp:rsid wsp:val=&quot;00DB0754&quot;/&gt;&lt;wsp:rsid wsp:val=&quot;00DB0A87&quot;/&gt;&lt;wsp:rsid wsp:val=&quot;00DB0D69&quot;/&gt;&lt;wsp:rsid wsp:val=&quot;00DB137C&quot;/&gt;&lt;wsp:rsid wsp:val=&quot;00DB168C&quot;/&gt;&lt;wsp:rsid wsp:val=&quot;00DB27B9&quot;/&gt;&lt;wsp:rsid wsp:val=&quot;00DB2DE8&quot;/&gt;&lt;wsp:rsid wsp:val=&quot;00DB331D&quot;/&gt;&lt;wsp:rsid wsp:val=&quot;00DB36C1&quot;/&gt;&lt;wsp:rsid wsp:val=&quot;00DB36DF&quot;/&gt;&lt;wsp:rsid wsp:val=&quot;00DB43E4&quot;/&gt;&lt;wsp:rsid wsp:val=&quot;00DB50F8&quot;/&gt;&lt;wsp:rsid wsp:val=&quot;00DB5865&quot;/&gt;&lt;wsp:rsid wsp:val=&quot;00DB5EDE&quot;/&gt;&lt;wsp:rsid wsp:val=&quot;00DB63CC&quot;/&gt;&lt;wsp:rsid wsp:val=&quot;00DB6440&quot;/&gt;&lt;wsp:rsid wsp:val=&quot;00DB78DA&quot;/&gt;&lt;wsp:rsid wsp:val=&quot;00DC12EF&quot;/&gt;&lt;wsp:rsid wsp:val=&quot;00DC1C0D&quot;/&gt;&lt;wsp:rsid wsp:val=&quot;00DC3293&quot;/&gt;&lt;wsp:rsid wsp:val=&quot;00DC4187&quot;/&gt;&lt;wsp:rsid wsp:val=&quot;00DC4D58&quot;/&gt;&lt;wsp:rsid wsp:val=&quot;00DC4EB8&quot;/&gt;&lt;wsp:rsid wsp:val=&quot;00DC56E4&quot;/&gt;&lt;wsp:rsid wsp:val=&quot;00DC5A34&quot;/&gt;&lt;wsp:rsid wsp:val=&quot;00DC5E6E&quot;/&gt;&lt;wsp:rsid wsp:val=&quot;00DC61C4&quot;/&gt;&lt;wsp:rsid wsp:val=&quot;00DC6594&quot;/&gt;&lt;wsp:rsid wsp:val=&quot;00DD0B7E&quot;/&gt;&lt;wsp:rsid wsp:val=&quot;00DD0BC3&quot;/&gt;&lt;wsp:rsid wsp:val=&quot;00DD1152&quot;/&gt;&lt;wsp:rsid wsp:val=&quot;00DD1275&quot;/&gt;&lt;wsp:rsid wsp:val=&quot;00DD1970&quot;/&gt;&lt;wsp:rsid wsp:val=&quot;00DD1AD8&quot;/&gt;&lt;wsp:rsid wsp:val=&quot;00DD1E48&quot;/&gt;&lt;wsp:rsid wsp:val=&quot;00DD2062&quot;/&gt;&lt;wsp:rsid wsp:val=&quot;00DD26D5&quot;/&gt;&lt;wsp:rsid wsp:val=&quot;00DD2C78&quot;/&gt;&lt;wsp:rsid wsp:val=&quot;00DD2F98&quot;/&gt;&lt;wsp:rsid wsp:val=&quot;00DD40AF&quot;/&gt;&lt;wsp:rsid wsp:val=&quot;00DD462B&quot;/&gt;&lt;wsp:rsid wsp:val=&quot;00DD4E3F&quot;/&gt;&lt;wsp:rsid wsp:val=&quot;00DD5EC4&quot;/&gt;&lt;wsp:rsid wsp:val=&quot;00DD612C&quot;/&gt;&lt;wsp:rsid wsp:val=&quot;00DD6632&quot;/&gt;&lt;wsp:rsid wsp:val=&quot;00DD6B09&quot;/&gt;&lt;wsp:rsid wsp:val=&quot;00DD6F3C&quot;/&gt;&lt;wsp:rsid wsp:val=&quot;00DD7099&quot;/&gt;&lt;wsp:rsid wsp:val=&quot;00DD719E&quot;/&gt;&lt;wsp:rsid wsp:val=&quot;00DD7B70&quot;/&gt;&lt;wsp:rsid wsp:val=&quot;00DE021E&quot;/&gt;&lt;wsp:rsid wsp:val=&quot;00DE0675&quot;/&gt;&lt;wsp:rsid wsp:val=&quot;00DE0ADC&quot;/&gt;&lt;wsp:rsid wsp:val=&quot;00DE295E&quot;/&gt;&lt;wsp:rsid wsp:val=&quot;00DE2AEE&quot;/&gt;&lt;wsp:rsid wsp:val=&quot;00DE2C4B&quot;/&gt;&lt;wsp:rsid wsp:val=&quot;00DE2FF5&quot;/&gt;&lt;wsp:rsid wsp:val=&quot;00DE42F1&quot;/&gt;&lt;wsp:rsid wsp:val=&quot;00DE453D&quot;/&gt;&lt;wsp:rsid wsp:val=&quot;00DE4583&quot;/&gt;&lt;wsp:rsid wsp:val=&quot;00DE4A01&quot;/&gt;&lt;wsp:rsid wsp:val=&quot;00DE4D26&quot;/&gt;&lt;wsp:rsid wsp:val=&quot;00DE546C&quot;/&gt;&lt;wsp:rsid wsp:val=&quot;00DE5601&quot;/&gt;&lt;wsp:rsid wsp:val=&quot;00DE5840&quot;/&gt;&lt;wsp:rsid wsp:val=&quot;00DE6703&quot;/&gt;&lt;wsp:rsid wsp:val=&quot;00DE68DB&quot;/&gt;&lt;wsp:rsid wsp:val=&quot;00DE70DF&quot;/&gt;&lt;wsp:rsid wsp:val=&quot;00DE7352&quot;/&gt;&lt;wsp:rsid wsp:val=&quot;00DF01ED&quot;/&gt;&lt;wsp:rsid wsp:val=&quot;00DF14B6&quot;/&gt;&lt;wsp:rsid wsp:val=&quot;00DF17A1&quot;/&gt;&lt;wsp:rsid wsp:val=&quot;00DF19C2&quot;/&gt;&lt;wsp:rsid wsp:val=&quot;00DF1BE9&quot;/&gt;&lt;wsp:rsid wsp:val=&quot;00DF1E01&quot;/&gt;&lt;wsp:rsid wsp:val=&quot;00DF219B&quot;/&gt;&lt;wsp:rsid wsp:val=&quot;00DF23FB&quot;/&gt;&lt;wsp:rsid wsp:val=&quot;00DF394E&quot;/&gt;&lt;wsp:rsid wsp:val=&quot;00DF4C4F&quot;/&gt;&lt;wsp:rsid wsp:val=&quot;00DF5008&quot;/&gt;&lt;wsp:rsid wsp:val=&quot;00DF54F6&quot;/&gt;&lt;wsp:rsid wsp:val=&quot;00DF5BA9&quot;/&gt;&lt;wsp:rsid wsp:val=&quot;00DF5FBA&quot;/&gt;&lt;wsp:rsid wsp:val=&quot;00DF6AA8&quot;/&gt;&lt;wsp:rsid wsp:val=&quot;00DF7AE1&quot;/&gt;&lt;wsp:rsid wsp:val=&quot;00DF7B6D&quot;/&gt;&lt;wsp:rsid wsp:val=&quot;00E000C0&quot;/&gt;&lt;wsp:rsid wsp:val=&quot;00E006C7&quot;/&gt;&lt;wsp:rsid wsp:val=&quot;00E0072B&quot;/&gt;&lt;wsp:rsid wsp:val=&quot;00E00918&quot;/&gt;&lt;wsp:rsid wsp:val=&quot;00E01DB0&quot;/&gt;&lt;wsp:rsid wsp:val=&quot;00E01FCC&quot;/&gt;&lt;wsp:rsid wsp:val=&quot;00E02034&quot;/&gt;&lt;wsp:rsid wsp:val=&quot;00E0257C&quot;/&gt;&lt;wsp:rsid wsp:val=&quot;00E02974&quot;/&gt;&lt;wsp:rsid wsp:val=&quot;00E032DA&quot;/&gt;&lt;wsp:rsid wsp:val=&quot;00E035E8&quot;/&gt;&lt;wsp:rsid wsp:val=&quot;00E0367D&quot;/&gt;&lt;wsp:rsid wsp:val=&quot;00E03A3F&quot;/&gt;&lt;wsp:rsid wsp:val=&quot;00E04015&quot;/&gt;&lt;wsp:rsid wsp:val=&quot;00E0454D&quot;/&gt;&lt;wsp:rsid wsp:val=&quot;00E04A02&quot;/&gt;&lt;wsp:rsid wsp:val=&quot;00E04BD7&quot;/&gt;&lt;wsp:rsid wsp:val=&quot;00E05326&quot;/&gt;&lt;wsp:rsid wsp:val=&quot;00E05589&quot;/&gt;&lt;wsp:rsid wsp:val=&quot;00E071FD&quot;/&gt;&lt;wsp:rsid wsp:val=&quot;00E07453&quot;/&gt;&lt;wsp:rsid wsp:val=&quot;00E07CDD&quot;/&gt;&lt;wsp:rsid wsp:val=&quot;00E10043&quot;/&gt;&lt;wsp:rsid wsp:val=&quot;00E1006A&quot;/&gt;&lt;wsp:rsid wsp:val=&quot;00E10C43&quot;/&gt;&lt;wsp:rsid wsp:val=&quot;00E11451&quot;/&gt;&lt;wsp:rsid wsp:val=&quot;00E11F72&quot;/&gt;&lt;wsp:rsid wsp:val=&quot;00E1229B&quot;/&gt;&lt;wsp:rsid wsp:val=&quot;00E124F6&quot;/&gt;&lt;wsp:rsid wsp:val=&quot;00E1290E&quot;/&gt;&lt;wsp:rsid wsp:val=&quot;00E12CF0&quot;/&gt;&lt;wsp:rsid wsp:val=&quot;00E12DA2&quot;/&gt;&lt;wsp:rsid wsp:val=&quot;00E1360E&quot;/&gt;&lt;wsp:rsid wsp:val=&quot;00E138E4&quot;/&gt;&lt;wsp:rsid wsp:val=&quot;00E13B60&quot;/&gt;&lt;wsp:rsid wsp:val=&quot;00E13DDA&quot;/&gt;&lt;wsp:rsid wsp:val=&quot;00E143E5&quot;/&gt;&lt;wsp:rsid wsp:val=&quot;00E14534&quot;/&gt;&lt;wsp:rsid wsp:val=&quot;00E14C72&quot;/&gt;&lt;wsp:rsid wsp:val=&quot;00E15B03&quot;/&gt;&lt;wsp:rsid wsp:val=&quot;00E16609&quot;/&gt;&lt;wsp:rsid wsp:val=&quot;00E16900&quot;/&gt;&lt;wsp:rsid wsp:val=&quot;00E21E23&quot;/&gt;&lt;wsp:rsid wsp:val=&quot;00E21F4F&quot;/&gt;&lt;wsp:rsid wsp:val=&quot;00E228F3&quot;/&gt;&lt;wsp:rsid wsp:val=&quot;00E22D57&quot;/&gt;&lt;wsp:rsid wsp:val=&quot;00E231D7&quot;/&gt;&lt;wsp:rsid wsp:val=&quot;00E233A6&quot;/&gt;&lt;wsp:rsid wsp:val=&quot;00E240EE&quot;/&gt;&lt;wsp:rsid wsp:val=&quot;00E25066&quot;/&gt;&lt;wsp:rsid wsp:val=&quot;00E254A7&quot;/&gt;&lt;wsp:rsid wsp:val=&quot;00E25A18&quot;/&gt;&lt;wsp:rsid wsp:val=&quot;00E25A33&quot;/&gt;&lt;wsp:rsid wsp:val=&quot;00E25DED&quot;/&gt;&lt;wsp:rsid wsp:val=&quot;00E26057&quot;/&gt;&lt;wsp:rsid wsp:val=&quot;00E263AE&quot;/&gt;&lt;wsp:rsid wsp:val=&quot;00E271A0&quot;/&gt;&lt;wsp:rsid wsp:val=&quot;00E27468&quot;/&gt;&lt;wsp:rsid wsp:val=&quot;00E2778C&quot;/&gt;&lt;wsp:rsid wsp:val=&quot;00E2799C&quot;/&gt;&lt;wsp:rsid wsp:val=&quot;00E302A7&quot;/&gt;&lt;wsp:rsid wsp:val=&quot;00E3089E&quot;/&gt;&lt;wsp:rsid wsp:val=&quot;00E317D7&quot;/&gt;&lt;wsp:rsid wsp:val=&quot;00E31A02&quot;/&gt;&lt;wsp:rsid wsp:val=&quot;00E3228F&quot;/&gt;&lt;wsp:rsid wsp:val=&quot;00E32320&quot;/&gt;&lt;wsp:rsid wsp:val=&quot;00E32A01&quot;/&gt;&lt;wsp:rsid wsp:val=&quot;00E32A07&quot;/&gt;&lt;wsp:rsid wsp:val=&quot;00E33811&quot;/&gt;&lt;wsp:rsid wsp:val=&quot;00E33FE0&quot;/&gt;&lt;wsp:rsid wsp:val=&quot;00E346A6&quot;/&gt;&lt;wsp:rsid wsp:val=&quot;00E35814&quot;/&gt;&lt;wsp:rsid wsp:val=&quot;00E37982&quot;/&gt;&lt;wsp:rsid wsp:val=&quot;00E42836&quot;/&gt;&lt;wsp:rsid wsp:val=&quot;00E42B28&quot;/&gt;&lt;wsp:rsid wsp:val=&quot;00E42C6B&quot;/&gt;&lt;wsp:rsid wsp:val=&quot;00E42F27&quot;/&gt;&lt;wsp:rsid wsp:val=&quot;00E43145&quot;/&gt;&lt;wsp:rsid wsp:val=&quot;00E43703&quot;/&gt;&lt;wsp:rsid wsp:val=&quot;00E439AF&quot;/&gt;&lt;wsp:rsid wsp:val=&quot;00E43F94&quot;/&gt;&lt;wsp:rsid wsp:val=&quot;00E440A4&quot;/&gt;&lt;wsp:rsid wsp:val=&quot;00E462F0&quot;/&gt;&lt;wsp:rsid wsp:val=&quot;00E464A5&quot;/&gt;&lt;wsp:rsid wsp:val=&quot;00E4655E&quot;/&gt;&lt;wsp:rsid wsp:val=&quot;00E4765D&quot;/&gt;&lt;wsp:rsid wsp:val=&quot;00E50316&quot;/&gt;&lt;wsp:rsid wsp:val=&quot;00E517FD&quot;/&gt;&lt;wsp:rsid wsp:val=&quot;00E52209&quot;/&gt;&lt;wsp:rsid wsp:val=&quot;00E522E6&quot;/&gt;&lt;wsp:rsid wsp:val=&quot;00E52736&quot;/&gt;&lt;wsp:rsid wsp:val=&quot;00E534A9&quot;/&gt;&lt;wsp:rsid wsp:val=&quot;00E53850&quot;/&gt;&lt;wsp:rsid wsp:val=&quot;00E5406D&quot;/&gt;&lt;wsp:rsid wsp:val=&quot;00E5417B&quot;/&gt;&lt;wsp:rsid wsp:val=&quot;00E5567A&quot;/&gt;&lt;wsp:rsid wsp:val=&quot;00E55DFA&quot;/&gt;&lt;wsp:rsid wsp:val=&quot;00E56284&quot;/&gt;&lt;wsp:rsid wsp:val=&quot;00E577B9&quot;/&gt;&lt;wsp:rsid wsp:val=&quot;00E5781E&quot;/&gt;&lt;wsp:rsid wsp:val=&quot;00E57F6C&quot;/&gt;&lt;wsp:rsid wsp:val=&quot;00E60E2D&quot;/&gt;&lt;wsp:rsid wsp:val=&quot;00E617C3&quot;/&gt;&lt;wsp:rsid wsp:val=&quot;00E61D72&quot;/&gt;&lt;wsp:rsid wsp:val=&quot;00E61E29&quot;/&gt;&lt;wsp:rsid wsp:val=&quot;00E626B7&quot;/&gt;&lt;wsp:rsid wsp:val=&quot;00E63036&quot;/&gt;&lt;wsp:rsid wsp:val=&quot;00E63EF9&quot;/&gt;&lt;wsp:rsid wsp:val=&quot;00E641F7&quot;/&gt;&lt;wsp:rsid wsp:val=&quot;00E642FA&quot;/&gt;&lt;wsp:rsid wsp:val=&quot;00E64451&quot;/&gt;&lt;wsp:rsid wsp:val=&quot;00E646C7&quot;/&gt;&lt;wsp:rsid wsp:val=&quot;00E65122&quot;/&gt;&lt;wsp:rsid wsp:val=&quot;00E65881&quot;/&gt;&lt;wsp:rsid wsp:val=&quot;00E658E4&quot;/&gt;&lt;wsp:rsid wsp:val=&quot;00E65C41&quot;/&gt;&lt;wsp:rsid wsp:val=&quot;00E65DF8&quot;/&gt;&lt;wsp:rsid wsp:val=&quot;00E65FFE&quot;/&gt;&lt;wsp:rsid wsp:val=&quot;00E6605C&quot;/&gt;&lt;wsp:rsid wsp:val=&quot;00E667E7&quot;/&gt;&lt;wsp:rsid wsp:val=&quot;00E66B10&quot;/&gt;&lt;wsp:rsid wsp:val=&quot;00E67516&quot;/&gt;&lt;wsp:rsid wsp:val=&quot;00E6753C&quot;/&gt;&lt;wsp:rsid wsp:val=&quot;00E67C58&quot;/&gt;&lt;wsp:rsid wsp:val=&quot;00E71508&quot;/&gt;&lt;wsp:rsid wsp:val=&quot;00E71D97&quot;/&gt;&lt;wsp:rsid wsp:val=&quot;00E721C5&quot;/&gt;&lt;wsp:rsid wsp:val=&quot;00E727E0&quot;/&gt;&lt;wsp:rsid wsp:val=&quot;00E7404D&quot;/&gt;&lt;wsp:rsid wsp:val=&quot;00E744BD&quot;/&gt;&lt;wsp:rsid wsp:val=&quot;00E7485A&quot;/&gt;&lt;wsp:rsid wsp:val=&quot;00E74BB5&quot;/&gt;&lt;wsp:rsid wsp:val=&quot;00E75A2D&quot;/&gt;&lt;wsp:rsid wsp:val=&quot;00E75C21&quot;/&gt;&lt;wsp:rsid wsp:val=&quot;00E75C9E&quot;/&gt;&lt;wsp:rsid wsp:val=&quot;00E762D4&quot;/&gt;&lt;wsp:rsid wsp:val=&quot;00E77257&quot;/&gt;&lt;wsp:rsid wsp:val=&quot;00E7726D&quot;/&gt;&lt;wsp:rsid wsp:val=&quot;00E7775F&quot;/&gt;&lt;wsp:rsid wsp:val=&quot;00E77B8C&quot;/&gt;&lt;wsp:rsid wsp:val=&quot;00E80434&quot;/&gt;&lt;wsp:rsid wsp:val=&quot;00E80CF6&quot;/&gt;&lt;wsp:rsid wsp:val=&quot;00E816AB&quot;/&gt;&lt;wsp:rsid wsp:val=&quot;00E81A8C&quot;/&gt;&lt;wsp:rsid wsp:val=&quot;00E8328F&quot;/&gt;&lt;wsp:rsid wsp:val=&quot;00E83CD0&quot;/&gt;&lt;wsp:rsid wsp:val=&quot;00E83D8B&quot;/&gt;&lt;wsp:rsid wsp:val=&quot;00E83FD6&quot;/&gt;&lt;wsp:rsid wsp:val=&quot;00E84409&quot;/&gt;&lt;wsp:rsid wsp:val=&quot;00E84922&quot;/&gt;&lt;wsp:rsid wsp:val=&quot;00E84C67&quot;/&gt;&lt;wsp:rsid wsp:val=&quot;00E850ED&quot;/&gt;&lt;wsp:rsid wsp:val=&quot;00E851EE&quot;/&gt;&lt;wsp:rsid wsp:val=&quot;00E858A0&quot;/&gt;&lt;wsp:rsid wsp:val=&quot;00E858A2&quot;/&gt;&lt;wsp:rsid wsp:val=&quot;00E86443&quot;/&gt;&lt;wsp:rsid wsp:val=&quot;00E86C77&quot;/&gt;&lt;wsp:rsid wsp:val=&quot;00E86CE5&quot;/&gt;&lt;wsp:rsid wsp:val=&quot;00E87588&quot;/&gt;&lt;wsp:rsid wsp:val=&quot;00E877D0&quot;/&gt;&lt;wsp:rsid wsp:val=&quot;00E904A6&quot;/&gt;&lt;wsp:rsid wsp:val=&quot;00E91200&quot;/&gt;&lt;wsp:rsid wsp:val=&quot;00E92929&quot;/&gt;&lt;wsp:rsid wsp:val=&quot;00E93540&quot;/&gt;&lt;wsp:rsid wsp:val=&quot;00E9438E&quot;/&gt;&lt;wsp:rsid wsp:val=&quot;00E94A63&quot;/&gt;&lt;wsp:rsid wsp:val=&quot;00E94E4D&quot;/&gt;&lt;wsp:rsid wsp:val=&quot;00E955D5&quot;/&gt;&lt;wsp:rsid wsp:val=&quot;00E95BBA&quot;/&gt;&lt;wsp:rsid wsp:val=&quot;00E96416&quot;/&gt;&lt;wsp:rsid wsp:val=&quot;00E97053&quot;/&gt;&lt;wsp:rsid wsp:val=&quot;00E973AD&quot;/&gt;&lt;wsp:rsid wsp:val=&quot;00EA0B92&quot;/&gt;&lt;wsp:rsid wsp:val=&quot;00EA1040&quot;/&gt;&lt;wsp:rsid wsp:val=&quot;00EA1567&quot;/&gt;&lt;wsp:rsid wsp:val=&quot;00EA202B&quot;/&gt;&lt;wsp:rsid wsp:val=&quot;00EA23C2&quot;/&gt;&lt;wsp:rsid wsp:val=&quot;00EA253D&quot;/&gt;&lt;wsp:rsid wsp:val=&quot;00EA290F&quot;/&gt;&lt;wsp:rsid wsp:val=&quot;00EA2FCB&quot;/&gt;&lt;wsp:rsid wsp:val=&quot;00EA3201&quot;/&gt;&lt;wsp:rsid wsp:val=&quot;00EA3B4C&quot;/&gt;&lt;wsp:rsid wsp:val=&quot;00EA4197&quot;/&gt;&lt;wsp:rsid wsp:val=&quot;00EA48AA&quot;/&gt;&lt;wsp:rsid wsp:val=&quot;00EA492D&quot;/&gt;&lt;wsp:rsid wsp:val=&quot;00EA4C39&quot;/&gt;&lt;wsp:rsid wsp:val=&quot;00EA5DC2&quot;/&gt;&lt;wsp:rsid wsp:val=&quot;00EA6214&quot;/&gt;&lt;wsp:rsid wsp:val=&quot;00EA6D02&quot;/&gt;&lt;wsp:rsid wsp:val=&quot;00EA6F5C&quot;/&gt;&lt;wsp:rsid wsp:val=&quot;00EA7021&quot;/&gt;&lt;wsp:rsid wsp:val=&quot;00EA71A8&quot;/&gt;&lt;wsp:rsid wsp:val=&quot;00EB0BE1&quot;/&gt;&lt;wsp:rsid wsp:val=&quot;00EB1CB0&quot;/&gt;&lt;wsp:rsid wsp:val=&quot;00EB20A1&quot;/&gt;&lt;wsp:rsid wsp:val=&quot;00EB2B4B&quot;/&gt;&lt;wsp:rsid wsp:val=&quot;00EB3166&quot;/&gt;&lt;wsp:rsid wsp:val=&quot;00EB32C8&quot;/&gt;&lt;wsp:rsid wsp:val=&quot;00EB333D&quot;/&gt;&lt;wsp:rsid wsp:val=&quot;00EB3D26&quot;/&gt;&lt;wsp:rsid wsp:val=&quot;00EB3D38&quot;/&gt;&lt;wsp:rsid wsp:val=&quot;00EB4965&quot;/&gt;&lt;wsp:rsid wsp:val=&quot;00EB5CC8&quot;/&gt;&lt;wsp:rsid wsp:val=&quot;00EB5F56&quot;/&gt;&lt;wsp:rsid wsp:val=&quot;00EB65C0&quot;/&gt;&lt;wsp:rsid wsp:val=&quot;00EB6C4E&quot;/&gt;&lt;wsp:rsid wsp:val=&quot;00EB6CB9&quot;/&gt;&lt;wsp:rsid wsp:val=&quot;00EB7215&quot;/&gt;&lt;wsp:rsid wsp:val=&quot;00EB7803&quot;/&gt;&lt;wsp:rsid wsp:val=&quot;00EC08CA&quot;/&gt;&lt;wsp:rsid wsp:val=&quot;00EC10B4&quot;/&gt;&lt;wsp:rsid wsp:val=&quot;00EC123E&quot;/&gt;&lt;wsp:rsid wsp:val=&quot;00EC282D&quot;/&gt;&lt;wsp:rsid wsp:val=&quot;00EC2F40&quot;/&gt;&lt;wsp:rsid wsp:val=&quot;00EC3386&quot;/&gt;&lt;wsp:rsid wsp:val=&quot;00EC3669&quot;/&gt;&lt;wsp:rsid wsp:val=&quot;00EC3676&quot;/&gt;&lt;wsp:rsid wsp:val=&quot;00EC38DB&quot;/&gt;&lt;wsp:rsid wsp:val=&quot;00EC3A01&quot;/&gt;&lt;wsp:rsid wsp:val=&quot;00EC3F53&quot;/&gt;&lt;wsp:rsid wsp:val=&quot;00EC4AFF&quot;/&gt;&lt;wsp:rsid wsp:val=&quot;00EC551C&quot;/&gt;&lt;wsp:rsid wsp:val=&quot;00EC6020&quot;/&gt;&lt;wsp:rsid wsp:val=&quot;00EC638B&quot;/&gt;&lt;wsp:rsid wsp:val=&quot;00EC657F&quot;/&gt;&lt;wsp:rsid wsp:val=&quot;00EC7847&quot;/&gt;&lt;wsp:rsid wsp:val=&quot;00ED20B2&quot;/&gt;&lt;wsp:rsid wsp:val=&quot;00ED20D2&quot;/&gt;&lt;wsp:rsid wsp:val=&quot;00ED2878&quot;/&gt;&lt;wsp:rsid wsp:val=&quot;00ED29B3&quot;/&gt;&lt;wsp:rsid wsp:val=&quot;00ED2D51&quot;/&gt;&lt;wsp:rsid wsp:val=&quot;00ED33A1&quot;/&gt;&lt;wsp:rsid wsp:val=&quot;00ED33AD&quot;/&gt;&lt;wsp:rsid wsp:val=&quot;00ED4399&quot;/&gt;&lt;wsp:rsid wsp:val=&quot;00ED4A38&quot;/&gt;&lt;wsp:rsid wsp:val=&quot;00ED512E&quot;/&gt;&lt;wsp:rsid wsp:val=&quot;00ED5AF4&quot;/&gt;&lt;wsp:rsid wsp:val=&quot;00ED5BE1&quot;/&gt;&lt;wsp:rsid wsp:val=&quot;00ED703D&quot;/&gt;&lt;wsp:rsid wsp:val=&quot;00ED70E3&quot;/&gt;&lt;wsp:rsid wsp:val=&quot;00ED7178&quot;/&gt;&lt;wsp:rsid wsp:val=&quot;00ED7514&quot;/&gt;&lt;wsp:rsid wsp:val=&quot;00ED782F&quot;/&gt;&lt;wsp:rsid wsp:val=&quot;00ED7CCE&quot;/&gt;&lt;wsp:rsid wsp:val=&quot;00ED7F67&quot;/&gt;&lt;wsp:rsid wsp:val=&quot;00EE09A9&quot;/&gt;&lt;wsp:rsid wsp:val=&quot;00EE0B39&quot;/&gt;&lt;wsp:rsid wsp:val=&quot;00EE1310&quot;/&gt;&lt;wsp:rsid wsp:val=&quot;00EE177C&quot;/&gt;&lt;wsp:rsid wsp:val=&quot;00EE255A&quot;/&gt;&lt;wsp:rsid wsp:val=&quot;00EE2808&quot;/&gt;&lt;wsp:rsid wsp:val=&quot;00EE2F36&quot;/&gt;&lt;wsp:rsid wsp:val=&quot;00EE3053&quot;/&gt;&lt;wsp:rsid wsp:val=&quot;00EE3BBB&quot;/&gt;&lt;wsp:rsid wsp:val=&quot;00EE3EA7&quot;/&gt;&lt;wsp:rsid wsp:val=&quot;00EE49D5&quot;/&gt;&lt;wsp:rsid wsp:val=&quot;00EE5473&quot;/&gt;&lt;wsp:rsid wsp:val=&quot;00EE556A&quot;/&gt;&lt;wsp:rsid wsp:val=&quot;00EE6D5D&quot;/&gt;&lt;wsp:rsid wsp:val=&quot;00EE7439&quot;/&gt;&lt;wsp:rsid wsp:val=&quot;00EE7E87&quot;/&gt;&lt;wsp:rsid wsp:val=&quot;00EF020C&quot;/&gt;&lt;wsp:rsid wsp:val=&quot;00EF0E1E&quot;/&gt;&lt;wsp:rsid wsp:val=&quot;00EF0EEF&quot;/&gt;&lt;wsp:rsid wsp:val=&quot;00EF1B23&quot;/&gt;&lt;wsp:rsid wsp:val=&quot;00EF328D&quot;/&gt;&lt;wsp:rsid wsp:val=&quot;00EF356E&quot;/&gt;&lt;wsp:rsid wsp:val=&quot;00EF3C14&quot;/&gt;&lt;wsp:rsid wsp:val=&quot;00EF3DB6&quot;/&gt;&lt;wsp:rsid wsp:val=&quot;00EF3E84&quot;/&gt;&lt;wsp:rsid wsp:val=&quot;00EF41E7&quot;/&gt;&lt;wsp:rsid wsp:val=&quot;00EF5041&quot;/&gt;&lt;wsp:rsid wsp:val=&quot;00EF5202&quot;/&gt;&lt;wsp:rsid wsp:val=&quot;00EF7152&quot;/&gt;&lt;wsp:rsid wsp:val=&quot;00EF7FC4&quot;/&gt;&lt;wsp:rsid wsp:val=&quot;00F0015E&quot;/&gt;&lt;wsp:rsid wsp:val=&quot;00F00485&quot;/&gt;&lt;wsp:rsid wsp:val=&quot;00F004B6&quot;/&gt;&lt;wsp:rsid wsp:val=&quot;00F0082A&quot;/&gt;&lt;wsp:rsid wsp:val=&quot;00F00850&quot;/&gt;&lt;wsp:rsid wsp:val=&quot;00F0089A&quot;/&gt;&lt;wsp:rsid wsp:val=&quot;00F00C54&quot;/&gt;&lt;wsp:rsid wsp:val=&quot;00F01403&quot;/&gt;&lt;wsp:rsid wsp:val=&quot;00F0208E&quot;/&gt;&lt;wsp:rsid wsp:val=&quot;00F021F6&quot;/&gt;&lt;wsp:rsid wsp:val=&quot;00F02346&quot;/&gt;&lt;wsp:rsid wsp:val=&quot;00F0307C&quot;/&gt;&lt;wsp:rsid wsp:val=&quot;00F03325&quot;/&gt;&lt;wsp:rsid wsp:val=&quot;00F03634&quot;/&gt;&lt;wsp:rsid wsp:val=&quot;00F0528C&quot;/&gt;&lt;wsp:rsid wsp:val=&quot;00F05964&quot;/&gt;&lt;wsp:rsid wsp:val=&quot;00F05AF3&quot;/&gt;&lt;wsp:rsid wsp:val=&quot;00F05E14&quot;/&gt;&lt;wsp:rsid wsp:val=&quot;00F1014A&quot;/&gt;&lt;wsp:rsid wsp:val=&quot;00F1067A&quot;/&gt;&lt;wsp:rsid wsp:val=&quot;00F10DDB&quot;/&gt;&lt;wsp:rsid wsp:val=&quot;00F1137E&quot;/&gt;&lt;wsp:rsid wsp:val=&quot;00F116E9&quot;/&gt;&lt;wsp:rsid wsp:val=&quot;00F12528&quot;/&gt;&lt;wsp:rsid wsp:val=&quot;00F1299E&quot;/&gt;&lt;wsp:rsid wsp:val=&quot;00F130E7&quot;/&gt;&lt;wsp:rsid wsp:val=&quot;00F140E3&quot;/&gt;&lt;wsp:rsid wsp:val=&quot;00F14832&quot;/&gt;&lt;wsp:rsid wsp:val=&quot;00F14E27&quot;/&gt;&lt;wsp:rsid wsp:val=&quot;00F1620E&quot;/&gt;&lt;wsp:rsid wsp:val=&quot;00F16702&quot;/&gt;&lt;wsp:rsid wsp:val=&quot;00F16CB7&quot;/&gt;&lt;wsp:rsid wsp:val=&quot;00F20983&quot;/&gt;&lt;wsp:rsid wsp:val=&quot;00F20F06&quot;/&gt;&lt;wsp:rsid wsp:val=&quot;00F218B4&quot;/&gt;&lt;wsp:rsid wsp:val=&quot;00F21D3E&quot;/&gt;&lt;wsp:rsid wsp:val=&quot;00F21F84&quot;/&gt;&lt;wsp:rsid wsp:val=&quot;00F22188&quot;/&gt;&lt;wsp:rsid wsp:val=&quot;00F221AA&quot;/&gt;&lt;wsp:rsid wsp:val=&quot;00F22A5E&quot;/&gt;&lt;wsp:rsid wsp:val=&quot;00F2357A&quot;/&gt;&lt;wsp:rsid wsp:val=&quot;00F23A92&quot;/&gt;&lt;wsp:rsid wsp:val=&quot;00F23B9F&quot;/&gt;&lt;wsp:rsid wsp:val=&quot;00F267C3&quot;/&gt;&lt;wsp:rsid wsp:val=&quot;00F275DB&quot;/&gt;&lt;wsp:rsid wsp:val=&quot;00F27E5B&quot;/&gt;&lt;wsp:rsid wsp:val=&quot;00F3009B&quot;/&gt;&lt;wsp:rsid wsp:val=&quot;00F3057D&quot;/&gt;&lt;wsp:rsid wsp:val=&quot;00F306B7&quot;/&gt;&lt;wsp:rsid wsp:val=&quot;00F3100F&quot;/&gt;&lt;wsp:rsid wsp:val=&quot;00F31278&quot;/&gt;&lt;wsp:rsid wsp:val=&quot;00F31EFF&quot;/&gt;&lt;wsp:rsid wsp:val=&quot;00F32377&quot;/&gt;&lt;wsp:rsid wsp:val=&quot;00F3303D&quot;/&gt;&lt;wsp:rsid wsp:val=&quot;00F331E2&quot;/&gt;&lt;wsp:rsid wsp:val=&quot;00F356A2&quot;/&gt;&lt;wsp:rsid wsp:val=&quot;00F36CBE&quot;/&gt;&lt;wsp:rsid wsp:val=&quot;00F37B1F&quot;/&gt;&lt;wsp:rsid wsp:val=&quot;00F37D6E&quot;/&gt;&lt;wsp:rsid wsp:val=&quot;00F40AA7&quot;/&gt;&lt;wsp:rsid wsp:val=&quot;00F40B79&quot;/&gt;&lt;wsp:rsid wsp:val=&quot;00F41641&quot;/&gt;&lt;wsp:rsid wsp:val=&quot;00F428B9&quot;/&gt;&lt;wsp:rsid wsp:val=&quot;00F42EE3&quot;/&gt;&lt;wsp:rsid wsp:val=&quot;00F436F8&quot;/&gt;&lt;wsp:rsid wsp:val=&quot;00F44233&quot;/&gt;&lt;wsp:rsid wsp:val=&quot;00F44633&quot;/&gt;&lt;wsp:rsid wsp:val=&quot;00F44B85&quot;/&gt;&lt;wsp:rsid wsp:val=&quot;00F44C9F&quot;/&gt;&lt;wsp:rsid wsp:val=&quot;00F46142&quot;/&gt;&lt;wsp:rsid wsp:val=&quot;00F46896&quot;/&gt;&lt;wsp:rsid wsp:val=&quot;00F46C55&quot;/&gt;&lt;wsp:rsid wsp:val=&quot;00F46D76&quot;/&gt;&lt;wsp:rsid wsp:val=&quot;00F471BD&quot;/&gt;&lt;wsp:rsid wsp:val=&quot;00F47211&quot;/&gt;&lt;wsp:rsid wsp:val=&quot;00F474DE&quot;/&gt;&lt;wsp:rsid wsp:val=&quot;00F4755C&quot;/&gt;&lt;wsp:rsid wsp:val=&quot;00F47938&quot;/&gt;&lt;wsp:rsid wsp:val=&quot;00F50406&quot;/&gt;&lt;wsp:rsid wsp:val=&quot;00F50446&quot;/&gt;&lt;wsp:rsid wsp:val=&quot;00F50489&quot;/&gt;&lt;wsp:rsid wsp:val=&quot;00F506A8&quot;/&gt;&lt;wsp:rsid wsp:val=&quot;00F50C01&quot;/&gt;&lt;wsp:rsid wsp:val=&quot;00F50C50&quot;/&gt;&lt;wsp:rsid wsp:val=&quot;00F512AB&quot;/&gt;&lt;wsp:rsid wsp:val=&quot;00F51304&quot;/&gt;&lt;wsp:rsid wsp:val=&quot;00F53384&quot;/&gt;&lt;wsp:rsid wsp:val=&quot;00F538D9&quot;/&gt;&lt;wsp:rsid wsp:val=&quot;00F53AF3&quot;/&gt;&lt;wsp:rsid wsp:val=&quot;00F53B91&quot;/&gt;&lt;wsp:rsid wsp:val=&quot;00F53F62&quot;/&gt;&lt;wsp:rsid wsp:val=&quot;00F540DB&quot;/&gt;&lt;wsp:rsid wsp:val=&quot;00F54278&quot;/&gt;&lt;wsp:rsid wsp:val=&quot;00F546D8&quot;/&gt;&lt;wsp:rsid wsp:val=&quot;00F54921&quot;/&gt;&lt;wsp:rsid wsp:val=&quot;00F551E5&quot;/&gt;&lt;wsp:rsid wsp:val=&quot;00F55BE8&quot;/&gt;&lt;wsp:rsid wsp:val=&quot;00F560A1&quot;/&gt;&lt;wsp:rsid wsp:val=&quot;00F56973&quot;/&gt;&lt;wsp:rsid wsp:val=&quot;00F569CF&quot;/&gt;&lt;wsp:rsid wsp:val=&quot;00F56F27&quot;/&gt;&lt;wsp:rsid wsp:val=&quot;00F60CBC&quot;/&gt;&lt;wsp:rsid wsp:val=&quot;00F61671&quot;/&gt;&lt;wsp:rsid wsp:val=&quot;00F61A3A&quot;/&gt;&lt;wsp:rsid wsp:val=&quot;00F61C34&quot;/&gt;&lt;wsp:rsid wsp:val=&quot;00F62171&quot;/&gt;&lt;wsp:rsid wsp:val=&quot;00F629B2&quot;/&gt;&lt;wsp:rsid wsp:val=&quot;00F63BDB&quot;/&gt;&lt;wsp:rsid wsp:val=&quot;00F640C1&quot;/&gt;&lt;wsp:rsid wsp:val=&quot;00F64671&quot;/&gt;&lt;wsp:rsid wsp:val=&quot;00F64B6C&quot;/&gt;&lt;wsp:rsid wsp:val=&quot;00F64CC5&quot;/&gt;&lt;wsp:rsid wsp:val=&quot;00F653BA&quot;/&gt;&lt;wsp:rsid wsp:val=&quot;00F6684B&quot;/&gt;&lt;wsp:rsid wsp:val=&quot;00F674B5&quot;/&gt;&lt;wsp:rsid wsp:val=&quot;00F70711&quot;/&gt;&lt;wsp:rsid wsp:val=&quot;00F70F38&quot;/&gt;&lt;wsp:rsid wsp:val=&quot;00F711EA&quot;/&gt;&lt;wsp:rsid wsp:val=&quot;00F7176A&quot;/&gt;&lt;wsp:rsid wsp:val=&quot;00F73781&quot;/&gt;&lt;wsp:rsid wsp:val=&quot;00F73BC4&quot;/&gt;&lt;wsp:rsid wsp:val=&quot;00F73CC0&quot;/&gt;&lt;wsp:rsid wsp:val=&quot;00F75150&quot;/&gt;&lt;wsp:rsid wsp:val=&quot;00F75B25&quot;/&gt;&lt;wsp:rsid wsp:val=&quot;00F76EAA&quot;/&gt;&lt;wsp:rsid wsp:val=&quot;00F76F50&quot;/&gt;&lt;wsp:rsid wsp:val=&quot;00F77834&quot;/&gt;&lt;wsp:rsid wsp:val=&quot;00F7796A&quot;/&gt;&lt;wsp:rsid wsp:val=&quot;00F77FD1&quot;/&gt;&lt;wsp:rsid wsp:val=&quot;00F8210E&quot;/&gt;&lt;wsp:rsid wsp:val=&quot;00F83A80&quot;/&gt;&lt;wsp:rsid wsp:val=&quot;00F83B1D&quot;/&gt;&lt;wsp:rsid wsp:val=&quot;00F83B3D&quot;/&gt;&lt;wsp:rsid wsp:val=&quot;00F8446F&quot;/&gt;&lt;wsp:rsid wsp:val=&quot;00F8478F&quot;/&gt;&lt;wsp:rsid wsp:val=&quot;00F84E33&quot;/&gt;&lt;wsp:rsid wsp:val=&quot;00F84EF1&quot;/&gt;&lt;wsp:rsid wsp:val=&quot;00F85929&quot;/&gt;&lt;wsp:rsid wsp:val=&quot;00F85FE5&quot;/&gt;&lt;wsp:rsid wsp:val=&quot;00F865DB&quot;/&gt;&lt;wsp:rsid wsp:val=&quot;00F86A9D&quot;/&gt;&lt;wsp:rsid wsp:val=&quot;00F878B2&quot;/&gt;&lt;wsp:rsid wsp:val=&quot;00F91BF5&quot;/&gt;&lt;wsp:rsid wsp:val=&quot;00F91CC9&quot;/&gt;&lt;wsp:rsid wsp:val=&quot;00F92046&quot;/&gt;&lt;wsp:rsid wsp:val=&quot;00F92406&quot;/&gt;&lt;wsp:rsid wsp:val=&quot;00F93849&quot;/&gt;&lt;wsp:rsid wsp:val=&quot;00F938F3&quot;/&gt;&lt;wsp:rsid wsp:val=&quot;00F94082&quot;/&gt;&lt;wsp:rsid wsp:val=&quot;00F94455&quot;/&gt;&lt;wsp:rsid wsp:val=&quot;00F94591&quot;/&gt;&lt;wsp:rsid wsp:val=&quot;00F94A29&quot;/&gt;&lt;wsp:rsid wsp:val=&quot;00F94BC0&quot;/&gt;&lt;wsp:rsid wsp:val=&quot;00F95524&quot;/&gt;&lt;wsp:rsid wsp:val=&quot;00F96ABF&quot;/&gt;&lt;wsp:rsid wsp:val=&quot;00F971BC&quot;/&gt;&lt;wsp:rsid wsp:val=&quot;00F973B8&quot;/&gt;&lt;wsp:rsid wsp:val=&quot;00F977F8&quot;/&gt;&lt;wsp:rsid wsp:val=&quot;00F97C9B&quot;/&gt;&lt;wsp:rsid wsp:val=&quot;00FA1CDC&quot;/&gt;&lt;wsp:rsid wsp:val=&quot;00FA2D36&quot;/&gt;&lt;wsp:rsid wsp:val=&quot;00FA30F6&quot;/&gt;&lt;wsp:rsid wsp:val=&quot;00FA3963&quot;/&gt;&lt;wsp:rsid wsp:val=&quot;00FA45B9&quot;/&gt;&lt;wsp:rsid wsp:val=&quot;00FA51B6&quot;/&gt;&lt;wsp:rsid wsp:val=&quot;00FA555F&quot;/&gt;&lt;wsp:rsid wsp:val=&quot;00FA60FB&quot;/&gt;&lt;wsp:rsid wsp:val=&quot;00FA69BD&quot;/&gt;&lt;wsp:rsid wsp:val=&quot;00FA73A2&quot;/&gt;&lt;wsp:rsid wsp:val=&quot;00FA78C4&quot;/&gt;&lt;wsp:rsid wsp:val=&quot;00FA7A9A&quot;/&gt;&lt;wsp:rsid wsp:val=&quot;00FA7BE9&quot;/&gt;&lt;wsp:rsid wsp:val=&quot;00FA7F13&quot;/&gt;&lt;wsp:rsid wsp:val=&quot;00FB04F8&quot;/&gt;&lt;wsp:rsid wsp:val=&quot;00FB0760&quot;/&gt;&lt;wsp:rsid wsp:val=&quot;00FB1621&quot;/&gt;&lt;wsp:rsid wsp:val=&quot;00FB1DCC&quot;/&gt;&lt;wsp:rsid wsp:val=&quot;00FB1E73&quot;/&gt;&lt;wsp:rsid wsp:val=&quot;00FB3086&quot;/&gt;&lt;wsp:rsid wsp:val=&quot;00FB31BF&quot;/&gt;&lt;wsp:rsid wsp:val=&quot;00FB43DF&quot;/&gt;&lt;wsp:rsid wsp:val=&quot;00FB59EF&quot;/&gt;&lt;wsp:rsid wsp:val=&quot;00FC06CD&quot;/&gt;&lt;wsp:rsid wsp:val=&quot;00FC0713&quot;/&gt;&lt;wsp:rsid wsp:val=&quot;00FC075A&quot;/&gt;&lt;wsp:rsid wsp:val=&quot;00FC08A7&quot;/&gt;&lt;wsp:rsid wsp:val=&quot;00FC0C1B&quot;/&gt;&lt;wsp:rsid wsp:val=&quot;00FC0C92&quot;/&gt;&lt;wsp:rsid wsp:val=&quot;00FC12DD&quot;/&gt;&lt;wsp:rsid wsp:val=&quot;00FC163C&quot;/&gt;&lt;wsp:rsid wsp:val=&quot;00FC19B5&quot;/&gt;&lt;wsp:rsid wsp:val=&quot;00FC1EA6&quot;/&gt;&lt;wsp:rsid wsp:val=&quot;00FC2087&quot;/&gt;&lt;wsp:rsid wsp:val=&quot;00FC2446&quot;/&gt;&lt;wsp:rsid wsp:val=&quot;00FC3C2C&quot;/&gt;&lt;wsp:rsid wsp:val=&quot;00FC3CF0&quot;/&gt;&lt;wsp:rsid wsp:val=&quot;00FC4B1F&quot;/&gt;&lt;wsp:rsid wsp:val=&quot;00FC66D8&quot;/&gt;&lt;wsp:rsid wsp:val=&quot;00FC69F3&quot;/&gt;&lt;wsp:rsid wsp:val=&quot;00FC72A7&quot;/&gt;&lt;wsp:rsid wsp:val=&quot;00FC733F&quot;/&gt;&lt;wsp:rsid wsp:val=&quot;00FC7AFC&quot;/&gt;&lt;wsp:rsid wsp:val=&quot;00FC7C15&quot;/&gt;&lt;wsp:rsid wsp:val=&quot;00FD04AA&quot;/&gt;&lt;wsp:rsid wsp:val=&quot;00FD1196&quot;/&gt;&lt;wsp:rsid wsp:val=&quot;00FD177E&quot;/&gt;&lt;wsp:rsid wsp:val=&quot;00FD1F7C&quot;/&gt;&lt;wsp:rsid wsp:val=&quot;00FD31E9&quot;/&gt;&lt;wsp:rsid wsp:val=&quot;00FD35E2&quot;/&gt;&lt;wsp:rsid wsp:val=&quot;00FD3FED&quot;/&gt;&lt;wsp:rsid wsp:val=&quot;00FD44FE&quot;/&gt;&lt;wsp:rsid wsp:val=&quot;00FD45F0&quot;/&gt;&lt;wsp:rsid wsp:val=&quot;00FD5D63&quot;/&gt;&lt;wsp:rsid wsp:val=&quot;00FD5FEF&quot;/&gt;&lt;wsp:rsid wsp:val=&quot;00FD6986&quot;/&gt;&lt;wsp:rsid wsp:val=&quot;00FD6AA3&quot;/&gt;&lt;wsp:rsid wsp:val=&quot;00FD6F49&quot;/&gt;&lt;wsp:rsid wsp:val=&quot;00FD7E2A&quot;/&gt;&lt;wsp:rsid wsp:val=&quot;00FE0442&quot;/&gt;&lt;wsp:rsid wsp:val=&quot;00FE134D&quot;/&gt;&lt;wsp:rsid wsp:val=&quot;00FE1771&quot;/&gt;&lt;wsp:rsid wsp:val=&quot;00FE3049&quot;/&gt;&lt;wsp:rsid wsp:val=&quot;00FE381C&quot;/&gt;&lt;wsp:rsid wsp:val=&quot;00FE3F3E&quot;/&gt;&lt;wsp:rsid wsp:val=&quot;00FE4127&quot;/&gt;&lt;wsp:rsid wsp:val=&quot;00FE4877&quot;/&gt;&lt;wsp:rsid wsp:val=&quot;00FE5A9E&quot;/&gt;&lt;wsp:rsid wsp:val=&quot;00FE5FFE&quot;/&gt;&lt;wsp:rsid wsp:val=&quot;00FE682C&quot;/&gt;&lt;wsp:rsid wsp:val=&quot;00FE6A11&quot;/&gt;&lt;wsp:rsid wsp:val=&quot;00FE6B3F&quot;/&gt;&lt;wsp:rsid wsp:val=&quot;00FE7DC3&quot;/&gt;&lt;wsp:rsid wsp:val=&quot;00FE7DCD&quot;/&gt;&lt;wsp:rsid wsp:val=&quot;00FF0061&quot;/&gt;&lt;wsp:rsid wsp:val=&quot;00FF05A9&quot;/&gt;&lt;wsp:rsid wsp:val=&quot;00FF0A9F&quot;/&gt;&lt;wsp:rsid wsp:val=&quot;00FF10C3&quot;/&gt;&lt;wsp:rsid wsp:val=&quot;00FF142C&quot;/&gt;&lt;wsp:rsid wsp:val=&quot;00FF1EEC&quot;/&gt;&lt;wsp:rsid wsp:val=&quot;00FF3298&quot;/&gt;&lt;wsp:rsid wsp:val=&quot;00FF445E&quot;/&gt;&lt;wsp:rsid wsp:val=&quot;00FF4905&quot;/&gt;&lt;wsp:rsid wsp:val=&quot;00FF5217&quot;/&gt;&lt;wsp:rsid wsp:val=&quot;00FF5261&quot;/&gt;&lt;wsp:rsid wsp:val=&quot;00FF5D9E&quot;/&gt;&lt;wsp:rsid wsp:val=&quot;00FF669E&quot;/&gt;&lt;wsp:rsid wsp:val=&quot;00FF68C8&quot;/&gt;&lt;wsp:rsid wsp:val=&quot;00FF6B34&quot;/&gt;&lt;wsp:rsid wsp:val=&quot;00FF6DE0&quot;/&gt;&lt;wsp:rsid wsp:val=&quot;00FF76E5&quot;/&gt;&lt;wsp:rsid wsp:val=&quot;00FF789B&quot;/&gt;&lt;/wsp:rsids&gt;&lt;/w:docPr&gt;&lt;w:body&gt;&lt;w:p wsp:rsidR=&quot;00000000&quot; wsp:rsidRDefault=&quot;00D34C5C&quot;&gt;&lt;m:oMathPara&gt;&lt;m:oMath&gt;&lt;m:r&gt;&lt;w:rPr&gt;&lt;w:rFonts w:ascii=&quot;Cambria Math&quot; w:fareast=&quot;Calibri&quot; w:h-ansi=&quot;Cambria Math&quot;/&gt;&lt;wx:font wx:val=&quot;Cambria Math&quot;/&gt;&lt;w:i/&gt;&lt;w:sz w:val=&quot;28&quot;/&gt;&lt;w:sz-cs w:val=&quot;28&quot;/&gt;&lt;w:lang w:fareast=&quot;EN-US&quot;/&gt;&lt;/w:rPr&gt;&lt;m:t&gt;в‰Ґ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8" o:title="" chromakey="white"/>
          </v:shape>
        </w:pict>
      </w:r>
      <w:r w:rsidRPr="0006563F">
        <w:rPr>
          <w:sz w:val="24"/>
          <w:szCs w:val="24"/>
          <w:lang w:eastAsia="en-US"/>
        </w:rPr>
        <w:t xml:space="preserve">1, значение К применяется </w:t>
      </w:r>
      <m:oMath>
        <m:r>
          <w:rPr>
            <w:rFonts w:ascii="Cambria Math" w:hAnsi="Cambria Math"/>
            <w:sz w:val="28"/>
            <w:szCs w:val="28"/>
            <w:lang w:eastAsia="en-US"/>
          </w:rPr>
          <m:t>=1</m:t>
        </m:r>
      </m:oMath>
    </w:p>
    <w:p w:rsidR="0006563F" w:rsidRPr="0006563F" w:rsidRDefault="0006563F" w:rsidP="0006563F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6563F">
        <w:rPr>
          <w:sz w:val="24"/>
          <w:szCs w:val="24"/>
          <w:lang w:eastAsia="en-US"/>
        </w:rPr>
        <w:t xml:space="preserve">14. </w:t>
      </w:r>
      <w:r w:rsidRPr="0006563F">
        <w:rPr>
          <w:rFonts w:eastAsiaTheme="minorHAnsi"/>
          <w:sz w:val="24"/>
          <w:szCs w:val="24"/>
          <w:lang w:eastAsia="en-US"/>
        </w:rPr>
        <w:t>Распределение средств субсидий на иные цели муниципальным бюджетным и автономным учреждениям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06563F">
        <w:rPr>
          <w:bCs/>
          <w:sz w:val="24"/>
          <w:szCs w:val="24"/>
        </w:rPr>
        <w:t>на исполнение решений суда и исполнительных документов</w:t>
      </w:r>
      <w:r w:rsidRPr="0006563F">
        <w:rPr>
          <w:rFonts w:eastAsiaTheme="minorHAnsi"/>
          <w:sz w:val="24"/>
          <w:szCs w:val="24"/>
          <w:lang w:eastAsia="en-US"/>
        </w:rPr>
        <w:t>:</w:t>
      </w:r>
    </w:p>
    <w:p w:rsidR="0006563F" w:rsidRPr="0006563F" w:rsidRDefault="0006563F" w:rsidP="0006563F">
      <w:pPr>
        <w:ind w:firstLine="709"/>
        <w:jc w:val="both"/>
        <w:rPr>
          <w:sz w:val="24"/>
          <w:szCs w:val="24"/>
        </w:rPr>
      </w:pPr>
    </w:p>
    <w:tbl>
      <w:tblPr>
        <w:tblW w:w="8642" w:type="dxa"/>
        <w:tblInd w:w="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42"/>
      </w:tblGrid>
      <w:tr w:rsidR="0006563F" w:rsidRPr="0006563F" w:rsidTr="0006563F">
        <w:trPr>
          <w:trHeight w:val="611"/>
        </w:trPr>
        <w:tc>
          <w:tcPr>
            <w:tcW w:w="8642" w:type="dxa"/>
          </w:tcPr>
          <w:p w:rsidR="0006563F" w:rsidRPr="0006563F" w:rsidRDefault="0006563F" w:rsidP="00A3323A">
            <w:pPr>
              <w:rPr>
                <w:sz w:val="24"/>
                <w:szCs w:val="24"/>
              </w:rPr>
            </w:pPr>
            <w:r w:rsidRPr="0006563F">
              <w:rPr>
                <w:sz w:val="24"/>
                <w:szCs w:val="24"/>
              </w:rPr>
              <w:t>№ Исполнительного документа, дело</w:t>
            </w:r>
          </w:p>
        </w:tc>
      </w:tr>
      <w:tr w:rsidR="0006563F" w:rsidRPr="0006563F" w:rsidTr="0006563F">
        <w:trPr>
          <w:trHeight w:val="386"/>
        </w:trPr>
        <w:tc>
          <w:tcPr>
            <w:tcW w:w="8642" w:type="dxa"/>
          </w:tcPr>
          <w:p w:rsidR="0006563F" w:rsidRPr="0006563F" w:rsidRDefault="0006563F" w:rsidP="00A3323A">
            <w:pPr>
              <w:rPr>
                <w:sz w:val="24"/>
                <w:szCs w:val="24"/>
              </w:rPr>
            </w:pPr>
            <w:r w:rsidRPr="0006563F">
              <w:rPr>
                <w:sz w:val="24"/>
                <w:szCs w:val="24"/>
              </w:rPr>
              <w:t>ФС №039468342 по делу А57-35498/2022 от 30.11.2023,</w:t>
            </w:r>
          </w:p>
          <w:p w:rsidR="0006563F" w:rsidRPr="0006563F" w:rsidRDefault="0006563F" w:rsidP="00A3323A">
            <w:pPr>
              <w:rPr>
                <w:sz w:val="24"/>
                <w:szCs w:val="24"/>
              </w:rPr>
            </w:pPr>
            <w:r w:rsidRPr="0006563F">
              <w:rPr>
                <w:sz w:val="24"/>
                <w:szCs w:val="24"/>
              </w:rPr>
              <w:t xml:space="preserve">В соответствии с определением Арбитражного суда Саратовской области от 26.05.2026 г. по делу №А57-35498/2022 </w:t>
            </w:r>
          </w:p>
        </w:tc>
      </w:tr>
      <w:tr w:rsidR="0006563F" w:rsidRPr="0006563F" w:rsidTr="0006563F">
        <w:trPr>
          <w:trHeight w:val="405"/>
        </w:trPr>
        <w:tc>
          <w:tcPr>
            <w:tcW w:w="8642" w:type="dxa"/>
          </w:tcPr>
          <w:p w:rsidR="0006563F" w:rsidRPr="0006563F" w:rsidRDefault="0006563F" w:rsidP="00A3323A">
            <w:pPr>
              <w:rPr>
                <w:sz w:val="24"/>
                <w:szCs w:val="24"/>
              </w:rPr>
            </w:pPr>
            <w:r w:rsidRPr="0006563F">
              <w:rPr>
                <w:sz w:val="24"/>
                <w:szCs w:val="24"/>
              </w:rPr>
              <w:t>ФС №047737240 по делу А57-34308/2024</w:t>
            </w:r>
          </w:p>
        </w:tc>
      </w:tr>
      <w:tr w:rsidR="0006563F" w:rsidRPr="0006563F" w:rsidTr="0006563F">
        <w:trPr>
          <w:trHeight w:val="410"/>
        </w:trPr>
        <w:tc>
          <w:tcPr>
            <w:tcW w:w="8642" w:type="dxa"/>
          </w:tcPr>
          <w:p w:rsidR="0006563F" w:rsidRPr="0006563F" w:rsidRDefault="0006563F" w:rsidP="00A3323A">
            <w:pPr>
              <w:rPr>
                <w:sz w:val="24"/>
                <w:szCs w:val="24"/>
              </w:rPr>
            </w:pPr>
            <w:r w:rsidRPr="0006563F">
              <w:rPr>
                <w:sz w:val="24"/>
                <w:szCs w:val="24"/>
              </w:rPr>
              <w:t>ФС №051273667 по делу А57-31596/2025</w:t>
            </w:r>
          </w:p>
        </w:tc>
      </w:tr>
      <w:tr w:rsidR="0006563F" w:rsidRPr="0006563F" w:rsidTr="0006563F">
        <w:trPr>
          <w:trHeight w:val="431"/>
        </w:trPr>
        <w:tc>
          <w:tcPr>
            <w:tcW w:w="8642" w:type="dxa"/>
          </w:tcPr>
          <w:p w:rsidR="0006563F" w:rsidRPr="0006563F" w:rsidRDefault="0006563F" w:rsidP="00A3323A">
            <w:pPr>
              <w:rPr>
                <w:sz w:val="24"/>
                <w:szCs w:val="24"/>
              </w:rPr>
            </w:pPr>
            <w:r w:rsidRPr="0006563F">
              <w:rPr>
                <w:sz w:val="24"/>
                <w:szCs w:val="24"/>
              </w:rPr>
              <w:t>ФС №051274403 по делу А57-31595/2025</w:t>
            </w:r>
          </w:p>
        </w:tc>
      </w:tr>
      <w:tr w:rsidR="0006563F" w:rsidRPr="0006563F" w:rsidTr="0006563F">
        <w:trPr>
          <w:trHeight w:val="409"/>
        </w:trPr>
        <w:tc>
          <w:tcPr>
            <w:tcW w:w="8642" w:type="dxa"/>
          </w:tcPr>
          <w:p w:rsidR="0006563F" w:rsidRPr="0006563F" w:rsidRDefault="0006563F" w:rsidP="00A3323A">
            <w:pPr>
              <w:rPr>
                <w:sz w:val="24"/>
                <w:szCs w:val="24"/>
              </w:rPr>
            </w:pPr>
            <w:r w:rsidRPr="0006563F">
              <w:rPr>
                <w:sz w:val="24"/>
                <w:szCs w:val="24"/>
              </w:rPr>
              <w:t>ФС №051275220 по делу А57-6803/2026</w:t>
            </w:r>
          </w:p>
        </w:tc>
      </w:tr>
      <w:tr w:rsidR="0006563F" w:rsidRPr="0006563F" w:rsidTr="0006563F">
        <w:trPr>
          <w:trHeight w:val="415"/>
        </w:trPr>
        <w:tc>
          <w:tcPr>
            <w:tcW w:w="8642" w:type="dxa"/>
          </w:tcPr>
          <w:p w:rsidR="0006563F" w:rsidRPr="0006563F" w:rsidRDefault="0006563F" w:rsidP="00A3323A">
            <w:pPr>
              <w:rPr>
                <w:sz w:val="24"/>
                <w:szCs w:val="24"/>
              </w:rPr>
            </w:pPr>
            <w:r w:rsidRPr="0006563F">
              <w:rPr>
                <w:sz w:val="24"/>
                <w:szCs w:val="24"/>
              </w:rPr>
              <w:t>ФС №051275219 по делу А57-6799/2026</w:t>
            </w:r>
          </w:p>
        </w:tc>
      </w:tr>
      <w:tr w:rsidR="0006563F" w:rsidRPr="0006563F" w:rsidTr="0006563F">
        <w:trPr>
          <w:trHeight w:val="421"/>
        </w:trPr>
        <w:tc>
          <w:tcPr>
            <w:tcW w:w="8642" w:type="dxa"/>
          </w:tcPr>
          <w:p w:rsidR="0006563F" w:rsidRPr="0006563F" w:rsidRDefault="0006563F" w:rsidP="00A3323A">
            <w:pPr>
              <w:rPr>
                <w:sz w:val="24"/>
                <w:szCs w:val="24"/>
              </w:rPr>
            </w:pPr>
            <w:r w:rsidRPr="0006563F">
              <w:rPr>
                <w:sz w:val="24"/>
                <w:szCs w:val="24"/>
              </w:rPr>
              <w:t>ФС №051274274 по делу А57-6797/2026</w:t>
            </w:r>
          </w:p>
        </w:tc>
      </w:tr>
      <w:tr w:rsidR="0006563F" w:rsidRPr="0006563F" w:rsidTr="0006563F">
        <w:trPr>
          <w:trHeight w:val="421"/>
        </w:trPr>
        <w:tc>
          <w:tcPr>
            <w:tcW w:w="8642" w:type="dxa"/>
          </w:tcPr>
          <w:p w:rsidR="0006563F" w:rsidRPr="0006563F" w:rsidRDefault="0006563F" w:rsidP="00A3323A">
            <w:pPr>
              <w:rPr>
                <w:sz w:val="24"/>
                <w:szCs w:val="24"/>
              </w:rPr>
            </w:pPr>
            <w:r w:rsidRPr="0006563F">
              <w:rPr>
                <w:sz w:val="24"/>
                <w:szCs w:val="24"/>
              </w:rPr>
              <w:t>А57-9090/2026 по делу А57-9090/2026</w:t>
            </w:r>
            <w:bookmarkStart w:id="0" w:name="_GoBack"/>
            <w:bookmarkEnd w:id="0"/>
          </w:p>
        </w:tc>
      </w:tr>
    </w:tbl>
    <w:p w:rsidR="0006563F" w:rsidRPr="0006563F" w:rsidRDefault="0006563F" w:rsidP="0006563F">
      <w:pPr>
        <w:jc w:val="both"/>
        <w:rPr>
          <w:bCs/>
          <w:sz w:val="24"/>
          <w:szCs w:val="24"/>
        </w:rPr>
      </w:pPr>
    </w:p>
    <w:p w:rsidR="0006563F" w:rsidRDefault="0006563F" w:rsidP="0006563F">
      <w:pPr>
        <w:jc w:val="both"/>
        <w:rPr>
          <w:bCs/>
          <w:sz w:val="24"/>
          <w:szCs w:val="24"/>
        </w:rPr>
      </w:pPr>
    </w:p>
    <w:p w:rsidR="0006563F" w:rsidRPr="0006563F" w:rsidRDefault="0006563F" w:rsidP="0006563F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:rsidR="0006563F" w:rsidRPr="0006563F" w:rsidRDefault="0006563F" w:rsidP="0006563F">
      <w:pPr>
        <w:jc w:val="center"/>
        <w:rPr>
          <w:sz w:val="24"/>
          <w:szCs w:val="24"/>
        </w:rPr>
      </w:pPr>
      <w:r w:rsidRPr="0006563F">
        <w:rPr>
          <w:bCs/>
          <w:sz w:val="24"/>
          <w:szCs w:val="24"/>
        </w:rPr>
        <w:t>Руководитель</w:t>
      </w:r>
      <w:r>
        <w:rPr>
          <w:bCs/>
          <w:sz w:val="24"/>
          <w:szCs w:val="24"/>
        </w:rPr>
        <w:t xml:space="preserve"> </w:t>
      </w:r>
      <w:r w:rsidRPr="0006563F">
        <w:rPr>
          <w:bCs/>
          <w:sz w:val="24"/>
          <w:szCs w:val="24"/>
        </w:rPr>
        <w:t xml:space="preserve">аппарата            </w:t>
      </w:r>
      <w:r>
        <w:rPr>
          <w:bCs/>
          <w:sz w:val="24"/>
          <w:szCs w:val="24"/>
        </w:rPr>
        <w:t xml:space="preserve">                        </w:t>
      </w:r>
      <w:r w:rsidRPr="0006563F">
        <w:rPr>
          <w:bCs/>
          <w:sz w:val="24"/>
          <w:szCs w:val="24"/>
        </w:rPr>
        <w:t xml:space="preserve">               О.Н. Сазанова</w:t>
      </w:r>
    </w:p>
    <w:p w:rsidR="00453333" w:rsidRDefault="00453333" w:rsidP="00453333">
      <w:pPr>
        <w:jc w:val="right"/>
        <w:rPr>
          <w:sz w:val="24"/>
          <w:szCs w:val="24"/>
        </w:rPr>
      </w:pPr>
    </w:p>
    <w:sectPr w:rsidR="00453333" w:rsidSect="0006563F">
      <w:footerReference w:type="default" r:id="rId9"/>
      <w:footnotePr>
        <w:pos w:val="beneathText"/>
      </w:footnotePr>
      <w:pgSz w:w="11905" w:h="16837" w:code="9"/>
      <w:pgMar w:top="907" w:right="567" w:bottom="907" w:left="1418" w:header="720" w:footer="7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6798" w:rsidRDefault="00A76798" w:rsidP="00F938F3">
      <w:r>
        <w:separator/>
      </w:r>
    </w:p>
  </w:endnote>
  <w:endnote w:type="continuationSeparator" w:id="1">
    <w:p w:rsidR="00A76798" w:rsidRDefault="00A76798" w:rsidP="00F938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574" w:rsidRDefault="00406574">
    <w:pPr>
      <w:pStyle w:val="af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6798" w:rsidRDefault="00A76798" w:rsidP="00F938F3">
      <w:r>
        <w:separator/>
      </w:r>
    </w:p>
  </w:footnote>
  <w:footnote w:type="continuationSeparator" w:id="1">
    <w:p w:rsidR="00A76798" w:rsidRDefault="00A76798" w:rsidP="00F938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6C16E4A4"/>
    <w:lvl w:ilvl="0">
      <w:start w:val="1"/>
      <w:numFmt w:val="decimal"/>
      <w:suff w:val="nothing"/>
      <w:lvlText w:val="%1."/>
      <w:lvlJc w:val="left"/>
      <w:pPr>
        <w:tabs>
          <w:tab w:val="num" w:pos="3403"/>
        </w:tabs>
        <w:ind w:left="3403" w:firstLine="0"/>
      </w:pPr>
      <w:rPr>
        <w:rFonts w:ascii="Times New Roman" w:eastAsia="Times New Roman" w:hAnsi="Times New Roman" w:cs="Tahoma"/>
      </w:rPr>
    </w:lvl>
    <w:lvl w:ilvl="1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</w:abstractNum>
  <w:abstractNum w:abstractNumId="1">
    <w:nsid w:val="00000002"/>
    <w:multiLevelType w:val="multilevel"/>
    <w:tmpl w:val="00000002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singleLevel"/>
    <w:tmpl w:val="00000004"/>
    <w:name w:val="WW8Num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6"/>
    <w:multiLevelType w:val="multilevel"/>
    <w:tmpl w:val="2FBA488C"/>
    <w:name w:val="WW8Num12"/>
    <w:lvl w:ilvl="0">
      <w:start w:val="1"/>
      <w:numFmt w:val="decimal"/>
      <w:lvlText w:val="%1)"/>
      <w:lvlJc w:val="left"/>
      <w:pPr>
        <w:tabs>
          <w:tab w:val="num" w:pos="628"/>
        </w:tabs>
        <w:ind w:left="62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tabs>
          <w:tab w:val="num" w:pos="1348"/>
        </w:tabs>
        <w:ind w:left="1348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2068"/>
        </w:tabs>
        <w:ind w:left="2068" w:hanging="180"/>
      </w:pPr>
    </w:lvl>
    <w:lvl w:ilvl="3">
      <w:start w:val="1"/>
      <w:numFmt w:val="decimal"/>
      <w:lvlText w:val="%4."/>
      <w:lvlJc w:val="left"/>
      <w:pPr>
        <w:tabs>
          <w:tab w:val="num" w:pos="2788"/>
        </w:tabs>
        <w:ind w:left="2788" w:hanging="360"/>
      </w:pPr>
    </w:lvl>
    <w:lvl w:ilvl="4">
      <w:start w:val="1"/>
      <w:numFmt w:val="lowerLetter"/>
      <w:lvlText w:val="%5."/>
      <w:lvlJc w:val="left"/>
      <w:pPr>
        <w:tabs>
          <w:tab w:val="num" w:pos="3508"/>
        </w:tabs>
        <w:ind w:left="3508" w:hanging="360"/>
      </w:pPr>
    </w:lvl>
    <w:lvl w:ilvl="5">
      <w:start w:val="1"/>
      <w:numFmt w:val="lowerRoman"/>
      <w:lvlText w:val="%6."/>
      <w:lvlJc w:val="left"/>
      <w:pPr>
        <w:tabs>
          <w:tab w:val="num" w:pos="4228"/>
        </w:tabs>
        <w:ind w:left="4228" w:hanging="180"/>
      </w:pPr>
    </w:lvl>
    <w:lvl w:ilvl="6">
      <w:start w:val="1"/>
      <w:numFmt w:val="decimal"/>
      <w:lvlText w:val="%7."/>
      <w:lvlJc w:val="left"/>
      <w:pPr>
        <w:tabs>
          <w:tab w:val="num" w:pos="4948"/>
        </w:tabs>
        <w:ind w:left="4948" w:hanging="360"/>
      </w:pPr>
    </w:lvl>
    <w:lvl w:ilvl="7">
      <w:start w:val="1"/>
      <w:numFmt w:val="lowerLetter"/>
      <w:lvlText w:val="%8."/>
      <w:lvlJc w:val="left"/>
      <w:pPr>
        <w:tabs>
          <w:tab w:val="num" w:pos="5668"/>
        </w:tabs>
        <w:ind w:left="5668" w:hanging="360"/>
      </w:pPr>
    </w:lvl>
    <w:lvl w:ilvl="8">
      <w:start w:val="1"/>
      <w:numFmt w:val="lowerRoman"/>
      <w:lvlText w:val="%9."/>
      <w:lvlJc w:val="left"/>
      <w:pPr>
        <w:tabs>
          <w:tab w:val="num" w:pos="6388"/>
        </w:tabs>
        <w:ind w:left="6388" w:hanging="180"/>
      </w:pPr>
    </w:lvl>
  </w:abstractNum>
  <w:abstractNum w:abstractNumId="5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2744242"/>
    <w:multiLevelType w:val="hybridMultilevel"/>
    <w:tmpl w:val="468829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E73E85"/>
    <w:multiLevelType w:val="singleLevel"/>
    <w:tmpl w:val="47E21D6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22F3CED"/>
    <w:multiLevelType w:val="hybridMultilevel"/>
    <w:tmpl w:val="1ED8C3D0"/>
    <w:lvl w:ilvl="0" w:tplc="B5E0C3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5B612D7"/>
    <w:multiLevelType w:val="hybridMultilevel"/>
    <w:tmpl w:val="5490A05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DC0B60"/>
    <w:multiLevelType w:val="hybridMultilevel"/>
    <w:tmpl w:val="B37887E4"/>
    <w:lvl w:ilvl="0" w:tplc="399A3E3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23454C3"/>
    <w:multiLevelType w:val="multilevel"/>
    <w:tmpl w:val="12F47D02"/>
    <w:lvl w:ilvl="0">
      <w:start w:val="1"/>
      <w:numFmt w:val="decimal"/>
      <w:lvlText w:val="%1."/>
      <w:lvlJc w:val="left"/>
      <w:pPr>
        <w:ind w:left="735" w:hanging="360"/>
      </w:pPr>
    </w:lvl>
    <w:lvl w:ilvl="1">
      <w:start w:val="2"/>
      <w:numFmt w:val="decimal"/>
      <w:isLgl/>
      <w:lvlText w:val="%1.%2"/>
      <w:lvlJc w:val="left"/>
      <w:pPr>
        <w:ind w:left="915" w:hanging="495"/>
      </w:pPr>
      <w:rPr>
        <w:color w:val="000000"/>
      </w:rPr>
    </w:lvl>
    <w:lvl w:ilvl="2">
      <w:start w:val="1"/>
      <w:numFmt w:val="decimal"/>
      <w:isLgl/>
      <w:lvlText w:val="%1.%2.%3"/>
      <w:lvlJc w:val="left"/>
      <w:pPr>
        <w:ind w:left="1185" w:hanging="720"/>
      </w:pPr>
      <w:rPr>
        <w:color w:val="000000"/>
      </w:rPr>
    </w:lvl>
    <w:lvl w:ilvl="3">
      <w:start w:val="1"/>
      <w:numFmt w:val="decimal"/>
      <w:isLgl/>
      <w:lvlText w:val="%1.%2.%3.%4"/>
      <w:lvlJc w:val="left"/>
      <w:pPr>
        <w:ind w:left="1590" w:hanging="1080"/>
      </w:pPr>
      <w:rPr>
        <w:color w:val="000000"/>
      </w:rPr>
    </w:lvl>
    <w:lvl w:ilvl="4">
      <w:start w:val="1"/>
      <w:numFmt w:val="decimal"/>
      <w:isLgl/>
      <w:lvlText w:val="%1.%2.%3.%4.%5"/>
      <w:lvlJc w:val="left"/>
      <w:pPr>
        <w:ind w:left="1635" w:hanging="1080"/>
      </w:pPr>
      <w:rPr>
        <w:color w:val="000000"/>
      </w:rPr>
    </w:lvl>
    <w:lvl w:ilvl="5">
      <w:start w:val="1"/>
      <w:numFmt w:val="decimal"/>
      <w:isLgl/>
      <w:lvlText w:val="%1.%2.%3.%4.%5.%6"/>
      <w:lvlJc w:val="left"/>
      <w:pPr>
        <w:ind w:left="2040" w:hanging="1440"/>
      </w:pPr>
      <w:rPr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85" w:hanging="1440"/>
      </w:pPr>
      <w:rPr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490" w:hanging="1800"/>
      </w:pPr>
      <w:rPr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895" w:hanging="2160"/>
      </w:pPr>
      <w:rPr>
        <w:color w:val="000000"/>
      </w:rPr>
    </w:lvl>
  </w:abstractNum>
  <w:abstractNum w:abstractNumId="12">
    <w:nsid w:val="303806BD"/>
    <w:multiLevelType w:val="hybridMultilevel"/>
    <w:tmpl w:val="2CE808E2"/>
    <w:lvl w:ilvl="0" w:tplc="0590D49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F00D36"/>
    <w:multiLevelType w:val="hybridMultilevel"/>
    <w:tmpl w:val="062E679A"/>
    <w:lvl w:ilvl="0" w:tplc="8F845C8E">
      <w:start w:val="1"/>
      <w:numFmt w:val="decimal"/>
      <w:lvlText w:val="%1."/>
      <w:lvlJc w:val="left"/>
      <w:pPr>
        <w:ind w:left="480" w:hanging="48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>
    <w:nsid w:val="359B4A12"/>
    <w:multiLevelType w:val="hybridMultilevel"/>
    <w:tmpl w:val="78968F02"/>
    <w:lvl w:ilvl="0" w:tplc="0419000F">
      <w:start w:val="1"/>
      <w:numFmt w:val="decimal"/>
      <w:lvlText w:val="%1.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5">
    <w:nsid w:val="405662E4"/>
    <w:multiLevelType w:val="singleLevel"/>
    <w:tmpl w:val="0AB29442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16">
    <w:nsid w:val="42D92F81"/>
    <w:multiLevelType w:val="hybridMultilevel"/>
    <w:tmpl w:val="673855B2"/>
    <w:name w:val="Outline2"/>
    <w:lvl w:ilvl="0" w:tplc="1CDCA5B4">
      <w:start w:val="1"/>
      <w:numFmt w:val="bullet"/>
      <w:pStyle w:val="MainTXT"/>
      <w:lvlText w:val=""/>
      <w:lvlJc w:val="left"/>
      <w:pPr>
        <w:tabs>
          <w:tab w:val="num" w:pos="1635"/>
        </w:tabs>
        <w:ind w:left="1635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5F93665C"/>
    <w:multiLevelType w:val="hybridMultilevel"/>
    <w:tmpl w:val="4948BE5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60A1574F"/>
    <w:multiLevelType w:val="hybridMultilevel"/>
    <w:tmpl w:val="F826765A"/>
    <w:lvl w:ilvl="0" w:tplc="4548435E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9">
    <w:nsid w:val="68137EAA"/>
    <w:multiLevelType w:val="hybridMultilevel"/>
    <w:tmpl w:val="8B804092"/>
    <w:lvl w:ilvl="0" w:tplc="844E30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84153D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759520A9"/>
    <w:multiLevelType w:val="hybridMultilevel"/>
    <w:tmpl w:val="828EF5CC"/>
    <w:lvl w:ilvl="0" w:tplc="CD721030">
      <w:start w:val="9"/>
      <w:numFmt w:val="decimal"/>
      <w:lvlText w:val="%1."/>
      <w:lvlJc w:val="left"/>
      <w:pPr>
        <w:ind w:left="11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22">
    <w:nsid w:val="76F61195"/>
    <w:multiLevelType w:val="hybridMultilevel"/>
    <w:tmpl w:val="0C5A2392"/>
    <w:lvl w:ilvl="0" w:tplc="11C8A24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6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</w:num>
  <w:num w:numId="12">
    <w:abstractNumId w:val="20"/>
  </w:num>
  <w:num w:numId="13">
    <w:abstractNumId w:val="6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5"/>
  </w:num>
  <w:num w:numId="17">
    <w:abstractNumId w:val="14"/>
  </w:num>
  <w:num w:numId="18">
    <w:abstractNumId w:val="21"/>
  </w:num>
  <w:num w:numId="19">
    <w:abstractNumId w:val="1"/>
  </w:num>
  <w:num w:numId="20">
    <w:abstractNumId w:val="1"/>
    <w:lvlOverride w:ilvl="0">
      <w:startOverride w:val="1"/>
    </w:lvlOverride>
  </w:num>
  <w:num w:numId="2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  <w:num w:numId="23">
    <w:abstractNumId w:val="9"/>
  </w:num>
  <w:num w:numId="24">
    <w:abstractNumId w:val="17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7A096D"/>
    <w:rsid w:val="00002C6D"/>
    <w:rsid w:val="00002D13"/>
    <w:rsid w:val="00003155"/>
    <w:rsid w:val="00003766"/>
    <w:rsid w:val="000037FF"/>
    <w:rsid w:val="00004569"/>
    <w:rsid w:val="00005675"/>
    <w:rsid w:val="00005799"/>
    <w:rsid w:val="00005D9C"/>
    <w:rsid w:val="00005EC0"/>
    <w:rsid w:val="000063F6"/>
    <w:rsid w:val="00006A79"/>
    <w:rsid w:val="00007680"/>
    <w:rsid w:val="00007AF4"/>
    <w:rsid w:val="00010873"/>
    <w:rsid w:val="000113EE"/>
    <w:rsid w:val="00012148"/>
    <w:rsid w:val="000127A7"/>
    <w:rsid w:val="00012DD1"/>
    <w:rsid w:val="00012EBE"/>
    <w:rsid w:val="00013591"/>
    <w:rsid w:val="00014412"/>
    <w:rsid w:val="00014899"/>
    <w:rsid w:val="0001558C"/>
    <w:rsid w:val="0001590C"/>
    <w:rsid w:val="00016385"/>
    <w:rsid w:val="00017584"/>
    <w:rsid w:val="00017743"/>
    <w:rsid w:val="000178D3"/>
    <w:rsid w:val="00017A22"/>
    <w:rsid w:val="00017C2D"/>
    <w:rsid w:val="00017D7A"/>
    <w:rsid w:val="00020F08"/>
    <w:rsid w:val="000216AF"/>
    <w:rsid w:val="000222A3"/>
    <w:rsid w:val="00022FAC"/>
    <w:rsid w:val="00023148"/>
    <w:rsid w:val="00023B3A"/>
    <w:rsid w:val="00023B40"/>
    <w:rsid w:val="00023DDF"/>
    <w:rsid w:val="00024295"/>
    <w:rsid w:val="00024618"/>
    <w:rsid w:val="00025290"/>
    <w:rsid w:val="0002558F"/>
    <w:rsid w:val="00025CFB"/>
    <w:rsid w:val="00025D24"/>
    <w:rsid w:val="0002603C"/>
    <w:rsid w:val="00026268"/>
    <w:rsid w:val="00026D39"/>
    <w:rsid w:val="00026E4E"/>
    <w:rsid w:val="00026FA3"/>
    <w:rsid w:val="00027839"/>
    <w:rsid w:val="00030898"/>
    <w:rsid w:val="00030A17"/>
    <w:rsid w:val="00030DCA"/>
    <w:rsid w:val="00031140"/>
    <w:rsid w:val="000316CA"/>
    <w:rsid w:val="00031843"/>
    <w:rsid w:val="00034C81"/>
    <w:rsid w:val="00037115"/>
    <w:rsid w:val="00037A75"/>
    <w:rsid w:val="00037B12"/>
    <w:rsid w:val="00037FCB"/>
    <w:rsid w:val="000400DE"/>
    <w:rsid w:val="0004027B"/>
    <w:rsid w:val="00040E9D"/>
    <w:rsid w:val="00040F65"/>
    <w:rsid w:val="00041375"/>
    <w:rsid w:val="00041727"/>
    <w:rsid w:val="00043F59"/>
    <w:rsid w:val="00044800"/>
    <w:rsid w:val="00045D40"/>
    <w:rsid w:val="00046A28"/>
    <w:rsid w:val="00047A7F"/>
    <w:rsid w:val="000500E8"/>
    <w:rsid w:val="00051623"/>
    <w:rsid w:val="00051839"/>
    <w:rsid w:val="0005360C"/>
    <w:rsid w:val="00053D2F"/>
    <w:rsid w:val="00053DDD"/>
    <w:rsid w:val="00054059"/>
    <w:rsid w:val="00054CF4"/>
    <w:rsid w:val="000555F3"/>
    <w:rsid w:val="0005621D"/>
    <w:rsid w:val="000563B6"/>
    <w:rsid w:val="000609A0"/>
    <w:rsid w:val="00060A83"/>
    <w:rsid w:val="00062310"/>
    <w:rsid w:val="00062868"/>
    <w:rsid w:val="00062C7C"/>
    <w:rsid w:val="00063BC7"/>
    <w:rsid w:val="000640C8"/>
    <w:rsid w:val="00064C56"/>
    <w:rsid w:val="0006563F"/>
    <w:rsid w:val="000656A9"/>
    <w:rsid w:val="00065840"/>
    <w:rsid w:val="00065B02"/>
    <w:rsid w:val="00065D5D"/>
    <w:rsid w:val="00065ED6"/>
    <w:rsid w:val="00067538"/>
    <w:rsid w:val="00067588"/>
    <w:rsid w:val="00067A8C"/>
    <w:rsid w:val="00067A9A"/>
    <w:rsid w:val="00067F10"/>
    <w:rsid w:val="0007064B"/>
    <w:rsid w:val="00070A0B"/>
    <w:rsid w:val="00073D55"/>
    <w:rsid w:val="000740AC"/>
    <w:rsid w:val="0007435E"/>
    <w:rsid w:val="000746F3"/>
    <w:rsid w:val="00074808"/>
    <w:rsid w:val="00074E34"/>
    <w:rsid w:val="00075696"/>
    <w:rsid w:val="00075FC1"/>
    <w:rsid w:val="00076850"/>
    <w:rsid w:val="00077E14"/>
    <w:rsid w:val="00081267"/>
    <w:rsid w:val="00082378"/>
    <w:rsid w:val="00082387"/>
    <w:rsid w:val="000826DE"/>
    <w:rsid w:val="000827F0"/>
    <w:rsid w:val="00082CD3"/>
    <w:rsid w:val="00082FB6"/>
    <w:rsid w:val="0008375F"/>
    <w:rsid w:val="00083FCF"/>
    <w:rsid w:val="000846B4"/>
    <w:rsid w:val="00084763"/>
    <w:rsid w:val="000856DC"/>
    <w:rsid w:val="00085D61"/>
    <w:rsid w:val="00086030"/>
    <w:rsid w:val="00086320"/>
    <w:rsid w:val="00086477"/>
    <w:rsid w:val="00087614"/>
    <w:rsid w:val="00087B44"/>
    <w:rsid w:val="00090148"/>
    <w:rsid w:val="0009019A"/>
    <w:rsid w:val="000901EF"/>
    <w:rsid w:val="00090A34"/>
    <w:rsid w:val="00091CA8"/>
    <w:rsid w:val="00091D95"/>
    <w:rsid w:val="00093B32"/>
    <w:rsid w:val="0009445E"/>
    <w:rsid w:val="000946C9"/>
    <w:rsid w:val="00094D3B"/>
    <w:rsid w:val="00095915"/>
    <w:rsid w:val="00095FC6"/>
    <w:rsid w:val="00096EBB"/>
    <w:rsid w:val="00097C02"/>
    <w:rsid w:val="00097E7D"/>
    <w:rsid w:val="000A0868"/>
    <w:rsid w:val="000A0C53"/>
    <w:rsid w:val="000A0F3E"/>
    <w:rsid w:val="000A1BBA"/>
    <w:rsid w:val="000A1F6E"/>
    <w:rsid w:val="000A2192"/>
    <w:rsid w:val="000A2EE7"/>
    <w:rsid w:val="000A2F0D"/>
    <w:rsid w:val="000A32C8"/>
    <w:rsid w:val="000A35DA"/>
    <w:rsid w:val="000A3A54"/>
    <w:rsid w:val="000A3B7A"/>
    <w:rsid w:val="000A4B75"/>
    <w:rsid w:val="000A56C1"/>
    <w:rsid w:val="000A5D31"/>
    <w:rsid w:val="000A6108"/>
    <w:rsid w:val="000A6920"/>
    <w:rsid w:val="000A76BB"/>
    <w:rsid w:val="000A77C4"/>
    <w:rsid w:val="000B01CF"/>
    <w:rsid w:val="000B02BE"/>
    <w:rsid w:val="000B1395"/>
    <w:rsid w:val="000B175A"/>
    <w:rsid w:val="000B2C3F"/>
    <w:rsid w:val="000B39AC"/>
    <w:rsid w:val="000B3ED1"/>
    <w:rsid w:val="000B3EF1"/>
    <w:rsid w:val="000B41C7"/>
    <w:rsid w:val="000B43EB"/>
    <w:rsid w:val="000B44AC"/>
    <w:rsid w:val="000B4A81"/>
    <w:rsid w:val="000B51F0"/>
    <w:rsid w:val="000B5F8A"/>
    <w:rsid w:val="000B6965"/>
    <w:rsid w:val="000B6DB6"/>
    <w:rsid w:val="000B7210"/>
    <w:rsid w:val="000B732A"/>
    <w:rsid w:val="000B7976"/>
    <w:rsid w:val="000C049E"/>
    <w:rsid w:val="000C0D1E"/>
    <w:rsid w:val="000C0D58"/>
    <w:rsid w:val="000C0DD0"/>
    <w:rsid w:val="000C194C"/>
    <w:rsid w:val="000C3093"/>
    <w:rsid w:val="000C3287"/>
    <w:rsid w:val="000C3503"/>
    <w:rsid w:val="000C36AF"/>
    <w:rsid w:val="000C4101"/>
    <w:rsid w:val="000C47E5"/>
    <w:rsid w:val="000C56EF"/>
    <w:rsid w:val="000C598F"/>
    <w:rsid w:val="000C60A1"/>
    <w:rsid w:val="000C6293"/>
    <w:rsid w:val="000C75C5"/>
    <w:rsid w:val="000C7C4E"/>
    <w:rsid w:val="000C7EF1"/>
    <w:rsid w:val="000D0531"/>
    <w:rsid w:val="000D0BB2"/>
    <w:rsid w:val="000D10F4"/>
    <w:rsid w:val="000D1374"/>
    <w:rsid w:val="000D1778"/>
    <w:rsid w:val="000D191E"/>
    <w:rsid w:val="000D1F26"/>
    <w:rsid w:val="000D2538"/>
    <w:rsid w:val="000D2646"/>
    <w:rsid w:val="000D2857"/>
    <w:rsid w:val="000D3E5F"/>
    <w:rsid w:val="000D514B"/>
    <w:rsid w:val="000D5EE9"/>
    <w:rsid w:val="000D686D"/>
    <w:rsid w:val="000D758A"/>
    <w:rsid w:val="000D7ABC"/>
    <w:rsid w:val="000E08DB"/>
    <w:rsid w:val="000E124A"/>
    <w:rsid w:val="000E1323"/>
    <w:rsid w:val="000E1554"/>
    <w:rsid w:val="000E1738"/>
    <w:rsid w:val="000E18B8"/>
    <w:rsid w:val="000E2553"/>
    <w:rsid w:val="000E2903"/>
    <w:rsid w:val="000E2AC2"/>
    <w:rsid w:val="000E3785"/>
    <w:rsid w:val="000E3EFE"/>
    <w:rsid w:val="000E4FCE"/>
    <w:rsid w:val="000E6633"/>
    <w:rsid w:val="000E7025"/>
    <w:rsid w:val="000F357A"/>
    <w:rsid w:val="000F3F0D"/>
    <w:rsid w:val="000F44D3"/>
    <w:rsid w:val="000F53B6"/>
    <w:rsid w:val="000F55E1"/>
    <w:rsid w:val="000F5FB3"/>
    <w:rsid w:val="000F6626"/>
    <w:rsid w:val="000F73E4"/>
    <w:rsid w:val="000F7AC4"/>
    <w:rsid w:val="000F7FFB"/>
    <w:rsid w:val="0010131A"/>
    <w:rsid w:val="001013FE"/>
    <w:rsid w:val="001027BF"/>
    <w:rsid w:val="00103268"/>
    <w:rsid w:val="00104C69"/>
    <w:rsid w:val="00104DD4"/>
    <w:rsid w:val="0010678C"/>
    <w:rsid w:val="00107A65"/>
    <w:rsid w:val="00110143"/>
    <w:rsid w:val="001106B3"/>
    <w:rsid w:val="001109F0"/>
    <w:rsid w:val="00110A63"/>
    <w:rsid w:val="00111204"/>
    <w:rsid w:val="001112D5"/>
    <w:rsid w:val="0011185F"/>
    <w:rsid w:val="00112029"/>
    <w:rsid w:val="00112EAF"/>
    <w:rsid w:val="00113BD7"/>
    <w:rsid w:val="00113D0E"/>
    <w:rsid w:val="00113FE9"/>
    <w:rsid w:val="00114F39"/>
    <w:rsid w:val="00114FBA"/>
    <w:rsid w:val="00115522"/>
    <w:rsid w:val="00115B22"/>
    <w:rsid w:val="00115EED"/>
    <w:rsid w:val="0011621F"/>
    <w:rsid w:val="00116FA7"/>
    <w:rsid w:val="001175D7"/>
    <w:rsid w:val="00117A81"/>
    <w:rsid w:val="00120032"/>
    <w:rsid w:val="0012027B"/>
    <w:rsid w:val="00121065"/>
    <w:rsid w:val="0012136D"/>
    <w:rsid w:val="00122709"/>
    <w:rsid w:val="00124128"/>
    <w:rsid w:val="00124686"/>
    <w:rsid w:val="0012494D"/>
    <w:rsid w:val="00124A49"/>
    <w:rsid w:val="00124A57"/>
    <w:rsid w:val="00125477"/>
    <w:rsid w:val="00126ADD"/>
    <w:rsid w:val="00126EE2"/>
    <w:rsid w:val="00127038"/>
    <w:rsid w:val="00127B17"/>
    <w:rsid w:val="0013076A"/>
    <w:rsid w:val="001308E9"/>
    <w:rsid w:val="001310F4"/>
    <w:rsid w:val="0013247C"/>
    <w:rsid w:val="00132DCE"/>
    <w:rsid w:val="00133067"/>
    <w:rsid w:val="00133FD2"/>
    <w:rsid w:val="00134D1C"/>
    <w:rsid w:val="00134F6D"/>
    <w:rsid w:val="001350B4"/>
    <w:rsid w:val="00135A6B"/>
    <w:rsid w:val="00135BDB"/>
    <w:rsid w:val="00135D51"/>
    <w:rsid w:val="00136666"/>
    <w:rsid w:val="00136805"/>
    <w:rsid w:val="00136A57"/>
    <w:rsid w:val="00137AA7"/>
    <w:rsid w:val="0014038E"/>
    <w:rsid w:val="001417AA"/>
    <w:rsid w:val="00141A85"/>
    <w:rsid w:val="00143958"/>
    <w:rsid w:val="00144BD0"/>
    <w:rsid w:val="00145819"/>
    <w:rsid w:val="00145D22"/>
    <w:rsid w:val="00146541"/>
    <w:rsid w:val="001466D0"/>
    <w:rsid w:val="001468B8"/>
    <w:rsid w:val="001476EE"/>
    <w:rsid w:val="00147A61"/>
    <w:rsid w:val="00147E20"/>
    <w:rsid w:val="00147EDD"/>
    <w:rsid w:val="00151A2B"/>
    <w:rsid w:val="00151F06"/>
    <w:rsid w:val="00152465"/>
    <w:rsid w:val="001526FE"/>
    <w:rsid w:val="00153F0D"/>
    <w:rsid w:val="001541F3"/>
    <w:rsid w:val="0015475C"/>
    <w:rsid w:val="00154F1E"/>
    <w:rsid w:val="00155207"/>
    <w:rsid w:val="001553A3"/>
    <w:rsid w:val="001553E3"/>
    <w:rsid w:val="001568F8"/>
    <w:rsid w:val="00157A77"/>
    <w:rsid w:val="001614F9"/>
    <w:rsid w:val="00161951"/>
    <w:rsid w:val="00162861"/>
    <w:rsid w:val="00163AE6"/>
    <w:rsid w:val="00163F67"/>
    <w:rsid w:val="00165B63"/>
    <w:rsid w:val="00166657"/>
    <w:rsid w:val="0016670F"/>
    <w:rsid w:val="00166AE8"/>
    <w:rsid w:val="00166DE2"/>
    <w:rsid w:val="001702B2"/>
    <w:rsid w:val="00170B2D"/>
    <w:rsid w:val="001711C3"/>
    <w:rsid w:val="001714A3"/>
    <w:rsid w:val="0017176C"/>
    <w:rsid w:val="00171922"/>
    <w:rsid w:val="00171A4F"/>
    <w:rsid w:val="00171A9F"/>
    <w:rsid w:val="001724F4"/>
    <w:rsid w:val="00173DF4"/>
    <w:rsid w:val="0017409B"/>
    <w:rsid w:val="00174169"/>
    <w:rsid w:val="001741F7"/>
    <w:rsid w:val="00174AC1"/>
    <w:rsid w:val="001757C9"/>
    <w:rsid w:val="00175E4B"/>
    <w:rsid w:val="00175E72"/>
    <w:rsid w:val="00175EF6"/>
    <w:rsid w:val="00175F03"/>
    <w:rsid w:val="00176032"/>
    <w:rsid w:val="00176157"/>
    <w:rsid w:val="0017663A"/>
    <w:rsid w:val="00176B47"/>
    <w:rsid w:val="00177843"/>
    <w:rsid w:val="00177A02"/>
    <w:rsid w:val="00177CBA"/>
    <w:rsid w:val="00177D28"/>
    <w:rsid w:val="00180696"/>
    <w:rsid w:val="001806C4"/>
    <w:rsid w:val="00180ED2"/>
    <w:rsid w:val="0018109B"/>
    <w:rsid w:val="00181670"/>
    <w:rsid w:val="0018194F"/>
    <w:rsid w:val="0018239D"/>
    <w:rsid w:val="00182FE1"/>
    <w:rsid w:val="0018346E"/>
    <w:rsid w:val="0018355A"/>
    <w:rsid w:val="0018374A"/>
    <w:rsid w:val="00184232"/>
    <w:rsid w:val="00184DAB"/>
    <w:rsid w:val="0018579B"/>
    <w:rsid w:val="00185A6A"/>
    <w:rsid w:val="00185DC5"/>
    <w:rsid w:val="0018629E"/>
    <w:rsid w:val="001864A0"/>
    <w:rsid w:val="001904C1"/>
    <w:rsid w:val="00192D9A"/>
    <w:rsid w:val="00192E67"/>
    <w:rsid w:val="00192F60"/>
    <w:rsid w:val="001930D5"/>
    <w:rsid w:val="0019313D"/>
    <w:rsid w:val="0019367B"/>
    <w:rsid w:val="0019388A"/>
    <w:rsid w:val="001943DC"/>
    <w:rsid w:val="00194725"/>
    <w:rsid w:val="00194A22"/>
    <w:rsid w:val="00194D3A"/>
    <w:rsid w:val="001955FD"/>
    <w:rsid w:val="00195B43"/>
    <w:rsid w:val="001975D3"/>
    <w:rsid w:val="001A00B0"/>
    <w:rsid w:val="001A024D"/>
    <w:rsid w:val="001A0440"/>
    <w:rsid w:val="001A0888"/>
    <w:rsid w:val="001A09F5"/>
    <w:rsid w:val="001A1152"/>
    <w:rsid w:val="001A1A17"/>
    <w:rsid w:val="001A304C"/>
    <w:rsid w:val="001A31E3"/>
    <w:rsid w:val="001A3A0F"/>
    <w:rsid w:val="001A448B"/>
    <w:rsid w:val="001A6B92"/>
    <w:rsid w:val="001A7368"/>
    <w:rsid w:val="001B047C"/>
    <w:rsid w:val="001B1C71"/>
    <w:rsid w:val="001B2AA9"/>
    <w:rsid w:val="001B318F"/>
    <w:rsid w:val="001B3D6E"/>
    <w:rsid w:val="001B4141"/>
    <w:rsid w:val="001B4876"/>
    <w:rsid w:val="001B4A91"/>
    <w:rsid w:val="001B5440"/>
    <w:rsid w:val="001B5D82"/>
    <w:rsid w:val="001B789E"/>
    <w:rsid w:val="001B7D57"/>
    <w:rsid w:val="001B7D79"/>
    <w:rsid w:val="001C0315"/>
    <w:rsid w:val="001C0865"/>
    <w:rsid w:val="001C0B4C"/>
    <w:rsid w:val="001C10BF"/>
    <w:rsid w:val="001C5823"/>
    <w:rsid w:val="001C5E09"/>
    <w:rsid w:val="001C6029"/>
    <w:rsid w:val="001C6324"/>
    <w:rsid w:val="001C646A"/>
    <w:rsid w:val="001C695E"/>
    <w:rsid w:val="001C79D0"/>
    <w:rsid w:val="001C7E0E"/>
    <w:rsid w:val="001D17F6"/>
    <w:rsid w:val="001D19A8"/>
    <w:rsid w:val="001D1A14"/>
    <w:rsid w:val="001D34F5"/>
    <w:rsid w:val="001D37C6"/>
    <w:rsid w:val="001D4154"/>
    <w:rsid w:val="001D4566"/>
    <w:rsid w:val="001D5492"/>
    <w:rsid w:val="001D5D0B"/>
    <w:rsid w:val="001D5E50"/>
    <w:rsid w:val="001D64AF"/>
    <w:rsid w:val="001D738F"/>
    <w:rsid w:val="001E02C1"/>
    <w:rsid w:val="001E04C5"/>
    <w:rsid w:val="001E089A"/>
    <w:rsid w:val="001E13DD"/>
    <w:rsid w:val="001E1853"/>
    <w:rsid w:val="001E1CDE"/>
    <w:rsid w:val="001E2DC3"/>
    <w:rsid w:val="001E300B"/>
    <w:rsid w:val="001E3047"/>
    <w:rsid w:val="001E31A5"/>
    <w:rsid w:val="001E36B9"/>
    <w:rsid w:val="001E49EE"/>
    <w:rsid w:val="001E4AB4"/>
    <w:rsid w:val="001E5110"/>
    <w:rsid w:val="001E55D0"/>
    <w:rsid w:val="001E5D2E"/>
    <w:rsid w:val="001E690F"/>
    <w:rsid w:val="001E6948"/>
    <w:rsid w:val="001E755F"/>
    <w:rsid w:val="001F02B0"/>
    <w:rsid w:val="001F15C5"/>
    <w:rsid w:val="001F2651"/>
    <w:rsid w:val="001F2F5B"/>
    <w:rsid w:val="001F3006"/>
    <w:rsid w:val="001F4AB5"/>
    <w:rsid w:val="001F5EC0"/>
    <w:rsid w:val="001F5EC8"/>
    <w:rsid w:val="001F5EF6"/>
    <w:rsid w:val="001F6047"/>
    <w:rsid w:val="001F6DC0"/>
    <w:rsid w:val="001F6F9F"/>
    <w:rsid w:val="001F7260"/>
    <w:rsid w:val="001F73C5"/>
    <w:rsid w:val="001F7A92"/>
    <w:rsid w:val="00200F19"/>
    <w:rsid w:val="00201879"/>
    <w:rsid w:val="00201FE7"/>
    <w:rsid w:val="0020270F"/>
    <w:rsid w:val="002036AA"/>
    <w:rsid w:val="00204A2E"/>
    <w:rsid w:val="00204A83"/>
    <w:rsid w:val="00204F94"/>
    <w:rsid w:val="0020555A"/>
    <w:rsid w:val="002077CF"/>
    <w:rsid w:val="00207A66"/>
    <w:rsid w:val="00210F6A"/>
    <w:rsid w:val="002112E2"/>
    <w:rsid w:val="00211BB9"/>
    <w:rsid w:val="00211BBC"/>
    <w:rsid w:val="002123A3"/>
    <w:rsid w:val="00212BD0"/>
    <w:rsid w:val="00212D10"/>
    <w:rsid w:val="00212E84"/>
    <w:rsid w:val="002139CC"/>
    <w:rsid w:val="00213DB6"/>
    <w:rsid w:val="00214190"/>
    <w:rsid w:val="00214668"/>
    <w:rsid w:val="002153C6"/>
    <w:rsid w:val="00216564"/>
    <w:rsid w:val="002168E7"/>
    <w:rsid w:val="00217530"/>
    <w:rsid w:val="00217B0F"/>
    <w:rsid w:val="00220771"/>
    <w:rsid w:val="0022090B"/>
    <w:rsid w:val="00221087"/>
    <w:rsid w:val="002211B0"/>
    <w:rsid w:val="002219E3"/>
    <w:rsid w:val="00221EE2"/>
    <w:rsid w:val="002221E6"/>
    <w:rsid w:val="002222E1"/>
    <w:rsid w:val="00222324"/>
    <w:rsid w:val="00222A2B"/>
    <w:rsid w:val="0022329A"/>
    <w:rsid w:val="00223AC8"/>
    <w:rsid w:val="0022444E"/>
    <w:rsid w:val="00225A68"/>
    <w:rsid w:val="00225DBC"/>
    <w:rsid w:val="00225E03"/>
    <w:rsid w:val="00225F0E"/>
    <w:rsid w:val="002263D7"/>
    <w:rsid w:val="00226E29"/>
    <w:rsid w:val="00227C9D"/>
    <w:rsid w:val="00227EFF"/>
    <w:rsid w:val="00227F3C"/>
    <w:rsid w:val="00230260"/>
    <w:rsid w:val="00230BF5"/>
    <w:rsid w:val="00231909"/>
    <w:rsid w:val="00231E81"/>
    <w:rsid w:val="0023218C"/>
    <w:rsid w:val="00232D01"/>
    <w:rsid w:val="00233009"/>
    <w:rsid w:val="00233072"/>
    <w:rsid w:val="002333D9"/>
    <w:rsid w:val="00233669"/>
    <w:rsid w:val="0023403F"/>
    <w:rsid w:val="00234412"/>
    <w:rsid w:val="00234C65"/>
    <w:rsid w:val="0023644F"/>
    <w:rsid w:val="00236B1E"/>
    <w:rsid w:val="00237838"/>
    <w:rsid w:val="0024009A"/>
    <w:rsid w:val="00241360"/>
    <w:rsid w:val="00241CF3"/>
    <w:rsid w:val="002428DC"/>
    <w:rsid w:val="00242ABD"/>
    <w:rsid w:val="00242AE6"/>
    <w:rsid w:val="0024302A"/>
    <w:rsid w:val="0024380A"/>
    <w:rsid w:val="002444DD"/>
    <w:rsid w:val="00246DAF"/>
    <w:rsid w:val="00247519"/>
    <w:rsid w:val="00247803"/>
    <w:rsid w:val="002479EB"/>
    <w:rsid w:val="00247BE0"/>
    <w:rsid w:val="00251D6E"/>
    <w:rsid w:val="00251DB5"/>
    <w:rsid w:val="002526A3"/>
    <w:rsid w:val="00252C7F"/>
    <w:rsid w:val="00253520"/>
    <w:rsid w:val="00253C89"/>
    <w:rsid w:val="00253EE5"/>
    <w:rsid w:val="00254DBD"/>
    <w:rsid w:val="00254E76"/>
    <w:rsid w:val="00255604"/>
    <w:rsid w:val="002560AB"/>
    <w:rsid w:val="002569C3"/>
    <w:rsid w:val="0025713B"/>
    <w:rsid w:val="00257AB6"/>
    <w:rsid w:val="002603A7"/>
    <w:rsid w:val="00260A26"/>
    <w:rsid w:val="0026112E"/>
    <w:rsid w:val="00261593"/>
    <w:rsid w:val="002620B9"/>
    <w:rsid w:val="00263E1F"/>
    <w:rsid w:val="00263E2F"/>
    <w:rsid w:val="00264209"/>
    <w:rsid w:val="002649BC"/>
    <w:rsid w:val="00264A14"/>
    <w:rsid w:val="00264BC8"/>
    <w:rsid w:val="00264D93"/>
    <w:rsid w:val="00265B40"/>
    <w:rsid w:val="002665C3"/>
    <w:rsid w:val="002676E3"/>
    <w:rsid w:val="00270347"/>
    <w:rsid w:val="002703F6"/>
    <w:rsid w:val="00270658"/>
    <w:rsid w:val="002716F5"/>
    <w:rsid w:val="00273862"/>
    <w:rsid w:val="002749A2"/>
    <w:rsid w:val="00274BE1"/>
    <w:rsid w:val="002754A1"/>
    <w:rsid w:val="00275945"/>
    <w:rsid w:val="00277890"/>
    <w:rsid w:val="00280662"/>
    <w:rsid w:val="00280947"/>
    <w:rsid w:val="002812E3"/>
    <w:rsid w:val="0028154D"/>
    <w:rsid w:val="00281704"/>
    <w:rsid w:val="002817B4"/>
    <w:rsid w:val="00281A3E"/>
    <w:rsid w:val="00282026"/>
    <w:rsid w:val="00282170"/>
    <w:rsid w:val="00282E57"/>
    <w:rsid w:val="0028356D"/>
    <w:rsid w:val="0028374D"/>
    <w:rsid w:val="00283A0A"/>
    <w:rsid w:val="00283EEE"/>
    <w:rsid w:val="00284773"/>
    <w:rsid w:val="00285A4D"/>
    <w:rsid w:val="0028633F"/>
    <w:rsid w:val="0028682D"/>
    <w:rsid w:val="00286A00"/>
    <w:rsid w:val="00286B6A"/>
    <w:rsid w:val="0029061D"/>
    <w:rsid w:val="00290884"/>
    <w:rsid w:val="00291ACE"/>
    <w:rsid w:val="00291C2B"/>
    <w:rsid w:val="00291CBA"/>
    <w:rsid w:val="002924F7"/>
    <w:rsid w:val="002926BF"/>
    <w:rsid w:val="00292A33"/>
    <w:rsid w:val="0029339B"/>
    <w:rsid w:val="002935A7"/>
    <w:rsid w:val="00293876"/>
    <w:rsid w:val="002938F5"/>
    <w:rsid w:val="002950E0"/>
    <w:rsid w:val="002952C2"/>
    <w:rsid w:val="00297304"/>
    <w:rsid w:val="002A09FB"/>
    <w:rsid w:val="002A2006"/>
    <w:rsid w:val="002A23B8"/>
    <w:rsid w:val="002A2541"/>
    <w:rsid w:val="002A3944"/>
    <w:rsid w:val="002A46D4"/>
    <w:rsid w:val="002A47CD"/>
    <w:rsid w:val="002A498A"/>
    <w:rsid w:val="002A4BD4"/>
    <w:rsid w:val="002A4DA3"/>
    <w:rsid w:val="002A5042"/>
    <w:rsid w:val="002A5C1C"/>
    <w:rsid w:val="002A614B"/>
    <w:rsid w:val="002A6883"/>
    <w:rsid w:val="002A7134"/>
    <w:rsid w:val="002A77BD"/>
    <w:rsid w:val="002B0639"/>
    <w:rsid w:val="002B08AE"/>
    <w:rsid w:val="002B0A3C"/>
    <w:rsid w:val="002B0E07"/>
    <w:rsid w:val="002B24A9"/>
    <w:rsid w:val="002B3B85"/>
    <w:rsid w:val="002B3BA4"/>
    <w:rsid w:val="002B4373"/>
    <w:rsid w:val="002B4A86"/>
    <w:rsid w:val="002B4EE9"/>
    <w:rsid w:val="002B6CE0"/>
    <w:rsid w:val="002B7A02"/>
    <w:rsid w:val="002B7A3E"/>
    <w:rsid w:val="002C0053"/>
    <w:rsid w:val="002C0321"/>
    <w:rsid w:val="002C06C7"/>
    <w:rsid w:val="002C106C"/>
    <w:rsid w:val="002C17A8"/>
    <w:rsid w:val="002C1818"/>
    <w:rsid w:val="002C1DEC"/>
    <w:rsid w:val="002C269A"/>
    <w:rsid w:val="002C28AB"/>
    <w:rsid w:val="002C2BA7"/>
    <w:rsid w:val="002C2F0A"/>
    <w:rsid w:val="002C4439"/>
    <w:rsid w:val="002C5CB9"/>
    <w:rsid w:val="002C6963"/>
    <w:rsid w:val="002C6ED1"/>
    <w:rsid w:val="002C73AD"/>
    <w:rsid w:val="002C74E0"/>
    <w:rsid w:val="002D0B27"/>
    <w:rsid w:val="002D0D8D"/>
    <w:rsid w:val="002D11A2"/>
    <w:rsid w:val="002D1B43"/>
    <w:rsid w:val="002D2209"/>
    <w:rsid w:val="002D2253"/>
    <w:rsid w:val="002D26D9"/>
    <w:rsid w:val="002D37A6"/>
    <w:rsid w:val="002D545D"/>
    <w:rsid w:val="002D5E5D"/>
    <w:rsid w:val="002D697E"/>
    <w:rsid w:val="002E02DC"/>
    <w:rsid w:val="002E043A"/>
    <w:rsid w:val="002E07BB"/>
    <w:rsid w:val="002E0964"/>
    <w:rsid w:val="002E0A23"/>
    <w:rsid w:val="002E0A84"/>
    <w:rsid w:val="002E0C53"/>
    <w:rsid w:val="002E0D2A"/>
    <w:rsid w:val="002E114F"/>
    <w:rsid w:val="002E168A"/>
    <w:rsid w:val="002E1CDA"/>
    <w:rsid w:val="002E2E4E"/>
    <w:rsid w:val="002E2F85"/>
    <w:rsid w:val="002E36E7"/>
    <w:rsid w:val="002E4A47"/>
    <w:rsid w:val="002E4EE2"/>
    <w:rsid w:val="002E52BE"/>
    <w:rsid w:val="002E67C2"/>
    <w:rsid w:val="002E7896"/>
    <w:rsid w:val="002F06EB"/>
    <w:rsid w:val="002F125F"/>
    <w:rsid w:val="002F1550"/>
    <w:rsid w:val="002F15DE"/>
    <w:rsid w:val="002F16D9"/>
    <w:rsid w:val="002F23F6"/>
    <w:rsid w:val="002F49CA"/>
    <w:rsid w:val="002F5AD3"/>
    <w:rsid w:val="002F5F6D"/>
    <w:rsid w:val="002F6D8B"/>
    <w:rsid w:val="002F7970"/>
    <w:rsid w:val="002F79EF"/>
    <w:rsid w:val="00300EEA"/>
    <w:rsid w:val="00301031"/>
    <w:rsid w:val="00301595"/>
    <w:rsid w:val="0030356C"/>
    <w:rsid w:val="003035CE"/>
    <w:rsid w:val="00303C0D"/>
    <w:rsid w:val="00304545"/>
    <w:rsid w:val="00304F92"/>
    <w:rsid w:val="00305820"/>
    <w:rsid w:val="0030796D"/>
    <w:rsid w:val="00310117"/>
    <w:rsid w:val="003104D9"/>
    <w:rsid w:val="003107A8"/>
    <w:rsid w:val="003110F1"/>
    <w:rsid w:val="003118E8"/>
    <w:rsid w:val="00311D07"/>
    <w:rsid w:val="003129DB"/>
    <w:rsid w:val="00314266"/>
    <w:rsid w:val="0031431F"/>
    <w:rsid w:val="003149C8"/>
    <w:rsid w:val="00315246"/>
    <w:rsid w:val="0031565D"/>
    <w:rsid w:val="00315942"/>
    <w:rsid w:val="00317092"/>
    <w:rsid w:val="00317332"/>
    <w:rsid w:val="00317509"/>
    <w:rsid w:val="0031788D"/>
    <w:rsid w:val="003206B4"/>
    <w:rsid w:val="00320AE4"/>
    <w:rsid w:val="003215CA"/>
    <w:rsid w:val="0032192D"/>
    <w:rsid w:val="003228F7"/>
    <w:rsid w:val="00323978"/>
    <w:rsid w:val="003267BA"/>
    <w:rsid w:val="00330C33"/>
    <w:rsid w:val="00331131"/>
    <w:rsid w:val="00331F74"/>
    <w:rsid w:val="00332069"/>
    <w:rsid w:val="003325F5"/>
    <w:rsid w:val="003328FB"/>
    <w:rsid w:val="003329BD"/>
    <w:rsid w:val="00332B1E"/>
    <w:rsid w:val="00333166"/>
    <w:rsid w:val="003334DA"/>
    <w:rsid w:val="00334027"/>
    <w:rsid w:val="003352E4"/>
    <w:rsid w:val="00335C96"/>
    <w:rsid w:val="00336498"/>
    <w:rsid w:val="003371EA"/>
    <w:rsid w:val="00340DCC"/>
    <w:rsid w:val="003423BA"/>
    <w:rsid w:val="00342A58"/>
    <w:rsid w:val="00343456"/>
    <w:rsid w:val="00343B7E"/>
    <w:rsid w:val="00343EAE"/>
    <w:rsid w:val="00343F52"/>
    <w:rsid w:val="00343FAA"/>
    <w:rsid w:val="00344C98"/>
    <w:rsid w:val="00345076"/>
    <w:rsid w:val="00345910"/>
    <w:rsid w:val="00346342"/>
    <w:rsid w:val="00347113"/>
    <w:rsid w:val="003472C1"/>
    <w:rsid w:val="0035085A"/>
    <w:rsid w:val="00350D4B"/>
    <w:rsid w:val="00351797"/>
    <w:rsid w:val="003521FA"/>
    <w:rsid w:val="00352DCF"/>
    <w:rsid w:val="003532B2"/>
    <w:rsid w:val="00353B05"/>
    <w:rsid w:val="00355140"/>
    <w:rsid w:val="003562DC"/>
    <w:rsid w:val="00356FF1"/>
    <w:rsid w:val="00357468"/>
    <w:rsid w:val="003576C5"/>
    <w:rsid w:val="00357E5A"/>
    <w:rsid w:val="003603BA"/>
    <w:rsid w:val="003606CF"/>
    <w:rsid w:val="00361073"/>
    <w:rsid w:val="003616CA"/>
    <w:rsid w:val="00361E1D"/>
    <w:rsid w:val="00363BC6"/>
    <w:rsid w:val="003645CF"/>
    <w:rsid w:val="003653B2"/>
    <w:rsid w:val="00365BE1"/>
    <w:rsid w:val="003660C7"/>
    <w:rsid w:val="003665E1"/>
    <w:rsid w:val="00366C7D"/>
    <w:rsid w:val="00366F45"/>
    <w:rsid w:val="003670A5"/>
    <w:rsid w:val="00367423"/>
    <w:rsid w:val="003701A3"/>
    <w:rsid w:val="00370595"/>
    <w:rsid w:val="00370E04"/>
    <w:rsid w:val="003715EE"/>
    <w:rsid w:val="00371A2B"/>
    <w:rsid w:val="00372875"/>
    <w:rsid w:val="00373ED5"/>
    <w:rsid w:val="0037436F"/>
    <w:rsid w:val="0037491A"/>
    <w:rsid w:val="00374F41"/>
    <w:rsid w:val="00376268"/>
    <w:rsid w:val="003764DA"/>
    <w:rsid w:val="00376B12"/>
    <w:rsid w:val="00377421"/>
    <w:rsid w:val="00377D7C"/>
    <w:rsid w:val="003801E8"/>
    <w:rsid w:val="0038026B"/>
    <w:rsid w:val="0038047B"/>
    <w:rsid w:val="00380C76"/>
    <w:rsid w:val="00381609"/>
    <w:rsid w:val="00381AAE"/>
    <w:rsid w:val="003820B5"/>
    <w:rsid w:val="00382BDA"/>
    <w:rsid w:val="00382BE8"/>
    <w:rsid w:val="003844AE"/>
    <w:rsid w:val="0038453C"/>
    <w:rsid w:val="003873FC"/>
    <w:rsid w:val="00390241"/>
    <w:rsid w:val="0039105C"/>
    <w:rsid w:val="00391277"/>
    <w:rsid w:val="00392B75"/>
    <w:rsid w:val="003932C5"/>
    <w:rsid w:val="003934EC"/>
    <w:rsid w:val="003951CF"/>
    <w:rsid w:val="00395937"/>
    <w:rsid w:val="00396117"/>
    <w:rsid w:val="0039667D"/>
    <w:rsid w:val="0039684A"/>
    <w:rsid w:val="003A0524"/>
    <w:rsid w:val="003A086E"/>
    <w:rsid w:val="003A0E83"/>
    <w:rsid w:val="003A10D6"/>
    <w:rsid w:val="003A1125"/>
    <w:rsid w:val="003A11AB"/>
    <w:rsid w:val="003A1629"/>
    <w:rsid w:val="003A1814"/>
    <w:rsid w:val="003A1C7F"/>
    <w:rsid w:val="003A27EE"/>
    <w:rsid w:val="003A314C"/>
    <w:rsid w:val="003A3AC8"/>
    <w:rsid w:val="003A3BBC"/>
    <w:rsid w:val="003A46DD"/>
    <w:rsid w:val="003A484C"/>
    <w:rsid w:val="003A4FBB"/>
    <w:rsid w:val="003A56DA"/>
    <w:rsid w:val="003A62B2"/>
    <w:rsid w:val="003A6EF0"/>
    <w:rsid w:val="003A7221"/>
    <w:rsid w:val="003A7751"/>
    <w:rsid w:val="003B13B6"/>
    <w:rsid w:val="003B1553"/>
    <w:rsid w:val="003B2DEB"/>
    <w:rsid w:val="003B3A46"/>
    <w:rsid w:val="003B48C8"/>
    <w:rsid w:val="003B490B"/>
    <w:rsid w:val="003B4BC3"/>
    <w:rsid w:val="003B4F86"/>
    <w:rsid w:val="003B5ED5"/>
    <w:rsid w:val="003B6AAF"/>
    <w:rsid w:val="003B6FD4"/>
    <w:rsid w:val="003B70D5"/>
    <w:rsid w:val="003C04E4"/>
    <w:rsid w:val="003C0878"/>
    <w:rsid w:val="003C0F5B"/>
    <w:rsid w:val="003C0F8F"/>
    <w:rsid w:val="003C119B"/>
    <w:rsid w:val="003C242B"/>
    <w:rsid w:val="003C3694"/>
    <w:rsid w:val="003C3D4A"/>
    <w:rsid w:val="003C3DA1"/>
    <w:rsid w:val="003C4672"/>
    <w:rsid w:val="003C51AB"/>
    <w:rsid w:val="003C609A"/>
    <w:rsid w:val="003C6B32"/>
    <w:rsid w:val="003C7381"/>
    <w:rsid w:val="003C77B6"/>
    <w:rsid w:val="003D04CE"/>
    <w:rsid w:val="003D11A6"/>
    <w:rsid w:val="003D202A"/>
    <w:rsid w:val="003D2279"/>
    <w:rsid w:val="003D386A"/>
    <w:rsid w:val="003D3D98"/>
    <w:rsid w:val="003D4B92"/>
    <w:rsid w:val="003D4E38"/>
    <w:rsid w:val="003D5872"/>
    <w:rsid w:val="003D5C5A"/>
    <w:rsid w:val="003D633E"/>
    <w:rsid w:val="003D640A"/>
    <w:rsid w:val="003D6F9E"/>
    <w:rsid w:val="003D71F7"/>
    <w:rsid w:val="003D76F4"/>
    <w:rsid w:val="003E104B"/>
    <w:rsid w:val="003E11BA"/>
    <w:rsid w:val="003E130F"/>
    <w:rsid w:val="003E15DD"/>
    <w:rsid w:val="003E1F27"/>
    <w:rsid w:val="003E30E3"/>
    <w:rsid w:val="003E344C"/>
    <w:rsid w:val="003E3C46"/>
    <w:rsid w:val="003E43BF"/>
    <w:rsid w:val="003E45FB"/>
    <w:rsid w:val="003E4699"/>
    <w:rsid w:val="003E4A2B"/>
    <w:rsid w:val="003E5112"/>
    <w:rsid w:val="003E52AA"/>
    <w:rsid w:val="003E536F"/>
    <w:rsid w:val="003E601D"/>
    <w:rsid w:val="003E62B4"/>
    <w:rsid w:val="003E6940"/>
    <w:rsid w:val="003E698D"/>
    <w:rsid w:val="003E70E2"/>
    <w:rsid w:val="003F05C1"/>
    <w:rsid w:val="003F1326"/>
    <w:rsid w:val="003F1873"/>
    <w:rsid w:val="003F1966"/>
    <w:rsid w:val="003F1FEC"/>
    <w:rsid w:val="003F3ED4"/>
    <w:rsid w:val="003F42F2"/>
    <w:rsid w:val="003F4698"/>
    <w:rsid w:val="003F46F0"/>
    <w:rsid w:val="003F4A2B"/>
    <w:rsid w:val="003F51B2"/>
    <w:rsid w:val="003F560D"/>
    <w:rsid w:val="003F5CBC"/>
    <w:rsid w:val="003F5CDC"/>
    <w:rsid w:val="003F5F62"/>
    <w:rsid w:val="003F6BFF"/>
    <w:rsid w:val="003F7673"/>
    <w:rsid w:val="003F7D44"/>
    <w:rsid w:val="004001E3"/>
    <w:rsid w:val="00400303"/>
    <w:rsid w:val="00400394"/>
    <w:rsid w:val="00400648"/>
    <w:rsid w:val="0040074D"/>
    <w:rsid w:val="00400A3B"/>
    <w:rsid w:val="0040168C"/>
    <w:rsid w:val="00401FEC"/>
    <w:rsid w:val="0040329F"/>
    <w:rsid w:val="0040474C"/>
    <w:rsid w:val="0040581C"/>
    <w:rsid w:val="00406574"/>
    <w:rsid w:val="00406DED"/>
    <w:rsid w:val="00407DA8"/>
    <w:rsid w:val="0041001A"/>
    <w:rsid w:val="00410553"/>
    <w:rsid w:val="00410EFB"/>
    <w:rsid w:val="004112BC"/>
    <w:rsid w:val="00411866"/>
    <w:rsid w:val="004118CC"/>
    <w:rsid w:val="00411BFF"/>
    <w:rsid w:val="00412D2B"/>
    <w:rsid w:val="00412D35"/>
    <w:rsid w:val="00413812"/>
    <w:rsid w:val="00414451"/>
    <w:rsid w:val="004150C1"/>
    <w:rsid w:val="0041590C"/>
    <w:rsid w:val="00415B73"/>
    <w:rsid w:val="00416339"/>
    <w:rsid w:val="00416C33"/>
    <w:rsid w:val="00416C79"/>
    <w:rsid w:val="00417E00"/>
    <w:rsid w:val="00421486"/>
    <w:rsid w:val="00421B4E"/>
    <w:rsid w:val="00421E36"/>
    <w:rsid w:val="004230C7"/>
    <w:rsid w:val="00423183"/>
    <w:rsid w:val="00423FCD"/>
    <w:rsid w:val="00424085"/>
    <w:rsid w:val="00424DD5"/>
    <w:rsid w:val="004250F4"/>
    <w:rsid w:val="004277E9"/>
    <w:rsid w:val="00427B6A"/>
    <w:rsid w:val="00427E8B"/>
    <w:rsid w:val="004305AF"/>
    <w:rsid w:val="00430787"/>
    <w:rsid w:val="00430CDF"/>
    <w:rsid w:val="004319AF"/>
    <w:rsid w:val="00432276"/>
    <w:rsid w:val="00432D73"/>
    <w:rsid w:val="004339BA"/>
    <w:rsid w:val="00433CD9"/>
    <w:rsid w:val="00434BC2"/>
    <w:rsid w:val="0043529A"/>
    <w:rsid w:val="00435764"/>
    <w:rsid w:val="00435ABE"/>
    <w:rsid w:val="00435E03"/>
    <w:rsid w:val="00435F16"/>
    <w:rsid w:val="00436045"/>
    <w:rsid w:val="0043727C"/>
    <w:rsid w:val="00437D1A"/>
    <w:rsid w:val="00437EF0"/>
    <w:rsid w:val="0044005E"/>
    <w:rsid w:val="00440260"/>
    <w:rsid w:val="00441D02"/>
    <w:rsid w:val="0044234B"/>
    <w:rsid w:val="004425D4"/>
    <w:rsid w:val="00443066"/>
    <w:rsid w:val="0044342A"/>
    <w:rsid w:val="00443CC6"/>
    <w:rsid w:val="00443DAC"/>
    <w:rsid w:val="00445764"/>
    <w:rsid w:val="0044585E"/>
    <w:rsid w:val="00445CAA"/>
    <w:rsid w:val="00445F45"/>
    <w:rsid w:val="0044614A"/>
    <w:rsid w:val="00446A7C"/>
    <w:rsid w:val="00446C3E"/>
    <w:rsid w:val="004474CE"/>
    <w:rsid w:val="00447A02"/>
    <w:rsid w:val="00447F42"/>
    <w:rsid w:val="00450194"/>
    <w:rsid w:val="004509F2"/>
    <w:rsid w:val="00450C86"/>
    <w:rsid w:val="00450EA9"/>
    <w:rsid w:val="00451A23"/>
    <w:rsid w:val="00452269"/>
    <w:rsid w:val="004529F1"/>
    <w:rsid w:val="00452FDD"/>
    <w:rsid w:val="00453333"/>
    <w:rsid w:val="00453DF5"/>
    <w:rsid w:val="00455FB0"/>
    <w:rsid w:val="00456682"/>
    <w:rsid w:val="0046023D"/>
    <w:rsid w:val="00460429"/>
    <w:rsid w:val="00461F13"/>
    <w:rsid w:val="00464FC0"/>
    <w:rsid w:val="004655E9"/>
    <w:rsid w:val="00465A64"/>
    <w:rsid w:val="00465B4B"/>
    <w:rsid w:val="00465B61"/>
    <w:rsid w:val="0046620C"/>
    <w:rsid w:val="004662EA"/>
    <w:rsid w:val="00466CB1"/>
    <w:rsid w:val="004678B8"/>
    <w:rsid w:val="00467A52"/>
    <w:rsid w:val="00467BA3"/>
    <w:rsid w:val="00467BDC"/>
    <w:rsid w:val="00467E6E"/>
    <w:rsid w:val="00470CB2"/>
    <w:rsid w:val="00470CDF"/>
    <w:rsid w:val="00471470"/>
    <w:rsid w:val="00471651"/>
    <w:rsid w:val="00471678"/>
    <w:rsid w:val="00472201"/>
    <w:rsid w:val="004722B2"/>
    <w:rsid w:val="0047280E"/>
    <w:rsid w:val="004729B1"/>
    <w:rsid w:val="00472A0E"/>
    <w:rsid w:val="004740C7"/>
    <w:rsid w:val="00474CA0"/>
    <w:rsid w:val="00474CEA"/>
    <w:rsid w:val="00475CF2"/>
    <w:rsid w:val="004769B5"/>
    <w:rsid w:val="00476A71"/>
    <w:rsid w:val="00476CDD"/>
    <w:rsid w:val="004779E0"/>
    <w:rsid w:val="00480C6E"/>
    <w:rsid w:val="00480EEA"/>
    <w:rsid w:val="004811CA"/>
    <w:rsid w:val="00481A8B"/>
    <w:rsid w:val="00482492"/>
    <w:rsid w:val="00483636"/>
    <w:rsid w:val="0048383B"/>
    <w:rsid w:val="00485819"/>
    <w:rsid w:val="00485B11"/>
    <w:rsid w:val="004864BB"/>
    <w:rsid w:val="00487EF3"/>
    <w:rsid w:val="00490111"/>
    <w:rsid w:val="004914C3"/>
    <w:rsid w:val="004917B0"/>
    <w:rsid w:val="00491E41"/>
    <w:rsid w:val="00491F51"/>
    <w:rsid w:val="0049206B"/>
    <w:rsid w:val="00492381"/>
    <w:rsid w:val="00492585"/>
    <w:rsid w:val="004925AD"/>
    <w:rsid w:val="004928EC"/>
    <w:rsid w:val="00492F06"/>
    <w:rsid w:val="004930ED"/>
    <w:rsid w:val="00493877"/>
    <w:rsid w:val="00493C9D"/>
    <w:rsid w:val="004941C3"/>
    <w:rsid w:val="00494467"/>
    <w:rsid w:val="00495BA8"/>
    <w:rsid w:val="004973D6"/>
    <w:rsid w:val="004974D0"/>
    <w:rsid w:val="004978E6"/>
    <w:rsid w:val="00497A1C"/>
    <w:rsid w:val="00497CE1"/>
    <w:rsid w:val="004A0183"/>
    <w:rsid w:val="004A1113"/>
    <w:rsid w:val="004A1A4A"/>
    <w:rsid w:val="004A1D52"/>
    <w:rsid w:val="004A367D"/>
    <w:rsid w:val="004A451B"/>
    <w:rsid w:val="004A455B"/>
    <w:rsid w:val="004A45FF"/>
    <w:rsid w:val="004A4910"/>
    <w:rsid w:val="004A5040"/>
    <w:rsid w:val="004A6962"/>
    <w:rsid w:val="004A7AC9"/>
    <w:rsid w:val="004B0564"/>
    <w:rsid w:val="004B08F6"/>
    <w:rsid w:val="004B0A11"/>
    <w:rsid w:val="004B1B9C"/>
    <w:rsid w:val="004B1D19"/>
    <w:rsid w:val="004B35B5"/>
    <w:rsid w:val="004B35B6"/>
    <w:rsid w:val="004B3952"/>
    <w:rsid w:val="004B3BE6"/>
    <w:rsid w:val="004B48CD"/>
    <w:rsid w:val="004B4A48"/>
    <w:rsid w:val="004B54C5"/>
    <w:rsid w:val="004B68BA"/>
    <w:rsid w:val="004B6B4E"/>
    <w:rsid w:val="004B6E2F"/>
    <w:rsid w:val="004B6FB0"/>
    <w:rsid w:val="004B6FE6"/>
    <w:rsid w:val="004B7FF6"/>
    <w:rsid w:val="004C0D45"/>
    <w:rsid w:val="004C1000"/>
    <w:rsid w:val="004C1029"/>
    <w:rsid w:val="004C19DB"/>
    <w:rsid w:val="004C2B3C"/>
    <w:rsid w:val="004C36EC"/>
    <w:rsid w:val="004C3D0E"/>
    <w:rsid w:val="004C5078"/>
    <w:rsid w:val="004C5307"/>
    <w:rsid w:val="004C536F"/>
    <w:rsid w:val="004C5AA8"/>
    <w:rsid w:val="004C5B8D"/>
    <w:rsid w:val="004C6CE4"/>
    <w:rsid w:val="004D0341"/>
    <w:rsid w:val="004D039C"/>
    <w:rsid w:val="004D097D"/>
    <w:rsid w:val="004D09FA"/>
    <w:rsid w:val="004D0B2B"/>
    <w:rsid w:val="004D0C88"/>
    <w:rsid w:val="004D1328"/>
    <w:rsid w:val="004D1ACB"/>
    <w:rsid w:val="004D1FA9"/>
    <w:rsid w:val="004D312C"/>
    <w:rsid w:val="004D3481"/>
    <w:rsid w:val="004D34F5"/>
    <w:rsid w:val="004D5016"/>
    <w:rsid w:val="004D53BE"/>
    <w:rsid w:val="004D706F"/>
    <w:rsid w:val="004D7245"/>
    <w:rsid w:val="004D76EC"/>
    <w:rsid w:val="004D7A17"/>
    <w:rsid w:val="004D7B6B"/>
    <w:rsid w:val="004E01EE"/>
    <w:rsid w:val="004E0993"/>
    <w:rsid w:val="004E123A"/>
    <w:rsid w:val="004E1907"/>
    <w:rsid w:val="004E24AF"/>
    <w:rsid w:val="004E29D3"/>
    <w:rsid w:val="004E2DD8"/>
    <w:rsid w:val="004E46AB"/>
    <w:rsid w:val="004E49D5"/>
    <w:rsid w:val="004E4ECC"/>
    <w:rsid w:val="004E4FC1"/>
    <w:rsid w:val="004E5A67"/>
    <w:rsid w:val="004E6379"/>
    <w:rsid w:val="004E76A9"/>
    <w:rsid w:val="004E779D"/>
    <w:rsid w:val="004E79D4"/>
    <w:rsid w:val="004F03EC"/>
    <w:rsid w:val="004F0DD4"/>
    <w:rsid w:val="004F11CB"/>
    <w:rsid w:val="004F196D"/>
    <w:rsid w:val="004F1CBB"/>
    <w:rsid w:val="004F1F08"/>
    <w:rsid w:val="004F286F"/>
    <w:rsid w:val="004F31EE"/>
    <w:rsid w:val="004F467C"/>
    <w:rsid w:val="004F4FEC"/>
    <w:rsid w:val="004F58A6"/>
    <w:rsid w:val="004F5F26"/>
    <w:rsid w:val="004F68D0"/>
    <w:rsid w:val="004F7813"/>
    <w:rsid w:val="004F7C5E"/>
    <w:rsid w:val="004F7F15"/>
    <w:rsid w:val="00500789"/>
    <w:rsid w:val="00500823"/>
    <w:rsid w:val="005009CB"/>
    <w:rsid w:val="00500C2A"/>
    <w:rsid w:val="00500F8F"/>
    <w:rsid w:val="0050169F"/>
    <w:rsid w:val="005017EA"/>
    <w:rsid w:val="00502134"/>
    <w:rsid w:val="00502282"/>
    <w:rsid w:val="005027F6"/>
    <w:rsid w:val="00503853"/>
    <w:rsid w:val="005038CD"/>
    <w:rsid w:val="00503AB0"/>
    <w:rsid w:val="00504134"/>
    <w:rsid w:val="005041EE"/>
    <w:rsid w:val="00504BFC"/>
    <w:rsid w:val="005054E2"/>
    <w:rsid w:val="00505597"/>
    <w:rsid w:val="00505D95"/>
    <w:rsid w:val="005119CA"/>
    <w:rsid w:val="0051235E"/>
    <w:rsid w:val="005126C1"/>
    <w:rsid w:val="005139E2"/>
    <w:rsid w:val="00514260"/>
    <w:rsid w:val="0051458F"/>
    <w:rsid w:val="00514B9B"/>
    <w:rsid w:val="00514D50"/>
    <w:rsid w:val="00514E29"/>
    <w:rsid w:val="00516821"/>
    <w:rsid w:val="0051780D"/>
    <w:rsid w:val="00517F54"/>
    <w:rsid w:val="0052017E"/>
    <w:rsid w:val="00520997"/>
    <w:rsid w:val="00520D6F"/>
    <w:rsid w:val="005211F9"/>
    <w:rsid w:val="00522AC7"/>
    <w:rsid w:val="00523947"/>
    <w:rsid w:val="0052477C"/>
    <w:rsid w:val="00524A41"/>
    <w:rsid w:val="00524A81"/>
    <w:rsid w:val="00524BD5"/>
    <w:rsid w:val="0052525D"/>
    <w:rsid w:val="0052572A"/>
    <w:rsid w:val="005260AA"/>
    <w:rsid w:val="0052634F"/>
    <w:rsid w:val="00527007"/>
    <w:rsid w:val="00527987"/>
    <w:rsid w:val="00527A95"/>
    <w:rsid w:val="005308B1"/>
    <w:rsid w:val="005308B6"/>
    <w:rsid w:val="00530C1F"/>
    <w:rsid w:val="00530DE3"/>
    <w:rsid w:val="00531AB5"/>
    <w:rsid w:val="00531CDC"/>
    <w:rsid w:val="005320C8"/>
    <w:rsid w:val="00532749"/>
    <w:rsid w:val="00532F5E"/>
    <w:rsid w:val="00533922"/>
    <w:rsid w:val="00533AB2"/>
    <w:rsid w:val="00533D86"/>
    <w:rsid w:val="00533E4B"/>
    <w:rsid w:val="00533E62"/>
    <w:rsid w:val="0053493F"/>
    <w:rsid w:val="00534FF0"/>
    <w:rsid w:val="00535B7D"/>
    <w:rsid w:val="00536189"/>
    <w:rsid w:val="0053654D"/>
    <w:rsid w:val="00536714"/>
    <w:rsid w:val="00536D86"/>
    <w:rsid w:val="00536DE8"/>
    <w:rsid w:val="00537781"/>
    <w:rsid w:val="00537C04"/>
    <w:rsid w:val="00537F48"/>
    <w:rsid w:val="00540D07"/>
    <w:rsid w:val="00540E26"/>
    <w:rsid w:val="00541097"/>
    <w:rsid w:val="00542D1B"/>
    <w:rsid w:val="005438B3"/>
    <w:rsid w:val="0054416B"/>
    <w:rsid w:val="00545A87"/>
    <w:rsid w:val="00545CFA"/>
    <w:rsid w:val="00546543"/>
    <w:rsid w:val="00546927"/>
    <w:rsid w:val="00547A90"/>
    <w:rsid w:val="00550924"/>
    <w:rsid w:val="00551899"/>
    <w:rsid w:val="00551B60"/>
    <w:rsid w:val="00552005"/>
    <w:rsid w:val="00552DE2"/>
    <w:rsid w:val="005537F5"/>
    <w:rsid w:val="00553E2C"/>
    <w:rsid w:val="0055427F"/>
    <w:rsid w:val="0055453A"/>
    <w:rsid w:val="0055522F"/>
    <w:rsid w:val="00555312"/>
    <w:rsid w:val="00555CBB"/>
    <w:rsid w:val="00555DA4"/>
    <w:rsid w:val="00556B71"/>
    <w:rsid w:val="00556E29"/>
    <w:rsid w:val="00556EB9"/>
    <w:rsid w:val="00560E12"/>
    <w:rsid w:val="00561365"/>
    <w:rsid w:val="00561797"/>
    <w:rsid w:val="00561D3A"/>
    <w:rsid w:val="005623D5"/>
    <w:rsid w:val="0056266A"/>
    <w:rsid w:val="00562DA5"/>
    <w:rsid w:val="00563048"/>
    <w:rsid w:val="0056394E"/>
    <w:rsid w:val="00564445"/>
    <w:rsid w:val="00564823"/>
    <w:rsid w:val="005653E3"/>
    <w:rsid w:val="00567340"/>
    <w:rsid w:val="00570A41"/>
    <w:rsid w:val="00571F71"/>
    <w:rsid w:val="00572116"/>
    <w:rsid w:val="005721F2"/>
    <w:rsid w:val="005721F5"/>
    <w:rsid w:val="0057272C"/>
    <w:rsid w:val="005727A3"/>
    <w:rsid w:val="00573A0F"/>
    <w:rsid w:val="00575056"/>
    <w:rsid w:val="005758C2"/>
    <w:rsid w:val="0057609D"/>
    <w:rsid w:val="00576AF9"/>
    <w:rsid w:val="005772EE"/>
    <w:rsid w:val="00577772"/>
    <w:rsid w:val="00580221"/>
    <w:rsid w:val="005802B7"/>
    <w:rsid w:val="00580910"/>
    <w:rsid w:val="00580F50"/>
    <w:rsid w:val="0058122F"/>
    <w:rsid w:val="00582545"/>
    <w:rsid w:val="00582B95"/>
    <w:rsid w:val="0058352C"/>
    <w:rsid w:val="00583DC9"/>
    <w:rsid w:val="00584984"/>
    <w:rsid w:val="00585812"/>
    <w:rsid w:val="00585C50"/>
    <w:rsid w:val="00586177"/>
    <w:rsid w:val="00586E88"/>
    <w:rsid w:val="00587644"/>
    <w:rsid w:val="00590269"/>
    <w:rsid w:val="00591158"/>
    <w:rsid w:val="005928D8"/>
    <w:rsid w:val="00594438"/>
    <w:rsid w:val="005948E9"/>
    <w:rsid w:val="00594DAA"/>
    <w:rsid w:val="00595B1F"/>
    <w:rsid w:val="00597765"/>
    <w:rsid w:val="005977D6"/>
    <w:rsid w:val="00597FC3"/>
    <w:rsid w:val="005A0F54"/>
    <w:rsid w:val="005A2D3D"/>
    <w:rsid w:val="005A33ED"/>
    <w:rsid w:val="005A353E"/>
    <w:rsid w:val="005A3B03"/>
    <w:rsid w:val="005A43F5"/>
    <w:rsid w:val="005A513E"/>
    <w:rsid w:val="005A53BB"/>
    <w:rsid w:val="005A56BB"/>
    <w:rsid w:val="005A582B"/>
    <w:rsid w:val="005A5926"/>
    <w:rsid w:val="005A6556"/>
    <w:rsid w:val="005A6EC6"/>
    <w:rsid w:val="005A71E7"/>
    <w:rsid w:val="005A7454"/>
    <w:rsid w:val="005A7C47"/>
    <w:rsid w:val="005A7FEF"/>
    <w:rsid w:val="005B0907"/>
    <w:rsid w:val="005B0FF5"/>
    <w:rsid w:val="005B2042"/>
    <w:rsid w:val="005B347B"/>
    <w:rsid w:val="005B3880"/>
    <w:rsid w:val="005B492F"/>
    <w:rsid w:val="005B509B"/>
    <w:rsid w:val="005B5565"/>
    <w:rsid w:val="005B5ACE"/>
    <w:rsid w:val="005B6340"/>
    <w:rsid w:val="005B6800"/>
    <w:rsid w:val="005B7533"/>
    <w:rsid w:val="005B7B7B"/>
    <w:rsid w:val="005C0432"/>
    <w:rsid w:val="005C1D49"/>
    <w:rsid w:val="005C2886"/>
    <w:rsid w:val="005C2C5A"/>
    <w:rsid w:val="005C2D78"/>
    <w:rsid w:val="005C2E5A"/>
    <w:rsid w:val="005C33B7"/>
    <w:rsid w:val="005C346F"/>
    <w:rsid w:val="005C387D"/>
    <w:rsid w:val="005C4181"/>
    <w:rsid w:val="005C615E"/>
    <w:rsid w:val="005C64FB"/>
    <w:rsid w:val="005C66FB"/>
    <w:rsid w:val="005C6CE9"/>
    <w:rsid w:val="005C6F39"/>
    <w:rsid w:val="005C75D0"/>
    <w:rsid w:val="005C78F4"/>
    <w:rsid w:val="005D0280"/>
    <w:rsid w:val="005D04CD"/>
    <w:rsid w:val="005D074F"/>
    <w:rsid w:val="005D22D1"/>
    <w:rsid w:val="005D25AE"/>
    <w:rsid w:val="005D2AAE"/>
    <w:rsid w:val="005D380A"/>
    <w:rsid w:val="005D404C"/>
    <w:rsid w:val="005D42FE"/>
    <w:rsid w:val="005D50B4"/>
    <w:rsid w:val="005D566F"/>
    <w:rsid w:val="005D66DE"/>
    <w:rsid w:val="005D70E2"/>
    <w:rsid w:val="005D720A"/>
    <w:rsid w:val="005D7700"/>
    <w:rsid w:val="005E1677"/>
    <w:rsid w:val="005E180A"/>
    <w:rsid w:val="005E191E"/>
    <w:rsid w:val="005E288C"/>
    <w:rsid w:val="005E401D"/>
    <w:rsid w:val="005E4501"/>
    <w:rsid w:val="005E4B90"/>
    <w:rsid w:val="005E59D7"/>
    <w:rsid w:val="005E5D85"/>
    <w:rsid w:val="005E7692"/>
    <w:rsid w:val="005E7A8C"/>
    <w:rsid w:val="005E7C5D"/>
    <w:rsid w:val="005F07CE"/>
    <w:rsid w:val="005F08AF"/>
    <w:rsid w:val="005F0A3C"/>
    <w:rsid w:val="005F21BC"/>
    <w:rsid w:val="005F2CDC"/>
    <w:rsid w:val="005F2EAA"/>
    <w:rsid w:val="005F33C3"/>
    <w:rsid w:val="005F3AAE"/>
    <w:rsid w:val="005F434E"/>
    <w:rsid w:val="005F442A"/>
    <w:rsid w:val="005F5405"/>
    <w:rsid w:val="005F5ED3"/>
    <w:rsid w:val="005F611D"/>
    <w:rsid w:val="005F62E0"/>
    <w:rsid w:val="005F66B1"/>
    <w:rsid w:val="005F68A8"/>
    <w:rsid w:val="005F698A"/>
    <w:rsid w:val="005F6AAC"/>
    <w:rsid w:val="005F7BFE"/>
    <w:rsid w:val="005F7E6E"/>
    <w:rsid w:val="005F7F0E"/>
    <w:rsid w:val="00600417"/>
    <w:rsid w:val="00600B15"/>
    <w:rsid w:val="0060220D"/>
    <w:rsid w:val="00602756"/>
    <w:rsid w:val="00602DD1"/>
    <w:rsid w:val="0060319F"/>
    <w:rsid w:val="00604113"/>
    <w:rsid w:val="00604D10"/>
    <w:rsid w:val="00605128"/>
    <w:rsid w:val="00605B8C"/>
    <w:rsid w:val="0060602F"/>
    <w:rsid w:val="00606089"/>
    <w:rsid w:val="006065AD"/>
    <w:rsid w:val="00606C2F"/>
    <w:rsid w:val="00606D4A"/>
    <w:rsid w:val="00607C79"/>
    <w:rsid w:val="006113BD"/>
    <w:rsid w:val="00611B62"/>
    <w:rsid w:val="006131F7"/>
    <w:rsid w:val="0061333F"/>
    <w:rsid w:val="00614389"/>
    <w:rsid w:val="00614D21"/>
    <w:rsid w:val="006153EA"/>
    <w:rsid w:val="0061760D"/>
    <w:rsid w:val="00617A71"/>
    <w:rsid w:val="00620AD0"/>
    <w:rsid w:val="0062214C"/>
    <w:rsid w:val="0062304C"/>
    <w:rsid w:val="0062310C"/>
    <w:rsid w:val="0062353C"/>
    <w:rsid w:val="006245E0"/>
    <w:rsid w:val="0062531E"/>
    <w:rsid w:val="00625410"/>
    <w:rsid w:val="00626BD5"/>
    <w:rsid w:val="006274B5"/>
    <w:rsid w:val="00627DEA"/>
    <w:rsid w:val="00627FD0"/>
    <w:rsid w:val="00630788"/>
    <w:rsid w:val="006308EF"/>
    <w:rsid w:val="00632523"/>
    <w:rsid w:val="006326BA"/>
    <w:rsid w:val="006333CA"/>
    <w:rsid w:val="00633665"/>
    <w:rsid w:val="006338D3"/>
    <w:rsid w:val="0063399B"/>
    <w:rsid w:val="00633C0A"/>
    <w:rsid w:val="00634A18"/>
    <w:rsid w:val="0063571E"/>
    <w:rsid w:val="00636490"/>
    <w:rsid w:val="006365E8"/>
    <w:rsid w:val="00637285"/>
    <w:rsid w:val="0063782B"/>
    <w:rsid w:val="00637AEC"/>
    <w:rsid w:val="00640420"/>
    <w:rsid w:val="0064195A"/>
    <w:rsid w:val="00642347"/>
    <w:rsid w:val="006423F2"/>
    <w:rsid w:val="00642C96"/>
    <w:rsid w:val="00643429"/>
    <w:rsid w:val="00643B1F"/>
    <w:rsid w:val="00643CE7"/>
    <w:rsid w:val="00643DED"/>
    <w:rsid w:val="00644491"/>
    <w:rsid w:val="006448BD"/>
    <w:rsid w:val="00644C18"/>
    <w:rsid w:val="00645D05"/>
    <w:rsid w:val="00645FA3"/>
    <w:rsid w:val="00647258"/>
    <w:rsid w:val="00650725"/>
    <w:rsid w:val="00650854"/>
    <w:rsid w:val="006509C7"/>
    <w:rsid w:val="0065144B"/>
    <w:rsid w:val="0065186B"/>
    <w:rsid w:val="00652EBD"/>
    <w:rsid w:val="00653252"/>
    <w:rsid w:val="00653CB5"/>
    <w:rsid w:val="0065438D"/>
    <w:rsid w:val="0065470E"/>
    <w:rsid w:val="006547B2"/>
    <w:rsid w:val="0065553E"/>
    <w:rsid w:val="00655A5E"/>
    <w:rsid w:val="00655E53"/>
    <w:rsid w:val="00656075"/>
    <w:rsid w:val="006572A3"/>
    <w:rsid w:val="006573F3"/>
    <w:rsid w:val="00660D4D"/>
    <w:rsid w:val="006614B3"/>
    <w:rsid w:val="00661E55"/>
    <w:rsid w:val="006627ED"/>
    <w:rsid w:val="00663529"/>
    <w:rsid w:val="00663AE4"/>
    <w:rsid w:val="00664391"/>
    <w:rsid w:val="006645BB"/>
    <w:rsid w:val="00664B48"/>
    <w:rsid w:val="00664B77"/>
    <w:rsid w:val="00664FD5"/>
    <w:rsid w:val="00665C0E"/>
    <w:rsid w:val="006660E7"/>
    <w:rsid w:val="00666C6F"/>
    <w:rsid w:val="0066784C"/>
    <w:rsid w:val="00667A4C"/>
    <w:rsid w:val="00670022"/>
    <w:rsid w:val="006702AB"/>
    <w:rsid w:val="006702E6"/>
    <w:rsid w:val="00670E16"/>
    <w:rsid w:val="00670E1D"/>
    <w:rsid w:val="00670FF2"/>
    <w:rsid w:val="006716F1"/>
    <w:rsid w:val="00671E76"/>
    <w:rsid w:val="006724A6"/>
    <w:rsid w:val="0067259C"/>
    <w:rsid w:val="006729BA"/>
    <w:rsid w:val="00673802"/>
    <w:rsid w:val="0067477D"/>
    <w:rsid w:val="00674A15"/>
    <w:rsid w:val="00675ABC"/>
    <w:rsid w:val="00675B3D"/>
    <w:rsid w:val="00676CCB"/>
    <w:rsid w:val="00676E2B"/>
    <w:rsid w:val="00680209"/>
    <w:rsid w:val="00681532"/>
    <w:rsid w:val="00681A51"/>
    <w:rsid w:val="006821D6"/>
    <w:rsid w:val="00682C3D"/>
    <w:rsid w:val="00682E08"/>
    <w:rsid w:val="006837FA"/>
    <w:rsid w:val="00683D81"/>
    <w:rsid w:val="0068505C"/>
    <w:rsid w:val="00685B21"/>
    <w:rsid w:val="00685F71"/>
    <w:rsid w:val="00687732"/>
    <w:rsid w:val="00687D66"/>
    <w:rsid w:val="00690B2B"/>
    <w:rsid w:val="00690B46"/>
    <w:rsid w:val="00691222"/>
    <w:rsid w:val="0069221F"/>
    <w:rsid w:val="00693AE9"/>
    <w:rsid w:val="00694CF2"/>
    <w:rsid w:val="00695FEE"/>
    <w:rsid w:val="0069623D"/>
    <w:rsid w:val="00696C29"/>
    <w:rsid w:val="006970F5"/>
    <w:rsid w:val="006971CB"/>
    <w:rsid w:val="006978A6"/>
    <w:rsid w:val="006A0CDD"/>
    <w:rsid w:val="006A1305"/>
    <w:rsid w:val="006A1F19"/>
    <w:rsid w:val="006A2B16"/>
    <w:rsid w:val="006A347A"/>
    <w:rsid w:val="006A48F3"/>
    <w:rsid w:val="006A73B4"/>
    <w:rsid w:val="006A7C8C"/>
    <w:rsid w:val="006B11D4"/>
    <w:rsid w:val="006B1540"/>
    <w:rsid w:val="006B1865"/>
    <w:rsid w:val="006B1E21"/>
    <w:rsid w:val="006B2496"/>
    <w:rsid w:val="006B284C"/>
    <w:rsid w:val="006B3422"/>
    <w:rsid w:val="006B34D9"/>
    <w:rsid w:val="006B3A6D"/>
    <w:rsid w:val="006B55F2"/>
    <w:rsid w:val="006B5EA1"/>
    <w:rsid w:val="006B6399"/>
    <w:rsid w:val="006B6447"/>
    <w:rsid w:val="006B6600"/>
    <w:rsid w:val="006B68EB"/>
    <w:rsid w:val="006B69ED"/>
    <w:rsid w:val="006B74D4"/>
    <w:rsid w:val="006B7688"/>
    <w:rsid w:val="006C0151"/>
    <w:rsid w:val="006C04BC"/>
    <w:rsid w:val="006C0EAF"/>
    <w:rsid w:val="006C1067"/>
    <w:rsid w:val="006C10E8"/>
    <w:rsid w:val="006C22FB"/>
    <w:rsid w:val="006C2A89"/>
    <w:rsid w:val="006C2C50"/>
    <w:rsid w:val="006C3682"/>
    <w:rsid w:val="006C369B"/>
    <w:rsid w:val="006C3762"/>
    <w:rsid w:val="006C4072"/>
    <w:rsid w:val="006C4C96"/>
    <w:rsid w:val="006C5463"/>
    <w:rsid w:val="006C582B"/>
    <w:rsid w:val="006C6D9B"/>
    <w:rsid w:val="006C726D"/>
    <w:rsid w:val="006D10B9"/>
    <w:rsid w:val="006D17F2"/>
    <w:rsid w:val="006D1CEE"/>
    <w:rsid w:val="006D3016"/>
    <w:rsid w:val="006D3944"/>
    <w:rsid w:val="006D3A6A"/>
    <w:rsid w:val="006D4E8C"/>
    <w:rsid w:val="006D5159"/>
    <w:rsid w:val="006D53C4"/>
    <w:rsid w:val="006D5557"/>
    <w:rsid w:val="006D5882"/>
    <w:rsid w:val="006D621D"/>
    <w:rsid w:val="006D77C2"/>
    <w:rsid w:val="006D77FA"/>
    <w:rsid w:val="006E0AF8"/>
    <w:rsid w:val="006E0CCC"/>
    <w:rsid w:val="006E19BA"/>
    <w:rsid w:val="006E1E1F"/>
    <w:rsid w:val="006E21B8"/>
    <w:rsid w:val="006E2222"/>
    <w:rsid w:val="006E23BE"/>
    <w:rsid w:val="006E29E3"/>
    <w:rsid w:val="006E2DAE"/>
    <w:rsid w:val="006E2FD4"/>
    <w:rsid w:val="006E360D"/>
    <w:rsid w:val="006E4532"/>
    <w:rsid w:val="006E4607"/>
    <w:rsid w:val="006E4E8B"/>
    <w:rsid w:val="006E5F50"/>
    <w:rsid w:val="006F0169"/>
    <w:rsid w:val="006F076B"/>
    <w:rsid w:val="006F0E95"/>
    <w:rsid w:val="006F1102"/>
    <w:rsid w:val="006F13BA"/>
    <w:rsid w:val="006F14B2"/>
    <w:rsid w:val="006F1576"/>
    <w:rsid w:val="006F16C8"/>
    <w:rsid w:val="006F1C49"/>
    <w:rsid w:val="006F1C96"/>
    <w:rsid w:val="006F1F24"/>
    <w:rsid w:val="006F2A7F"/>
    <w:rsid w:val="006F2ADC"/>
    <w:rsid w:val="006F36F0"/>
    <w:rsid w:val="006F39F3"/>
    <w:rsid w:val="006F3B26"/>
    <w:rsid w:val="006F4F7B"/>
    <w:rsid w:val="006F55C9"/>
    <w:rsid w:val="006F5742"/>
    <w:rsid w:val="006F6D8B"/>
    <w:rsid w:val="006F72AE"/>
    <w:rsid w:val="006F7AEA"/>
    <w:rsid w:val="00700195"/>
    <w:rsid w:val="00700776"/>
    <w:rsid w:val="007011C3"/>
    <w:rsid w:val="007013BC"/>
    <w:rsid w:val="00701C3F"/>
    <w:rsid w:val="00701D4C"/>
    <w:rsid w:val="0070224A"/>
    <w:rsid w:val="0070226D"/>
    <w:rsid w:val="007032FE"/>
    <w:rsid w:val="00703BAC"/>
    <w:rsid w:val="00703F2F"/>
    <w:rsid w:val="00704034"/>
    <w:rsid w:val="00704366"/>
    <w:rsid w:val="00704787"/>
    <w:rsid w:val="00704F03"/>
    <w:rsid w:val="00705DFC"/>
    <w:rsid w:val="007069F5"/>
    <w:rsid w:val="00707921"/>
    <w:rsid w:val="00710422"/>
    <w:rsid w:val="00710678"/>
    <w:rsid w:val="00710C11"/>
    <w:rsid w:val="00710FB1"/>
    <w:rsid w:val="00711098"/>
    <w:rsid w:val="00711930"/>
    <w:rsid w:val="00712BC6"/>
    <w:rsid w:val="007139ED"/>
    <w:rsid w:val="00714A67"/>
    <w:rsid w:val="00714ED0"/>
    <w:rsid w:val="0071591B"/>
    <w:rsid w:val="00716486"/>
    <w:rsid w:val="007164DA"/>
    <w:rsid w:val="00717C0D"/>
    <w:rsid w:val="0072065D"/>
    <w:rsid w:val="00720A8B"/>
    <w:rsid w:val="00720AFB"/>
    <w:rsid w:val="007219BA"/>
    <w:rsid w:val="00721E36"/>
    <w:rsid w:val="007222AA"/>
    <w:rsid w:val="007226BE"/>
    <w:rsid w:val="00722B29"/>
    <w:rsid w:val="00723854"/>
    <w:rsid w:val="00724E16"/>
    <w:rsid w:val="0072618C"/>
    <w:rsid w:val="00726893"/>
    <w:rsid w:val="00726E84"/>
    <w:rsid w:val="0073141B"/>
    <w:rsid w:val="00731BF8"/>
    <w:rsid w:val="007331BC"/>
    <w:rsid w:val="007336B2"/>
    <w:rsid w:val="00733D3B"/>
    <w:rsid w:val="00733F2D"/>
    <w:rsid w:val="00734298"/>
    <w:rsid w:val="007342D2"/>
    <w:rsid w:val="00734C38"/>
    <w:rsid w:val="007352F3"/>
    <w:rsid w:val="00735434"/>
    <w:rsid w:val="00735C66"/>
    <w:rsid w:val="007363FA"/>
    <w:rsid w:val="0073644C"/>
    <w:rsid w:val="007366ED"/>
    <w:rsid w:val="007374E4"/>
    <w:rsid w:val="00737527"/>
    <w:rsid w:val="00741116"/>
    <w:rsid w:val="00741296"/>
    <w:rsid w:val="00741724"/>
    <w:rsid w:val="00742521"/>
    <w:rsid w:val="00742618"/>
    <w:rsid w:val="00743B2B"/>
    <w:rsid w:val="00744392"/>
    <w:rsid w:val="00745833"/>
    <w:rsid w:val="00745A22"/>
    <w:rsid w:val="00745EA7"/>
    <w:rsid w:val="00745F18"/>
    <w:rsid w:val="00746736"/>
    <w:rsid w:val="007470F0"/>
    <w:rsid w:val="0074773E"/>
    <w:rsid w:val="00747FAD"/>
    <w:rsid w:val="007514DA"/>
    <w:rsid w:val="007515C9"/>
    <w:rsid w:val="0075165D"/>
    <w:rsid w:val="0075225B"/>
    <w:rsid w:val="00752B8D"/>
    <w:rsid w:val="00752D9B"/>
    <w:rsid w:val="00753C19"/>
    <w:rsid w:val="007544DB"/>
    <w:rsid w:val="007567E1"/>
    <w:rsid w:val="00756DDB"/>
    <w:rsid w:val="007576A4"/>
    <w:rsid w:val="007607AA"/>
    <w:rsid w:val="00760B30"/>
    <w:rsid w:val="00761259"/>
    <w:rsid w:val="00763F4C"/>
    <w:rsid w:val="00764362"/>
    <w:rsid w:val="00764CF3"/>
    <w:rsid w:val="00764ED7"/>
    <w:rsid w:val="007655E9"/>
    <w:rsid w:val="007669A6"/>
    <w:rsid w:val="00766EAE"/>
    <w:rsid w:val="00767812"/>
    <w:rsid w:val="00767F9B"/>
    <w:rsid w:val="007705CB"/>
    <w:rsid w:val="007706B3"/>
    <w:rsid w:val="007706DB"/>
    <w:rsid w:val="00770AC1"/>
    <w:rsid w:val="00771AB3"/>
    <w:rsid w:val="00771C25"/>
    <w:rsid w:val="007728CD"/>
    <w:rsid w:val="00773667"/>
    <w:rsid w:val="00773921"/>
    <w:rsid w:val="00773E73"/>
    <w:rsid w:val="00774441"/>
    <w:rsid w:val="007750F1"/>
    <w:rsid w:val="00775AA9"/>
    <w:rsid w:val="007769E0"/>
    <w:rsid w:val="00776AFB"/>
    <w:rsid w:val="00777893"/>
    <w:rsid w:val="00777C11"/>
    <w:rsid w:val="00781580"/>
    <w:rsid w:val="007816DF"/>
    <w:rsid w:val="007819A0"/>
    <w:rsid w:val="00782548"/>
    <w:rsid w:val="00782C7D"/>
    <w:rsid w:val="00782F96"/>
    <w:rsid w:val="007830FD"/>
    <w:rsid w:val="0078332C"/>
    <w:rsid w:val="007836E9"/>
    <w:rsid w:val="00784599"/>
    <w:rsid w:val="0078592C"/>
    <w:rsid w:val="007861D6"/>
    <w:rsid w:val="00786458"/>
    <w:rsid w:val="00786540"/>
    <w:rsid w:val="00786637"/>
    <w:rsid w:val="00791036"/>
    <w:rsid w:val="0079147E"/>
    <w:rsid w:val="007915A2"/>
    <w:rsid w:val="00792434"/>
    <w:rsid w:val="0079249D"/>
    <w:rsid w:val="00792F18"/>
    <w:rsid w:val="00792FFD"/>
    <w:rsid w:val="0079367F"/>
    <w:rsid w:val="0079379D"/>
    <w:rsid w:val="00793B29"/>
    <w:rsid w:val="00793C8B"/>
    <w:rsid w:val="00794125"/>
    <w:rsid w:val="007943B9"/>
    <w:rsid w:val="00794686"/>
    <w:rsid w:val="007946FF"/>
    <w:rsid w:val="00794797"/>
    <w:rsid w:val="00795667"/>
    <w:rsid w:val="00795E30"/>
    <w:rsid w:val="00795E79"/>
    <w:rsid w:val="0079629D"/>
    <w:rsid w:val="00796566"/>
    <w:rsid w:val="007970E1"/>
    <w:rsid w:val="007A0718"/>
    <w:rsid w:val="007A083B"/>
    <w:rsid w:val="007A096D"/>
    <w:rsid w:val="007A0BDE"/>
    <w:rsid w:val="007A21E6"/>
    <w:rsid w:val="007A3EF3"/>
    <w:rsid w:val="007A426F"/>
    <w:rsid w:val="007A4973"/>
    <w:rsid w:val="007A630D"/>
    <w:rsid w:val="007A6C5D"/>
    <w:rsid w:val="007B1582"/>
    <w:rsid w:val="007B1B4B"/>
    <w:rsid w:val="007B35A3"/>
    <w:rsid w:val="007B4361"/>
    <w:rsid w:val="007B49A7"/>
    <w:rsid w:val="007B4ED6"/>
    <w:rsid w:val="007B5336"/>
    <w:rsid w:val="007B581F"/>
    <w:rsid w:val="007B58B5"/>
    <w:rsid w:val="007B5B78"/>
    <w:rsid w:val="007B6638"/>
    <w:rsid w:val="007B6738"/>
    <w:rsid w:val="007B6826"/>
    <w:rsid w:val="007B6ACF"/>
    <w:rsid w:val="007B779D"/>
    <w:rsid w:val="007B77DD"/>
    <w:rsid w:val="007C02C3"/>
    <w:rsid w:val="007C04B8"/>
    <w:rsid w:val="007C070E"/>
    <w:rsid w:val="007C0741"/>
    <w:rsid w:val="007C1133"/>
    <w:rsid w:val="007C12CE"/>
    <w:rsid w:val="007C1700"/>
    <w:rsid w:val="007C1EC9"/>
    <w:rsid w:val="007C2017"/>
    <w:rsid w:val="007C4811"/>
    <w:rsid w:val="007C5C0F"/>
    <w:rsid w:val="007C5D4D"/>
    <w:rsid w:val="007C6B60"/>
    <w:rsid w:val="007C6F04"/>
    <w:rsid w:val="007C7FA9"/>
    <w:rsid w:val="007D09B5"/>
    <w:rsid w:val="007D134D"/>
    <w:rsid w:val="007D17B7"/>
    <w:rsid w:val="007D1BA6"/>
    <w:rsid w:val="007D36FC"/>
    <w:rsid w:val="007D41AD"/>
    <w:rsid w:val="007D47F2"/>
    <w:rsid w:val="007D4DB7"/>
    <w:rsid w:val="007D531B"/>
    <w:rsid w:val="007D542E"/>
    <w:rsid w:val="007D6353"/>
    <w:rsid w:val="007D6558"/>
    <w:rsid w:val="007D66E2"/>
    <w:rsid w:val="007D6BF3"/>
    <w:rsid w:val="007D724D"/>
    <w:rsid w:val="007D7293"/>
    <w:rsid w:val="007D782D"/>
    <w:rsid w:val="007E00C9"/>
    <w:rsid w:val="007E176D"/>
    <w:rsid w:val="007E1929"/>
    <w:rsid w:val="007E288A"/>
    <w:rsid w:val="007E299A"/>
    <w:rsid w:val="007E60F6"/>
    <w:rsid w:val="007E644E"/>
    <w:rsid w:val="007E6C80"/>
    <w:rsid w:val="007E7EFF"/>
    <w:rsid w:val="007F0331"/>
    <w:rsid w:val="007F1180"/>
    <w:rsid w:val="007F11BF"/>
    <w:rsid w:val="007F12B1"/>
    <w:rsid w:val="007F12D2"/>
    <w:rsid w:val="007F1DFC"/>
    <w:rsid w:val="007F1E08"/>
    <w:rsid w:val="007F3A56"/>
    <w:rsid w:val="007F4275"/>
    <w:rsid w:val="007F53AA"/>
    <w:rsid w:val="007F5C7F"/>
    <w:rsid w:val="007F5EB7"/>
    <w:rsid w:val="007F6173"/>
    <w:rsid w:val="007F61C1"/>
    <w:rsid w:val="007F6532"/>
    <w:rsid w:val="007F6801"/>
    <w:rsid w:val="007F722C"/>
    <w:rsid w:val="008004AB"/>
    <w:rsid w:val="00800543"/>
    <w:rsid w:val="008010A7"/>
    <w:rsid w:val="00801205"/>
    <w:rsid w:val="00801FB1"/>
    <w:rsid w:val="0080229D"/>
    <w:rsid w:val="00803238"/>
    <w:rsid w:val="008034D7"/>
    <w:rsid w:val="00803667"/>
    <w:rsid w:val="00804FA3"/>
    <w:rsid w:val="008056D8"/>
    <w:rsid w:val="00805BF0"/>
    <w:rsid w:val="0080630F"/>
    <w:rsid w:val="00806472"/>
    <w:rsid w:val="00807F50"/>
    <w:rsid w:val="008109C3"/>
    <w:rsid w:val="00810C0E"/>
    <w:rsid w:val="008113F2"/>
    <w:rsid w:val="008119FD"/>
    <w:rsid w:val="0081375A"/>
    <w:rsid w:val="00813928"/>
    <w:rsid w:val="00813A90"/>
    <w:rsid w:val="00813DB8"/>
    <w:rsid w:val="00813E1A"/>
    <w:rsid w:val="00813F08"/>
    <w:rsid w:val="00814402"/>
    <w:rsid w:val="00815CA7"/>
    <w:rsid w:val="008161E2"/>
    <w:rsid w:val="008166FF"/>
    <w:rsid w:val="00816788"/>
    <w:rsid w:val="008167A7"/>
    <w:rsid w:val="008170EA"/>
    <w:rsid w:val="00817865"/>
    <w:rsid w:val="00820350"/>
    <w:rsid w:val="008203A1"/>
    <w:rsid w:val="00820E53"/>
    <w:rsid w:val="008217A3"/>
    <w:rsid w:val="008218E3"/>
    <w:rsid w:val="00822C44"/>
    <w:rsid w:val="008235E2"/>
    <w:rsid w:val="00824088"/>
    <w:rsid w:val="00824116"/>
    <w:rsid w:val="0082447D"/>
    <w:rsid w:val="00824B6D"/>
    <w:rsid w:val="0082545A"/>
    <w:rsid w:val="008255D4"/>
    <w:rsid w:val="00826067"/>
    <w:rsid w:val="008269EF"/>
    <w:rsid w:val="00826EE6"/>
    <w:rsid w:val="00826F08"/>
    <w:rsid w:val="00827386"/>
    <w:rsid w:val="00827421"/>
    <w:rsid w:val="00827B08"/>
    <w:rsid w:val="00827FA5"/>
    <w:rsid w:val="0083072F"/>
    <w:rsid w:val="00830784"/>
    <w:rsid w:val="00831AE7"/>
    <w:rsid w:val="00832E3A"/>
    <w:rsid w:val="008341A0"/>
    <w:rsid w:val="00834AFD"/>
    <w:rsid w:val="00835501"/>
    <w:rsid w:val="0083555F"/>
    <w:rsid w:val="0083586C"/>
    <w:rsid w:val="00836861"/>
    <w:rsid w:val="00837604"/>
    <w:rsid w:val="00840109"/>
    <w:rsid w:val="00840732"/>
    <w:rsid w:val="00840D9D"/>
    <w:rsid w:val="00840F6C"/>
    <w:rsid w:val="00841104"/>
    <w:rsid w:val="00841CCD"/>
    <w:rsid w:val="00841D6A"/>
    <w:rsid w:val="00841FA3"/>
    <w:rsid w:val="008425D1"/>
    <w:rsid w:val="00843392"/>
    <w:rsid w:val="008441F9"/>
    <w:rsid w:val="008449B4"/>
    <w:rsid w:val="0084567C"/>
    <w:rsid w:val="00845844"/>
    <w:rsid w:val="00847B41"/>
    <w:rsid w:val="008504D7"/>
    <w:rsid w:val="00851C6B"/>
    <w:rsid w:val="00852017"/>
    <w:rsid w:val="008521FC"/>
    <w:rsid w:val="008532C2"/>
    <w:rsid w:val="008538A4"/>
    <w:rsid w:val="00854CE0"/>
    <w:rsid w:val="0085545A"/>
    <w:rsid w:val="00855BCD"/>
    <w:rsid w:val="00855E28"/>
    <w:rsid w:val="00855FCA"/>
    <w:rsid w:val="0085689B"/>
    <w:rsid w:val="00857C06"/>
    <w:rsid w:val="00857FF7"/>
    <w:rsid w:val="0086009E"/>
    <w:rsid w:val="0086012F"/>
    <w:rsid w:val="008608C2"/>
    <w:rsid w:val="00861633"/>
    <w:rsid w:val="00861FBF"/>
    <w:rsid w:val="00863195"/>
    <w:rsid w:val="008640C3"/>
    <w:rsid w:val="00864E27"/>
    <w:rsid w:val="0086580E"/>
    <w:rsid w:val="00865CEC"/>
    <w:rsid w:val="00865F51"/>
    <w:rsid w:val="00865FD9"/>
    <w:rsid w:val="00866502"/>
    <w:rsid w:val="00866EB2"/>
    <w:rsid w:val="00867740"/>
    <w:rsid w:val="008678D9"/>
    <w:rsid w:val="00867909"/>
    <w:rsid w:val="008704CA"/>
    <w:rsid w:val="00870539"/>
    <w:rsid w:val="00870945"/>
    <w:rsid w:val="008714BA"/>
    <w:rsid w:val="00871832"/>
    <w:rsid w:val="0087217A"/>
    <w:rsid w:val="00875406"/>
    <w:rsid w:val="00875876"/>
    <w:rsid w:val="00877105"/>
    <w:rsid w:val="008777E3"/>
    <w:rsid w:val="00877D4A"/>
    <w:rsid w:val="00877D9E"/>
    <w:rsid w:val="00880551"/>
    <w:rsid w:val="00880C8E"/>
    <w:rsid w:val="0088104C"/>
    <w:rsid w:val="008813C1"/>
    <w:rsid w:val="008820DF"/>
    <w:rsid w:val="0088261D"/>
    <w:rsid w:val="00882F77"/>
    <w:rsid w:val="008832F2"/>
    <w:rsid w:val="00883F36"/>
    <w:rsid w:val="00885179"/>
    <w:rsid w:val="00887B5B"/>
    <w:rsid w:val="00890E5F"/>
    <w:rsid w:val="008913E3"/>
    <w:rsid w:val="008924F5"/>
    <w:rsid w:val="00892AB8"/>
    <w:rsid w:val="00892B24"/>
    <w:rsid w:val="00893748"/>
    <w:rsid w:val="00894BFE"/>
    <w:rsid w:val="00894EB4"/>
    <w:rsid w:val="008962AC"/>
    <w:rsid w:val="0089631C"/>
    <w:rsid w:val="00897583"/>
    <w:rsid w:val="00897EE2"/>
    <w:rsid w:val="008A03E2"/>
    <w:rsid w:val="008A2229"/>
    <w:rsid w:val="008A2694"/>
    <w:rsid w:val="008A2ABE"/>
    <w:rsid w:val="008A2B41"/>
    <w:rsid w:val="008A3B58"/>
    <w:rsid w:val="008A4C17"/>
    <w:rsid w:val="008A5020"/>
    <w:rsid w:val="008A645E"/>
    <w:rsid w:val="008A6AC2"/>
    <w:rsid w:val="008A6B6D"/>
    <w:rsid w:val="008A6E48"/>
    <w:rsid w:val="008A7005"/>
    <w:rsid w:val="008A7602"/>
    <w:rsid w:val="008B02BA"/>
    <w:rsid w:val="008B1874"/>
    <w:rsid w:val="008B1C8D"/>
    <w:rsid w:val="008B1D92"/>
    <w:rsid w:val="008B2545"/>
    <w:rsid w:val="008B4F1C"/>
    <w:rsid w:val="008B54B5"/>
    <w:rsid w:val="008B54FC"/>
    <w:rsid w:val="008B7536"/>
    <w:rsid w:val="008B79FC"/>
    <w:rsid w:val="008B7A31"/>
    <w:rsid w:val="008C003D"/>
    <w:rsid w:val="008C017D"/>
    <w:rsid w:val="008C03E7"/>
    <w:rsid w:val="008C0E3D"/>
    <w:rsid w:val="008C13D4"/>
    <w:rsid w:val="008C192E"/>
    <w:rsid w:val="008C1C2A"/>
    <w:rsid w:val="008C1CCF"/>
    <w:rsid w:val="008C2150"/>
    <w:rsid w:val="008C2F99"/>
    <w:rsid w:val="008C3142"/>
    <w:rsid w:val="008C3547"/>
    <w:rsid w:val="008C4107"/>
    <w:rsid w:val="008C48F4"/>
    <w:rsid w:val="008C525A"/>
    <w:rsid w:val="008C5302"/>
    <w:rsid w:val="008C65D3"/>
    <w:rsid w:val="008C69E8"/>
    <w:rsid w:val="008C78D1"/>
    <w:rsid w:val="008D0449"/>
    <w:rsid w:val="008D1CB9"/>
    <w:rsid w:val="008D2CFE"/>
    <w:rsid w:val="008D3249"/>
    <w:rsid w:val="008D3B41"/>
    <w:rsid w:val="008D3E53"/>
    <w:rsid w:val="008D41B0"/>
    <w:rsid w:val="008D524B"/>
    <w:rsid w:val="008D64E6"/>
    <w:rsid w:val="008D6AEC"/>
    <w:rsid w:val="008D6D73"/>
    <w:rsid w:val="008D7014"/>
    <w:rsid w:val="008D722B"/>
    <w:rsid w:val="008D7597"/>
    <w:rsid w:val="008D7680"/>
    <w:rsid w:val="008E0A6A"/>
    <w:rsid w:val="008E0EDE"/>
    <w:rsid w:val="008E1859"/>
    <w:rsid w:val="008E193E"/>
    <w:rsid w:val="008E1DC6"/>
    <w:rsid w:val="008E1FEE"/>
    <w:rsid w:val="008E379B"/>
    <w:rsid w:val="008E3ECC"/>
    <w:rsid w:val="008E4D93"/>
    <w:rsid w:val="008E5256"/>
    <w:rsid w:val="008E7291"/>
    <w:rsid w:val="008E7604"/>
    <w:rsid w:val="008F0055"/>
    <w:rsid w:val="008F12A3"/>
    <w:rsid w:val="008F27D1"/>
    <w:rsid w:val="008F2DB5"/>
    <w:rsid w:val="008F3346"/>
    <w:rsid w:val="008F3A46"/>
    <w:rsid w:val="008F3A63"/>
    <w:rsid w:val="008F4C72"/>
    <w:rsid w:val="008F6841"/>
    <w:rsid w:val="008F69E9"/>
    <w:rsid w:val="008F6D81"/>
    <w:rsid w:val="008F754E"/>
    <w:rsid w:val="008F7746"/>
    <w:rsid w:val="00900BC4"/>
    <w:rsid w:val="00900BF7"/>
    <w:rsid w:val="00901DFD"/>
    <w:rsid w:val="0090242E"/>
    <w:rsid w:val="00902FA3"/>
    <w:rsid w:val="00903285"/>
    <w:rsid w:val="009033E1"/>
    <w:rsid w:val="0090495C"/>
    <w:rsid w:val="00904AEA"/>
    <w:rsid w:val="00904E74"/>
    <w:rsid w:val="009057EE"/>
    <w:rsid w:val="009057F6"/>
    <w:rsid w:val="009059D1"/>
    <w:rsid w:val="009063E0"/>
    <w:rsid w:val="00906C06"/>
    <w:rsid w:val="00906E8A"/>
    <w:rsid w:val="009072E4"/>
    <w:rsid w:val="009077E5"/>
    <w:rsid w:val="00911278"/>
    <w:rsid w:val="009126A9"/>
    <w:rsid w:val="0091273C"/>
    <w:rsid w:val="00912852"/>
    <w:rsid w:val="00913A2E"/>
    <w:rsid w:val="00913CFF"/>
    <w:rsid w:val="009144BB"/>
    <w:rsid w:val="00914ACF"/>
    <w:rsid w:val="00914FF9"/>
    <w:rsid w:val="0091503A"/>
    <w:rsid w:val="00916018"/>
    <w:rsid w:val="00916A8C"/>
    <w:rsid w:val="00917028"/>
    <w:rsid w:val="00920C26"/>
    <w:rsid w:val="00920F34"/>
    <w:rsid w:val="009213A6"/>
    <w:rsid w:val="009229F9"/>
    <w:rsid w:val="00922B04"/>
    <w:rsid w:val="009233EF"/>
    <w:rsid w:val="00923A08"/>
    <w:rsid w:val="00923AD4"/>
    <w:rsid w:val="00923EB6"/>
    <w:rsid w:val="0092774C"/>
    <w:rsid w:val="00932B28"/>
    <w:rsid w:val="009332D3"/>
    <w:rsid w:val="009339C0"/>
    <w:rsid w:val="009339F5"/>
    <w:rsid w:val="009339F8"/>
    <w:rsid w:val="0093436D"/>
    <w:rsid w:val="00934DEF"/>
    <w:rsid w:val="00935361"/>
    <w:rsid w:val="009354FA"/>
    <w:rsid w:val="0093768E"/>
    <w:rsid w:val="00937DF5"/>
    <w:rsid w:val="0094029B"/>
    <w:rsid w:val="00940DCC"/>
    <w:rsid w:val="00942087"/>
    <w:rsid w:val="0094258C"/>
    <w:rsid w:val="00943ABC"/>
    <w:rsid w:val="009461B2"/>
    <w:rsid w:val="00946FAF"/>
    <w:rsid w:val="00947B6E"/>
    <w:rsid w:val="0095283B"/>
    <w:rsid w:val="0095303F"/>
    <w:rsid w:val="00953917"/>
    <w:rsid w:val="00953C26"/>
    <w:rsid w:val="00953DF8"/>
    <w:rsid w:val="00954060"/>
    <w:rsid w:val="00954E4B"/>
    <w:rsid w:val="00956736"/>
    <w:rsid w:val="00956929"/>
    <w:rsid w:val="00956B5F"/>
    <w:rsid w:val="00957246"/>
    <w:rsid w:val="009577A8"/>
    <w:rsid w:val="00960388"/>
    <w:rsid w:val="009607C6"/>
    <w:rsid w:val="00960A94"/>
    <w:rsid w:val="009619DB"/>
    <w:rsid w:val="0096258D"/>
    <w:rsid w:val="009626A9"/>
    <w:rsid w:val="0096392E"/>
    <w:rsid w:val="009643ED"/>
    <w:rsid w:val="009647D1"/>
    <w:rsid w:val="00965BB7"/>
    <w:rsid w:val="00966243"/>
    <w:rsid w:val="009664CC"/>
    <w:rsid w:val="00966502"/>
    <w:rsid w:val="0096686F"/>
    <w:rsid w:val="009668E0"/>
    <w:rsid w:val="0096726B"/>
    <w:rsid w:val="00967EE5"/>
    <w:rsid w:val="00967F36"/>
    <w:rsid w:val="00970067"/>
    <w:rsid w:val="00970EC8"/>
    <w:rsid w:val="009711EC"/>
    <w:rsid w:val="009712CA"/>
    <w:rsid w:val="00971A41"/>
    <w:rsid w:val="00971EEB"/>
    <w:rsid w:val="009720F9"/>
    <w:rsid w:val="0097261C"/>
    <w:rsid w:val="00973097"/>
    <w:rsid w:val="0097361C"/>
    <w:rsid w:val="0097399F"/>
    <w:rsid w:val="00974296"/>
    <w:rsid w:val="009746A2"/>
    <w:rsid w:val="00975698"/>
    <w:rsid w:val="00975E9E"/>
    <w:rsid w:val="00976A8B"/>
    <w:rsid w:val="009770FF"/>
    <w:rsid w:val="00977B2A"/>
    <w:rsid w:val="00980193"/>
    <w:rsid w:val="00980D97"/>
    <w:rsid w:val="00980F5B"/>
    <w:rsid w:val="00981215"/>
    <w:rsid w:val="00981637"/>
    <w:rsid w:val="00981ED6"/>
    <w:rsid w:val="0098258C"/>
    <w:rsid w:val="00982C71"/>
    <w:rsid w:val="009832D2"/>
    <w:rsid w:val="009845AE"/>
    <w:rsid w:val="00984933"/>
    <w:rsid w:val="00984F9A"/>
    <w:rsid w:val="009858C5"/>
    <w:rsid w:val="00985CE9"/>
    <w:rsid w:val="00985D6D"/>
    <w:rsid w:val="009867F8"/>
    <w:rsid w:val="0098699D"/>
    <w:rsid w:val="00986F14"/>
    <w:rsid w:val="00986FA7"/>
    <w:rsid w:val="0098727A"/>
    <w:rsid w:val="009877BC"/>
    <w:rsid w:val="00987B65"/>
    <w:rsid w:val="00987CAA"/>
    <w:rsid w:val="00987D72"/>
    <w:rsid w:val="00990153"/>
    <w:rsid w:val="009902E7"/>
    <w:rsid w:val="009908F1"/>
    <w:rsid w:val="00990B82"/>
    <w:rsid w:val="009910DD"/>
    <w:rsid w:val="00992CF0"/>
    <w:rsid w:val="00993703"/>
    <w:rsid w:val="00993889"/>
    <w:rsid w:val="00994637"/>
    <w:rsid w:val="00994AA6"/>
    <w:rsid w:val="00994B39"/>
    <w:rsid w:val="00994BE2"/>
    <w:rsid w:val="00994D23"/>
    <w:rsid w:val="00996DB3"/>
    <w:rsid w:val="00997071"/>
    <w:rsid w:val="009A1518"/>
    <w:rsid w:val="009A2090"/>
    <w:rsid w:val="009A24A9"/>
    <w:rsid w:val="009A2EAB"/>
    <w:rsid w:val="009A318E"/>
    <w:rsid w:val="009A31CE"/>
    <w:rsid w:val="009A32AF"/>
    <w:rsid w:val="009A3E51"/>
    <w:rsid w:val="009A41DD"/>
    <w:rsid w:val="009A4EC9"/>
    <w:rsid w:val="009A4FA0"/>
    <w:rsid w:val="009A50A0"/>
    <w:rsid w:val="009A5458"/>
    <w:rsid w:val="009A5BAC"/>
    <w:rsid w:val="009A5BBA"/>
    <w:rsid w:val="009A5F8E"/>
    <w:rsid w:val="009A6AAA"/>
    <w:rsid w:val="009A6F50"/>
    <w:rsid w:val="009A7139"/>
    <w:rsid w:val="009B09F3"/>
    <w:rsid w:val="009B0C98"/>
    <w:rsid w:val="009B12F5"/>
    <w:rsid w:val="009B156C"/>
    <w:rsid w:val="009B1B95"/>
    <w:rsid w:val="009B37C8"/>
    <w:rsid w:val="009B3938"/>
    <w:rsid w:val="009B3FFD"/>
    <w:rsid w:val="009B4D98"/>
    <w:rsid w:val="009B563F"/>
    <w:rsid w:val="009B58E2"/>
    <w:rsid w:val="009B59CD"/>
    <w:rsid w:val="009B5C2F"/>
    <w:rsid w:val="009B5E5D"/>
    <w:rsid w:val="009B6C53"/>
    <w:rsid w:val="009B75AF"/>
    <w:rsid w:val="009B75E4"/>
    <w:rsid w:val="009C0DEF"/>
    <w:rsid w:val="009C18FD"/>
    <w:rsid w:val="009C20E5"/>
    <w:rsid w:val="009C4883"/>
    <w:rsid w:val="009C4AD9"/>
    <w:rsid w:val="009C511E"/>
    <w:rsid w:val="009C52B8"/>
    <w:rsid w:val="009C601D"/>
    <w:rsid w:val="009C6527"/>
    <w:rsid w:val="009C68CB"/>
    <w:rsid w:val="009C6CAE"/>
    <w:rsid w:val="009D0089"/>
    <w:rsid w:val="009D0A79"/>
    <w:rsid w:val="009D3434"/>
    <w:rsid w:val="009D39EF"/>
    <w:rsid w:val="009D415C"/>
    <w:rsid w:val="009D4468"/>
    <w:rsid w:val="009D4599"/>
    <w:rsid w:val="009D47DA"/>
    <w:rsid w:val="009D4A22"/>
    <w:rsid w:val="009D4CA9"/>
    <w:rsid w:val="009D4CCB"/>
    <w:rsid w:val="009D5EEC"/>
    <w:rsid w:val="009D606E"/>
    <w:rsid w:val="009D739B"/>
    <w:rsid w:val="009E1164"/>
    <w:rsid w:val="009E1317"/>
    <w:rsid w:val="009E1AF3"/>
    <w:rsid w:val="009E20C7"/>
    <w:rsid w:val="009E2710"/>
    <w:rsid w:val="009E2A98"/>
    <w:rsid w:val="009E2C9A"/>
    <w:rsid w:val="009E32C5"/>
    <w:rsid w:val="009E3766"/>
    <w:rsid w:val="009E49E1"/>
    <w:rsid w:val="009E4B5A"/>
    <w:rsid w:val="009E570A"/>
    <w:rsid w:val="009E5AA2"/>
    <w:rsid w:val="009E669C"/>
    <w:rsid w:val="009E75CE"/>
    <w:rsid w:val="009F04DA"/>
    <w:rsid w:val="009F1686"/>
    <w:rsid w:val="009F24D5"/>
    <w:rsid w:val="009F2EC1"/>
    <w:rsid w:val="009F32D1"/>
    <w:rsid w:val="009F3484"/>
    <w:rsid w:val="009F46DA"/>
    <w:rsid w:val="009F5E15"/>
    <w:rsid w:val="009F633A"/>
    <w:rsid w:val="00A00A71"/>
    <w:rsid w:val="00A01512"/>
    <w:rsid w:val="00A01514"/>
    <w:rsid w:val="00A0212E"/>
    <w:rsid w:val="00A03133"/>
    <w:rsid w:val="00A034DF"/>
    <w:rsid w:val="00A037CE"/>
    <w:rsid w:val="00A039F7"/>
    <w:rsid w:val="00A03BCF"/>
    <w:rsid w:val="00A04397"/>
    <w:rsid w:val="00A04B05"/>
    <w:rsid w:val="00A04B1C"/>
    <w:rsid w:val="00A05501"/>
    <w:rsid w:val="00A060AF"/>
    <w:rsid w:val="00A064C1"/>
    <w:rsid w:val="00A07319"/>
    <w:rsid w:val="00A073FD"/>
    <w:rsid w:val="00A07AEB"/>
    <w:rsid w:val="00A101C3"/>
    <w:rsid w:val="00A1029A"/>
    <w:rsid w:val="00A10A25"/>
    <w:rsid w:val="00A1122F"/>
    <w:rsid w:val="00A11F62"/>
    <w:rsid w:val="00A123B7"/>
    <w:rsid w:val="00A12551"/>
    <w:rsid w:val="00A125DC"/>
    <w:rsid w:val="00A12ABD"/>
    <w:rsid w:val="00A12C67"/>
    <w:rsid w:val="00A12EF2"/>
    <w:rsid w:val="00A13689"/>
    <w:rsid w:val="00A150DD"/>
    <w:rsid w:val="00A1532D"/>
    <w:rsid w:val="00A15414"/>
    <w:rsid w:val="00A155F8"/>
    <w:rsid w:val="00A15F98"/>
    <w:rsid w:val="00A161ED"/>
    <w:rsid w:val="00A166DD"/>
    <w:rsid w:val="00A176DF"/>
    <w:rsid w:val="00A20130"/>
    <w:rsid w:val="00A20360"/>
    <w:rsid w:val="00A218E0"/>
    <w:rsid w:val="00A22C27"/>
    <w:rsid w:val="00A230BD"/>
    <w:rsid w:val="00A235C5"/>
    <w:rsid w:val="00A23D57"/>
    <w:rsid w:val="00A2636C"/>
    <w:rsid w:val="00A26612"/>
    <w:rsid w:val="00A27079"/>
    <w:rsid w:val="00A27760"/>
    <w:rsid w:val="00A300D4"/>
    <w:rsid w:val="00A31461"/>
    <w:rsid w:val="00A31867"/>
    <w:rsid w:val="00A318C3"/>
    <w:rsid w:val="00A31E6C"/>
    <w:rsid w:val="00A3323A"/>
    <w:rsid w:val="00A33C69"/>
    <w:rsid w:val="00A34905"/>
    <w:rsid w:val="00A34E7C"/>
    <w:rsid w:val="00A36020"/>
    <w:rsid w:val="00A36108"/>
    <w:rsid w:val="00A363CB"/>
    <w:rsid w:val="00A363E6"/>
    <w:rsid w:val="00A364FA"/>
    <w:rsid w:val="00A36616"/>
    <w:rsid w:val="00A367AE"/>
    <w:rsid w:val="00A37B93"/>
    <w:rsid w:val="00A37B9E"/>
    <w:rsid w:val="00A37BA9"/>
    <w:rsid w:val="00A40ABC"/>
    <w:rsid w:val="00A42380"/>
    <w:rsid w:val="00A436F8"/>
    <w:rsid w:val="00A44595"/>
    <w:rsid w:val="00A445A4"/>
    <w:rsid w:val="00A44785"/>
    <w:rsid w:val="00A4559A"/>
    <w:rsid w:val="00A45946"/>
    <w:rsid w:val="00A45BFB"/>
    <w:rsid w:val="00A465B8"/>
    <w:rsid w:val="00A47ACB"/>
    <w:rsid w:val="00A50232"/>
    <w:rsid w:val="00A5061F"/>
    <w:rsid w:val="00A50F8F"/>
    <w:rsid w:val="00A511D0"/>
    <w:rsid w:val="00A52ABA"/>
    <w:rsid w:val="00A52D69"/>
    <w:rsid w:val="00A530BD"/>
    <w:rsid w:val="00A53EA8"/>
    <w:rsid w:val="00A54A2F"/>
    <w:rsid w:val="00A54C42"/>
    <w:rsid w:val="00A558B5"/>
    <w:rsid w:val="00A5643A"/>
    <w:rsid w:val="00A564D7"/>
    <w:rsid w:val="00A565DA"/>
    <w:rsid w:val="00A57B9D"/>
    <w:rsid w:val="00A61137"/>
    <w:rsid w:val="00A6187B"/>
    <w:rsid w:val="00A62123"/>
    <w:rsid w:val="00A630FE"/>
    <w:rsid w:val="00A639FB"/>
    <w:rsid w:val="00A64022"/>
    <w:rsid w:val="00A647B4"/>
    <w:rsid w:val="00A65183"/>
    <w:rsid w:val="00A65495"/>
    <w:rsid w:val="00A65558"/>
    <w:rsid w:val="00A655F1"/>
    <w:rsid w:val="00A666D3"/>
    <w:rsid w:val="00A67789"/>
    <w:rsid w:val="00A70136"/>
    <w:rsid w:val="00A70647"/>
    <w:rsid w:val="00A70857"/>
    <w:rsid w:val="00A72FF5"/>
    <w:rsid w:val="00A73C6D"/>
    <w:rsid w:val="00A73E9C"/>
    <w:rsid w:val="00A74098"/>
    <w:rsid w:val="00A74423"/>
    <w:rsid w:val="00A747E6"/>
    <w:rsid w:val="00A75946"/>
    <w:rsid w:val="00A75991"/>
    <w:rsid w:val="00A76798"/>
    <w:rsid w:val="00A7776D"/>
    <w:rsid w:val="00A77F14"/>
    <w:rsid w:val="00A80CC6"/>
    <w:rsid w:val="00A80EDC"/>
    <w:rsid w:val="00A82486"/>
    <w:rsid w:val="00A82860"/>
    <w:rsid w:val="00A83876"/>
    <w:rsid w:val="00A83BC4"/>
    <w:rsid w:val="00A83D68"/>
    <w:rsid w:val="00A843BE"/>
    <w:rsid w:val="00A8440D"/>
    <w:rsid w:val="00A84932"/>
    <w:rsid w:val="00A84EAE"/>
    <w:rsid w:val="00A858DB"/>
    <w:rsid w:val="00A86390"/>
    <w:rsid w:val="00A8642D"/>
    <w:rsid w:val="00A86AB7"/>
    <w:rsid w:val="00A86D4B"/>
    <w:rsid w:val="00A86E3B"/>
    <w:rsid w:val="00A87561"/>
    <w:rsid w:val="00A876EA"/>
    <w:rsid w:val="00A87EE5"/>
    <w:rsid w:val="00A90538"/>
    <w:rsid w:val="00A90FC4"/>
    <w:rsid w:val="00A92955"/>
    <w:rsid w:val="00A92DA2"/>
    <w:rsid w:val="00A93D65"/>
    <w:rsid w:val="00A93F4F"/>
    <w:rsid w:val="00A954DA"/>
    <w:rsid w:val="00A9557D"/>
    <w:rsid w:val="00A95DA9"/>
    <w:rsid w:val="00A95E96"/>
    <w:rsid w:val="00A96526"/>
    <w:rsid w:val="00A973C7"/>
    <w:rsid w:val="00A97E4D"/>
    <w:rsid w:val="00AA0B8B"/>
    <w:rsid w:val="00AA1ACE"/>
    <w:rsid w:val="00AA26F0"/>
    <w:rsid w:val="00AA3240"/>
    <w:rsid w:val="00AA3C97"/>
    <w:rsid w:val="00AA426F"/>
    <w:rsid w:val="00AA45E2"/>
    <w:rsid w:val="00AA5CCA"/>
    <w:rsid w:val="00AA5D46"/>
    <w:rsid w:val="00AA75E4"/>
    <w:rsid w:val="00AA7A2D"/>
    <w:rsid w:val="00AA7AD8"/>
    <w:rsid w:val="00AB06F5"/>
    <w:rsid w:val="00AB08DC"/>
    <w:rsid w:val="00AB10EF"/>
    <w:rsid w:val="00AB223F"/>
    <w:rsid w:val="00AB2F86"/>
    <w:rsid w:val="00AB30C2"/>
    <w:rsid w:val="00AB32F9"/>
    <w:rsid w:val="00AB3877"/>
    <w:rsid w:val="00AB38C2"/>
    <w:rsid w:val="00AB4B91"/>
    <w:rsid w:val="00AB529D"/>
    <w:rsid w:val="00AB537D"/>
    <w:rsid w:val="00AB544E"/>
    <w:rsid w:val="00AB546E"/>
    <w:rsid w:val="00AB547B"/>
    <w:rsid w:val="00AB57B6"/>
    <w:rsid w:val="00AB638B"/>
    <w:rsid w:val="00AB6BCE"/>
    <w:rsid w:val="00AC0A60"/>
    <w:rsid w:val="00AC1569"/>
    <w:rsid w:val="00AC16D3"/>
    <w:rsid w:val="00AC1FE8"/>
    <w:rsid w:val="00AC228B"/>
    <w:rsid w:val="00AC30DD"/>
    <w:rsid w:val="00AC3A17"/>
    <w:rsid w:val="00AC50F7"/>
    <w:rsid w:val="00AC53B9"/>
    <w:rsid w:val="00AC640C"/>
    <w:rsid w:val="00AC6775"/>
    <w:rsid w:val="00AC6BB1"/>
    <w:rsid w:val="00AC703F"/>
    <w:rsid w:val="00AC7078"/>
    <w:rsid w:val="00AC7CEF"/>
    <w:rsid w:val="00AD0567"/>
    <w:rsid w:val="00AD08A0"/>
    <w:rsid w:val="00AD0B1C"/>
    <w:rsid w:val="00AD0E0F"/>
    <w:rsid w:val="00AD1526"/>
    <w:rsid w:val="00AD1685"/>
    <w:rsid w:val="00AD1847"/>
    <w:rsid w:val="00AD2140"/>
    <w:rsid w:val="00AD225C"/>
    <w:rsid w:val="00AD3078"/>
    <w:rsid w:val="00AD30BB"/>
    <w:rsid w:val="00AD312A"/>
    <w:rsid w:val="00AD3744"/>
    <w:rsid w:val="00AD3BD3"/>
    <w:rsid w:val="00AD468E"/>
    <w:rsid w:val="00AD4B4B"/>
    <w:rsid w:val="00AD4C82"/>
    <w:rsid w:val="00AD5303"/>
    <w:rsid w:val="00AD5373"/>
    <w:rsid w:val="00AD6892"/>
    <w:rsid w:val="00AD79AA"/>
    <w:rsid w:val="00AE0403"/>
    <w:rsid w:val="00AE14AE"/>
    <w:rsid w:val="00AE1B4A"/>
    <w:rsid w:val="00AE1BA8"/>
    <w:rsid w:val="00AE26FF"/>
    <w:rsid w:val="00AE3266"/>
    <w:rsid w:val="00AE3348"/>
    <w:rsid w:val="00AE3CF2"/>
    <w:rsid w:val="00AE401A"/>
    <w:rsid w:val="00AE4173"/>
    <w:rsid w:val="00AE429D"/>
    <w:rsid w:val="00AE5128"/>
    <w:rsid w:val="00AE54C6"/>
    <w:rsid w:val="00AE5539"/>
    <w:rsid w:val="00AE5DB0"/>
    <w:rsid w:val="00AE7029"/>
    <w:rsid w:val="00AF0028"/>
    <w:rsid w:val="00AF0854"/>
    <w:rsid w:val="00AF0F7E"/>
    <w:rsid w:val="00AF107B"/>
    <w:rsid w:val="00AF1122"/>
    <w:rsid w:val="00AF1714"/>
    <w:rsid w:val="00AF1C19"/>
    <w:rsid w:val="00AF3952"/>
    <w:rsid w:val="00AF4009"/>
    <w:rsid w:val="00AF4CC0"/>
    <w:rsid w:val="00AF4E42"/>
    <w:rsid w:val="00AF547F"/>
    <w:rsid w:val="00AF5B29"/>
    <w:rsid w:val="00AF6A5A"/>
    <w:rsid w:val="00AF71EC"/>
    <w:rsid w:val="00AF72D2"/>
    <w:rsid w:val="00AF7791"/>
    <w:rsid w:val="00B0175A"/>
    <w:rsid w:val="00B01D9B"/>
    <w:rsid w:val="00B03516"/>
    <w:rsid w:val="00B0384B"/>
    <w:rsid w:val="00B03B5B"/>
    <w:rsid w:val="00B03DA8"/>
    <w:rsid w:val="00B04FD2"/>
    <w:rsid w:val="00B05036"/>
    <w:rsid w:val="00B053B6"/>
    <w:rsid w:val="00B064A4"/>
    <w:rsid w:val="00B068A9"/>
    <w:rsid w:val="00B0697D"/>
    <w:rsid w:val="00B07F98"/>
    <w:rsid w:val="00B116B6"/>
    <w:rsid w:val="00B12075"/>
    <w:rsid w:val="00B12BE8"/>
    <w:rsid w:val="00B1345C"/>
    <w:rsid w:val="00B13E95"/>
    <w:rsid w:val="00B14C0E"/>
    <w:rsid w:val="00B15EA6"/>
    <w:rsid w:val="00B16267"/>
    <w:rsid w:val="00B1637D"/>
    <w:rsid w:val="00B179A0"/>
    <w:rsid w:val="00B17AB1"/>
    <w:rsid w:val="00B206CB"/>
    <w:rsid w:val="00B21585"/>
    <w:rsid w:val="00B226DF"/>
    <w:rsid w:val="00B22C76"/>
    <w:rsid w:val="00B23E86"/>
    <w:rsid w:val="00B23EF2"/>
    <w:rsid w:val="00B252EC"/>
    <w:rsid w:val="00B26F85"/>
    <w:rsid w:val="00B27633"/>
    <w:rsid w:val="00B307D1"/>
    <w:rsid w:val="00B312A6"/>
    <w:rsid w:val="00B31795"/>
    <w:rsid w:val="00B317DB"/>
    <w:rsid w:val="00B329D4"/>
    <w:rsid w:val="00B32BC4"/>
    <w:rsid w:val="00B332BF"/>
    <w:rsid w:val="00B345F3"/>
    <w:rsid w:val="00B34D92"/>
    <w:rsid w:val="00B36017"/>
    <w:rsid w:val="00B36275"/>
    <w:rsid w:val="00B401EF"/>
    <w:rsid w:val="00B418E2"/>
    <w:rsid w:val="00B41DC3"/>
    <w:rsid w:val="00B4278B"/>
    <w:rsid w:val="00B42A61"/>
    <w:rsid w:val="00B43F65"/>
    <w:rsid w:val="00B44AF2"/>
    <w:rsid w:val="00B45109"/>
    <w:rsid w:val="00B4520B"/>
    <w:rsid w:val="00B45294"/>
    <w:rsid w:val="00B45EF1"/>
    <w:rsid w:val="00B45F38"/>
    <w:rsid w:val="00B46877"/>
    <w:rsid w:val="00B46FFB"/>
    <w:rsid w:val="00B503F3"/>
    <w:rsid w:val="00B50D7E"/>
    <w:rsid w:val="00B5160B"/>
    <w:rsid w:val="00B51A42"/>
    <w:rsid w:val="00B5289B"/>
    <w:rsid w:val="00B53288"/>
    <w:rsid w:val="00B536FB"/>
    <w:rsid w:val="00B540EC"/>
    <w:rsid w:val="00B5435B"/>
    <w:rsid w:val="00B57440"/>
    <w:rsid w:val="00B5797A"/>
    <w:rsid w:val="00B60DEF"/>
    <w:rsid w:val="00B61384"/>
    <w:rsid w:val="00B61BA2"/>
    <w:rsid w:val="00B61C11"/>
    <w:rsid w:val="00B641F0"/>
    <w:rsid w:val="00B64237"/>
    <w:rsid w:val="00B642A9"/>
    <w:rsid w:val="00B64B0B"/>
    <w:rsid w:val="00B64D6A"/>
    <w:rsid w:val="00B66F86"/>
    <w:rsid w:val="00B67893"/>
    <w:rsid w:val="00B67E67"/>
    <w:rsid w:val="00B706E5"/>
    <w:rsid w:val="00B71CD7"/>
    <w:rsid w:val="00B72612"/>
    <w:rsid w:val="00B7350E"/>
    <w:rsid w:val="00B73728"/>
    <w:rsid w:val="00B74587"/>
    <w:rsid w:val="00B749EF"/>
    <w:rsid w:val="00B750B6"/>
    <w:rsid w:val="00B75554"/>
    <w:rsid w:val="00B764D1"/>
    <w:rsid w:val="00B76BE1"/>
    <w:rsid w:val="00B77270"/>
    <w:rsid w:val="00B77B64"/>
    <w:rsid w:val="00B81579"/>
    <w:rsid w:val="00B81ED1"/>
    <w:rsid w:val="00B821AA"/>
    <w:rsid w:val="00B82216"/>
    <w:rsid w:val="00B829FE"/>
    <w:rsid w:val="00B82ED5"/>
    <w:rsid w:val="00B83805"/>
    <w:rsid w:val="00B841B3"/>
    <w:rsid w:val="00B8431B"/>
    <w:rsid w:val="00B85BEF"/>
    <w:rsid w:val="00B860EA"/>
    <w:rsid w:val="00B86DA8"/>
    <w:rsid w:val="00B87032"/>
    <w:rsid w:val="00B8718B"/>
    <w:rsid w:val="00B87549"/>
    <w:rsid w:val="00B87666"/>
    <w:rsid w:val="00B8771E"/>
    <w:rsid w:val="00B87DDB"/>
    <w:rsid w:val="00B90C70"/>
    <w:rsid w:val="00B90E1C"/>
    <w:rsid w:val="00B90F55"/>
    <w:rsid w:val="00B91850"/>
    <w:rsid w:val="00B91D84"/>
    <w:rsid w:val="00B91F2C"/>
    <w:rsid w:val="00B91F78"/>
    <w:rsid w:val="00B920A6"/>
    <w:rsid w:val="00B92C73"/>
    <w:rsid w:val="00B92D9A"/>
    <w:rsid w:val="00B93315"/>
    <w:rsid w:val="00B94013"/>
    <w:rsid w:val="00B9410A"/>
    <w:rsid w:val="00B9469A"/>
    <w:rsid w:val="00B95A57"/>
    <w:rsid w:val="00B95AE8"/>
    <w:rsid w:val="00B9691C"/>
    <w:rsid w:val="00B97D1F"/>
    <w:rsid w:val="00BA0FC6"/>
    <w:rsid w:val="00BA14A8"/>
    <w:rsid w:val="00BA4608"/>
    <w:rsid w:val="00BA4A74"/>
    <w:rsid w:val="00BA4D52"/>
    <w:rsid w:val="00BA5555"/>
    <w:rsid w:val="00BA5EEC"/>
    <w:rsid w:val="00BA6BD5"/>
    <w:rsid w:val="00BA718A"/>
    <w:rsid w:val="00BA7D3E"/>
    <w:rsid w:val="00BB080F"/>
    <w:rsid w:val="00BB3C1E"/>
    <w:rsid w:val="00BB3F4F"/>
    <w:rsid w:val="00BB59BF"/>
    <w:rsid w:val="00BB59D3"/>
    <w:rsid w:val="00BB5C88"/>
    <w:rsid w:val="00BB603B"/>
    <w:rsid w:val="00BB6277"/>
    <w:rsid w:val="00BB73EB"/>
    <w:rsid w:val="00BB7E6A"/>
    <w:rsid w:val="00BC000F"/>
    <w:rsid w:val="00BC03D7"/>
    <w:rsid w:val="00BC0ECE"/>
    <w:rsid w:val="00BC1263"/>
    <w:rsid w:val="00BC171C"/>
    <w:rsid w:val="00BC1959"/>
    <w:rsid w:val="00BC1EC0"/>
    <w:rsid w:val="00BC2136"/>
    <w:rsid w:val="00BC23F0"/>
    <w:rsid w:val="00BC2423"/>
    <w:rsid w:val="00BC2504"/>
    <w:rsid w:val="00BC25D3"/>
    <w:rsid w:val="00BC3839"/>
    <w:rsid w:val="00BC38BC"/>
    <w:rsid w:val="00BC3D20"/>
    <w:rsid w:val="00BC43FF"/>
    <w:rsid w:val="00BC5199"/>
    <w:rsid w:val="00BC66F8"/>
    <w:rsid w:val="00BC7194"/>
    <w:rsid w:val="00BD1253"/>
    <w:rsid w:val="00BD20C6"/>
    <w:rsid w:val="00BD4063"/>
    <w:rsid w:val="00BD4A34"/>
    <w:rsid w:val="00BD4BF6"/>
    <w:rsid w:val="00BD505F"/>
    <w:rsid w:val="00BD6E7C"/>
    <w:rsid w:val="00BE021A"/>
    <w:rsid w:val="00BE04E7"/>
    <w:rsid w:val="00BE0B02"/>
    <w:rsid w:val="00BE0D0D"/>
    <w:rsid w:val="00BE0DBA"/>
    <w:rsid w:val="00BE19B1"/>
    <w:rsid w:val="00BE22B5"/>
    <w:rsid w:val="00BE341D"/>
    <w:rsid w:val="00BE4D80"/>
    <w:rsid w:val="00BE58B4"/>
    <w:rsid w:val="00BE5FA2"/>
    <w:rsid w:val="00BE66EF"/>
    <w:rsid w:val="00BE6845"/>
    <w:rsid w:val="00BE6E7E"/>
    <w:rsid w:val="00BE7763"/>
    <w:rsid w:val="00BE79ED"/>
    <w:rsid w:val="00BE7B27"/>
    <w:rsid w:val="00BF03F3"/>
    <w:rsid w:val="00BF0461"/>
    <w:rsid w:val="00BF07BD"/>
    <w:rsid w:val="00BF0D25"/>
    <w:rsid w:val="00BF217E"/>
    <w:rsid w:val="00BF2842"/>
    <w:rsid w:val="00BF314E"/>
    <w:rsid w:val="00BF3D9C"/>
    <w:rsid w:val="00BF492E"/>
    <w:rsid w:val="00BF4D42"/>
    <w:rsid w:val="00BF592E"/>
    <w:rsid w:val="00BF5E16"/>
    <w:rsid w:val="00BF608C"/>
    <w:rsid w:val="00BF7BA1"/>
    <w:rsid w:val="00C01CB9"/>
    <w:rsid w:val="00C0213C"/>
    <w:rsid w:val="00C02613"/>
    <w:rsid w:val="00C030F7"/>
    <w:rsid w:val="00C041E6"/>
    <w:rsid w:val="00C04A1E"/>
    <w:rsid w:val="00C056C3"/>
    <w:rsid w:val="00C06828"/>
    <w:rsid w:val="00C06F2E"/>
    <w:rsid w:val="00C071EE"/>
    <w:rsid w:val="00C07B15"/>
    <w:rsid w:val="00C10B8E"/>
    <w:rsid w:val="00C10FD7"/>
    <w:rsid w:val="00C1105C"/>
    <w:rsid w:val="00C11C8A"/>
    <w:rsid w:val="00C12BC6"/>
    <w:rsid w:val="00C12C8A"/>
    <w:rsid w:val="00C1316A"/>
    <w:rsid w:val="00C13625"/>
    <w:rsid w:val="00C137CA"/>
    <w:rsid w:val="00C13EFD"/>
    <w:rsid w:val="00C15B81"/>
    <w:rsid w:val="00C15CFA"/>
    <w:rsid w:val="00C15EA6"/>
    <w:rsid w:val="00C16D0C"/>
    <w:rsid w:val="00C171B4"/>
    <w:rsid w:val="00C1721B"/>
    <w:rsid w:val="00C1722E"/>
    <w:rsid w:val="00C20488"/>
    <w:rsid w:val="00C21597"/>
    <w:rsid w:val="00C21CBB"/>
    <w:rsid w:val="00C2214C"/>
    <w:rsid w:val="00C225BF"/>
    <w:rsid w:val="00C23E71"/>
    <w:rsid w:val="00C23EE4"/>
    <w:rsid w:val="00C2405D"/>
    <w:rsid w:val="00C2456E"/>
    <w:rsid w:val="00C24A97"/>
    <w:rsid w:val="00C24E9B"/>
    <w:rsid w:val="00C252E8"/>
    <w:rsid w:val="00C25A9E"/>
    <w:rsid w:val="00C263CA"/>
    <w:rsid w:val="00C27BE2"/>
    <w:rsid w:val="00C27E03"/>
    <w:rsid w:val="00C27E2E"/>
    <w:rsid w:val="00C27F47"/>
    <w:rsid w:val="00C31068"/>
    <w:rsid w:val="00C310CA"/>
    <w:rsid w:val="00C31275"/>
    <w:rsid w:val="00C31D23"/>
    <w:rsid w:val="00C3285C"/>
    <w:rsid w:val="00C32933"/>
    <w:rsid w:val="00C32ADB"/>
    <w:rsid w:val="00C32BFE"/>
    <w:rsid w:val="00C3386D"/>
    <w:rsid w:val="00C34590"/>
    <w:rsid w:val="00C3465D"/>
    <w:rsid w:val="00C35213"/>
    <w:rsid w:val="00C353DC"/>
    <w:rsid w:val="00C35642"/>
    <w:rsid w:val="00C35721"/>
    <w:rsid w:val="00C35F69"/>
    <w:rsid w:val="00C362B9"/>
    <w:rsid w:val="00C3654A"/>
    <w:rsid w:val="00C36B28"/>
    <w:rsid w:val="00C4078F"/>
    <w:rsid w:val="00C41F03"/>
    <w:rsid w:val="00C424B1"/>
    <w:rsid w:val="00C4297A"/>
    <w:rsid w:val="00C43B3A"/>
    <w:rsid w:val="00C43C09"/>
    <w:rsid w:val="00C44B25"/>
    <w:rsid w:val="00C457A1"/>
    <w:rsid w:val="00C458B9"/>
    <w:rsid w:val="00C45B9A"/>
    <w:rsid w:val="00C45C67"/>
    <w:rsid w:val="00C45DDB"/>
    <w:rsid w:val="00C465D0"/>
    <w:rsid w:val="00C46728"/>
    <w:rsid w:val="00C46A30"/>
    <w:rsid w:val="00C46A4F"/>
    <w:rsid w:val="00C47257"/>
    <w:rsid w:val="00C47BFA"/>
    <w:rsid w:val="00C50686"/>
    <w:rsid w:val="00C50B9A"/>
    <w:rsid w:val="00C50C86"/>
    <w:rsid w:val="00C50FC4"/>
    <w:rsid w:val="00C51FE1"/>
    <w:rsid w:val="00C52258"/>
    <w:rsid w:val="00C525AB"/>
    <w:rsid w:val="00C53AE0"/>
    <w:rsid w:val="00C53BEC"/>
    <w:rsid w:val="00C5508A"/>
    <w:rsid w:val="00C55828"/>
    <w:rsid w:val="00C56778"/>
    <w:rsid w:val="00C60B73"/>
    <w:rsid w:val="00C61E55"/>
    <w:rsid w:val="00C62A4E"/>
    <w:rsid w:val="00C62AA2"/>
    <w:rsid w:val="00C62CD9"/>
    <w:rsid w:val="00C635B1"/>
    <w:rsid w:val="00C63E46"/>
    <w:rsid w:val="00C64138"/>
    <w:rsid w:val="00C64F18"/>
    <w:rsid w:val="00C65249"/>
    <w:rsid w:val="00C653D1"/>
    <w:rsid w:val="00C65F5C"/>
    <w:rsid w:val="00C66483"/>
    <w:rsid w:val="00C66E9A"/>
    <w:rsid w:val="00C66FB2"/>
    <w:rsid w:val="00C673B8"/>
    <w:rsid w:val="00C674D7"/>
    <w:rsid w:val="00C67632"/>
    <w:rsid w:val="00C714F9"/>
    <w:rsid w:val="00C72BD1"/>
    <w:rsid w:val="00C734F7"/>
    <w:rsid w:val="00C73BD7"/>
    <w:rsid w:val="00C7422B"/>
    <w:rsid w:val="00C7489A"/>
    <w:rsid w:val="00C749C7"/>
    <w:rsid w:val="00C74C79"/>
    <w:rsid w:val="00C75476"/>
    <w:rsid w:val="00C75805"/>
    <w:rsid w:val="00C75DB1"/>
    <w:rsid w:val="00C764F5"/>
    <w:rsid w:val="00C76696"/>
    <w:rsid w:val="00C7687E"/>
    <w:rsid w:val="00C769F3"/>
    <w:rsid w:val="00C77480"/>
    <w:rsid w:val="00C779CC"/>
    <w:rsid w:val="00C77A07"/>
    <w:rsid w:val="00C77B79"/>
    <w:rsid w:val="00C8011A"/>
    <w:rsid w:val="00C80611"/>
    <w:rsid w:val="00C80DE3"/>
    <w:rsid w:val="00C81492"/>
    <w:rsid w:val="00C82103"/>
    <w:rsid w:val="00C82B84"/>
    <w:rsid w:val="00C82CC2"/>
    <w:rsid w:val="00C83120"/>
    <w:rsid w:val="00C83B8C"/>
    <w:rsid w:val="00C84A1A"/>
    <w:rsid w:val="00C852F8"/>
    <w:rsid w:val="00C85B80"/>
    <w:rsid w:val="00C85C9D"/>
    <w:rsid w:val="00C85D0B"/>
    <w:rsid w:val="00C85FB7"/>
    <w:rsid w:val="00C8684C"/>
    <w:rsid w:val="00C86F86"/>
    <w:rsid w:val="00C90F4F"/>
    <w:rsid w:val="00C91A08"/>
    <w:rsid w:val="00C931D4"/>
    <w:rsid w:val="00C93369"/>
    <w:rsid w:val="00C93457"/>
    <w:rsid w:val="00C93C6A"/>
    <w:rsid w:val="00C94403"/>
    <w:rsid w:val="00C94415"/>
    <w:rsid w:val="00C946B6"/>
    <w:rsid w:val="00C94AC6"/>
    <w:rsid w:val="00C952CB"/>
    <w:rsid w:val="00C9575C"/>
    <w:rsid w:val="00CA0855"/>
    <w:rsid w:val="00CA0A58"/>
    <w:rsid w:val="00CA22B0"/>
    <w:rsid w:val="00CA24C2"/>
    <w:rsid w:val="00CA2861"/>
    <w:rsid w:val="00CA3D57"/>
    <w:rsid w:val="00CA3E3A"/>
    <w:rsid w:val="00CA409E"/>
    <w:rsid w:val="00CA4177"/>
    <w:rsid w:val="00CA44BA"/>
    <w:rsid w:val="00CA4B73"/>
    <w:rsid w:val="00CA504F"/>
    <w:rsid w:val="00CA53FB"/>
    <w:rsid w:val="00CA5CB9"/>
    <w:rsid w:val="00CA5D8D"/>
    <w:rsid w:val="00CA6796"/>
    <w:rsid w:val="00CA6D90"/>
    <w:rsid w:val="00CA729F"/>
    <w:rsid w:val="00CA79D0"/>
    <w:rsid w:val="00CA7F65"/>
    <w:rsid w:val="00CB0C95"/>
    <w:rsid w:val="00CB0F6E"/>
    <w:rsid w:val="00CB13C9"/>
    <w:rsid w:val="00CB13ED"/>
    <w:rsid w:val="00CB174E"/>
    <w:rsid w:val="00CB1E65"/>
    <w:rsid w:val="00CB2415"/>
    <w:rsid w:val="00CB3800"/>
    <w:rsid w:val="00CB48F3"/>
    <w:rsid w:val="00CB4E90"/>
    <w:rsid w:val="00CB5116"/>
    <w:rsid w:val="00CB5EFE"/>
    <w:rsid w:val="00CB763E"/>
    <w:rsid w:val="00CB7854"/>
    <w:rsid w:val="00CC0231"/>
    <w:rsid w:val="00CC1FE5"/>
    <w:rsid w:val="00CC257C"/>
    <w:rsid w:val="00CC3828"/>
    <w:rsid w:val="00CC4590"/>
    <w:rsid w:val="00CC54A9"/>
    <w:rsid w:val="00CC5610"/>
    <w:rsid w:val="00CC636B"/>
    <w:rsid w:val="00CC79A6"/>
    <w:rsid w:val="00CC7A05"/>
    <w:rsid w:val="00CD02CB"/>
    <w:rsid w:val="00CD0663"/>
    <w:rsid w:val="00CD06A1"/>
    <w:rsid w:val="00CD0911"/>
    <w:rsid w:val="00CD0A4F"/>
    <w:rsid w:val="00CD0C65"/>
    <w:rsid w:val="00CD1171"/>
    <w:rsid w:val="00CD1616"/>
    <w:rsid w:val="00CD3412"/>
    <w:rsid w:val="00CD397C"/>
    <w:rsid w:val="00CD3B7A"/>
    <w:rsid w:val="00CD3E95"/>
    <w:rsid w:val="00CD42D8"/>
    <w:rsid w:val="00CD4C3B"/>
    <w:rsid w:val="00CD4D9A"/>
    <w:rsid w:val="00CD518A"/>
    <w:rsid w:val="00CD56A6"/>
    <w:rsid w:val="00CD6C71"/>
    <w:rsid w:val="00CD74F2"/>
    <w:rsid w:val="00CE0D26"/>
    <w:rsid w:val="00CE1064"/>
    <w:rsid w:val="00CE1738"/>
    <w:rsid w:val="00CE1E6B"/>
    <w:rsid w:val="00CE2262"/>
    <w:rsid w:val="00CE2602"/>
    <w:rsid w:val="00CE2F84"/>
    <w:rsid w:val="00CE5302"/>
    <w:rsid w:val="00CE59B9"/>
    <w:rsid w:val="00CE5D23"/>
    <w:rsid w:val="00CE644F"/>
    <w:rsid w:val="00CE7648"/>
    <w:rsid w:val="00CE7ADA"/>
    <w:rsid w:val="00CE7CCB"/>
    <w:rsid w:val="00CF011A"/>
    <w:rsid w:val="00CF01A5"/>
    <w:rsid w:val="00CF207E"/>
    <w:rsid w:val="00CF2654"/>
    <w:rsid w:val="00CF2C2B"/>
    <w:rsid w:val="00CF33D7"/>
    <w:rsid w:val="00CF34AB"/>
    <w:rsid w:val="00CF44BE"/>
    <w:rsid w:val="00CF5214"/>
    <w:rsid w:val="00CF5570"/>
    <w:rsid w:val="00CF55BA"/>
    <w:rsid w:val="00CF5FF9"/>
    <w:rsid w:val="00CF6BCE"/>
    <w:rsid w:val="00CF6C0B"/>
    <w:rsid w:val="00CF7245"/>
    <w:rsid w:val="00CF728F"/>
    <w:rsid w:val="00CF7DE0"/>
    <w:rsid w:val="00CF7ECA"/>
    <w:rsid w:val="00D00760"/>
    <w:rsid w:val="00D00E21"/>
    <w:rsid w:val="00D01EFD"/>
    <w:rsid w:val="00D02338"/>
    <w:rsid w:val="00D0236A"/>
    <w:rsid w:val="00D024C4"/>
    <w:rsid w:val="00D02D3E"/>
    <w:rsid w:val="00D034A4"/>
    <w:rsid w:val="00D03AD2"/>
    <w:rsid w:val="00D03D4E"/>
    <w:rsid w:val="00D04EED"/>
    <w:rsid w:val="00D04FC7"/>
    <w:rsid w:val="00D06680"/>
    <w:rsid w:val="00D067AF"/>
    <w:rsid w:val="00D0727E"/>
    <w:rsid w:val="00D07BCA"/>
    <w:rsid w:val="00D07E3D"/>
    <w:rsid w:val="00D10147"/>
    <w:rsid w:val="00D11518"/>
    <w:rsid w:val="00D11A24"/>
    <w:rsid w:val="00D11CA4"/>
    <w:rsid w:val="00D126BF"/>
    <w:rsid w:val="00D126EE"/>
    <w:rsid w:val="00D12725"/>
    <w:rsid w:val="00D12769"/>
    <w:rsid w:val="00D12DA2"/>
    <w:rsid w:val="00D12F60"/>
    <w:rsid w:val="00D1401D"/>
    <w:rsid w:val="00D1405A"/>
    <w:rsid w:val="00D141E4"/>
    <w:rsid w:val="00D143E5"/>
    <w:rsid w:val="00D14CFA"/>
    <w:rsid w:val="00D15562"/>
    <w:rsid w:val="00D1673F"/>
    <w:rsid w:val="00D168DB"/>
    <w:rsid w:val="00D17796"/>
    <w:rsid w:val="00D17D51"/>
    <w:rsid w:val="00D21A94"/>
    <w:rsid w:val="00D21C33"/>
    <w:rsid w:val="00D21ED9"/>
    <w:rsid w:val="00D222E5"/>
    <w:rsid w:val="00D223B8"/>
    <w:rsid w:val="00D22433"/>
    <w:rsid w:val="00D22B1A"/>
    <w:rsid w:val="00D22BDC"/>
    <w:rsid w:val="00D22E95"/>
    <w:rsid w:val="00D23240"/>
    <w:rsid w:val="00D2386D"/>
    <w:rsid w:val="00D24244"/>
    <w:rsid w:val="00D24AD4"/>
    <w:rsid w:val="00D25D1C"/>
    <w:rsid w:val="00D26CF7"/>
    <w:rsid w:val="00D26D5D"/>
    <w:rsid w:val="00D27B90"/>
    <w:rsid w:val="00D27C81"/>
    <w:rsid w:val="00D30217"/>
    <w:rsid w:val="00D30EC5"/>
    <w:rsid w:val="00D32CA9"/>
    <w:rsid w:val="00D33093"/>
    <w:rsid w:val="00D33B88"/>
    <w:rsid w:val="00D3510F"/>
    <w:rsid w:val="00D36422"/>
    <w:rsid w:val="00D371E2"/>
    <w:rsid w:val="00D3795A"/>
    <w:rsid w:val="00D37990"/>
    <w:rsid w:val="00D37AE9"/>
    <w:rsid w:val="00D37F53"/>
    <w:rsid w:val="00D407C6"/>
    <w:rsid w:val="00D4120B"/>
    <w:rsid w:val="00D41304"/>
    <w:rsid w:val="00D4141A"/>
    <w:rsid w:val="00D41808"/>
    <w:rsid w:val="00D41C3F"/>
    <w:rsid w:val="00D42A46"/>
    <w:rsid w:val="00D42BCF"/>
    <w:rsid w:val="00D4371E"/>
    <w:rsid w:val="00D4384D"/>
    <w:rsid w:val="00D4538C"/>
    <w:rsid w:val="00D45CDB"/>
    <w:rsid w:val="00D46DE5"/>
    <w:rsid w:val="00D470AB"/>
    <w:rsid w:val="00D47316"/>
    <w:rsid w:val="00D5026F"/>
    <w:rsid w:val="00D503F7"/>
    <w:rsid w:val="00D5084E"/>
    <w:rsid w:val="00D508ED"/>
    <w:rsid w:val="00D50938"/>
    <w:rsid w:val="00D50AF4"/>
    <w:rsid w:val="00D5127A"/>
    <w:rsid w:val="00D533D0"/>
    <w:rsid w:val="00D53D95"/>
    <w:rsid w:val="00D54DB0"/>
    <w:rsid w:val="00D5542D"/>
    <w:rsid w:val="00D55F39"/>
    <w:rsid w:val="00D5723E"/>
    <w:rsid w:val="00D57D76"/>
    <w:rsid w:val="00D6185E"/>
    <w:rsid w:val="00D61C4B"/>
    <w:rsid w:val="00D61F72"/>
    <w:rsid w:val="00D62440"/>
    <w:rsid w:val="00D625C2"/>
    <w:rsid w:val="00D62D26"/>
    <w:rsid w:val="00D62EA6"/>
    <w:rsid w:val="00D62F17"/>
    <w:rsid w:val="00D63142"/>
    <w:rsid w:val="00D63199"/>
    <w:rsid w:val="00D631A1"/>
    <w:rsid w:val="00D64611"/>
    <w:rsid w:val="00D656DA"/>
    <w:rsid w:val="00D662E6"/>
    <w:rsid w:val="00D66938"/>
    <w:rsid w:val="00D67B75"/>
    <w:rsid w:val="00D67FE5"/>
    <w:rsid w:val="00D70656"/>
    <w:rsid w:val="00D7065D"/>
    <w:rsid w:val="00D70DC1"/>
    <w:rsid w:val="00D71C3A"/>
    <w:rsid w:val="00D72C22"/>
    <w:rsid w:val="00D732B8"/>
    <w:rsid w:val="00D735C7"/>
    <w:rsid w:val="00D74179"/>
    <w:rsid w:val="00D74335"/>
    <w:rsid w:val="00D74464"/>
    <w:rsid w:val="00D74F61"/>
    <w:rsid w:val="00D75610"/>
    <w:rsid w:val="00D763C6"/>
    <w:rsid w:val="00D76F95"/>
    <w:rsid w:val="00D773E7"/>
    <w:rsid w:val="00D77764"/>
    <w:rsid w:val="00D77827"/>
    <w:rsid w:val="00D805CB"/>
    <w:rsid w:val="00D80886"/>
    <w:rsid w:val="00D80CAC"/>
    <w:rsid w:val="00D80DD4"/>
    <w:rsid w:val="00D81139"/>
    <w:rsid w:val="00D814FD"/>
    <w:rsid w:val="00D81E39"/>
    <w:rsid w:val="00D8218C"/>
    <w:rsid w:val="00D826FE"/>
    <w:rsid w:val="00D834DC"/>
    <w:rsid w:val="00D8369D"/>
    <w:rsid w:val="00D837A3"/>
    <w:rsid w:val="00D8411A"/>
    <w:rsid w:val="00D844AE"/>
    <w:rsid w:val="00D845D5"/>
    <w:rsid w:val="00D84BEA"/>
    <w:rsid w:val="00D84F76"/>
    <w:rsid w:val="00D85F22"/>
    <w:rsid w:val="00D8642B"/>
    <w:rsid w:val="00D87F90"/>
    <w:rsid w:val="00D91AF3"/>
    <w:rsid w:val="00D91CA8"/>
    <w:rsid w:val="00D927DD"/>
    <w:rsid w:val="00D928E8"/>
    <w:rsid w:val="00D92FC4"/>
    <w:rsid w:val="00D92FEE"/>
    <w:rsid w:val="00D93070"/>
    <w:rsid w:val="00D940A0"/>
    <w:rsid w:val="00D94174"/>
    <w:rsid w:val="00D95ACE"/>
    <w:rsid w:val="00D967C7"/>
    <w:rsid w:val="00D96A80"/>
    <w:rsid w:val="00DA052D"/>
    <w:rsid w:val="00DA058F"/>
    <w:rsid w:val="00DA0D27"/>
    <w:rsid w:val="00DA0D55"/>
    <w:rsid w:val="00DA1105"/>
    <w:rsid w:val="00DA11F1"/>
    <w:rsid w:val="00DA27B8"/>
    <w:rsid w:val="00DA2992"/>
    <w:rsid w:val="00DA2AF6"/>
    <w:rsid w:val="00DA2EAD"/>
    <w:rsid w:val="00DA347B"/>
    <w:rsid w:val="00DA3D13"/>
    <w:rsid w:val="00DA42E1"/>
    <w:rsid w:val="00DA66B5"/>
    <w:rsid w:val="00DA6A2A"/>
    <w:rsid w:val="00DA6B92"/>
    <w:rsid w:val="00DA7430"/>
    <w:rsid w:val="00DB04C3"/>
    <w:rsid w:val="00DB0754"/>
    <w:rsid w:val="00DB0A87"/>
    <w:rsid w:val="00DB0D69"/>
    <w:rsid w:val="00DB137C"/>
    <w:rsid w:val="00DB168C"/>
    <w:rsid w:val="00DB27B9"/>
    <w:rsid w:val="00DB2DE8"/>
    <w:rsid w:val="00DB331D"/>
    <w:rsid w:val="00DB36C1"/>
    <w:rsid w:val="00DB36DF"/>
    <w:rsid w:val="00DB43E4"/>
    <w:rsid w:val="00DB50F8"/>
    <w:rsid w:val="00DB5865"/>
    <w:rsid w:val="00DB5EDE"/>
    <w:rsid w:val="00DB63CC"/>
    <w:rsid w:val="00DB6440"/>
    <w:rsid w:val="00DB78DA"/>
    <w:rsid w:val="00DC12EF"/>
    <w:rsid w:val="00DC1C0D"/>
    <w:rsid w:val="00DC3293"/>
    <w:rsid w:val="00DC4187"/>
    <w:rsid w:val="00DC4D58"/>
    <w:rsid w:val="00DC4EB8"/>
    <w:rsid w:val="00DC56E4"/>
    <w:rsid w:val="00DC5A34"/>
    <w:rsid w:val="00DC5E6E"/>
    <w:rsid w:val="00DC61C4"/>
    <w:rsid w:val="00DC6594"/>
    <w:rsid w:val="00DD0B7E"/>
    <w:rsid w:val="00DD0BC3"/>
    <w:rsid w:val="00DD1152"/>
    <w:rsid w:val="00DD1275"/>
    <w:rsid w:val="00DD1970"/>
    <w:rsid w:val="00DD1AD8"/>
    <w:rsid w:val="00DD1E48"/>
    <w:rsid w:val="00DD2062"/>
    <w:rsid w:val="00DD26D5"/>
    <w:rsid w:val="00DD2C78"/>
    <w:rsid w:val="00DD2F98"/>
    <w:rsid w:val="00DD40AF"/>
    <w:rsid w:val="00DD462B"/>
    <w:rsid w:val="00DD4E3F"/>
    <w:rsid w:val="00DD5EC4"/>
    <w:rsid w:val="00DD612C"/>
    <w:rsid w:val="00DD6632"/>
    <w:rsid w:val="00DD6B09"/>
    <w:rsid w:val="00DD6F3C"/>
    <w:rsid w:val="00DD7099"/>
    <w:rsid w:val="00DD719E"/>
    <w:rsid w:val="00DD7B70"/>
    <w:rsid w:val="00DE021E"/>
    <w:rsid w:val="00DE0675"/>
    <w:rsid w:val="00DE0ADC"/>
    <w:rsid w:val="00DE295E"/>
    <w:rsid w:val="00DE2AEE"/>
    <w:rsid w:val="00DE2C4B"/>
    <w:rsid w:val="00DE2FF5"/>
    <w:rsid w:val="00DE42F1"/>
    <w:rsid w:val="00DE453D"/>
    <w:rsid w:val="00DE4583"/>
    <w:rsid w:val="00DE4A01"/>
    <w:rsid w:val="00DE4D26"/>
    <w:rsid w:val="00DE546C"/>
    <w:rsid w:val="00DE5601"/>
    <w:rsid w:val="00DE5840"/>
    <w:rsid w:val="00DE6703"/>
    <w:rsid w:val="00DE68DB"/>
    <w:rsid w:val="00DE70DF"/>
    <w:rsid w:val="00DE7352"/>
    <w:rsid w:val="00DF01ED"/>
    <w:rsid w:val="00DF14B6"/>
    <w:rsid w:val="00DF17A1"/>
    <w:rsid w:val="00DF19C2"/>
    <w:rsid w:val="00DF1BE9"/>
    <w:rsid w:val="00DF1E01"/>
    <w:rsid w:val="00DF219B"/>
    <w:rsid w:val="00DF23FB"/>
    <w:rsid w:val="00DF394E"/>
    <w:rsid w:val="00DF4C4F"/>
    <w:rsid w:val="00DF5008"/>
    <w:rsid w:val="00DF54F6"/>
    <w:rsid w:val="00DF5BA9"/>
    <w:rsid w:val="00DF5FBA"/>
    <w:rsid w:val="00DF6AA8"/>
    <w:rsid w:val="00DF7AE1"/>
    <w:rsid w:val="00DF7B6D"/>
    <w:rsid w:val="00E000C0"/>
    <w:rsid w:val="00E006C7"/>
    <w:rsid w:val="00E0072B"/>
    <w:rsid w:val="00E00918"/>
    <w:rsid w:val="00E01DB0"/>
    <w:rsid w:val="00E01FCC"/>
    <w:rsid w:val="00E02034"/>
    <w:rsid w:val="00E0257C"/>
    <w:rsid w:val="00E02974"/>
    <w:rsid w:val="00E032DA"/>
    <w:rsid w:val="00E035E8"/>
    <w:rsid w:val="00E0367D"/>
    <w:rsid w:val="00E03A3F"/>
    <w:rsid w:val="00E04015"/>
    <w:rsid w:val="00E0454D"/>
    <w:rsid w:val="00E04A02"/>
    <w:rsid w:val="00E04BD7"/>
    <w:rsid w:val="00E05326"/>
    <w:rsid w:val="00E05589"/>
    <w:rsid w:val="00E071FD"/>
    <w:rsid w:val="00E07453"/>
    <w:rsid w:val="00E07CDD"/>
    <w:rsid w:val="00E10043"/>
    <w:rsid w:val="00E1006A"/>
    <w:rsid w:val="00E10C43"/>
    <w:rsid w:val="00E11451"/>
    <w:rsid w:val="00E11F72"/>
    <w:rsid w:val="00E1229B"/>
    <w:rsid w:val="00E124F6"/>
    <w:rsid w:val="00E1290E"/>
    <w:rsid w:val="00E12CF0"/>
    <w:rsid w:val="00E12DA2"/>
    <w:rsid w:val="00E1360E"/>
    <w:rsid w:val="00E138E4"/>
    <w:rsid w:val="00E13B60"/>
    <w:rsid w:val="00E13DDA"/>
    <w:rsid w:val="00E143E5"/>
    <w:rsid w:val="00E14534"/>
    <w:rsid w:val="00E14C72"/>
    <w:rsid w:val="00E15B03"/>
    <w:rsid w:val="00E16609"/>
    <w:rsid w:val="00E16900"/>
    <w:rsid w:val="00E21E23"/>
    <w:rsid w:val="00E21F4F"/>
    <w:rsid w:val="00E228F3"/>
    <w:rsid w:val="00E22D57"/>
    <w:rsid w:val="00E231D7"/>
    <w:rsid w:val="00E233A6"/>
    <w:rsid w:val="00E240EE"/>
    <w:rsid w:val="00E25066"/>
    <w:rsid w:val="00E254A7"/>
    <w:rsid w:val="00E25A18"/>
    <w:rsid w:val="00E25A33"/>
    <w:rsid w:val="00E25DED"/>
    <w:rsid w:val="00E26057"/>
    <w:rsid w:val="00E263AE"/>
    <w:rsid w:val="00E271A0"/>
    <w:rsid w:val="00E27468"/>
    <w:rsid w:val="00E2778C"/>
    <w:rsid w:val="00E2799C"/>
    <w:rsid w:val="00E302A7"/>
    <w:rsid w:val="00E3089E"/>
    <w:rsid w:val="00E317D7"/>
    <w:rsid w:val="00E31A02"/>
    <w:rsid w:val="00E3228F"/>
    <w:rsid w:val="00E32320"/>
    <w:rsid w:val="00E32A01"/>
    <w:rsid w:val="00E32A07"/>
    <w:rsid w:val="00E33811"/>
    <w:rsid w:val="00E33FE0"/>
    <w:rsid w:val="00E346A6"/>
    <w:rsid w:val="00E35814"/>
    <w:rsid w:val="00E37982"/>
    <w:rsid w:val="00E42836"/>
    <w:rsid w:val="00E42B28"/>
    <w:rsid w:val="00E42C6B"/>
    <w:rsid w:val="00E42F27"/>
    <w:rsid w:val="00E43145"/>
    <w:rsid w:val="00E43703"/>
    <w:rsid w:val="00E439AF"/>
    <w:rsid w:val="00E43F94"/>
    <w:rsid w:val="00E440A4"/>
    <w:rsid w:val="00E462F0"/>
    <w:rsid w:val="00E464A5"/>
    <w:rsid w:val="00E4655E"/>
    <w:rsid w:val="00E4765D"/>
    <w:rsid w:val="00E50316"/>
    <w:rsid w:val="00E517FD"/>
    <w:rsid w:val="00E52209"/>
    <w:rsid w:val="00E522E6"/>
    <w:rsid w:val="00E52736"/>
    <w:rsid w:val="00E534A9"/>
    <w:rsid w:val="00E53850"/>
    <w:rsid w:val="00E5406D"/>
    <w:rsid w:val="00E5417B"/>
    <w:rsid w:val="00E5567A"/>
    <w:rsid w:val="00E55DFA"/>
    <w:rsid w:val="00E56284"/>
    <w:rsid w:val="00E577B9"/>
    <w:rsid w:val="00E5781E"/>
    <w:rsid w:val="00E57F6C"/>
    <w:rsid w:val="00E60E2D"/>
    <w:rsid w:val="00E617C3"/>
    <w:rsid w:val="00E61D72"/>
    <w:rsid w:val="00E61E29"/>
    <w:rsid w:val="00E626B7"/>
    <w:rsid w:val="00E63036"/>
    <w:rsid w:val="00E63EF9"/>
    <w:rsid w:val="00E641F7"/>
    <w:rsid w:val="00E642FA"/>
    <w:rsid w:val="00E64451"/>
    <w:rsid w:val="00E646C7"/>
    <w:rsid w:val="00E65122"/>
    <w:rsid w:val="00E65881"/>
    <w:rsid w:val="00E658E4"/>
    <w:rsid w:val="00E65C41"/>
    <w:rsid w:val="00E65DF8"/>
    <w:rsid w:val="00E65FFE"/>
    <w:rsid w:val="00E6605C"/>
    <w:rsid w:val="00E667E7"/>
    <w:rsid w:val="00E66B10"/>
    <w:rsid w:val="00E67516"/>
    <w:rsid w:val="00E6753C"/>
    <w:rsid w:val="00E67C58"/>
    <w:rsid w:val="00E71508"/>
    <w:rsid w:val="00E71D97"/>
    <w:rsid w:val="00E721C5"/>
    <w:rsid w:val="00E727E0"/>
    <w:rsid w:val="00E7404D"/>
    <w:rsid w:val="00E744BD"/>
    <w:rsid w:val="00E7485A"/>
    <w:rsid w:val="00E74BB5"/>
    <w:rsid w:val="00E75A2D"/>
    <w:rsid w:val="00E75C21"/>
    <w:rsid w:val="00E75C9E"/>
    <w:rsid w:val="00E762D4"/>
    <w:rsid w:val="00E77257"/>
    <w:rsid w:val="00E7726D"/>
    <w:rsid w:val="00E7775F"/>
    <w:rsid w:val="00E77B8C"/>
    <w:rsid w:val="00E80434"/>
    <w:rsid w:val="00E80CF6"/>
    <w:rsid w:val="00E816AB"/>
    <w:rsid w:val="00E81A8C"/>
    <w:rsid w:val="00E8328F"/>
    <w:rsid w:val="00E83CD0"/>
    <w:rsid w:val="00E83D8B"/>
    <w:rsid w:val="00E83FD6"/>
    <w:rsid w:val="00E84409"/>
    <w:rsid w:val="00E84922"/>
    <w:rsid w:val="00E84C67"/>
    <w:rsid w:val="00E850ED"/>
    <w:rsid w:val="00E851EE"/>
    <w:rsid w:val="00E858A0"/>
    <w:rsid w:val="00E858A2"/>
    <w:rsid w:val="00E86443"/>
    <w:rsid w:val="00E86C77"/>
    <w:rsid w:val="00E86CE5"/>
    <w:rsid w:val="00E87588"/>
    <w:rsid w:val="00E877D0"/>
    <w:rsid w:val="00E904A6"/>
    <w:rsid w:val="00E91200"/>
    <w:rsid w:val="00E92929"/>
    <w:rsid w:val="00E93540"/>
    <w:rsid w:val="00E9438E"/>
    <w:rsid w:val="00E94A63"/>
    <w:rsid w:val="00E94E4D"/>
    <w:rsid w:val="00E955D5"/>
    <w:rsid w:val="00E95BBA"/>
    <w:rsid w:val="00E96416"/>
    <w:rsid w:val="00E97053"/>
    <w:rsid w:val="00E973AD"/>
    <w:rsid w:val="00EA0B92"/>
    <w:rsid w:val="00EA1040"/>
    <w:rsid w:val="00EA1567"/>
    <w:rsid w:val="00EA202B"/>
    <w:rsid w:val="00EA23C2"/>
    <w:rsid w:val="00EA253D"/>
    <w:rsid w:val="00EA290F"/>
    <w:rsid w:val="00EA2FCB"/>
    <w:rsid w:val="00EA3201"/>
    <w:rsid w:val="00EA3B4C"/>
    <w:rsid w:val="00EA4197"/>
    <w:rsid w:val="00EA48AA"/>
    <w:rsid w:val="00EA492D"/>
    <w:rsid w:val="00EA4C39"/>
    <w:rsid w:val="00EA5DC2"/>
    <w:rsid w:val="00EA6214"/>
    <w:rsid w:val="00EA6D02"/>
    <w:rsid w:val="00EA6F5C"/>
    <w:rsid w:val="00EA7021"/>
    <w:rsid w:val="00EA71A8"/>
    <w:rsid w:val="00EB0BE1"/>
    <w:rsid w:val="00EB1CB0"/>
    <w:rsid w:val="00EB20A1"/>
    <w:rsid w:val="00EB2B4B"/>
    <w:rsid w:val="00EB3166"/>
    <w:rsid w:val="00EB32C8"/>
    <w:rsid w:val="00EB333D"/>
    <w:rsid w:val="00EB3D26"/>
    <w:rsid w:val="00EB3D38"/>
    <w:rsid w:val="00EB4965"/>
    <w:rsid w:val="00EB5CC8"/>
    <w:rsid w:val="00EB5F56"/>
    <w:rsid w:val="00EB65C0"/>
    <w:rsid w:val="00EB6C4E"/>
    <w:rsid w:val="00EB6CB9"/>
    <w:rsid w:val="00EB7215"/>
    <w:rsid w:val="00EB7803"/>
    <w:rsid w:val="00EC08CA"/>
    <w:rsid w:val="00EC10B4"/>
    <w:rsid w:val="00EC123E"/>
    <w:rsid w:val="00EC282D"/>
    <w:rsid w:val="00EC2F40"/>
    <w:rsid w:val="00EC3386"/>
    <w:rsid w:val="00EC3669"/>
    <w:rsid w:val="00EC3676"/>
    <w:rsid w:val="00EC38DB"/>
    <w:rsid w:val="00EC3A01"/>
    <w:rsid w:val="00EC3F53"/>
    <w:rsid w:val="00EC4AFF"/>
    <w:rsid w:val="00EC551C"/>
    <w:rsid w:val="00EC6020"/>
    <w:rsid w:val="00EC638B"/>
    <w:rsid w:val="00EC657F"/>
    <w:rsid w:val="00EC7847"/>
    <w:rsid w:val="00ED20B2"/>
    <w:rsid w:val="00ED20D2"/>
    <w:rsid w:val="00ED2878"/>
    <w:rsid w:val="00ED29B3"/>
    <w:rsid w:val="00ED2D51"/>
    <w:rsid w:val="00ED33A1"/>
    <w:rsid w:val="00ED33AD"/>
    <w:rsid w:val="00ED4399"/>
    <w:rsid w:val="00ED4A38"/>
    <w:rsid w:val="00ED512E"/>
    <w:rsid w:val="00ED5AF4"/>
    <w:rsid w:val="00ED5BE1"/>
    <w:rsid w:val="00ED703D"/>
    <w:rsid w:val="00ED70E3"/>
    <w:rsid w:val="00ED7178"/>
    <w:rsid w:val="00ED7514"/>
    <w:rsid w:val="00ED782F"/>
    <w:rsid w:val="00ED7CCE"/>
    <w:rsid w:val="00ED7F67"/>
    <w:rsid w:val="00EE09A9"/>
    <w:rsid w:val="00EE0B39"/>
    <w:rsid w:val="00EE1310"/>
    <w:rsid w:val="00EE177C"/>
    <w:rsid w:val="00EE255A"/>
    <w:rsid w:val="00EE2808"/>
    <w:rsid w:val="00EE2F36"/>
    <w:rsid w:val="00EE3053"/>
    <w:rsid w:val="00EE3BBB"/>
    <w:rsid w:val="00EE3EA7"/>
    <w:rsid w:val="00EE49D5"/>
    <w:rsid w:val="00EE5473"/>
    <w:rsid w:val="00EE556A"/>
    <w:rsid w:val="00EE6D5D"/>
    <w:rsid w:val="00EE7439"/>
    <w:rsid w:val="00EE7E87"/>
    <w:rsid w:val="00EF020C"/>
    <w:rsid w:val="00EF0E1E"/>
    <w:rsid w:val="00EF0EEF"/>
    <w:rsid w:val="00EF1B23"/>
    <w:rsid w:val="00EF328D"/>
    <w:rsid w:val="00EF356E"/>
    <w:rsid w:val="00EF3C14"/>
    <w:rsid w:val="00EF3DB6"/>
    <w:rsid w:val="00EF3E84"/>
    <w:rsid w:val="00EF41E7"/>
    <w:rsid w:val="00EF5041"/>
    <w:rsid w:val="00EF5202"/>
    <w:rsid w:val="00EF7152"/>
    <w:rsid w:val="00EF7FC4"/>
    <w:rsid w:val="00F0015E"/>
    <w:rsid w:val="00F00485"/>
    <w:rsid w:val="00F004B6"/>
    <w:rsid w:val="00F0082A"/>
    <w:rsid w:val="00F00850"/>
    <w:rsid w:val="00F0089A"/>
    <w:rsid w:val="00F00C54"/>
    <w:rsid w:val="00F01403"/>
    <w:rsid w:val="00F0208E"/>
    <w:rsid w:val="00F021F6"/>
    <w:rsid w:val="00F02346"/>
    <w:rsid w:val="00F0307C"/>
    <w:rsid w:val="00F03325"/>
    <w:rsid w:val="00F03634"/>
    <w:rsid w:val="00F0528C"/>
    <w:rsid w:val="00F05964"/>
    <w:rsid w:val="00F05AF3"/>
    <w:rsid w:val="00F05E14"/>
    <w:rsid w:val="00F1014A"/>
    <w:rsid w:val="00F1067A"/>
    <w:rsid w:val="00F10DDB"/>
    <w:rsid w:val="00F1137E"/>
    <w:rsid w:val="00F116E9"/>
    <w:rsid w:val="00F12528"/>
    <w:rsid w:val="00F1299E"/>
    <w:rsid w:val="00F130E7"/>
    <w:rsid w:val="00F140E3"/>
    <w:rsid w:val="00F14832"/>
    <w:rsid w:val="00F14E27"/>
    <w:rsid w:val="00F1620E"/>
    <w:rsid w:val="00F16702"/>
    <w:rsid w:val="00F16CB7"/>
    <w:rsid w:val="00F20983"/>
    <w:rsid w:val="00F20F06"/>
    <w:rsid w:val="00F218B4"/>
    <w:rsid w:val="00F21D3E"/>
    <w:rsid w:val="00F21F84"/>
    <w:rsid w:val="00F22188"/>
    <w:rsid w:val="00F221AA"/>
    <w:rsid w:val="00F22A5E"/>
    <w:rsid w:val="00F2357A"/>
    <w:rsid w:val="00F23A92"/>
    <w:rsid w:val="00F23B9F"/>
    <w:rsid w:val="00F267C3"/>
    <w:rsid w:val="00F275DB"/>
    <w:rsid w:val="00F27E5B"/>
    <w:rsid w:val="00F3009B"/>
    <w:rsid w:val="00F3057D"/>
    <w:rsid w:val="00F306B7"/>
    <w:rsid w:val="00F3100F"/>
    <w:rsid w:val="00F31278"/>
    <w:rsid w:val="00F31EFF"/>
    <w:rsid w:val="00F32377"/>
    <w:rsid w:val="00F3303D"/>
    <w:rsid w:val="00F331E2"/>
    <w:rsid w:val="00F356A2"/>
    <w:rsid w:val="00F36CBE"/>
    <w:rsid w:val="00F37B1F"/>
    <w:rsid w:val="00F37D6E"/>
    <w:rsid w:val="00F40AA7"/>
    <w:rsid w:val="00F40B79"/>
    <w:rsid w:val="00F41641"/>
    <w:rsid w:val="00F428B9"/>
    <w:rsid w:val="00F42EE3"/>
    <w:rsid w:val="00F436F8"/>
    <w:rsid w:val="00F44233"/>
    <w:rsid w:val="00F44633"/>
    <w:rsid w:val="00F44B85"/>
    <w:rsid w:val="00F44C9F"/>
    <w:rsid w:val="00F46142"/>
    <w:rsid w:val="00F46896"/>
    <w:rsid w:val="00F46C55"/>
    <w:rsid w:val="00F46D76"/>
    <w:rsid w:val="00F471BD"/>
    <w:rsid w:val="00F47211"/>
    <w:rsid w:val="00F474DE"/>
    <w:rsid w:val="00F4755C"/>
    <w:rsid w:val="00F47938"/>
    <w:rsid w:val="00F50406"/>
    <w:rsid w:val="00F50446"/>
    <w:rsid w:val="00F50489"/>
    <w:rsid w:val="00F506A8"/>
    <w:rsid w:val="00F50C01"/>
    <w:rsid w:val="00F50C50"/>
    <w:rsid w:val="00F512AB"/>
    <w:rsid w:val="00F51304"/>
    <w:rsid w:val="00F53384"/>
    <w:rsid w:val="00F538D9"/>
    <w:rsid w:val="00F53AF3"/>
    <w:rsid w:val="00F53B91"/>
    <w:rsid w:val="00F53F62"/>
    <w:rsid w:val="00F540DB"/>
    <w:rsid w:val="00F54278"/>
    <w:rsid w:val="00F546D8"/>
    <w:rsid w:val="00F54921"/>
    <w:rsid w:val="00F551E5"/>
    <w:rsid w:val="00F55BE8"/>
    <w:rsid w:val="00F560A1"/>
    <w:rsid w:val="00F56973"/>
    <w:rsid w:val="00F569CF"/>
    <w:rsid w:val="00F56F27"/>
    <w:rsid w:val="00F60CBC"/>
    <w:rsid w:val="00F61671"/>
    <w:rsid w:val="00F61A3A"/>
    <w:rsid w:val="00F61C34"/>
    <w:rsid w:val="00F62171"/>
    <w:rsid w:val="00F629B2"/>
    <w:rsid w:val="00F63BDB"/>
    <w:rsid w:val="00F640C1"/>
    <w:rsid w:val="00F64671"/>
    <w:rsid w:val="00F64B6C"/>
    <w:rsid w:val="00F64CC5"/>
    <w:rsid w:val="00F653BA"/>
    <w:rsid w:val="00F6684B"/>
    <w:rsid w:val="00F674B5"/>
    <w:rsid w:val="00F70711"/>
    <w:rsid w:val="00F70F38"/>
    <w:rsid w:val="00F711EA"/>
    <w:rsid w:val="00F7176A"/>
    <w:rsid w:val="00F73781"/>
    <w:rsid w:val="00F73BC4"/>
    <w:rsid w:val="00F73CC0"/>
    <w:rsid w:val="00F75150"/>
    <w:rsid w:val="00F75B25"/>
    <w:rsid w:val="00F76EAA"/>
    <w:rsid w:val="00F76F50"/>
    <w:rsid w:val="00F77834"/>
    <w:rsid w:val="00F7796A"/>
    <w:rsid w:val="00F77FD1"/>
    <w:rsid w:val="00F8210E"/>
    <w:rsid w:val="00F83A80"/>
    <w:rsid w:val="00F83B1D"/>
    <w:rsid w:val="00F83B3D"/>
    <w:rsid w:val="00F8446F"/>
    <w:rsid w:val="00F8478F"/>
    <w:rsid w:val="00F84E33"/>
    <w:rsid w:val="00F84EF1"/>
    <w:rsid w:val="00F85929"/>
    <w:rsid w:val="00F85FE5"/>
    <w:rsid w:val="00F865DB"/>
    <w:rsid w:val="00F86A9D"/>
    <w:rsid w:val="00F878B2"/>
    <w:rsid w:val="00F91BF5"/>
    <w:rsid w:val="00F91CC9"/>
    <w:rsid w:val="00F92046"/>
    <w:rsid w:val="00F92406"/>
    <w:rsid w:val="00F93849"/>
    <w:rsid w:val="00F938F3"/>
    <w:rsid w:val="00F94082"/>
    <w:rsid w:val="00F94455"/>
    <w:rsid w:val="00F94591"/>
    <w:rsid w:val="00F94A29"/>
    <w:rsid w:val="00F94BC0"/>
    <w:rsid w:val="00F95524"/>
    <w:rsid w:val="00F96ABF"/>
    <w:rsid w:val="00F971BC"/>
    <w:rsid w:val="00F973B8"/>
    <w:rsid w:val="00F977F8"/>
    <w:rsid w:val="00F97C9B"/>
    <w:rsid w:val="00FA1CDC"/>
    <w:rsid w:val="00FA2D36"/>
    <w:rsid w:val="00FA30F6"/>
    <w:rsid w:val="00FA3963"/>
    <w:rsid w:val="00FA45B9"/>
    <w:rsid w:val="00FA51B6"/>
    <w:rsid w:val="00FA555F"/>
    <w:rsid w:val="00FA60FB"/>
    <w:rsid w:val="00FA69BD"/>
    <w:rsid w:val="00FA73A2"/>
    <w:rsid w:val="00FA78C4"/>
    <w:rsid w:val="00FA7A9A"/>
    <w:rsid w:val="00FA7BE9"/>
    <w:rsid w:val="00FA7F13"/>
    <w:rsid w:val="00FB04F8"/>
    <w:rsid w:val="00FB0760"/>
    <w:rsid w:val="00FB1621"/>
    <w:rsid w:val="00FB1DCC"/>
    <w:rsid w:val="00FB1E73"/>
    <w:rsid w:val="00FB3086"/>
    <w:rsid w:val="00FB31BF"/>
    <w:rsid w:val="00FB43DF"/>
    <w:rsid w:val="00FB59EF"/>
    <w:rsid w:val="00FC06CD"/>
    <w:rsid w:val="00FC0713"/>
    <w:rsid w:val="00FC075A"/>
    <w:rsid w:val="00FC08A7"/>
    <w:rsid w:val="00FC0C1B"/>
    <w:rsid w:val="00FC0C92"/>
    <w:rsid w:val="00FC12DD"/>
    <w:rsid w:val="00FC163C"/>
    <w:rsid w:val="00FC19B5"/>
    <w:rsid w:val="00FC1EA6"/>
    <w:rsid w:val="00FC2087"/>
    <w:rsid w:val="00FC2446"/>
    <w:rsid w:val="00FC3C2C"/>
    <w:rsid w:val="00FC3CF0"/>
    <w:rsid w:val="00FC4B1F"/>
    <w:rsid w:val="00FC66D8"/>
    <w:rsid w:val="00FC69F3"/>
    <w:rsid w:val="00FC72A7"/>
    <w:rsid w:val="00FC733F"/>
    <w:rsid w:val="00FC7AFC"/>
    <w:rsid w:val="00FC7C15"/>
    <w:rsid w:val="00FD04AA"/>
    <w:rsid w:val="00FD1196"/>
    <w:rsid w:val="00FD177E"/>
    <w:rsid w:val="00FD1F7C"/>
    <w:rsid w:val="00FD31E9"/>
    <w:rsid w:val="00FD35E2"/>
    <w:rsid w:val="00FD3FED"/>
    <w:rsid w:val="00FD44FE"/>
    <w:rsid w:val="00FD45F0"/>
    <w:rsid w:val="00FD5D63"/>
    <w:rsid w:val="00FD5FEF"/>
    <w:rsid w:val="00FD6986"/>
    <w:rsid w:val="00FD6AA3"/>
    <w:rsid w:val="00FD6F49"/>
    <w:rsid w:val="00FD7E2A"/>
    <w:rsid w:val="00FE0442"/>
    <w:rsid w:val="00FE134D"/>
    <w:rsid w:val="00FE1771"/>
    <w:rsid w:val="00FE3049"/>
    <w:rsid w:val="00FE381C"/>
    <w:rsid w:val="00FE3F3E"/>
    <w:rsid w:val="00FE4127"/>
    <w:rsid w:val="00FE4877"/>
    <w:rsid w:val="00FE5A9E"/>
    <w:rsid w:val="00FE5FFE"/>
    <w:rsid w:val="00FE682C"/>
    <w:rsid w:val="00FE6A11"/>
    <w:rsid w:val="00FE6B3F"/>
    <w:rsid w:val="00FE7DC3"/>
    <w:rsid w:val="00FE7DCD"/>
    <w:rsid w:val="00FF0061"/>
    <w:rsid w:val="00FF05A9"/>
    <w:rsid w:val="00FF0A9F"/>
    <w:rsid w:val="00FF10C3"/>
    <w:rsid w:val="00FF142C"/>
    <w:rsid w:val="00FF1EEC"/>
    <w:rsid w:val="00FF3298"/>
    <w:rsid w:val="00FF445E"/>
    <w:rsid w:val="00FF4905"/>
    <w:rsid w:val="00FF5217"/>
    <w:rsid w:val="00FF5261"/>
    <w:rsid w:val="00FF5D9E"/>
    <w:rsid w:val="00FF669E"/>
    <w:rsid w:val="00FF68C8"/>
    <w:rsid w:val="00FF6B34"/>
    <w:rsid w:val="00FF6DE0"/>
    <w:rsid w:val="00FF76E5"/>
    <w:rsid w:val="00FF7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index 5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 w:qFormat="1"/>
    <w:lsdException w:name="HTML Preformatted" w:uiPriority="0"/>
    <w:lsdException w:name="Table Grid 5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uppressAutoHyphens/>
    </w:pPr>
    <w:rPr>
      <w:lang w:eastAsia="ar-SA"/>
    </w:rPr>
  </w:style>
  <w:style w:type="paragraph" w:styleId="1">
    <w:name w:val="heading 1"/>
    <w:basedOn w:val="a0"/>
    <w:next w:val="a0"/>
    <w:link w:val="10"/>
    <w:qFormat/>
    <w:pPr>
      <w:keepNext/>
      <w:tabs>
        <w:tab w:val="num" w:pos="3403"/>
      </w:tabs>
      <w:ind w:left="3403"/>
      <w:outlineLvl w:val="0"/>
    </w:pPr>
    <w:rPr>
      <w:sz w:val="28"/>
    </w:rPr>
  </w:style>
  <w:style w:type="paragraph" w:styleId="2">
    <w:name w:val="heading 2"/>
    <w:basedOn w:val="a0"/>
    <w:next w:val="a0"/>
    <w:link w:val="20"/>
    <w:qFormat/>
    <w:pPr>
      <w:keepNext/>
      <w:tabs>
        <w:tab w:val="num" w:pos="2924"/>
      </w:tabs>
      <w:ind w:left="2924"/>
      <w:jc w:val="both"/>
      <w:outlineLvl w:val="1"/>
    </w:pPr>
    <w:rPr>
      <w:b/>
      <w:sz w:val="28"/>
    </w:rPr>
  </w:style>
  <w:style w:type="paragraph" w:styleId="3">
    <w:name w:val="heading 3"/>
    <w:basedOn w:val="a0"/>
    <w:next w:val="a0"/>
    <w:link w:val="30"/>
    <w:qFormat/>
    <w:pPr>
      <w:keepNext/>
      <w:tabs>
        <w:tab w:val="num" w:pos="2924"/>
      </w:tabs>
      <w:ind w:left="2924"/>
      <w:jc w:val="center"/>
      <w:outlineLvl w:val="2"/>
    </w:pPr>
    <w:rPr>
      <w:sz w:val="28"/>
    </w:rPr>
  </w:style>
  <w:style w:type="paragraph" w:styleId="4">
    <w:name w:val="heading 4"/>
    <w:basedOn w:val="a0"/>
    <w:next w:val="a0"/>
    <w:link w:val="40"/>
    <w:qFormat/>
    <w:pPr>
      <w:keepNext/>
      <w:tabs>
        <w:tab w:val="num" w:pos="2924"/>
      </w:tabs>
      <w:ind w:left="2924"/>
      <w:outlineLvl w:val="3"/>
    </w:pPr>
    <w:rPr>
      <w:sz w:val="28"/>
    </w:rPr>
  </w:style>
  <w:style w:type="paragraph" w:styleId="5">
    <w:name w:val="heading 5"/>
    <w:basedOn w:val="a0"/>
    <w:next w:val="a0"/>
    <w:link w:val="50"/>
    <w:qFormat/>
    <w:pPr>
      <w:keepNext/>
      <w:tabs>
        <w:tab w:val="num" w:pos="2924"/>
      </w:tabs>
      <w:ind w:left="2924"/>
      <w:jc w:val="both"/>
      <w:outlineLvl w:val="4"/>
    </w:pPr>
    <w:rPr>
      <w:sz w:val="28"/>
    </w:rPr>
  </w:style>
  <w:style w:type="paragraph" w:styleId="6">
    <w:name w:val="heading 6"/>
    <w:basedOn w:val="a0"/>
    <w:next w:val="a0"/>
    <w:link w:val="60"/>
    <w:qFormat/>
    <w:pPr>
      <w:keepNext/>
      <w:tabs>
        <w:tab w:val="num" w:pos="2924"/>
      </w:tabs>
      <w:ind w:left="-284" w:firstLine="644"/>
      <w:jc w:val="both"/>
      <w:outlineLvl w:val="5"/>
    </w:pPr>
    <w:rPr>
      <w:sz w:val="28"/>
    </w:rPr>
  </w:style>
  <w:style w:type="paragraph" w:styleId="7">
    <w:name w:val="heading 7"/>
    <w:basedOn w:val="a0"/>
    <w:next w:val="a0"/>
    <w:link w:val="70"/>
    <w:qFormat/>
    <w:pPr>
      <w:keepNext/>
      <w:tabs>
        <w:tab w:val="num" w:pos="2924"/>
      </w:tabs>
      <w:ind w:left="2924"/>
      <w:jc w:val="center"/>
      <w:outlineLvl w:val="6"/>
    </w:pPr>
    <w:rPr>
      <w:b/>
      <w:bCs/>
      <w:sz w:val="24"/>
    </w:rPr>
  </w:style>
  <w:style w:type="paragraph" w:styleId="8">
    <w:name w:val="heading 8"/>
    <w:basedOn w:val="a0"/>
    <w:next w:val="a0"/>
    <w:link w:val="80"/>
    <w:qFormat/>
    <w:pPr>
      <w:keepNext/>
      <w:tabs>
        <w:tab w:val="num" w:pos="2924"/>
      </w:tabs>
      <w:ind w:left="-284" w:firstLine="284"/>
      <w:outlineLvl w:val="7"/>
    </w:pPr>
    <w:rPr>
      <w:sz w:val="28"/>
    </w:rPr>
  </w:style>
  <w:style w:type="paragraph" w:styleId="9">
    <w:name w:val="heading 9"/>
    <w:basedOn w:val="a0"/>
    <w:next w:val="a0"/>
    <w:link w:val="90"/>
    <w:qFormat/>
    <w:pPr>
      <w:keepNext/>
      <w:tabs>
        <w:tab w:val="num" w:pos="2924"/>
      </w:tabs>
      <w:ind w:left="2924"/>
      <w:jc w:val="right"/>
      <w:outlineLvl w:val="8"/>
    </w:pPr>
    <w:rPr>
      <w:sz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</w:style>
  <w:style w:type="character" w:customStyle="1" w:styleId="10">
    <w:name w:val="Заголовок 1 Знак"/>
    <w:basedOn w:val="a1"/>
    <w:link w:val="1"/>
    <w:rsid w:val="00E02974"/>
    <w:rPr>
      <w:sz w:val="28"/>
      <w:lang w:eastAsia="ar-SA"/>
    </w:rPr>
  </w:style>
  <w:style w:type="character" w:customStyle="1" w:styleId="20">
    <w:name w:val="Заголовок 2 Знак"/>
    <w:basedOn w:val="a1"/>
    <w:link w:val="2"/>
    <w:rsid w:val="00E02974"/>
    <w:rPr>
      <w:b/>
      <w:sz w:val="28"/>
      <w:lang w:eastAsia="ar-SA"/>
    </w:rPr>
  </w:style>
  <w:style w:type="character" w:customStyle="1" w:styleId="30">
    <w:name w:val="Заголовок 3 Знак"/>
    <w:basedOn w:val="a1"/>
    <w:link w:val="3"/>
    <w:rsid w:val="00E02974"/>
    <w:rPr>
      <w:sz w:val="28"/>
      <w:lang w:eastAsia="ar-SA"/>
    </w:rPr>
  </w:style>
  <w:style w:type="character" w:customStyle="1" w:styleId="40">
    <w:name w:val="Заголовок 4 Знак"/>
    <w:basedOn w:val="a1"/>
    <w:link w:val="4"/>
    <w:rsid w:val="00E02974"/>
    <w:rPr>
      <w:sz w:val="28"/>
      <w:lang w:eastAsia="ar-SA"/>
    </w:rPr>
  </w:style>
  <w:style w:type="character" w:customStyle="1" w:styleId="50">
    <w:name w:val="Заголовок 5 Знак"/>
    <w:basedOn w:val="a1"/>
    <w:link w:val="5"/>
    <w:rsid w:val="00E02974"/>
    <w:rPr>
      <w:sz w:val="28"/>
      <w:lang w:eastAsia="ar-SA"/>
    </w:rPr>
  </w:style>
  <w:style w:type="character" w:customStyle="1" w:styleId="60">
    <w:name w:val="Заголовок 6 Знак"/>
    <w:basedOn w:val="a1"/>
    <w:link w:val="6"/>
    <w:rsid w:val="00E02974"/>
    <w:rPr>
      <w:sz w:val="28"/>
      <w:lang w:eastAsia="ar-SA"/>
    </w:rPr>
  </w:style>
  <w:style w:type="character" w:customStyle="1" w:styleId="70">
    <w:name w:val="Заголовок 7 Знак"/>
    <w:basedOn w:val="a1"/>
    <w:link w:val="7"/>
    <w:rsid w:val="00E02974"/>
    <w:rPr>
      <w:b/>
      <w:bCs/>
      <w:sz w:val="24"/>
      <w:lang w:eastAsia="ar-SA"/>
    </w:rPr>
  </w:style>
  <w:style w:type="character" w:customStyle="1" w:styleId="80">
    <w:name w:val="Заголовок 8 Знак"/>
    <w:basedOn w:val="a1"/>
    <w:link w:val="8"/>
    <w:rsid w:val="00E02974"/>
    <w:rPr>
      <w:sz w:val="28"/>
      <w:lang w:eastAsia="ar-SA"/>
    </w:rPr>
  </w:style>
  <w:style w:type="character" w:customStyle="1" w:styleId="90">
    <w:name w:val="Заголовок 9 Знак"/>
    <w:basedOn w:val="a1"/>
    <w:link w:val="9"/>
    <w:rsid w:val="00E02974"/>
    <w:rPr>
      <w:sz w:val="24"/>
      <w:lang w:eastAsia="ar-SA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6z0">
    <w:name w:val="WW8Num6z0"/>
    <w:rPr>
      <w:rFonts w:ascii="Times New Roman" w:hAnsi="Times New Roman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8z0">
    <w:name w:val="WW8Num18z0"/>
    <w:rPr>
      <w:rFonts w:ascii="Times New Roman" w:eastAsia="Times New Roman" w:hAnsi="Times New Roman" w:cs="Times New Roman"/>
    </w:rPr>
  </w:style>
  <w:style w:type="character" w:customStyle="1" w:styleId="WW8Num18z1">
    <w:name w:val="WW8Num18z1"/>
    <w:rPr>
      <w:rFonts w:ascii="Courier New" w:hAnsi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21z0">
    <w:name w:val="WW8Num21z0"/>
    <w:rPr>
      <w:rFonts w:ascii="Times New Roman" w:hAnsi="Times New Roman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2z0">
    <w:name w:val="WW8Num22z0"/>
    <w:rPr>
      <w:rFonts w:ascii="Symbol" w:hAnsi="Symbol"/>
    </w:rPr>
  </w:style>
  <w:style w:type="character" w:customStyle="1" w:styleId="WW8Num23z0">
    <w:name w:val="WW8Num23z0"/>
    <w:rPr>
      <w:rFonts w:ascii="Times New Roman" w:hAnsi="Times New Roman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31z0">
    <w:name w:val="WW8Num31z0"/>
    <w:rPr>
      <w:rFonts w:ascii="Times New Roman" w:hAnsi="Times New Roman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7z0">
    <w:name w:val="WW8Num37z0"/>
    <w:rPr>
      <w:rFonts w:ascii="Symbol" w:hAnsi="Symbol"/>
    </w:rPr>
  </w:style>
  <w:style w:type="character" w:customStyle="1" w:styleId="WW8Num39z2">
    <w:name w:val="WW8Num39z2"/>
    <w:rPr>
      <w:rFonts w:ascii="Times New Roman" w:eastAsia="Times New Roman" w:hAnsi="Times New Roman" w:cs="Times New Roman"/>
    </w:rPr>
  </w:style>
  <w:style w:type="character" w:customStyle="1" w:styleId="WW8Num40z0">
    <w:name w:val="WW8Num40z0"/>
    <w:rPr>
      <w:rFonts w:ascii="Symbol" w:hAnsi="Symbol"/>
    </w:rPr>
  </w:style>
  <w:style w:type="character" w:customStyle="1" w:styleId="WW8Num42z0">
    <w:name w:val="WW8Num42z0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5z0">
    <w:name w:val="WW8Num45z0"/>
    <w:rPr>
      <w:rFonts w:ascii="Times New Roman" w:hAnsi="Times New Roman"/>
    </w:rPr>
  </w:style>
  <w:style w:type="character" w:customStyle="1" w:styleId="WW8Num46z0">
    <w:name w:val="WW8Num46z0"/>
    <w:rPr>
      <w:rFonts w:ascii="Symbol" w:hAnsi="Symbol"/>
    </w:rPr>
  </w:style>
  <w:style w:type="character" w:customStyle="1" w:styleId="WW8Num48z0">
    <w:name w:val="WW8Num48z0"/>
    <w:rPr>
      <w:rFonts w:ascii="Symbol" w:hAnsi="Symbol"/>
    </w:rPr>
  </w:style>
  <w:style w:type="character" w:customStyle="1" w:styleId="WW8Num49z0">
    <w:name w:val="WW8Num49z0"/>
    <w:rPr>
      <w:rFonts w:ascii="Times New Roman" w:hAnsi="Times New Roman"/>
    </w:rPr>
  </w:style>
  <w:style w:type="character" w:customStyle="1" w:styleId="WW8Num51z0">
    <w:name w:val="WW8Num51z0"/>
    <w:rPr>
      <w:rFonts w:ascii="Symbol" w:hAnsi="Symbol"/>
    </w:rPr>
  </w:style>
  <w:style w:type="character" w:customStyle="1" w:styleId="WW8Num53z0">
    <w:name w:val="WW8Num53z0"/>
    <w:rPr>
      <w:rFonts w:ascii="Symbol" w:hAnsi="Symbol"/>
    </w:rPr>
  </w:style>
  <w:style w:type="character" w:customStyle="1" w:styleId="WW8Num55z0">
    <w:name w:val="WW8Num55z0"/>
    <w:rPr>
      <w:rFonts w:ascii="Times New Roman" w:hAnsi="Times New Roman"/>
    </w:rPr>
  </w:style>
  <w:style w:type="character" w:customStyle="1" w:styleId="WW8Num56z0">
    <w:name w:val="WW8Num56z0"/>
    <w:rPr>
      <w:rFonts w:ascii="Times New Roman" w:hAnsi="Times New Roman"/>
    </w:rPr>
  </w:style>
  <w:style w:type="character" w:customStyle="1" w:styleId="WW8Num57z0">
    <w:name w:val="WW8Num57z0"/>
    <w:rPr>
      <w:rFonts w:ascii="Symbol" w:hAnsi="Symbol"/>
    </w:rPr>
  </w:style>
  <w:style w:type="character" w:customStyle="1" w:styleId="WW8Num59z0">
    <w:name w:val="WW8Num59z0"/>
    <w:rPr>
      <w:rFonts w:ascii="Symbol" w:hAnsi="Symbol"/>
    </w:rPr>
  </w:style>
  <w:style w:type="character" w:customStyle="1" w:styleId="WW8Num60z0">
    <w:name w:val="WW8Num60z0"/>
    <w:rPr>
      <w:rFonts w:ascii="Times New Roman" w:hAnsi="Times New Roman"/>
      <w:b w:val="0"/>
      <w:i w:val="0"/>
      <w:sz w:val="28"/>
      <w:u w:val="none"/>
    </w:rPr>
  </w:style>
  <w:style w:type="character" w:customStyle="1" w:styleId="WW8Num61z0">
    <w:name w:val="WW8Num61z0"/>
    <w:rPr>
      <w:rFonts w:ascii="Times New Roman" w:hAnsi="Times New Roman"/>
    </w:rPr>
  </w:style>
  <w:style w:type="character" w:customStyle="1" w:styleId="WW8Num64z0">
    <w:name w:val="WW8Num64z0"/>
    <w:rPr>
      <w:rFonts w:ascii="Symbol" w:hAnsi="Symbol"/>
    </w:rPr>
  </w:style>
  <w:style w:type="character" w:customStyle="1" w:styleId="WW8Num66z0">
    <w:name w:val="WW8Num66z0"/>
    <w:rPr>
      <w:rFonts w:ascii="Times New Roman" w:hAnsi="Times New Roman"/>
    </w:rPr>
  </w:style>
  <w:style w:type="character" w:customStyle="1" w:styleId="WW8Num67z2">
    <w:name w:val="WW8Num67z2"/>
    <w:rPr>
      <w:rFonts w:ascii="Wingdings" w:hAnsi="Wingdings"/>
    </w:rPr>
  </w:style>
  <w:style w:type="character" w:customStyle="1" w:styleId="WW8Num67z3">
    <w:name w:val="WW8Num67z3"/>
    <w:rPr>
      <w:rFonts w:ascii="Symbol" w:hAnsi="Symbol"/>
    </w:rPr>
  </w:style>
  <w:style w:type="character" w:customStyle="1" w:styleId="WW8Num67z4">
    <w:name w:val="WW8Num67z4"/>
    <w:rPr>
      <w:rFonts w:ascii="Courier New" w:hAnsi="Courier New"/>
    </w:rPr>
  </w:style>
  <w:style w:type="character" w:customStyle="1" w:styleId="WW8Num68z0">
    <w:name w:val="WW8Num68z0"/>
    <w:rPr>
      <w:rFonts w:ascii="Times New Roman" w:hAnsi="Times New Roman"/>
    </w:rPr>
  </w:style>
  <w:style w:type="character" w:customStyle="1" w:styleId="WW8Num71z0">
    <w:name w:val="WW8Num71z0"/>
    <w:rPr>
      <w:rFonts w:ascii="Symbol" w:hAnsi="Symbol"/>
    </w:rPr>
  </w:style>
  <w:style w:type="character" w:customStyle="1" w:styleId="WW8Num74z0">
    <w:name w:val="WW8Num74z0"/>
    <w:rPr>
      <w:rFonts w:ascii="Times New Roman" w:hAnsi="Times New Roman"/>
    </w:rPr>
  </w:style>
  <w:style w:type="character" w:customStyle="1" w:styleId="WW8Num76z0">
    <w:name w:val="WW8Num76z0"/>
    <w:rPr>
      <w:rFonts w:ascii="Times New Roman" w:hAnsi="Times New Roman"/>
    </w:rPr>
  </w:style>
  <w:style w:type="character" w:customStyle="1" w:styleId="WW8Num77z0">
    <w:name w:val="WW8Num77z0"/>
    <w:rPr>
      <w:rFonts w:ascii="Symbol" w:hAnsi="Symbol"/>
    </w:rPr>
  </w:style>
  <w:style w:type="character" w:customStyle="1" w:styleId="WW8Num78z0">
    <w:name w:val="WW8Num78z0"/>
    <w:rPr>
      <w:rFonts w:ascii="Symbol" w:hAnsi="Symbol"/>
    </w:rPr>
  </w:style>
  <w:style w:type="character" w:customStyle="1" w:styleId="WW8Num80z0">
    <w:name w:val="WW8Num80z0"/>
    <w:rPr>
      <w:rFonts w:ascii="Symbol" w:hAnsi="Symbol"/>
    </w:rPr>
  </w:style>
  <w:style w:type="character" w:customStyle="1" w:styleId="WW8Num81z0">
    <w:name w:val="WW8Num81z0"/>
    <w:rPr>
      <w:rFonts w:ascii="Times New Roman" w:hAnsi="Times New Roman"/>
    </w:rPr>
  </w:style>
  <w:style w:type="character" w:customStyle="1" w:styleId="WW8Num81z1">
    <w:name w:val="WW8Num81z1"/>
    <w:rPr>
      <w:rFonts w:ascii="Courier New" w:hAnsi="Courier New"/>
    </w:rPr>
  </w:style>
  <w:style w:type="character" w:customStyle="1" w:styleId="WW8Num81z2">
    <w:name w:val="WW8Num81z2"/>
    <w:rPr>
      <w:rFonts w:ascii="Wingdings" w:hAnsi="Wingdings"/>
    </w:rPr>
  </w:style>
  <w:style w:type="character" w:customStyle="1" w:styleId="WW8Num81z3">
    <w:name w:val="WW8Num81z3"/>
    <w:rPr>
      <w:rFonts w:ascii="Symbol" w:hAnsi="Symbol"/>
    </w:rPr>
  </w:style>
  <w:style w:type="character" w:customStyle="1" w:styleId="WW8Num82z0">
    <w:name w:val="WW8Num82z0"/>
    <w:rPr>
      <w:rFonts w:ascii="Times New Roman" w:hAnsi="Times New Roman"/>
    </w:rPr>
  </w:style>
  <w:style w:type="character" w:customStyle="1" w:styleId="WW8Num83z0">
    <w:name w:val="WW8Num83z0"/>
    <w:rPr>
      <w:rFonts w:ascii="Symbol" w:hAnsi="Symbol"/>
    </w:rPr>
  </w:style>
  <w:style w:type="character" w:customStyle="1" w:styleId="WW8Num86z0">
    <w:name w:val="WW8Num86z0"/>
    <w:rPr>
      <w:rFonts w:ascii="Symbol" w:hAnsi="Symbol"/>
    </w:rPr>
  </w:style>
  <w:style w:type="character" w:customStyle="1" w:styleId="WW8Num88z0">
    <w:name w:val="WW8Num88z0"/>
    <w:rPr>
      <w:rFonts w:ascii="Symbol" w:hAnsi="Symbol"/>
    </w:rPr>
  </w:style>
  <w:style w:type="character" w:customStyle="1" w:styleId="WW8Num89z0">
    <w:name w:val="WW8Num89z0"/>
    <w:rPr>
      <w:rFonts w:ascii="Symbol" w:hAnsi="Symbol"/>
    </w:rPr>
  </w:style>
  <w:style w:type="character" w:customStyle="1" w:styleId="WW8Num90z0">
    <w:name w:val="WW8Num90z0"/>
    <w:rPr>
      <w:rFonts w:ascii="Times New Roman" w:hAnsi="Times New Roman"/>
    </w:rPr>
  </w:style>
  <w:style w:type="character" w:customStyle="1" w:styleId="WW8Num92z0">
    <w:name w:val="WW8Num92z0"/>
    <w:rPr>
      <w:rFonts w:ascii="Symbol" w:hAnsi="Symbol"/>
    </w:rPr>
  </w:style>
  <w:style w:type="character" w:customStyle="1" w:styleId="WW8Num93z0">
    <w:name w:val="WW8Num93z0"/>
    <w:rPr>
      <w:color w:val="000000"/>
      <w:sz w:val="28"/>
    </w:rPr>
  </w:style>
  <w:style w:type="character" w:customStyle="1" w:styleId="WW8Num94z0">
    <w:name w:val="WW8Num94z0"/>
    <w:rPr>
      <w:rFonts w:ascii="Times New Roman" w:hAnsi="Times New Roman"/>
    </w:rPr>
  </w:style>
  <w:style w:type="character" w:customStyle="1" w:styleId="WW8Num95z0">
    <w:name w:val="WW8Num95z0"/>
    <w:rPr>
      <w:rFonts w:ascii="Symbol" w:hAnsi="Symbol"/>
    </w:rPr>
  </w:style>
  <w:style w:type="character" w:customStyle="1" w:styleId="WW8Num97z0">
    <w:name w:val="WW8Num97z0"/>
    <w:rPr>
      <w:rFonts w:ascii="Symbol" w:hAnsi="Symbol"/>
    </w:rPr>
  </w:style>
  <w:style w:type="character" w:customStyle="1" w:styleId="WW8Num99z2">
    <w:name w:val="WW8Num99z2"/>
    <w:rPr>
      <w:rFonts w:ascii="Wingdings" w:hAnsi="Wingdings"/>
    </w:rPr>
  </w:style>
  <w:style w:type="character" w:customStyle="1" w:styleId="WW8Num99z3">
    <w:name w:val="WW8Num99z3"/>
    <w:rPr>
      <w:rFonts w:ascii="Symbol" w:hAnsi="Symbol"/>
    </w:rPr>
  </w:style>
  <w:style w:type="character" w:customStyle="1" w:styleId="WW8Num99z4">
    <w:name w:val="WW8Num99z4"/>
    <w:rPr>
      <w:rFonts w:ascii="Courier New" w:hAnsi="Courier New"/>
    </w:rPr>
  </w:style>
  <w:style w:type="character" w:customStyle="1" w:styleId="WW8Num101z0">
    <w:name w:val="WW8Num101z0"/>
    <w:rPr>
      <w:rFonts w:ascii="Times New Roman" w:hAnsi="Times New Roman"/>
    </w:rPr>
  </w:style>
  <w:style w:type="character" w:customStyle="1" w:styleId="WW8Num102z0">
    <w:name w:val="WW8Num102z0"/>
    <w:rPr>
      <w:rFonts w:ascii="Times New Roman" w:eastAsia="Times New Roman" w:hAnsi="Times New Roman" w:cs="Times New Roman"/>
    </w:rPr>
  </w:style>
  <w:style w:type="character" w:customStyle="1" w:styleId="WW8Num102z1">
    <w:name w:val="WW8Num102z1"/>
    <w:rPr>
      <w:rFonts w:ascii="Courier New" w:hAnsi="Courier New"/>
    </w:rPr>
  </w:style>
  <w:style w:type="character" w:customStyle="1" w:styleId="WW8Num102z2">
    <w:name w:val="WW8Num102z2"/>
    <w:rPr>
      <w:rFonts w:ascii="Wingdings" w:hAnsi="Wingdings"/>
    </w:rPr>
  </w:style>
  <w:style w:type="character" w:customStyle="1" w:styleId="WW8Num102z3">
    <w:name w:val="WW8Num102z3"/>
    <w:rPr>
      <w:rFonts w:ascii="Symbol" w:hAnsi="Symbol"/>
    </w:rPr>
  </w:style>
  <w:style w:type="character" w:customStyle="1" w:styleId="WW8Num104z1">
    <w:name w:val="WW8Num104z1"/>
    <w:rPr>
      <w:rFonts w:ascii="Times New Roman" w:eastAsia="Times New Roman" w:hAnsi="Times New Roman" w:cs="Times New Roman"/>
    </w:rPr>
  </w:style>
  <w:style w:type="character" w:customStyle="1" w:styleId="WW8Num105z0">
    <w:name w:val="WW8Num105z0"/>
    <w:rPr>
      <w:rFonts w:ascii="Symbol" w:hAnsi="Symbol"/>
    </w:rPr>
  </w:style>
  <w:style w:type="character" w:customStyle="1" w:styleId="WW8Num106z0">
    <w:name w:val="WW8Num106z0"/>
    <w:rPr>
      <w:rFonts w:ascii="Symbol" w:hAnsi="Symbol"/>
    </w:rPr>
  </w:style>
  <w:style w:type="character" w:customStyle="1" w:styleId="WW8Num107z0">
    <w:name w:val="WW8Num107z0"/>
    <w:rPr>
      <w:rFonts w:ascii="Times New Roman" w:eastAsia="Times New Roman" w:hAnsi="Times New Roman" w:cs="Times New Roman"/>
    </w:rPr>
  </w:style>
  <w:style w:type="character" w:customStyle="1" w:styleId="WW8Num107z1">
    <w:name w:val="WW8Num107z1"/>
    <w:rPr>
      <w:rFonts w:ascii="Courier New" w:hAnsi="Courier New"/>
    </w:rPr>
  </w:style>
  <w:style w:type="character" w:customStyle="1" w:styleId="WW8Num107z2">
    <w:name w:val="WW8Num107z2"/>
    <w:rPr>
      <w:rFonts w:ascii="Wingdings" w:hAnsi="Wingdings"/>
    </w:rPr>
  </w:style>
  <w:style w:type="character" w:customStyle="1" w:styleId="WW8Num107z3">
    <w:name w:val="WW8Num107z3"/>
    <w:rPr>
      <w:rFonts w:ascii="Symbol" w:hAnsi="Symbol"/>
    </w:rPr>
  </w:style>
  <w:style w:type="character" w:customStyle="1" w:styleId="WW8Num108z0">
    <w:name w:val="WW8Num108z0"/>
    <w:rPr>
      <w:rFonts w:ascii="Symbol" w:hAnsi="Symbol"/>
    </w:rPr>
  </w:style>
  <w:style w:type="character" w:customStyle="1" w:styleId="WW8Num109z0">
    <w:name w:val="WW8Num109z0"/>
    <w:rPr>
      <w:rFonts w:ascii="Symbol" w:hAnsi="Symbol"/>
    </w:rPr>
  </w:style>
  <w:style w:type="character" w:customStyle="1" w:styleId="WW8Num110z2">
    <w:name w:val="WW8Num110z2"/>
    <w:rPr>
      <w:rFonts w:ascii="Wingdings" w:hAnsi="Wingdings"/>
    </w:rPr>
  </w:style>
  <w:style w:type="character" w:customStyle="1" w:styleId="WW8Num110z3">
    <w:name w:val="WW8Num110z3"/>
    <w:rPr>
      <w:rFonts w:ascii="Symbol" w:hAnsi="Symbol"/>
    </w:rPr>
  </w:style>
  <w:style w:type="character" w:customStyle="1" w:styleId="WW8Num110z4">
    <w:name w:val="WW8Num110z4"/>
    <w:rPr>
      <w:rFonts w:ascii="Courier New" w:hAnsi="Courier New"/>
    </w:rPr>
  </w:style>
  <w:style w:type="character" w:customStyle="1" w:styleId="WW8Num111z0">
    <w:name w:val="WW8Num111z0"/>
    <w:rPr>
      <w:rFonts w:ascii="Times New Roman" w:hAnsi="Times New Roman"/>
    </w:rPr>
  </w:style>
  <w:style w:type="character" w:customStyle="1" w:styleId="WW8Num112z0">
    <w:name w:val="WW8Num112z0"/>
    <w:rPr>
      <w:rFonts w:ascii="Symbol" w:hAnsi="Symbol"/>
    </w:rPr>
  </w:style>
  <w:style w:type="character" w:customStyle="1" w:styleId="WW8Num113z2">
    <w:name w:val="WW8Num113z2"/>
    <w:rPr>
      <w:rFonts w:ascii="Wingdings" w:hAnsi="Wingdings"/>
    </w:rPr>
  </w:style>
  <w:style w:type="character" w:customStyle="1" w:styleId="WW8Num113z3">
    <w:name w:val="WW8Num113z3"/>
    <w:rPr>
      <w:rFonts w:ascii="Symbol" w:hAnsi="Symbol"/>
    </w:rPr>
  </w:style>
  <w:style w:type="character" w:customStyle="1" w:styleId="WW8Num113z4">
    <w:name w:val="WW8Num113z4"/>
    <w:rPr>
      <w:rFonts w:ascii="Courier New" w:hAnsi="Courier New"/>
    </w:rPr>
  </w:style>
  <w:style w:type="character" w:customStyle="1" w:styleId="WW8Num115z0">
    <w:name w:val="WW8Num115z0"/>
    <w:rPr>
      <w:rFonts w:ascii="Symbol" w:hAnsi="Symbol"/>
    </w:rPr>
  </w:style>
  <w:style w:type="character" w:customStyle="1" w:styleId="WW8Num116z0">
    <w:name w:val="WW8Num116z0"/>
    <w:rPr>
      <w:rFonts w:ascii="Symbol" w:hAnsi="Symbol"/>
    </w:rPr>
  </w:style>
  <w:style w:type="character" w:customStyle="1" w:styleId="WW8Num117z2">
    <w:name w:val="WW8Num117z2"/>
    <w:rPr>
      <w:rFonts w:ascii="Wingdings" w:hAnsi="Wingdings"/>
    </w:rPr>
  </w:style>
  <w:style w:type="character" w:customStyle="1" w:styleId="WW8Num117z3">
    <w:name w:val="WW8Num117z3"/>
    <w:rPr>
      <w:rFonts w:ascii="Symbol" w:hAnsi="Symbol"/>
    </w:rPr>
  </w:style>
  <w:style w:type="character" w:customStyle="1" w:styleId="WW8Num117z4">
    <w:name w:val="WW8Num117z4"/>
    <w:rPr>
      <w:rFonts w:ascii="Courier New" w:hAnsi="Courier New"/>
    </w:rPr>
  </w:style>
  <w:style w:type="character" w:customStyle="1" w:styleId="WW8Num118z0">
    <w:name w:val="WW8Num118z0"/>
    <w:rPr>
      <w:rFonts w:ascii="Symbol" w:hAnsi="Symbol"/>
    </w:rPr>
  </w:style>
  <w:style w:type="character" w:customStyle="1" w:styleId="WW8NumSt83z0">
    <w:name w:val="WW8NumSt83z0"/>
    <w:rPr>
      <w:rFonts w:ascii="Times New Roman" w:hAnsi="Times New Roman"/>
    </w:rPr>
  </w:style>
  <w:style w:type="character" w:customStyle="1" w:styleId="WW8NumSt84z0">
    <w:name w:val="WW8NumSt84z0"/>
    <w:rPr>
      <w:rFonts w:ascii="Times New Roman" w:hAnsi="Times New Roman"/>
    </w:rPr>
  </w:style>
  <w:style w:type="character" w:customStyle="1" w:styleId="WW8NumSt84z1">
    <w:name w:val="WW8NumSt84z1"/>
    <w:rPr>
      <w:rFonts w:ascii="Courier New" w:hAnsi="Courier New"/>
    </w:rPr>
  </w:style>
  <w:style w:type="character" w:customStyle="1" w:styleId="WW8NumSt84z2">
    <w:name w:val="WW8NumSt84z2"/>
    <w:rPr>
      <w:rFonts w:ascii="Wingdings" w:hAnsi="Wingdings"/>
    </w:rPr>
  </w:style>
  <w:style w:type="character" w:customStyle="1" w:styleId="WW8NumSt84z3">
    <w:name w:val="WW8NumSt84z3"/>
    <w:rPr>
      <w:rFonts w:ascii="Symbol" w:hAnsi="Symbol"/>
    </w:rPr>
  </w:style>
  <w:style w:type="character" w:customStyle="1" w:styleId="WW8NumSt85z0">
    <w:name w:val="WW8NumSt85z0"/>
    <w:rPr>
      <w:rFonts w:ascii="Times New Roman" w:hAnsi="Times New Roman"/>
    </w:rPr>
  </w:style>
  <w:style w:type="character" w:customStyle="1" w:styleId="WW8NumSt86z0">
    <w:name w:val="WW8NumSt86z0"/>
    <w:rPr>
      <w:rFonts w:ascii="Times New Roman" w:hAnsi="Times New Roman"/>
    </w:rPr>
  </w:style>
  <w:style w:type="character" w:customStyle="1" w:styleId="WW8NumSt88z0">
    <w:name w:val="WW8NumSt88z0"/>
    <w:rPr>
      <w:rFonts w:ascii="Times New Roman" w:hAnsi="Times New Roman"/>
    </w:rPr>
  </w:style>
  <w:style w:type="character" w:customStyle="1" w:styleId="11">
    <w:name w:val="Основной шрифт абзаца1"/>
  </w:style>
  <w:style w:type="paragraph" w:customStyle="1" w:styleId="a4">
    <w:name w:val="Заголовок"/>
    <w:basedOn w:val="a0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aliases w:val="bt"/>
    <w:basedOn w:val="a0"/>
    <w:link w:val="a6"/>
    <w:pPr>
      <w:jc w:val="both"/>
    </w:pPr>
    <w:rPr>
      <w:sz w:val="28"/>
    </w:rPr>
  </w:style>
  <w:style w:type="character" w:customStyle="1" w:styleId="a6">
    <w:name w:val="Основной текст Знак"/>
    <w:aliases w:val="bt Знак"/>
    <w:basedOn w:val="a1"/>
    <w:link w:val="a5"/>
    <w:rsid w:val="00E02974"/>
    <w:rPr>
      <w:sz w:val="28"/>
      <w:lang w:eastAsia="ar-SA"/>
    </w:rPr>
  </w:style>
  <w:style w:type="paragraph" w:styleId="a7">
    <w:name w:val="List"/>
    <w:basedOn w:val="a5"/>
    <w:rPr>
      <w:rFonts w:cs="Tahoma"/>
    </w:rPr>
  </w:style>
  <w:style w:type="paragraph" w:customStyle="1" w:styleId="12">
    <w:name w:val="Название1"/>
    <w:basedOn w:val="a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0"/>
    <w:pPr>
      <w:suppressLineNumbers/>
    </w:pPr>
    <w:rPr>
      <w:rFonts w:cs="Tahoma"/>
    </w:rPr>
  </w:style>
  <w:style w:type="paragraph" w:styleId="a8">
    <w:name w:val="header"/>
    <w:aliases w:val="ВерхКолонтитул"/>
    <w:basedOn w:val="a0"/>
    <w:link w:val="a9"/>
    <w:pPr>
      <w:tabs>
        <w:tab w:val="center" w:pos="4153"/>
        <w:tab w:val="right" w:pos="8306"/>
      </w:tabs>
      <w:spacing w:line="348" w:lineRule="auto"/>
      <w:ind w:firstLine="709"/>
      <w:jc w:val="both"/>
    </w:pPr>
    <w:rPr>
      <w:sz w:val="28"/>
    </w:rPr>
  </w:style>
  <w:style w:type="character" w:customStyle="1" w:styleId="a9">
    <w:name w:val="Верхний колонтитул Знак"/>
    <w:aliases w:val="ВерхКолонтитул Знак"/>
    <w:basedOn w:val="a1"/>
    <w:link w:val="a8"/>
    <w:rsid w:val="00E02974"/>
    <w:rPr>
      <w:sz w:val="28"/>
      <w:lang w:eastAsia="ar-SA"/>
    </w:rPr>
  </w:style>
  <w:style w:type="paragraph" w:customStyle="1" w:styleId="21">
    <w:name w:val="Основной текст 21"/>
    <w:basedOn w:val="a0"/>
    <w:pPr>
      <w:ind w:right="-144"/>
    </w:pPr>
    <w:rPr>
      <w:sz w:val="28"/>
    </w:rPr>
  </w:style>
  <w:style w:type="paragraph" w:customStyle="1" w:styleId="14">
    <w:name w:val="Цитата1"/>
    <w:basedOn w:val="a0"/>
    <w:pPr>
      <w:ind w:left="-567" w:right="-1050" w:firstLine="709"/>
      <w:jc w:val="both"/>
    </w:pPr>
    <w:rPr>
      <w:sz w:val="28"/>
    </w:rPr>
  </w:style>
  <w:style w:type="paragraph" w:styleId="aa">
    <w:name w:val="Body Text Indent"/>
    <w:aliases w:val="Основной текст 1,Нумерованный список !!,Надин стиль"/>
    <w:basedOn w:val="a0"/>
    <w:link w:val="ab"/>
    <w:pPr>
      <w:spacing w:line="360" w:lineRule="auto"/>
      <w:ind w:firstLine="646"/>
      <w:jc w:val="both"/>
    </w:pPr>
    <w:rPr>
      <w:b/>
      <w:sz w:val="28"/>
    </w:rPr>
  </w:style>
  <w:style w:type="character" w:customStyle="1" w:styleId="ab">
    <w:name w:val="Основной текст с отступом Знак"/>
    <w:aliases w:val="Основной текст 1 Знак,Нумерованный список !! Знак,Надин стиль Знак"/>
    <w:basedOn w:val="a1"/>
    <w:link w:val="aa"/>
    <w:rsid w:val="00E02974"/>
    <w:rPr>
      <w:b/>
      <w:sz w:val="28"/>
      <w:lang w:eastAsia="ar-SA"/>
    </w:rPr>
  </w:style>
  <w:style w:type="paragraph" w:customStyle="1" w:styleId="210">
    <w:name w:val="Основной текст с отступом 21"/>
    <w:basedOn w:val="a0"/>
    <w:pPr>
      <w:tabs>
        <w:tab w:val="left" w:pos="5103"/>
      </w:tabs>
      <w:ind w:left="5103" w:firstLine="645"/>
      <w:jc w:val="both"/>
    </w:pPr>
    <w:rPr>
      <w:b/>
      <w:sz w:val="32"/>
    </w:rPr>
  </w:style>
  <w:style w:type="paragraph" w:customStyle="1" w:styleId="31">
    <w:name w:val="Основной текст с отступом 31"/>
    <w:basedOn w:val="a0"/>
    <w:pPr>
      <w:spacing w:line="360" w:lineRule="auto"/>
      <w:ind w:firstLine="646"/>
      <w:jc w:val="both"/>
    </w:pPr>
    <w:rPr>
      <w:b/>
      <w:sz w:val="36"/>
    </w:rPr>
  </w:style>
  <w:style w:type="paragraph" w:styleId="ac">
    <w:name w:val="Subtitle"/>
    <w:basedOn w:val="a0"/>
    <w:next w:val="a5"/>
    <w:link w:val="ad"/>
    <w:qFormat/>
    <w:rPr>
      <w:sz w:val="28"/>
    </w:rPr>
  </w:style>
  <w:style w:type="character" w:customStyle="1" w:styleId="ad">
    <w:name w:val="Подзаголовок Знак"/>
    <w:basedOn w:val="a1"/>
    <w:link w:val="ac"/>
    <w:rsid w:val="00E02974"/>
    <w:rPr>
      <w:sz w:val="28"/>
      <w:lang w:eastAsia="ar-SA"/>
    </w:rPr>
  </w:style>
  <w:style w:type="paragraph" w:styleId="ae">
    <w:name w:val="Title"/>
    <w:aliases w:val="Знак"/>
    <w:basedOn w:val="a0"/>
    <w:next w:val="ac"/>
    <w:link w:val="af"/>
    <w:qFormat/>
    <w:pPr>
      <w:spacing w:line="252" w:lineRule="auto"/>
      <w:jc w:val="center"/>
    </w:pPr>
    <w:rPr>
      <w:b/>
      <w:color w:val="000000"/>
      <w:spacing w:val="20"/>
      <w:sz w:val="24"/>
    </w:rPr>
  </w:style>
  <w:style w:type="character" w:customStyle="1" w:styleId="af">
    <w:name w:val="Название Знак"/>
    <w:aliases w:val="Знак Знак"/>
    <w:basedOn w:val="a1"/>
    <w:link w:val="ae"/>
    <w:rsid w:val="00E02974"/>
    <w:rPr>
      <w:b/>
      <w:color w:val="000000"/>
      <w:spacing w:val="20"/>
      <w:sz w:val="24"/>
      <w:lang w:eastAsia="ar-SA"/>
    </w:rPr>
  </w:style>
  <w:style w:type="paragraph" w:customStyle="1" w:styleId="310">
    <w:name w:val="Основной текст 31"/>
    <w:basedOn w:val="a0"/>
    <w:pPr>
      <w:tabs>
        <w:tab w:val="left" w:pos="8505"/>
      </w:tabs>
    </w:pPr>
    <w:rPr>
      <w:sz w:val="28"/>
      <w:lang w:val="en-US"/>
    </w:rPr>
  </w:style>
  <w:style w:type="paragraph" w:customStyle="1" w:styleId="BodyText2">
    <w:name w:val="Body Text 2"/>
    <w:basedOn w:val="a0"/>
    <w:pPr>
      <w:overflowPunct w:val="0"/>
      <w:autoSpaceDE w:val="0"/>
      <w:ind w:firstLine="720"/>
      <w:textAlignment w:val="baseline"/>
    </w:pPr>
    <w:rPr>
      <w:sz w:val="28"/>
    </w:rPr>
  </w:style>
  <w:style w:type="paragraph" w:customStyle="1" w:styleId="BlockText">
    <w:name w:val="Block Text"/>
    <w:basedOn w:val="a0"/>
    <w:pPr>
      <w:ind w:left="-567" w:right="-1050" w:firstLine="709"/>
      <w:jc w:val="both"/>
    </w:pPr>
    <w:rPr>
      <w:sz w:val="28"/>
    </w:rPr>
  </w:style>
  <w:style w:type="paragraph" w:customStyle="1" w:styleId="15">
    <w:name w:val="Название объекта1"/>
    <w:basedOn w:val="a0"/>
    <w:next w:val="a0"/>
    <w:pPr>
      <w:spacing w:line="252" w:lineRule="auto"/>
      <w:jc w:val="center"/>
    </w:pPr>
    <w:rPr>
      <w:b/>
      <w:color w:val="000000"/>
      <w:spacing w:val="20"/>
      <w:sz w:val="24"/>
    </w:rPr>
  </w:style>
  <w:style w:type="paragraph" w:styleId="af0">
    <w:name w:val="Normal (Web)"/>
    <w:aliases w:val="Обычный (Web)"/>
    <w:basedOn w:val="a0"/>
    <w:qFormat/>
    <w:pPr>
      <w:spacing w:before="100" w:after="119"/>
    </w:pPr>
    <w:rPr>
      <w:sz w:val="24"/>
      <w:szCs w:val="24"/>
    </w:rPr>
  </w:style>
  <w:style w:type="paragraph" w:styleId="af1">
    <w:name w:val="List Paragraph"/>
    <w:basedOn w:val="a0"/>
    <w:uiPriority w:val="34"/>
    <w:qFormat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qFormat/>
    <w:rsid w:val="00EB3D3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2">
    <w:name w:val="Body Text 2"/>
    <w:aliases w:val="Iniiaiie oaeno 1"/>
    <w:basedOn w:val="a0"/>
    <w:link w:val="23"/>
    <w:unhideWhenUsed/>
    <w:rsid w:val="0096258D"/>
    <w:pPr>
      <w:spacing w:after="120" w:line="480" w:lineRule="auto"/>
    </w:pPr>
  </w:style>
  <w:style w:type="character" w:customStyle="1" w:styleId="23">
    <w:name w:val="Основной текст 2 Знак"/>
    <w:aliases w:val="Iniiaiie oaeno 1 Знак,Основной текст 21 Знак,Body Text 2 Знак"/>
    <w:basedOn w:val="a1"/>
    <w:link w:val="22"/>
    <w:rsid w:val="0096258D"/>
    <w:rPr>
      <w:lang w:eastAsia="ar-SA"/>
    </w:rPr>
  </w:style>
  <w:style w:type="paragraph" w:styleId="af2">
    <w:name w:val="No Spacing"/>
    <w:uiPriority w:val="1"/>
    <w:qFormat/>
    <w:rsid w:val="006821D6"/>
    <w:pPr>
      <w:suppressAutoHyphens/>
    </w:pPr>
    <w:rPr>
      <w:sz w:val="24"/>
      <w:szCs w:val="24"/>
      <w:lang w:eastAsia="ar-SA"/>
    </w:rPr>
  </w:style>
  <w:style w:type="table" w:styleId="af3">
    <w:name w:val="Table Grid"/>
    <w:basedOn w:val="a2"/>
    <w:uiPriority w:val="59"/>
    <w:rsid w:val="00CD06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lock Text"/>
    <w:basedOn w:val="a0"/>
    <w:unhideWhenUsed/>
    <w:rsid w:val="00F221AA"/>
    <w:pPr>
      <w:suppressAutoHyphens w:val="0"/>
      <w:ind w:left="-567" w:right="-1050" w:firstLine="709"/>
      <w:jc w:val="both"/>
    </w:pPr>
    <w:rPr>
      <w:sz w:val="28"/>
      <w:lang w:eastAsia="ru-RU"/>
    </w:rPr>
  </w:style>
  <w:style w:type="paragraph" w:styleId="32">
    <w:name w:val="Body Text Indent 3"/>
    <w:aliases w:val="дисер"/>
    <w:basedOn w:val="a0"/>
    <w:link w:val="33"/>
    <w:rsid w:val="00D407C6"/>
    <w:pPr>
      <w:suppressAutoHyphens w:val="0"/>
      <w:spacing w:after="120"/>
      <w:ind w:left="283"/>
    </w:pPr>
    <w:rPr>
      <w:sz w:val="16"/>
      <w:szCs w:val="16"/>
      <w:lang w:eastAsia="ru-RU"/>
    </w:rPr>
  </w:style>
  <w:style w:type="character" w:customStyle="1" w:styleId="33">
    <w:name w:val="Основной текст с отступом 3 Знак"/>
    <w:aliases w:val="дисер Знак"/>
    <w:basedOn w:val="a1"/>
    <w:link w:val="32"/>
    <w:rsid w:val="00D407C6"/>
    <w:rPr>
      <w:sz w:val="16"/>
      <w:szCs w:val="16"/>
    </w:rPr>
  </w:style>
  <w:style w:type="paragraph" w:customStyle="1" w:styleId="ConsPlusTitle">
    <w:name w:val="ConsPlusTitle"/>
    <w:uiPriority w:val="99"/>
    <w:rsid w:val="0008632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4">
    <w:name w:val="Body Text Indent 2"/>
    <w:basedOn w:val="a0"/>
    <w:link w:val="25"/>
    <w:unhideWhenUsed/>
    <w:rsid w:val="00CA6D90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rsid w:val="00CA6D90"/>
    <w:rPr>
      <w:lang w:eastAsia="ar-SA"/>
    </w:rPr>
  </w:style>
  <w:style w:type="character" w:styleId="af5">
    <w:name w:val="Hyperlink"/>
    <w:basedOn w:val="a1"/>
    <w:uiPriority w:val="99"/>
    <w:unhideWhenUsed/>
    <w:rsid w:val="00CA6D90"/>
    <w:rPr>
      <w:color w:val="0000FF"/>
      <w:u w:val="single"/>
    </w:rPr>
  </w:style>
  <w:style w:type="character" w:customStyle="1" w:styleId="af6">
    <w:name w:val="Текст выноски Знак"/>
    <w:basedOn w:val="a1"/>
    <w:link w:val="af7"/>
    <w:semiHidden/>
    <w:rsid w:val="00E02974"/>
    <w:rPr>
      <w:rFonts w:ascii="Tahoma" w:hAnsi="Tahoma" w:cs="Tahoma"/>
      <w:sz w:val="16"/>
      <w:szCs w:val="16"/>
    </w:rPr>
  </w:style>
  <w:style w:type="paragraph" w:styleId="af7">
    <w:name w:val="Balloon Text"/>
    <w:basedOn w:val="a0"/>
    <w:link w:val="af6"/>
    <w:semiHidden/>
    <w:rsid w:val="00E02974"/>
    <w:pPr>
      <w:suppressAutoHyphens w:val="0"/>
    </w:pPr>
    <w:rPr>
      <w:rFonts w:ascii="Tahoma" w:hAnsi="Tahoma" w:cs="Tahoma"/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5"/>
    <w:rsid w:val="00E02974"/>
    <w:rPr>
      <w:sz w:val="16"/>
      <w:szCs w:val="16"/>
    </w:rPr>
  </w:style>
  <w:style w:type="paragraph" w:styleId="35">
    <w:name w:val="Body Text 3"/>
    <w:basedOn w:val="a0"/>
    <w:link w:val="34"/>
    <w:rsid w:val="00E02974"/>
    <w:pPr>
      <w:suppressAutoHyphens w:val="0"/>
      <w:spacing w:after="120"/>
    </w:pPr>
    <w:rPr>
      <w:sz w:val="16"/>
      <w:szCs w:val="16"/>
      <w:lang w:eastAsia="ru-RU"/>
    </w:rPr>
  </w:style>
  <w:style w:type="paragraph" w:styleId="af8">
    <w:name w:val="caption"/>
    <w:basedOn w:val="a0"/>
    <w:next w:val="a0"/>
    <w:qFormat/>
    <w:rsid w:val="00E02974"/>
    <w:pPr>
      <w:framePr w:w="3726" w:h="3316" w:hRule="exact" w:hSpace="142" w:wrap="auto" w:vAnchor="page" w:hAnchor="page" w:x="1151" w:y="1009"/>
      <w:suppressAutoHyphens w:val="0"/>
      <w:jc w:val="center"/>
    </w:pPr>
    <w:rPr>
      <w:b/>
      <w:sz w:val="24"/>
      <w:lang w:eastAsia="ru-RU"/>
    </w:rPr>
  </w:style>
  <w:style w:type="character" w:customStyle="1" w:styleId="af9">
    <w:name w:val="Нижний колонтитул Знак"/>
    <w:basedOn w:val="a1"/>
    <w:link w:val="afa"/>
    <w:uiPriority w:val="99"/>
    <w:rsid w:val="00E02974"/>
    <w:rPr>
      <w:szCs w:val="24"/>
    </w:rPr>
  </w:style>
  <w:style w:type="paragraph" w:styleId="afa">
    <w:name w:val="footer"/>
    <w:basedOn w:val="a0"/>
    <w:link w:val="af9"/>
    <w:uiPriority w:val="99"/>
    <w:rsid w:val="00E02974"/>
    <w:pPr>
      <w:tabs>
        <w:tab w:val="center" w:pos="4677"/>
        <w:tab w:val="right" w:pos="9355"/>
      </w:tabs>
      <w:suppressAutoHyphens w:val="0"/>
    </w:pPr>
    <w:rPr>
      <w:szCs w:val="24"/>
      <w:lang w:eastAsia="ru-RU"/>
    </w:rPr>
  </w:style>
  <w:style w:type="character" w:customStyle="1" w:styleId="afb">
    <w:name w:val="Текст сноски Знак"/>
    <w:basedOn w:val="a1"/>
    <w:link w:val="afc"/>
    <w:semiHidden/>
    <w:rsid w:val="00E02974"/>
  </w:style>
  <w:style w:type="paragraph" w:styleId="afc">
    <w:name w:val="footnote text"/>
    <w:basedOn w:val="a0"/>
    <w:link w:val="afb"/>
    <w:semiHidden/>
    <w:rsid w:val="00E02974"/>
    <w:pPr>
      <w:suppressAutoHyphens w:val="0"/>
    </w:pPr>
    <w:rPr>
      <w:lang w:eastAsia="ru-RU"/>
    </w:rPr>
  </w:style>
  <w:style w:type="paragraph" w:customStyle="1" w:styleId="FR4">
    <w:name w:val="FR4"/>
    <w:rsid w:val="00E02974"/>
    <w:pPr>
      <w:widowControl w:val="0"/>
      <w:autoSpaceDE w:val="0"/>
      <w:autoSpaceDN w:val="0"/>
      <w:adjustRightInd w:val="0"/>
      <w:spacing w:before="220"/>
      <w:ind w:left="40"/>
      <w:jc w:val="both"/>
    </w:pPr>
    <w:rPr>
      <w:rFonts w:ascii="Arial" w:hAnsi="Arial"/>
      <w:sz w:val="16"/>
    </w:rPr>
  </w:style>
  <w:style w:type="paragraph" w:customStyle="1" w:styleId="FR2">
    <w:name w:val="FR2"/>
    <w:rsid w:val="00E02974"/>
    <w:pPr>
      <w:widowControl w:val="0"/>
      <w:autoSpaceDE w:val="0"/>
      <w:autoSpaceDN w:val="0"/>
      <w:adjustRightInd w:val="0"/>
      <w:spacing w:before="240"/>
    </w:pPr>
    <w:rPr>
      <w:rFonts w:ascii="Arial" w:hAnsi="Arial"/>
      <w:i/>
      <w:sz w:val="28"/>
    </w:rPr>
  </w:style>
  <w:style w:type="paragraph" w:customStyle="1" w:styleId="ConsNormal">
    <w:name w:val="ConsNormal"/>
    <w:rsid w:val="00E02974"/>
    <w:pPr>
      <w:widowControl w:val="0"/>
      <w:snapToGrid w:val="0"/>
      <w:ind w:right="19772" w:firstLine="720"/>
    </w:pPr>
    <w:rPr>
      <w:rFonts w:ascii="Arial" w:hAnsi="Arial"/>
    </w:rPr>
  </w:style>
  <w:style w:type="paragraph" w:customStyle="1" w:styleId="ConsPlusNonformat">
    <w:name w:val="ConsPlusNonformat"/>
    <w:rsid w:val="00E029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">
    <w:name w:val="ЦАПЛИН"/>
    <w:basedOn w:val="51"/>
    <w:rsid w:val="00E02974"/>
    <w:pPr>
      <w:numPr>
        <w:numId w:val="2"/>
      </w:numPr>
    </w:pPr>
    <w:rPr>
      <w:sz w:val="24"/>
      <w:lang w:val="en-US"/>
    </w:rPr>
  </w:style>
  <w:style w:type="paragraph" w:styleId="51">
    <w:name w:val="index 5"/>
    <w:basedOn w:val="a0"/>
    <w:next w:val="a0"/>
    <w:autoRedefine/>
    <w:semiHidden/>
    <w:rsid w:val="00E02974"/>
    <w:pPr>
      <w:tabs>
        <w:tab w:val="right" w:leader="dot" w:pos="8306"/>
      </w:tabs>
      <w:suppressAutoHyphens w:val="0"/>
      <w:ind w:left="1000" w:hanging="200"/>
    </w:pPr>
    <w:rPr>
      <w:spacing w:val="20"/>
      <w:sz w:val="22"/>
      <w:lang w:eastAsia="ru-RU"/>
    </w:rPr>
  </w:style>
  <w:style w:type="paragraph" w:customStyle="1" w:styleId="ConsNonformat">
    <w:name w:val="ConsNonformat"/>
    <w:rsid w:val="00E0297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afd">
    <w:name w:val="Заголовок к тексту"/>
    <w:basedOn w:val="a0"/>
    <w:next w:val="a5"/>
    <w:rsid w:val="00E02974"/>
    <w:pPr>
      <w:spacing w:after="240" w:line="240" w:lineRule="exact"/>
    </w:pPr>
    <w:rPr>
      <w:b/>
      <w:sz w:val="28"/>
      <w:lang w:eastAsia="ru-RU"/>
    </w:rPr>
  </w:style>
  <w:style w:type="character" w:customStyle="1" w:styleId="afe">
    <w:name w:val="Подпись Знак"/>
    <w:basedOn w:val="a1"/>
    <w:link w:val="aff"/>
    <w:rsid w:val="00E02974"/>
    <w:rPr>
      <w:sz w:val="28"/>
    </w:rPr>
  </w:style>
  <w:style w:type="paragraph" w:styleId="aff">
    <w:name w:val="Signature"/>
    <w:basedOn w:val="a0"/>
    <w:next w:val="a5"/>
    <w:link w:val="afe"/>
    <w:rsid w:val="00E02974"/>
    <w:pPr>
      <w:tabs>
        <w:tab w:val="left" w:pos="5103"/>
        <w:tab w:val="right" w:pos="9639"/>
      </w:tabs>
      <w:spacing w:before="480" w:line="240" w:lineRule="exact"/>
    </w:pPr>
    <w:rPr>
      <w:sz w:val="28"/>
      <w:lang w:eastAsia="ru-RU"/>
    </w:rPr>
  </w:style>
  <w:style w:type="paragraph" w:customStyle="1" w:styleId="16">
    <w:name w:val="Обычный1"/>
    <w:rsid w:val="00E02974"/>
    <w:pPr>
      <w:widowControl w:val="0"/>
      <w:autoSpaceDE w:val="0"/>
      <w:autoSpaceDN w:val="0"/>
    </w:pPr>
  </w:style>
  <w:style w:type="paragraph" w:customStyle="1" w:styleId="aff0">
    <w:name w:val="Содержимое таблицы"/>
    <w:basedOn w:val="a0"/>
    <w:rsid w:val="007139ED"/>
    <w:pPr>
      <w:widowControl w:val="0"/>
      <w:suppressLineNumbers/>
    </w:pPr>
    <w:rPr>
      <w:rFonts w:ascii="Arial" w:eastAsia="Lucida Sans Unicode" w:hAnsi="Arial"/>
      <w:sz w:val="24"/>
      <w:szCs w:val="24"/>
    </w:rPr>
  </w:style>
  <w:style w:type="paragraph" w:customStyle="1" w:styleId="aff1">
    <w:name w:val="Заголовок таблицы"/>
    <w:basedOn w:val="aff0"/>
    <w:rsid w:val="007139ED"/>
    <w:pPr>
      <w:jc w:val="center"/>
    </w:pPr>
    <w:rPr>
      <w:b/>
      <w:bCs/>
      <w:i/>
      <w:iCs/>
    </w:rPr>
  </w:style>
  <w:style w:type="character" w:styleId="aff2">
    <w:name w:val="page number"/>
    <w:basedOn w:val="a1"/>
    <w:rsid w:val="00F938F3"/>
  </w:style>
  <w:style w:type="character" w:customStyle="1" w:styleId="17">
    <w:name w:val="Название Знак1"/>
    <w:basedOn w:val="a1"/>
    <w:uiPriority w:val="10"/>
    <w:locked/>
    <w:rsid w:val="00F938F3"/>
    <w:rPr>
      <w:sz w:val="28"/>
      <w:szCs w:val="24"/>
    </w:rPr>
  </w:style>
  <w:style w:type="paragraph" w:customStyle="1" w:styleId="ConsPlusCell">
    <w:name w:val="ConsPlusCell"/>
    <w:rsid w:val="00F938F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F938F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LTGliederung1">
    <w:name w:val="???????~LT~Gliederung 1"/>
    <w:rsid w:val="00F938F3"/>
    <w:pPr>
      <w:tabs>
        <w:tab w:val="left" w:pos="170"/>
        <w:tab w:val="left" w:pos="877"/>
        <w:tab w:val="left" w:pos="1585"/>
        <w:tab w:val="left" w:pos="2292"/>
        <w:tab w:val="left" w:pos="3000"/>
        <w:tab w:val="left" w:pos="3707"/>
        <w:tab w:val="left" w:pos="4415"/>
        <w:tab w:val="left" w:pos="5122"/>
        <w:tab w:val="left" w:pos="5830"/>
        <w:tab w:val="left" w:pos="6537"/>
        <w:tab w:val="left" w:pos="7245"/>
        <w:tab w:val="left" w:pos="7952"/>
        <w:tab w:val="left" w:pos="8660"/>
        <w:tab w:val="left" w:pos="9367"/>
        <w:tab w:val="left" w:pos="10075"/>
        <w:tab w:val="left" w:pos="10782"/>
        <w:tab w:val="left" w:pos="11490"/>
        <w:tab w:val="left" w:pos="12197"/>
        <w:tab w:val="left" w:pos="12904"/>
        <w:tab w:val="left" w:pos="13612"/>
      </w:tabs>
      <w:autoSpaceDE w:val="0"/>
      <w:autoSpaceDN w:val="0"/>
      <w:adjustRightInd w:val="0"/>
      <w:spacing w:before="160"/>
      <w:ind w:left="537"/>
    </w:pPr>
    <w:rPr>
      <w:rFonts w:ascii="Arial Unicode MS" w:cs="Arial Unicode MS"/>
      <w:color w:val="FF9900"/>
      <w:sz w:val="64"/>
      <w:szCs w:val="64"/>
      <w:lang w:eastAsia="en-US"/>
    </w:rPr>
  </w:style>
  <w:style w:type="paragraph" w:styleId="aff3">
    <w:name w:val="Plain Text"/>
    <w:basedOn w:val="a0"/>
    <w:link w:val="aff4"/>
    <w:uiPriority w:val="99"/>
    <w:rsid w:val="00F938F3"/>
    <w:pPr>
      <w:suppressAutoHyphens w:val="0"/>
    </w:pPr>
    <w:rPr>
      <w:rFonts w:ascii="Courier New" w:hAnsi="Courier New"/>
      <w:lang w:val="en-US" w:eastAsia="ru-RU"/>
    </w:rPr>
  </w:style>
  <w:style w:type="character" w:customStyle="1" w:styleId="aff4">
    <w:name w:val="Текст Знак"/>
    <w:basedOn w:val="a1"/>
    <w:link w:val="aff3"/>
    <w:uiPriority w:val="99"/>
    <w:rsid w:val="00F938F3"/>
    <w:rPr>
      <w:rFonts w:ascii="Courier New" w:hAnsi="Courier New"/>
      <w:lang w:val="en-US"/>
    </w:rPr>
  </w:style>
  <w:style w:type="character" w:customStyle="1" w:styleId="18">
    <w:name w:val="Основной текст Знак1"/>
    <w:aliases w:val="bt Знак1"/>
    <w:basedOn w:val="a1"/>
    <w:uiPriority w:val="99"/>
    <w:locked/>
    <w:rsid w:val="00F938F3"/>
    <w:rPr>
      <w:rFonts w:cs="Times New Roman"/>
      <w:sz w:val="24"/>
      <w:szCs w:val="24"/>
      <w:lang w:val="ru-RU" w:eastAsia="ru-RU" w:bidi="ar-SA"/>
    </w:rPr>
  </w:style>
  <w:style w:type="paragraph" w:customStyle="1" w:styleId="bodytext3">
    <w:name w:val="bodytext3"/>
    <w:basedOn w:val="a0"/>
    <w:rsid w:val="00F938F3"/>
    <w:pPr>
      <w:suppressAutoHyphens w:val="0"/>
      <w:overflowPunct w:val="0"/>
      <w:autoSpaceDE w:val="0"/>
      <w:autoSpaceDN w:val="0"/>
    </w:pPr>
    <w:rPr>
      <w:sz w:val="24"/>
      <w:szCs w:val="24"/>
      <w:lang w:eastAsia="ru-RU"/>
    </w:rPr>
  </w:style>
  <w:style w:type="paragraph" w:customStyle="1" w:styleId="Iniiaiieoaeno2">
    <w:name w:val="Iniiaiie oaeno 2"/>
    <w:basedOn w:val="a0"/>
    <w:rsid w:val="00F938F3"/>
    <w:pPr>
      <w:suppressAutoHyphens w:val="0"/>
      <w:ind w:firstLine="720"/>
      <w:jc w:val="both"/>
    </w:pPr>
    <w:rPr>
      <w:sz w:val="28"/>
      <w:lang w:eastAsia="ru-RU"/>
    </w:rPr>
  </w:style>
  <w:style w:type="paragraph" w:customStyle="1" w:styleId="aff5">
    <w:name w:val="Стиль"/>
    <w:rsid w:val="00F938F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Heading">
    <w:name w:val="Heading"/>
    <w:rsid w:val="00F938F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ff6">
    <w:name w:val="Emphasis"/>
    <w:basedOn w:val="a1"/>
    <w:qFormat/>
    <w:rsid w:val="00F938F3"/>
    <w:rPr>
      <w:i/>
      <w:iCs/>
    </w:rPr>
  </w:style>
  <w:style w:type="character" w:customStyle="1" w:styleId="bt">
    <w:name w:val="bt Знак Знак"/>
    <w:basedOn w:val="a1"/>
    <w:locked/>
    <w:rsid w:val="00F938F3"/>
    <w:rPr>
      <w:sz w:val="24"/>
      <w:szCs w:val="24"/>
      <w:lang w:val="ru-RU" w:eastAsia="ru-RU" w:bidi="ar-SA"/>
    </w:rPr>
  </w:style>
  <w:style w:type="paragraph" w:customStyle="1" w:styleId="aff7">
    <w:name w:val="мой"/>
    <w:basedOn w:val="a0"/>
    <w:rsid w:val="00F938F3"/>
    <w:pPr>
      <w:suppressAutoHyphens w:val="0"/>
      <w:ind w:firstLine="709"/>
      <w:jc w:val="both"/>
    </w:pPr>
    <w:rPr>
      <w:sz w:val="28"/>
      <w:szCs w:val="28"/>
      <w:lang w:eastAsia="ru-RU"/>
    </w:rPr>
  </w:style>
  <w:style w:type="character" w:customStyle="1" w:styleId="bt1">
    <w:name w:val="bt Знак Знак1"/>
    <w:basedOn w:val="a1"/>
    <w:locked/>
    <w:rsid w:val="00F938F3"/>
    <w:rPr>
      <w:sz w:val="24"/>
      <w:szCs w:val="24"/>
      <w:lang w:val="ru-RU" w:eastAsia="ru-RU" w:bidi="ar-SA"/>
    </w:rPr>
  </w:style>
  <w:style w:type="paragraph" w:customStyle="1" w:styleId="aff8">
    <w:name w:val="Обычный.Нормальный"/>
    <w:link w:val="aff9"/>
    <w:rsid w:val="00F938F3"/>
    <w:pPr>
      <w:autoSpaceDE w:val="0"/>
      <w:autoSpaceDN w:val="0"/>
    </w:pPr>
    <w:rPr>
      <w:rFonts w:ascii="Arial" w:hAnsi="Arial" w:cs="Arial"/>
    </w:rPr>
  </w:style>
  <w:style w:type="character" w:customStyle="1" w:styleId="aff9">
    <w:name w:val="Обычный.Нормальный Знак"/>
    <w:basedOn w:val="a1"/>
    <w:link w:val="aff8"/>
    <w:rsid w:val="00F938F3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nhideWhenUsed/>
    <w:rsid w:val="00F938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17"/>
      <w:szCs w:val="17"/>
      <w:lang w:eastAsia="ru-RU"/>
    </w:rPr>
  </w:style>
  <w:style w:type="character" w:customStyle="1" w:styleId="HTML0">
    <w:name w:val="Стандартный HTML Знак"/>
    <w:basedOn w:val="a1"/>
    <w:link w:val="HTML"/>
    <w:rsid w:val="00F938F3"/>
    <w:rPr>
      <w:rFonts w:ascii="Courier New" w:hAnsi="Courier New" w:cs="Courier New"/>
      <w:sz w:val="17"/>
      <w:szCs w:val="17"/>
    </w:rPr>
  </w:style>
  <w:style w:type="paragraph" w:customStyle="1" w:styleId="affa">
    <w:name w:val="a"/>
    <w:basedOn w:val="a0"/>
    <w:rsid w:val="00F938F3"/>
    <w:pPr>
      <w:suppressAutoHyphens w:val="0"/>
      <w:overflowPunct w:val="0"/>
      <w:autoSpaceDE w:val="0"/>
      <w:autoSpaceDN w:val="0"/>
    </w:pPr>
    <w:rPr>
      <w:lang w:eastAsia="ru-RU"/>
    </w:rPr>
  </w:style>
  <w:style w:type="paragraph" w:customStyle="1" w:styleId="Style1">
    <w:name w:val="Style1"/>
    <w:basedOn w:val="a0"/>
    <w:rsid w:val="00F938F3"/>
    <w:pPr>
      <w:widowControl w:val="0"/>
      <w:suppressAutoHyphens w:val="0"/>
      <w:autoSpaceDE w:val="0"/>
      <w:autoSpaceDN w:val="0"/>
      <w:adjustRightInd w:val="0"/>
      <w:spacing w:line="238" w:lineRule="exact"/>
      <w:ind w:firstLine="643"/>
      <w:jc w:val="both"/>
    </w:pPr>
    <w:rPr>
      <w:sz w:val="24"/>
      <w:szCs w:val="24"/>
      <w:lang w:eastAsia="ru-RU"/>
    </w:rPr>
  </w:style>
  <w:style w:type="character" w:customStyle="1" w:styleId="FontStyle11">
    <w:name w:val="Font Style11"/>
    <w:basedOn w:val="a1"/>
    <w:rsid w:val="00F938F3"/>
    <w:rPr>
      <w:rFonts w:ascii="Times New Roman" w:hAnsi="Times New Roman" w:cs="Times New Roman"/>
      <w:sz w:val="18"/>
      <w:szCs w:val="18"/>
    </w:rPr>
  </w:style>
  <w:style w:type="table" w:styleId="52">
    <w:name w:val="Table Grid 5"/>
    <w:basedOn w:val="a2"/>
    <w:rsid w:val="00F938F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19">
    <w:name w:val="Стиль таблицы1"/>
    <w:basedOn w:val="52"/>
    <w:rsid w:val="00F938F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36">
    <w:name w:val="заголовок 3"/>
    <w:basedOn w:val="a0"/>
    <w:next w:val="a0"/>
    <w:rsid w:val="00F938F3"/>
    <w:pPr>
      <w:keepNext/>
      <w:suppressAutoHyphens w:val="0"/>
      <w:jc w:val="center"/>
      <w:outlineLvl w:val="2"/>
    </w:pPr>
    <w:rPr>
      <w:b/>
      <w:lang w:eastAsia="ru-RU"/>
    </w:rPr>
  </w:style>
  <w:style w:type="character" w:customStyle="1" w:styleId="FontStyle18">
    <w:name w:val="Font Style18"/>
    <w:basedOn w:val="a1"/>
    <w:rsid w:val="00F938F3"/>
    <w:rPr>
      <w:rFonts w:ascii="Times New Roman" w:hAnsi="Times New Roman" w:cs="Times New Roman"/>
      <w:sz w:val="16"/>
      <w:szCs w:val="16"/>
    </w:rPr>
  </w:style>
  <w:style w:type="character" w:styleId="affb">
    <w:name w:val="Strong"/>
    <w:basedOn w:val="a1"/>
    <w:qFormat/>
    <w:rsid w:val="00F938F3"/>
    <w:rPr>
      <w:b/>
      <w:bCs/>
    </w:rPr>
  </w:style>
  <w:style w:type="paragraph" w:customStyle="1" w:styleId="MainTXT">
    <w:name w:val="MainTXT"/>
    <w:basedOn w:val="a0"/>
    <w:rsid w:val="00F938F3"/>
    <w:pPr>
      <w:numPr>
        <w:numId w:val="4"/>
      </w:numPr>
      <w:tabs>
        <w:tab w:val="clear" w:pos="1635"/>
      </w:tabs>
      <w:suppressAutoHyphens w:val="0"/>
      <w:spacing w:after="120"/>
      <w:ind w:left="0" w:firstLine="709"/>
      <w:jc w:val="both"/>
    </w:pPr>
    <w:rPr>
      <w:sz w:val="24"/>
      <w:lang w:eastAsia="ru-RU"/>
    </w:rPr>
  </w:style>
  <w:style w:type="paragraph" w:customStyle="1" w:styleId="List-1">
    <w:name w:val="List-1"/>
    <w:basedOn w:val="MainTXT"/>
    <w:rsid w:val="00F938F3"/>
    <w:pPr>
      <w:numPr>
        <w:numId w:val="0"/>
      </w:numPr>
      <w:tabs>
        <w:tab w:val="num" w:pos="720"/>
      </w:tabs>
      <w:ind w:left="720" w:hanging="360"/>
    </w:pPr>
  </w:style>
  <w:style w:type="paragraph" w:customStyle="1" w:styleId="Style9">
    <w:name w:val="Style9"/>
    <w:basedOn w:val="a0"/>
    <w:uiPriority w:val="99"/>
    <w:rsid w:val="00F938F3"/>
    <w:pPr>
      <w:widowControl w:val="0"/>
      <w:suppressAutoHyphens w:val="0"/>
      <w:autoSpaceDE w:val="0"/>
      <w:autoSpaceDN w:val="0"/>
      <w:adjustRightInd w:val="0"/>
      <w:spacing w:line="356" w:lineRule="exact"/>
      <w:ind w:firstLine="701"/>
      <w:jc w:val="both"/>
    </w:pPr>
    <w:rPr>
      <w:sz w:val="24"/>
      <w:szCs w:val="24"/>
      <w:lang w:eastAsia="ru-RU"/>
    </w:rPr>
  </w:style>
  <w:style w:type="character" w:customStyle="1" w:styleId="FontStyle21">
    <w:name w:val="Font Style21"/>
    <w:basedOn w:val="a1"/>
    <w:uiPriority w:val="99"/>
    <w:rsid w:val="00F938F3"/>
    <w:rPr>
      <w:rFonts w:ascii="Times New Roman" w:hAnsi="Times New Roman" w:cs="Times New Roman"/>
      <w:sz w:val="26"/>
      <w:szCs w:val="26"/>
    </w:rPr>
  </w:style>
  <w:style w:type="paragraph" w:customStyle="1" w:styleId="Style18">
    <w:name w:val="Style18"/>
    <w:basedOn w:val="a0"/>
    <w:uiPriority w:val="99"/>
    <w:rsid w:val="00F938F3"/>
    <w:pPr>
      <w:widowControl w:val="0"/>
      <w:suppressAutoHyphens w:val="0"/>
      <w:autoSpaceDE w:val="0"/>
      <w:autoSpaceDN w:val="0"/>
      <w:adjustRightInd w:val="0"/>
      <w:spacing w:line="363" w:lineRule="exact"/>
    </w:pPr>
    <w:rPr>
      <w:sz w:val="24"/>
      <w:szCs w:val="24"/>
      <w:lang w:eastAsia="ru-RU"/>
    </w:rPr>
  </w:style>
  <w:style w:type="paragraph" w:customStyle="1" w:styleId="affc">
    <w:name w:val="Таблицы (моноширинный)"/>
    <w:basedOn w:val="a0"/>
    <w:next w:val="a0"/>
    <w:rsid w:val="00F938F3"/>
    <w:pPr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120">
    <w:name w:val=" Знак Знак12"/>
    <w:basedOn w:val="a1"/>
    <w:rsid w:val="00F938F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110">
    <w:name w:val=" Знак Знак11"/>
    <w:basedOn w:val="a1"/>
    <w:rsid w:val="00F938F3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a">
    <w:name w:val="Текст1"/>
    <w:basedOn w:val="a0"/>
    <w:rsid w:val="00F938F3"/>
    <w:rPr>
      <w:rFonts w:ascii="Courier New" w:hAnsi="Courier New"/>
      <w:kern w:val="1"/>
    </w:rPr>
  </w:style>
  <w:style w:type="paragraph" w:customStyle="1" w:styleId="1b">
    <w:name w:val="заголовок 1"/>
    <w:basedOn w:val="a0"/>
    <w:next w:val="a0"/>
    <w:rsid w:val="006B1540"/>
    <w:pPr>
      <w:keepNext/>
      <w:suppressAutoHyphens w:val="0"/>
      <w:autoSpaceDE w:val="0"/>
      <w:autoSpaceDN w:val="0"/>
      <w:jc w:val="center"/>
    </w:pPr>
    <w:rPr>
      <w:b/>
      <w:bCs/>
      <w:sz w:val="24"/>
      <w:szCs w:val="24"/>
      <w:lang w:eastAsia="ru-RU"/>
    </w:rPr>
  </w:style>
  <w:style w:type="paragraph" w:customStyle="1" w:styleId="FR3">
    <w:name w:val="FR3"/>
    <w:rsid w:val="006B1540"/>
    <w:pPr>
      <w:suppressAutoHyphens/>
      <w:spacing w:line="420" w:lineRule="auto"/>
      <w:ind w:left="9480" w:right="600"/>
    </w:pPr>
    <w:rPr>
      <w:rFonts w:ascii="Arial" w:eastAsia="Arial" w:hAnsi="Arial"/>
      <w:b/>
      <w:sz w:val="16"/>
      <w:lang w:eastAsia="ar-SA"/>
    </w:rPr>
  </w:style>
  <w:style w:type="paragraph" w:customStyle="1" w:styleId="western">
    <w:name w:val="western"/>
    <w:basedOn w:val="a0"/>
    <w:uiPriority w:val="99"/>
    <w:semiHidden/>
    <w:rsid w:val="005C2E5A"/>
    <w:pPr>
      <w:suppressAutoHyphens w:val="0"/>
      <w:spacing w:before="100" w:beforeAutospacing="1" w:after="119"/>
    </w:pPr>
    <w:rPr>
      <w:rFonts w:ascii="Arial" w:hAnsi="Arial" w:cs="Arial"/>
      <w:sz w:val="24"/>
      <w:szCs w:val="24"/>
      <w:lang w:eastAsia="ru-RU"/>
    </w:rPr>
  </w:style>
  <w:style w:type="paragraph" w:customStyle="1" w:styleId="Standard">
    <w:name w:val="Standard"/>
    <w:rsid w:val="00143958"/>
    <w:pPr>
      <w:widowControl w:val="0"/>
      <w:suppressAutoHyphens/>
    </w:pPr>
    <w:rPr>
      <w:rFonts w:ascii="Arial" w:eastAsia="Lucida Sans Unicode" w:hAnsi="Arial" w:cs="Arial"/>
      <w:kern w:val="2"/>
      <w:sz w:val="24"/>
      <w:szCs w:val="24"/>
      <w:lang w:eastAsia="ar-SA"/>
    </w:rPr>
  </w:style>
  <w:style w:type="paragraph" w:customStyle="1" w:styleId="Textbodyindent">
    <w:name w:val="Text body indent"/>
    <w:basedOn w:val="Standard"/>
    <w:rsid w:val="00143958"/>
    <w:pPr>
      <w:ind w:firstLine="708"/>
      <w:jc w:val="both"/>
    </w:pPr>
    <w:rPr>
      <w:sz w:val="28"/>
    </w:rPr>
  </w:style>
  <w:style w:type="character" w:customStyle="1" w:styleId="affd">
    <w:name w:val="Основной текст_"/>
    <w:basedOn w:val="a1"/>
    <w:link w:val="1c"/>
    <w:locked/>
    <w:rsid w:val="0016670F"/>
    <w:rPr>
      <w:sz w:val="26"/>
      <w:szCs w:val="26"/>
      <w:shd w:val="clear" w:color="auto" w:fill="FFFFFF"/>
    </w:rPr>
  </w:style>
  <w:style w:type="paragraph" w:customStyle="1" w:styleId="1c">
    <w:name w:val="Основной текст1"/>
    <w:basedOn w:val="a0"/>
    <w:link w:val="affd"/>
    <w:rsid w:val="0016670F"/>
    <w:pPr>
      <w:widowControl w:val="0"/>
      <w:shd w:val="clear" w:color="auto" w:fill="FFFFFF"/>
      <w:suppressAutoHyphens w:val="0"/>
      <w:spacing w:before="360" w:after="360" w:line="0" w:lineRule="atLeast"/>
      <w:jc w:val="both"/>
    </w:pPr>
    <w:rPr>
      <w:sz w:val="26"/>
      <w:szCs w:val="26"/>
      <w:lang w:eastAsia="ru-RU"/>
    </w:rPr>
  </w:style>
  <w:style w:type="character" w:customStyle="1" w:styleId="FontStyle12">
    <w:name w:val="Font Style12"/>
    <w:rsid w:val="00D22433"/>
    <w:rPr>
      <w:rFonts w:ascii="Times New Roman" w:hAnsi="Times New Roman" w:cs="Times New Roman" w:hint="default"/>
      <w:sz w:val="22"/>
      <w:szCs w:val="22"/>
    </w:rPr>
  </w:style>
  <w:style w:type="paragraph" w:customStyle="1" w:styleId="320">
    <w:name w:val="Основной текст с отступом 32"/>
    <w:basedOn w:val="a0"/>
    <w:rsid w:val="00396117"/>
    <w:pPr>
      <w:suppressAutoHyphens w:val="0"/>
      <w:spacing w:after="120"/>
      <w:ind w:left="283"/>
    </w:pPr>
    <w:rPr>
      <w:sz w:val="16"/>
      <w:szCs w:val="16"/>
      <w:lang/>
    </w:rPr>
  </w:style>
  <w:style w:type="paragraph" w:customStyle="1" w:styleId="affe">
    <w:name w:val="Прижатый влево"/>
    <w:basedOn w:val="a0"/>
    <w:next w:val="a0"/>
    <w:uiPriority w:val="99"/>
    <w:rsid w:val="00396117"/>
    <w:pPr>
      <w:suppressAutoHyphens w:val="0"/>
      <w:autoSpaceDE w:val="0"/>
    </w:pPr>
    <w:rPr>
      <w:rFonts w:ascii="Arial" w:hAnsi="Arial" w:cs="Arial"/>
      <w:sz w:val="24"/>
      <w:szCs w:val="24"/>
    </w:rPr>
  </w:style>
  <w:style w:type="paragraph" w:customStyle="1" w:styleId="1d">
    <w:name w:val="Абзац списка1"/>
    <w:basedOn w:val="a0"/>
    <w:rsid w:val="00E7775F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15A2"/>
    <w:rPr>
      <w:rFonts w:ascii="Arial" w:hAnsi="Arial" w:cs="Arial"/>
      <w:lang w:val="ru-RU" w:eastAsia="ru-RU" w:bidi="ar-SA"/>
    </w:rPr>
  </w:style>
  <w:style w:type="paragraph" w:customStyle="1" w:styleId="headertext">
    <w:name w:val="headertext"/>
    <w:basedOn w:val="a0"/>
    <w:uiPriority w:val="99"/>
    <w:rsid w:val="007D531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oSpacing">
    <w:name w:val="No Spacing"/>
    <w:rsid w:val="00345076"/>
    <w:pPr>
      <w:suppressAutoHyphens/>
    </w:pPr>
    <w:rPr>
      <w:rFonts w:ascii="Calibri" w:eastAsia="NSimSun" w:hAnsi="Calibri" w:cs="Arial"/>
      <w:sz w:val="22"/>
      <w:szCs w:val="22"/>
    </w:rPr>
  </w:style>
  <w:style w:type="paragraph" w:customStyle="1" w:styleId="FR1">
    <w:name w:val="FR1"/>
    <w:rsid w:val="009057EE"/>
    <w:pPr>
      <w:widowControl w:val="0"/>
      <w:jc w:val="both"/>
    </w:pPr>
    <w:rPr>
      <w:rFonts w:ascii="Arial" w:hAnsi="Arial"/>
      <w:sz w:val="28"/>
    </w:rPr>
  </w:style>
  <w:style w:type="paragraph" w:customStyle="1" w:styleId="formattext">
    <w:name w:val="formattext"/>
    <w:basedOn w:val="a0"/>
    <w:rsid w:val="009877B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fff">
    <w:name w:val="Обычный текст"/>
    <w:basedOn w:val="a0"/>
    <w:qFormat/>
    <w:rsid w:val="000B7976"/>
    <w:pPr>
      <w:suppressAutoHyphens w:val="0"/>
      <w:ind w:firstLine="709"/>
      <w:jc w:val="both"/>
    </w:pPr>
    <w:rPr>
      <w:sz w:val="24"/>
      <w:szCs w:val="24"/>
      <w:lang w:val="en-US" w:bidi="en-US"/>
    </w:rPr>
  </w:style>
  <w:style w:type="character" w:customStyle="1" w:styleId="afff0">
    <w:name w:val="Цветовое выделение для Текст"/>
    <w:rsid w:val="001C646A"/>
    <w:rPr>
      <w:sz w:val="24"/>
    </w:rPr>
  </w:style>
  <w:style w:type="paragraph" w:customStyle="1" w:styleId="1e">
    <w:name w:val="Без интервала1"/>
    <w:uiPriority w:val="99"/>
    <w:rsid w:val="0073141B"/>
    <w:pPr>
      <w:widowControl w:val="0"/>
      <w:suppressAutoHyphens/>
      <w:textAlignment w:val="baseline"/>
    </w:pPr>
    <w:rPr>
      <w:rFonts w:ascii="Arial" w:hAnsi="Arial" w:cs="Arial"/>
      <w:kern w:val="1"/>
      <w:sz w:val="24"/>
      <w:szCs w:val="24"/>
      <w:lang w:eastAsia="ar-SA"/>
    </w:rPr>
  </w:style>
  <w:style w:type="character" w:customStyle="1" w:styleId="26">
    <w:name w:val="Основной текст (2)_"/>
    <w:basedOn w:val="a1"/>
    <w:link w:val="27"/>
    <w:rsid w:val="00406574"/>
    <w:rPr>
      <w:sz w:val="26"/>
      <w:szCs w:val="26"/>
      <w:shd w:val="clear" w:color="auto" w:fill="FFFFFF"/>
    </w:rPr>
  </w:style>
  <w:style w:type="character" w:customStyle="1" w:styleId="210pt">
    <w:name w:val="Основной текст (2) + 10 pt;Полужирный"/>
    <w:basedOn w:val="26"/>
    <w:rsid w:val="00406574"/>
    <w:rPr>
      <w:b/>
      <w:bCs/>
      <w:color w:val="000000"/>
      <w:spacing w:val="0"/>
      <w:w w:val="100"/>
      <w:position w:val="0"/>
      <w:sz w:val="20"/>
      <w:szCs w:val="20"/>
      <w:lang w:val="ru-RU" w:eastAsia="ru-RU" w:bidi="ru-RU"/>
    </w:rPr>
  </w:style>
  <w:style w:type="paragraph" w:customStyle="1" w:styleId="27">
    <w:name w:val="Основной текст (2)"/>
    <w:basedOn w:val="a0"/>
    <w:link w:val="26"/>
    <w:rsid w:val="00406574"/>
    <w:pPr>
      <w:widowControl w:val="0"/>
      <w:shd w:val="clear" w:color="auto" w:fill="FFFFFF"/>
      <w:suppressAutoHyphens w:val="0"/>
      <w:spacing w:line="590" w:lineRule="exact"/>
      <w:jc w:val="center"/>
    </w:pPr>
    <w:rPr>
      <w:sz w:val="26"/>
      <w:szCs w:val="26"/>
      <w:lang w:eastAsia="ru-RU"/>
    </w:rPr>
  </w:style>
  <w:style w:type="numbering" w:customStyle="1" w:styleId="1f">
    <w:name w:val="Нет списка1"/>
    <w:next w:val="a3"/>
    <w:uiPriority w:val="99"/>
    <w:semiHidden/>
    <w:rsid w:val="00793C8B"/>
  </w:style>
  <w:style w:type="paragraph" w:customStyle="1" w:styleId="220">
    <w:name w:val="Основной текст 22"/>
    <w:basedOn w:val="a0"/>
    <w:rsid w:val="00793C8B"/>
    <w:pPr>
      <w:overflowPunct w:val="0"/>
      <w:autoSpaceDE w:val="0"/>
      <w:ind w:firstLine="720"/>
      <w:textAlignment w:val="baseline"/>
    </w:pPr>
    <w:rPr>
      <w:sz w:val="28"/>
    </w:rPr>
  </w:style>
  <w:style w:type="paragraph" w:customStyle="1" w:styleId="28">
    <w:name w:val="Цитата2"/>
    <w:basedOn w:val="a0"/>
    <w:rsid w:val="00793C8B"/>
    <w:pPr>
      <w:ind w:left="-567" w:right="-1050" w:firstLine="709"/>
      <w:jc w:val="both"/>
    </w:pPr>
    <w:rPr>
      <w:sz w:val="28"/>
    </w:rPr>
  </w:style>
  <w:style w:type="character" w:customStyle="1" w:styleId="1f0">
    <w:name w:val="Текст выноски Знак1"/>
    <w:uiPriority w:val="99"/>
    <w:semiHidden/>
    <w:rsid w:val="00793C8B"/>
    <w:rPr>
      <w:rFonts w:ascii="Tahoma" w:hAnsi="Tahoma" w:cs="Tahoma"/>
      <w:sz w:val="16"/>
      <w:szCs w:val="16"/>
    </w:rPr>
  </w:style>
  <w:style w:type="character" w:customStyle="1" w:styleId="311">
    <w:name w:val="Основной текст 3 Знак1"/>
    <w:uiPriority w:val="99"/>
    <w:semiHidden/>
    <w:rsid w:val="00793C8B"/>
    <w:rPr>
      <w:sz w:val="16"/>
      <w:szCs w:val="16"/>
    </w:rPr>
  </w:style>
  <w:style w:type="character" w:customStyle="1" w:styleId="1f1">
    <w:name w:val="Нижний колонтитул Знак1"/>
    <w:basedOn w:val="a1"/>
    <w:uiPriority w:val="99"/>
    <w:semiHidden/>
    <w:rsid w:val="00793C8B"/>
  </w:style>
  <w:style w:type="character" w:customStyle="1" w:styleId="1f2">
    <w:name w:val="Текст сноски Знак1"/>
    <w:uiPriority w:val="99"/>
    <w:semiHidden/>
    <w:rsid w:val="00793C8B"/>
    <w:rPr>
      <w:sz w:val="20"/>
      <w:szCs w:val="20"/>
    </w:rPr>
  </w:style>
  <w:style w:type="character" w:customStyle="1" w:styleId="1f3">
    <w:name w:val="Подпись Знак1"/>
    <w:basedOn w:val="a1"/>
    <w:uiPriority w:val="99"/>
    <w:semiHidden/>
    <w:rsid w:val="00793C8B"/>
  </w:style>
  <w:style w:type="character" w:customStyle="1" w:styleId="121">
    <w:name w:val="Знак Знак12"/>
    <w:rsid w:val="00793C8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111">
    <w:name w:val="Знак Знак11"/>
    <w:rsid w:val="00793C8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afff1">
    <w:name w:val="Заголовок статьи"/>
    <w:basedOn w:val="a0"/>
    <w:next w:val="a0"/>
    <w:uiPriority w:val="99"/>
    <w:rsid w:val="00793C8B"/>
    <w:pPr>
      <w:suppressAutoHyphens w:val="0"/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ConsTitle">
    <w:name w:val="ConsTitle"/>
    <w:rsid w:val="00793C8B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lang w:eastAsia="ar-SA"/>
    </w:rPr>
  </w:style>
  <w:style w:type="paragraph" w:customStyle="1" w:styleId="afff2">
    <w:name w:val="Содержимое врезки"/>
    <w:basedOn w:val="a5"/>
    <w:rsid w:val="00793C8B"/>
    <w:pPr>
      <w:jc w:val="center"/>
    </w:pPr>
    <w:rPr>
      <w:b/>
      <w:bCs/>
      <w:sz w:val="24"/>
      <w:szCs w:val="24"/>
    </w:rPr>
  </w:style>
  <w:style w:type="character" w:customStyle="1" w:styleId="Absatz-Standardschriftart">
    <w:name w:val="Absatz-Standardschriftart"/>
    <w:rsid w:val="00793C8B"/>
  </w:style>
  <w:style w:type="character" w:customStyle="1" w:styleId="WW-Absatz-Standardschriftart">
    <w:name w:val="WW-Absatz-Standardschriftart"/>
    <w:rsid w:val="00793C8B"/>
  </w:style>
  <w:style w:type="character" w:customStyle="1" w:styleId="WW-Absatz-Standardschriftart1">
    <w:name w:val="WW-Absatz-Standardschriftart1"/>
    <w:rsid w:val="00793C8B"/>
  </w:style>
  <w:style w:type="character" w:customStyle="1" w:styleId="WW-Absatz-Standardschriftart11">
    <w:name w:val="WW-Absatz-Standardschriftart11"/>
    <w:rsid w:val="00793C8B"/>
  </w:style>
  <w:style w:type="character" w:customStyle="1" w:styleId="WW-Absatz-Standardschriftart111">
    <w:name w:val="WW-Absatz-Standardschriftart111"/>
    <w:rsid w:val="00793C8B"/>
  </w:style>
  <w:style w:type="character" w:customStyle="1" w:styleId="WW-Absatz-Standardschriftart1111">
    <w:name w:val="WW-Absatz-Standardschriftart1111"/>
    <w:rsid w:val="00793C8B"/>
  </w:style>
  <w:style w:type="character" w:customStyle="1" w:styleId="WW-Absatz-Standardschriftart11111">
    <w:name w:val="WW-Absatz-Standardschriftart11111"/>
    <w:rsid w:val="00793C8B"/>
  </w:style>
  <w:style w:type="character" w:customStyle="1" w:styleId="WW-Absatz-Standardschriftart111111">
    <w:name w:val="WW-Absatz-Standardschriftart111111"/>
    <w:rsid w:val="00793C8B"/>
  </w:style>
  <w:style w:type="character" w:customStyle="1" w:styleId="WW8Num2z0">
    <w:name w:val="WW8Num2z0"/>
    <w:rsid w:val="00793C8B"/>
    <w:rPr>
      <w:rFonts w:ascii="Symbol" w:hAnsi="Symbol" w:cs="StarSymbol" w:hint="default"/>
      <w:sz w:val="18"/>
      <w:szCs w:val="18"/>
    </w:rPr>
  </w:style>
  <w:style w:type="character" w:customStyle="1" w:styleId="WW-Absatz-Standardschriftart1111111">
    <w:name w:val="WW-Absatz-Standardschriftart1111111"/>
    <w:rsid w:val="00793C8B"/>
  </w:style>
  <w:style w:type="character" w:customStyle="1" w:styleId="WW-Absatz-Standardschriftart11111111">
    <w:name w:val="WW-Absatz-Standardschriftart11111111"/>
    <w:rsid w:val="00793C8B"/>
  </w:style>
  <w:style w:type="character" w:customStyle="1" w:styleId="WW-Absatz-Standardschriftart111111111">
    <w:name w:val="WW-Absatz-Standardschriftart111111111"/>
    <w:rsid w:val="00793C8B"/>
  </w:style>
  <w:style w:type="character" w:customStyle="1" w:styleId="WW-Absatz-Standardschriftart1111111111">
    <w:name w:val="WW-Absatz-Standardschriftart1111111111"/>
    <w:rsid w:val="00793C8B"/>
  </w:style>
  <w:style w:type="character" w:customStyle="1" w:styleId="WW-Absatz-Standardschriftart11111111111">
    <w:name w:val="WW-Absatz-Standardschriftart11111111111"/>
    <w:rsid w:val="00793C8B"/>
  </w:style>
  <w:style w:type="character" w:customStyle="1" w:styleId="WW8Num1z0">
    <w:name w:val="WW8Num1z0"/>
    <w:rsid w:val="00793C8B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sid w:val="00793C8B"/>
    <w:rPr>
      <w:rFonts w:ascii="Courier New" w:hAnsi="Courier New" w:cs="Courier New" w:hint="default"/>
    </w:rPr>
  </w:style>
  <w:style w:type="character" w:customStyle="1" w:styleId="WW8Num1z2">
    <w:name w:val="WW8Num1z2"/>
    <w:rsid w:val="00793C8B"/>
    <w:rPr>
      <w:rFonts w:ascii="Wingdings" w:hAnsi="Wingdings" w:hint="default"/>
    </w:rPr>
  </w:style>
  <w:style w:type="character" w:customStyle="1" w:styleId="WW8Num1z3">
    <w:name w:val="WW8Num1z3"/>
    <w:rsid w:val="00793C8B"/>
    <w:rPr>
      <w:rFonts w:ascii="Symbol" w:hAnsi="Symbol" w:hint="default"/>
    </w:rPr>
  </w:style>
  <w:style w:type="character" w:customStyle="1" w:styleId="WW8Num7z0">
    <w:name w:val="WW8Num7z0"/>
    <w:rsid w:val="00793C8B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793C8B"/>
    <w:rPr>
      <w:rFonts w:ascii="Courier New" w:hAnsi="Courier New" w:cs="Courier New" w:hint="default"/>
    </w:rPr>
  </w:style>
  <w:style w:type="character" w:customStyle="1" w:styleId="WW8Num7z2">
    <w:name w:val="WW8Num7z2"/>
    <w:rsid w:val="00793C8B"/>
    <w:rPr>
      <w:rFonts w:ascii="Wingdings" w:hAnsi="Wingdings" w:hint="default"/>
    </w:rPr>
  </w:style>
  <w:style w:type="character" w:customStyle="1" w:styleId="WW8Num7z3">
    <w:name w:val="WW8Num7z3"/>
    <w:rsid w:val="00793C8B"/>
    <w:rPr>
      <w:rFonts w:ascii="Symbol" w:hAnsi="Symbol" w:hint="default"/>
    </w:rPr>
  </w:style>
  <w:style w:type="character" w:customStyle="1" w:styleId="afff3">
    <w:name w:val="Символ нумерации"/>
    <w:rsid w:val="00793C8B"/>
  </w:style>
  <w:style w:type="character" w:customStyle="1" w:styleId="afff4">
    <w:name w:val="Маркеры списка"/>
    <w:rsid w:val="00793C8B"/>
    <w:rPr>
      <w:rFonts w:ascii="StarSymbol" w:eastAsia="StarSymbol" w:hAnsi="StarSymbol" w:cs="StarSymbol" w:hint="eastAsia"/>
      <w:sz w:val="18"/>
      <w:szCs w:val="18"/>
    </w:rPr>
  </w:style>
  <w:style w:type="character" w:styleId="afff5">
    <w:name w:val="annotation reference"/>
    <w:uiPriority w:val="99"/>
    <w:semiHidden/>
    <w:unhideWhenUsed/>
    <w:rsid w:val="00793C8B"/>
    <w:rPr>
      <w:sz w:val="16"/>
      <w:szCs w:val="16"/>
    </w:rPr>
  </w:style>
  <w:style w:type="paragraph" w:styleId="afff6">
    <w:name w:val="annotation text"/>
    <w:basedOn w:val="a0"/>
    <w:link w:val="afff7"/>
    <w:uiPriority w:val="99"/>
    <w:semiHidden/>
    <w:unhideWhenUsed/>
    <w:rsid w:val="00793C8B"/>
  </w:style>
  <w:style w:type="character" w:customStyle="1" w:styleId="afff7">
    <w:name w:val="Текст примечания Знак"/>
    <w:basedOn w:val="a1"/>
    <w:link w:val="afff6"/>
    <w:uiPriority w:val="99"/>
    <w:semiHidden/>
    <w:rsid w:val="00793C8B"/>
    <w:rPr>
      <w:lang w:eastAsia="ar-SA"/>
    </w:rPr>
  </w:style>
  <w:style w:type="paragraph" w:styleId="afff8">
    <w:name w:val="annotation subject"/>
    <w:basedOn w:val="afff6"/>
    <w:next w:val="afff6"/>
    <w:link w:val="afff9"/>
    <w:uiPriority w:val="99"/>
    <w:semiHidden/>
    <w:unhideWhenUsed/>
    <w:rsid w:val="00793C8B"/>
    <w:rPr>
      <w:b/>
      <w:bCs/>
    </w:rPr>
  </w:style>
  <w:style w:type="character" w:customStyle="1" w:styleId="afff9">
    <w:name w:val="Тема примечания Знак"/>
    <w:basedOn w:val="afff7"/>
    <w:link w:val="afff8"/>
    <w:uiPriority w:val="99"/>
    <w:semiHidden/>
    <w:rsid w:val="00793C8B"/>
    <w:rPr>
      <w:b/>
      <w:bCs/>
    </w:rPr>
  </w:style>
  <w:style w:type="character" w:customStyle="1" w:styleId="1f4">
    <w:name w:val="Заголовок №1_"/>
    <w:link w:val="1f5"/>
    <w:locked/>
    <w:rsid w:val="003C51AB"/>
    <w:rPr>
      <w:sz w:val="23"/>
      <w:szCs w:val="23"/>
      <w:shd w:val="clear" w:color="auto" w:fill="FFFFFF"/>
    </w:rPr>
  </w:style>
  <w:style w:type="paragraph" w:customStyle="1" w:styleId="1f5">
    <w:name w:val="Заголовок №1"/>
    <w:basedOn w:val="a0"/>
    <w:link w:val="1f4"/>
    <w:rsid w:val="003C51AB"/>
    <w:pPr>
      <w:shd w:val="clear" w:color="auto" w:fill="FFFFFF"/>
      <w:suppressAutoHyphens w:val="0"/>
      <w:spacing w:before="720" w:line="274" w:lineRule="exact"/>
      <w:outlineLvl w:val="0"/>
    </w:pPr>
    <w:rPr>
      <w:sz w:val="23"/>
      <w:szCs w:val="23"/>
      <w:lang/>
    </w:rPr>
  </w:style>
  <w:style w:type="character" w:customStyle="1" w:styleId="afffa">
    <w:name w:val="Основной текст + Полужирный"/>
    <w:rsid w:val="003C51A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3"/>
      <w:szCs w:val="23"/>
      <w:u w:val="none"/>
      <w:effect w:val="none"/>
    </w:rPr>
  </w:style>
  <w:style w:type="paragraph" w:customStyle="1" w:styleId="msonospacing0">
    <w:name w:val="msonospacing"/>
    <w:rsid w:val="0006563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1078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ВМР</Company>
  <LinksUpToDate>false</LinksUpToDate>
  <CharactersWithSpaces>7212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user-24-2</cp:lastModifiedBy>
  <cp:revision>1</cp:revision>
  <cp:lastPrinted>2026-08-27T11:54:00Z</cp:lastPrinted>
  <dcterms:created xsi:type="dcterms:W3CDTF">2026-08-27T11:43:00Z</dcterms:created>
  <dcterms:modified xsi:type="dcterms:W3CDTF">2026-08-28T05:14:00Z</dcterms:modified>
</cp:coreProperties>
</file>