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5438F8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№2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E15E40" w:rsidRDefault="00790451" w:rsidP="00CC64A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C21C4F" w:rsidRPr="00C21C4F" w:rsidRDefault="00790451" w:rsidP="00C21C4F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>Земельный участок, площадью 1621 кв.м</w:t>
      </w:r>
      <w:r w:rsidR="00F410C9" w:rsidRPr="00F410C9">
        <w:rPr>
          <w:rFonts w:ascii="Times New Roman" w:hAnsi="Times New Roman" w:cs="Times New Roman"/>
          <w:sz w:val="24"/>
          <w:szCs w:val="24"/>
        </w:rPr>
        <w:t>.,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номер: 64:08:020101:3311, расположенный по адресу: Российская Федерация,  Саратовская область,  Вольский муниципальный район, сельское поселение Терсинское, с. Терса, ул. Ленина, земельный участок 7 Б. </w:t>
      </w:r>
      <w:r w:rsidR="00C21C4F" w:rsidRPr="00F410C9">
        <w:rPr>
          <w:rFonts w:ascii="Times New Roman" w:hAnsi="Times New Roman" w:cs="Times New Roman"/>
          <w:color w:val="000000"/>
          <w:sz w:val="24"/>
          <w:szCs w:val="24"/>
        </w:rPr>
        <w:t>Категория земель: земли населённых пунктов</w:t>
      </w:r>
      <w:r w:rsidR="00C21C4F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C64AB" w:rsidRPr="00C21C4F" w:rsidRDefault="00C63DB6" w:rsidP="00C21C4F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="00790451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790451" w:rsidRPr="00E15E40" w:rsidRDefault="00790451" w:rsidP="00C21C4F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1C4F">
        <w:rPr>
          <w:rFonts w:ascii="Times New Roman" w:hAnsi="Times New Roman" w:cs="Times New Roman"/>
          <w:sz w:val="24"/>
          <w:szCs w:val="24"/>
        </w:rPr>
        <w:t>Приведенное описание</w:t>
      </w:r>
      <w:r w:rsidRPr="00E15E40">
        <w:rPr>
          <w:rFonts w:ascii="Times New Roman" w:hAnsi="Times New Roman" w:cs="Times New Roman"/>
          <w:sz w:val="24"/>
          <w:szCs w:val="24"/>
        </w:rPr>
        <w:t xml:space="preserve"> целей использования Участка является окончательным.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Внесение изменений в заключенный по результатам аукциона или в случае признания аукциона несостоявшимся с лицами, указанными в </w:t>
      </w:r>
      <w:hyperlink r:id="rId8" w:anchor="sub_391213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hyperlink r:id="rId9" w:anchor="sub_391214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</w:t>
      </w:r>
      <w:hyperlink r:id="rId10" w:anchor="sub_391220" w:history="1">
        <w:r w:rsidRPr="00E15E40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Pr="00E15E4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Земельного Кодекса, договор аренды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10C9">
        <w:rPr>
          <w:rFonts w:ascii="Times New Roman" w:hAnsi="Times New Roman" w:cs="Times New Roman"/>
          <w:bCs/>
          <w:color w:val="000000"/>
          <w:sz w:val="24"/>
          <w:szCs w:val="24"/>
        </w:rPr>
        <w:t>а)  Ограничения (обременения) прав:</w:t>
      </w: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 xml:space="preserve">Земельный участок полностью расположен в границах зоны с реестровым номером 64:00-6.975 от 06.10.2025, ограничение использования земельного участка в пределах зоны: ст. 65 Водного кодекса Российской Федерации от 03 июня 2006 года № 74-ФЗ, вид/наименование: Часть прибрежной защитной полосы Волгоградского водохранилища на территории Саратовской области (правый берег), тип: Прибрежная защитная полоса, решения: 1. дата решения: 09.01.2025, номер решения: 1, наименование ОГВ/ОМСУ: Нижне-Волжское бассейновое водное управление Федерального агентства водных ресурсов 2. дата решения: 05.10.2013, номер решения: б/н 3. дата решения: 10.01.2009, номер решения: 17, наименование ОГВ/ОМСУ: Правительство Российской Федерации 4. дата решения: 03.06.2006, номер решения: 74-ФЗ, наименование ОГВ/ОМСУ: Правительство Российской Федерации 5. дата решения: 22.01.2014, номер решения: 46/20-13, наименование ОГВ/ОМСУ: директор ФГУ "Акваинфотека" А.В. Митягина Земельный участок полностью расположен в границах зоны с реестровым номером 64:00-6.672 от 07.02.2022, ограничение использования земельного участка в пределах зоны: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</w:t>
      </w:r>
      <w:r w:rsidRPr="00F410C9">
        <w:rPr>
          <w:rFonts w:ascii="Times New Roman" w:hAnsi="Times New Roman" w:cs="Times New Roman"/>
          <w:sz w:val="24"/>
          <w:szCs w:val="24"/>
        </w:rPr>
        <w:lastRenderedPageBreak/>
        <w:t>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микроорганизмов., вид/наименование: Часть водоохранной зоны Волгоградского водохранилища на территории Саратовской области, тип: Водоохранная зона, дата решения: 03.06.2006, номер решения: 74-ФЗ, наименование ОГВ/ОМСУ: Российская Федерация.</w:t>
      </w:r>
    </w:p>
    <w:p w:rsidR="00F410C9" w:rsidRPr="00F410C9" w:rsidRDefault="00F410C9" w:rsidP="00DB19BE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24.12.2025;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</w:t>
      </w:r>
      <w:r w:rsidRPr="00F410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F410C9">
        <w:rPr>
          <w:rFonts w:ascii="Times New Roman" w:hAnsi="Times New Roman" w:cs="Times New Roman"/>
          <w:sz w:val="24"/>
          <w:szCs w:val="24"/>
        </w:rPr>
        <w:t xml:space="preserve">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</w:t>
      </w:r>
      <w:r w:rsidRPr="00F410C9">
        <w:rPr>
          <w:rFonts w:ascii="Times New Roman" w:hAnsi="Times New Roman" w:cs="Times New Roman"/>
          <w:sz w:val="24"/>
          <w:szCs w:val="24"/>
        </w:rPr>
        <w:lastRenderedPageBreak/>
        <w:t>46/20-13 выдан: директор ФГУ "Акваинфотека" А.В. Митягина.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24.12.2025; реквизиты документа-основания: водный кодекс от 03.06.2006 № 74-ФЗ выдан: Российская Федерация.</w:t>
      </w:r>
    </w:p>
    <w:p w:rsidR="00F410C9" w:rsidRPr="00F410C9" w:rsidRDefault="00F410C9" w:rsidP="00DB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распоряжение "О внесении изменений в Распоряжение Нижне-Волжского БВУ от 02.06.2014 № 3 «Об утверждении границы водоохранной зоны и границы прибрежной защитной полосы Волгоградского водохранилища на территории Саратовской области» в части уточнения границ части водоохранной зоны и границ части прибрежной защитной полосы Волгоградского водохранилища на территории г. Энгельс Саратовской области от 09.01.2025 № 1 выдан: Нижне-Волжское бассейновое водное управление Федерального агентства водных ресурсов; карта (план) Зона с особыми условиями использования территории. Часть прибрежной защитной полосы Волгоградского водохранилища от 05.10.2013 № б/н; карта (план) Зона с особыми условиями использования территории. Часть прибрежной защитной полосы Волгоградского водохранилища от 05.10.2013 № б/н выдан: Правительство Российской Федерации; об утверждении правил установления на местности границ водоохранных зон и границ прибрежных защитных полос водных объектов от 10.01.2009 № 17 выдан: Правительство Российской Федерации; водный кодекс Российской Федерации от 03.06.2006 № 74-ФЗ выдан: Правительство Российской Федерации; обращение директора ФГУ "Акваинфотека" А.В. Митягина от 22.01.2014 № 46/20-13 выдан: директор ФГУ "Акваинфотека" А.В. Митягина; Содержание ограничения (обременения): ст. 65 Водного кодекса Российской Федерации от 03 июня 2006 года № 74-ФЗ; Реестровый номер границы: 64:00-6.975; Вид объекта реестра границ: Зона с особыми условиями использования территории; Вид зоны по документу: Часть прибрежной защитной полосы Волгоградского водохранилища на территории Саратовской области (правый берег); Тип зоны: Прибрежная защитная полоса.</w:t>
      </w:r>
    </w:p>
    <w:p w:rsidR="00F410C9" w:rsidRPr="00F410C9" w:rsidRDefault="00F410C9" w:rsidP="00DB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</w:t>
      </w:r>
    </w:p>
    <w:p w:rsidR="00F410C9" w:rsidRPr="00F410C9" w:rsidRDefault="00F410C9" w:rsidP="00DB1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 xml:space="preserve">реквизиты документа-основания: водный кодекс от 03.06.2006 № 74-ФЗ выдан: Российская Федерация; Содержание ограничения (обременения): В соответствии со статьей 65 Водного кодекса Российской Федерации от 03.06.2006 N 74-ФЗ, в границах водоохранной зоны запрещается: 1) использование сточных вод в целях регулирования плодородия почв;2)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средств;6) размещение специализированных хранилищ пестицидов и агрохимикатов, применение пестицидов и агрохимикатов;7)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</w:t>
      </w:r>
      <w:r w:rsidRPr="00F410C9">
        <w:rPr>
          <w:rFonts w:ascii="Times New Roman" w:hAnsi="Times New Roman" w:cs="Times New Roman"/>
          <w:sz w:val="24"/>
          <w:szCs w:val="24"/>
        </w:rPr>
        <w:lastRenderedPageBreak/>
        <w:t>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«О недрах»).В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микроорганизмов.; Реестровый номер границы: 64:00-6.672; Вид объекта реестра границ: Зона с особыми условиями использования территории; Вид зоны по документу: Часть водоохранной зоны Волгоградского водохранилища на территории Саратовской области; Тип зоны: Водоохранная зона.</w:t>
      </w: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F410C9" w:rsidRPr="00F410C9" w:rsidRDefault="00F410C9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E15E40" w:rsidRDefault="00790451" w:rsidP="00F41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5E40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790451" w:rsidRPr="00C5706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C5706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F410C9">
        <w:rPr>
          <w:rFonts w:ascii="Times New Roman" w:hAnsi="Times New Roman" w:cs="Times New Roman"/>
          <w:sz w:val="24"/>
          <w:szCs w:val="24"/>
        </w:rPr>
        <w:t>5 (пять) лет.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706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E15E40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сумме </w:t>
      </w:r>
      <w:r w:rsidR="00CC0100" w:rsidRPr="00E15E40">
        <w:rPr>
          <w:rFonts w:ascii="Times New Roman" w:hAnsi="Times New Roman" w:cs="Times New Roman"/>
          <w:sz w:val="24"/>
          <w:szCs w:val="24"/>
        </w:rPr>
        <w:t xml:space="preserve"> </w:t>
      </w:r>
      <w:r w:rsidR="00F410C9">
        <w:rPr>
          <w:rFonts w:ascii="Times New Roman" w:hAnsi="Times New Roman" w:cs="Times New Roman"/>
          <w:sz w:val="24"/>
          <w:szCs w:val="24"/>
        </w:rPr>
        <w:t>18 960</w:t>
      </w:r>
      <w:r w:rsidR="0059733F" w:rsidRPr="00066D1F">
        <w:rPr>
          <w:rFonts w:ascii="Times New Roman" w:hAnsi="Times New Roman" w:cs="Times New Roman"/>
          <w:sz w:val="24"/>
          <w:szCs w:val="24"/>
        </w:rPr>
        <w:t xml:space="preserve"> </w:t>
      </w:r>
      <w:r w:rsidR="00CC0100" w:rsidRPr="00066D1F">
        <w:rPr>
          <w:rFonts w:ascii="Times New Roman" w:hAnsi="Times New Roman" w:cs="Times New Roman"/>
          <w:sz w:val="24"/>
          <w:szCs w:val="24"/>
        </w:rPr>
        <w:t>(</w:t>
      </w:r>
      <w:r w:rsidR="00F410C9">
        <w:rPr>
          <w:rFonts w:ascii="Times New Roman" w:hAnsi="Times New Roman" w:cs="Times New Roman"/>
          <w:sz w:val="24"/>
          <w:szCs w:val="24"/>
        </w:rPr>
        <w:t>восемнадцать тысяч девятьсот шестьдесят</w:t>
      </w:r>
      <w:r w:rsidR="00CC0100" w:rsidRPr="00066D1F">
        <w:rPr>
          <w:rFonts w:ascii="Times New Roman" w:hAnsi="Times New Roman" w:cs="Times New Roman"/>
          <w:sz w:val="24"/>
          <w:szCs w:val="24"/>
        </w:rPr>
        <w:t>) рублей</w:t>
      </w:r>
      <w:r w:rsidRPr="00E15E40">
        <w:rPr>
          <w:rFonts w:ascii="Times New Roman" w:hAnsi="Times New Roman" w:cs="Times New Roman"/>
          <w:sz w:val="24"/>
          <w:szCs w:val="24"/>
        </w:rPr>
        <w:t xml:space="preserve"> засчитывается в счет 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E15E40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</w:t>
      </w:r>
      <w:r w:rsidR="00D36D91">
        <w:rPr>
          <w:rFonts w:ascii="Times New Roman" w:hAnsi="Times New Roman" w:cs="Times New Roman"/>
          <w:sz w:val="24"/>
          <w:szCs w:val="24"/>
        </w:rPr>
        <w:t>ет: 03100643000000016000,Банк:</w:t>
      </w:r>
      <w:r w:rsidR="003E5678">
        <w:rPr>
          <w:rFonts w:ascii="Times New Roman" w:hAnsi="Times New Roman" w:cs="Times New Roman"/>
          <w:sz w:val="24"/>
          <w:szCs w:val="24"/>
        </w:rPr>
        <w:t xml:space="preserve">Операционно - кассовый центр №3 Волго-Вятского главного управления </w:t>
      </w:r>
      <w:r w:rsidRPr="00E15E40">
        <w:rPr>
          <w:rFonts w:ascii="Times New Roman" w:hAnsi="Times New Roman" w:cs="Times New Roman"/>
          <w:sz w:val="24"/>
          <w:szCs w:val="24"/>
        </w:rPr>
        <w:t xml:space="preserve">// 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БИК 016311121, Арендная плата за землю, государственная собственность на которую не разграничена, КБК  06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21110501305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="00F410C9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63611475.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Назначение 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с. Терса.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116762" w:rsidRPr="00E15E40" w:rsidRDefault="00116762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E5678" w:rsidRPr="00E15E40" w:rsidRDefault="003E5678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71DB4" w:rsidRDefault="00D71DB4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410C9" w:rsidRPr="00C57066" w:rsidRDefault="00F410C9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C64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1. Арендатор: __________________</w:t>
      </w:r>
    </w:p>
    <w:p w:rsidR="00627193" w:rsidRPr="00F410C9" w:rsidRDefault="00790451" w:rsidP="006271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расположенный по адресу: Российская Федерация,  Саратовская область,  Вольский муниципальный район, сельское поселение Терсинское, с. Терса, ул. Ленина, земельный участок 7 Б. </w:t>
      </w:r>
      <w:r w:rsidR="00D71DB4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193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населённых пунктов. Вид разрешённого использования: </w:t>
      </w:r>
      <w:r w:rsidR="00F410C9" w:rsidRPr="00F410C9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315064" w:rsidRPr="00F410C9" w:rsidRDefault="00C43F01" w:rsidP="008652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10C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1621</w:t>
      </w:r>
      <w:r w:rsidR="00D71DB4" w:rsidRPr="00F410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F410C9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C57066" w:rsidRDefault="00C43F01" w:rsidP="008652E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4</w:t>
      </w:r>
      <w:r w:rsidR="00F16C58" w:rsidRPr="00E15E40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64:08:020101:3311</w:t>
      </w:r>
    </w:p>
    <w:p w:rsidR="00790451" w:rsidRPr="00E15E40" w:rsidRDefault="00C43F01" w:rsidP="00F16C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E15E40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E15E40" w:rsidRDefault="00790451" w:rsidP="00CC64A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CC64A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531C27">
              <w:rPr>
                <w:rFonts w:ascii="Times New Roman" w:hAnsi="Times New Roman" w:cs="Times New Roman"/>
                <w:sz w:val="24"/>
                <w:szCs w:val="24"/>
              </w:rPr>
              <w:t>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разграничена,</w:t>
            </w:r>
            <w:r w:rsidR="00F41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КБК  0621110501305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F410C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475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F410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Терса.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22D9" w:rsidRDefault="00C522D9" w:rsidP="000942B6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531C27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D7F70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193" w:rsidRPr="00C21C4F" w:rsidRDefault="00790451" w:rsidP="006271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5 (пять) лет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 xml:space="preserve"> 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 xml:space="preserve">1621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64:08:020101:3311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>Российская Фед</w:t>
      </w:r>
      <w:r w:rsidR="0065354B">
        <w:rPr>
          <w:rFonts w:ascii="Times New Roman" w:hAnsi="Times New Roman" w:cs="Times New Roman"/>
          <w:color w:val="000000"/>
          <w:sz w:val="24"/>
          <w:szCs w:val="24"/>
        </w:rPr>
        <w:t xml:space="preserve">ерация,  Саратовская область,  Вольский муниципальный  район,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 Терсинское, с. Терса, ул. Ленина, земельный участок 7 Б. </w:t>
      </w:r>
      <w:r w:rsidR="00627193" w:rsidRPr="00C21C4F">
        <w:rPr>
          <w:rFonts w:ascii="Times New Roman" w:hAnsi="Times New Roman" w:cs="Times New Roman"/>
          <w:color w:val="000000"/>
          <w:sz w:val="24"/>
          <w:szCs w:val="24"/>
        </w:rPr>
        <w:t xml:space="preserve">Категория земель: земли населённых пунктов. Вид разрешённого использования: </w:t>
      </w:r>
      <w:r w:rsidR="00F410C9">
        <w:rPr>
          <w:rFonts w:ascii="Times New Roman" w:hAnsi="Times New Roman" w:cs="Times New Roman"/>
          <w:color w:val="000000"/>
          <w:sz w:val="24"/>
          <w:szCs w:val="24"/>
        </w:rPr>
        <w:t>отдых (рекреация).</w:t>
      </w:r>
    </w:p>
    <w:p w:rsidR="00DB0A70" w:rsidRPr="00E15E40" w:rsidRDefault="00DB0A70" w:rsidP="00DB0A70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3EDC" w:rsidRDefault="008B3EDC" w:rsidP="009F0A07">
      <w:pPr>
        <w:spacing w:after="0" w:line="240" w:lineRule="auto"/>
      </w:pPr>
      <w:r>
        <w:separator/>
      </w:r>
    </w:p>
  </w:endnote>
  <w:endnote w:type="continuationSeparator" w:id="1">
    <w:p w:rsidR="008B3EDC" w:rsidRDefault="008B3EDC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3EDC" w:rsidRDefault="008B3EDC" w:rsidP="009F0A07">
      <w:pPr>
        <w:spacing w:after="0" w:line="240" w:lineRule="auto"/>
      </w:pPr>
      <w:r>
        <w:separator/>
      </w:r>
    </w:p>
  </w:footnote>
  <w:footnote w:type="continuationSeparator" w:id="1">
    <w:p w:rsidR="008B3EDC" w:rsidRDefault="008B3EDC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92D34"/>
    <w:rsid w:val="000942B6"/>
    <w:rsid w:val="000973D7"/>
    <w:rsid w:val="000A6608"/>
    <w:rsid w:val="000B7A35"/>
    <w:rsid w:val="000C7577"/>
    <w:rsid w:val="000D0E1A"/>
    <w:rsid w:val="000E2FE3"/>
    <w:rsid w:val="000F7EDC"/>
    <w:rsid w:val="00116762"/>
    <w:rsid w:val="00123A9F"/>
    <w:rsid w:val="00140347"/>
    <w:rsid w:val="00154E03"/>
    <w:rsid w:val="0016396D"/>
    <w:rsid w:val="00195695"/>
    <w:rsid w:val="001A3F52"/>
    <w:rsid w:val="001B78B5"/>
    <w:rsid w:val="001C0AEA"/>
    <w:rsid w:val="001D1E87"/>
    <w:rsid w:val="001D7791"/>
    <w:rsid w:val="00262EAC"/>
    <w:rsid w:val="0027103C"/>
    <w:rsid w:val="002834A3"/>
    <w:rsid w:val="002A5E30"/>
    <w:rsid w:val="002A64D9"/>
    <w:rsid w:val="002C1D67"/>
    <w:rsid w:val="002E57EA"/>
    <w:rsid w:val="002F21E6"/>
    <w:rsid w:val="002F3AE6"/>
    <w:rsid w:val="002F72F1"/>
    <w:rsid w:val="003077F8"/>
    <w:rsid w:val="00315064"/>
    <w:rsid w:val="00323081"/>
    <w:rsid w:val="0034121C"/>
    <w:rsid w:val="00352A43"/>
    <w:rsid w:val="00384976"/>
    <w:rsid w:val="00391587"/>
    <w:rsid w:val="003B2869"/>
    <w:rsid w:val="003C7C5F"/>
    <w:rsid w:val="003E3BA5"/>
    <w:rsid w:val="003E5678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C670B"/>
    <w:rsid w:val="004E5EC5"/>
    <w:rsid w:val="00510FD9"/>
    <w:rsid w:val="00531C27"/>
    <w:rsid w:val="005438F8"/>
    <w:rsid w:val="005569AD"/>
    <w:rsid w:val="005767B5"/>
    <w:rsid w:val="0059733F"/>
    <w:rsid w:val="005D50D6"/>
    <w:rsid w:val="005D5FB8"/>
    <w:rsid w:val="005F45CC"/>
    <w:rsid w:val="00625C9D"/>
    <w:rsid w:val="0062638A"/>
    <w:rsid w:val="00626CFE"/>
    <w:rsid w:val="00627193"/>
    <w:rsid w:val="0064352A"/>
    <w:rsid w:val="00643BAC"/>
    <w:rsid w:val="0065354B"/>
    <w:rsid w:val="00656666"/>
    <w:rsid w:val="006739CC"/>
    <w:rsid w:val="006A464F"/>
    <w:rsid w:val="006C1384"/>
    <w:rsid w:val="006C2513"/>
    <w:rsid w:val="006D2686"/>
    <w:rsid w:val="006D27E0"/>
    <w:rsid w:val="006D7F70"/>
    <w:rsid w:val="00707014"/>
    <w:rsid w:val="00722127"/>
    <w:rsid w:val="007348C1"/>
    <w:rsid w:val="00772B05"/>
    <w:rsid w:val="00790451"/>
    <w:rsid w:val="007D574A"/>
    <w:rsid w:val="007E47BF"/>
    <w:rsid w:val="007F437B"/>
    <w:rsid w:val="00847E8E"/>
    <w:rsid w:val="00850F7B"/>
    <w:rsid w:val="008652E7"/>
    <w:rsid w:val="008A2BAF"/>
    <w:rsid w:val="008A6629"/>
    <w:rsid w:val="008B3EDC"/>
    <w:rsid w:val="008B6197"/>
    <w:rsid w:val="008C3270"/>
    <w:rsid w:val="008E542B"/>
    <w:rsid w:val="008F1153"/>
    <w:rsid w:val="008F17AF"/>
    <w:rsid w:val="008F7F73"/>
    <w:rsid w:val="00927E5D"/>
    <w:rsid w:val="009323E7"/>
    <w:rsid w:val="009338B7"/>
    <w:rsid w:val="00943473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35BDC"/>
    <w:rsid w:val="00A46FCB"/>
    <w:rsid w:val="00A77EC3"/>
    <w:rsid w:val="00AC7A1C"/>
    <w:rsid w:val="00AD4D23"/>
    <w:rsid w:val="00AE310D"/>
    <w:rsid w:val="00AE576D"/>
    <w:rsid w:val="00AF4AC1"/>
    <w:rsid w:val="00B1495E"/>
    <w:rsid w:val="00B233B4"/>
    <w:rsid w:val="00B23C87"/>
    <w:rsid w:val="00B36848"/>
    <w:rsid w:val="00B51CCD"/>
    <w:rsid w:val="00B55B89"/>
    <w:rsid w:val="00B91A72"/>
    <w:rsid w:val="00BE2334"/>
    <w:rsid w:val="00C07037"/>
    <w:rsid w:val="00C137FE"/>
    <w:rsid w:val="00C21C4F"/>
    <w:rsid w:val="00C24A49"/>
    <w:rsid w:val="00C33837"/>
    <w:rsid w:val="00C36D18"/>
    <w:rsid w:val="00C43F01"/>
    <w:rsid w:val="00C519D8"/>
    <w:rsid w:val="00C522D9"/>
    <w:rsid w:val="00C57066"/>
    <w:rsid w:val="00C63DB6"/>
    <w:rsid w:val="00C74384"/>
    <w:rsid w:val="00C80563"/>
    <w:rsid w:val="00C81BBF"/>
    <w:rsid w:val="00C832B1"/>
    <w:rsid w:val="00C86A62"/>
    <w:rsid w:val="00CA67DD"/>
    <w:rsid w:val="00CC0100"/>
    <w:rsid w:val="00CC64AB"/>
    <w:rsid w:val="00CD58B1"/>
    <w:rsid w:val="00CF0B00"/>
    <w:rsid w:val="00D25671"/>
    <w:rsid w:val="00D36D91"/>
    <w:rsid w:val="00D704C3"/>
    <w:rsid w:val="00D71DB4"/>
    <w:rsid w:val="00D8349B"/>
    <w:rsid w:val="00DA71B2"/>
    <w:rsid w:val="00DB0A70"/>
    <w:rsid w:val="00DB19BE"/>
    <w:rsid w:val="00DD288C"/>
    <w:rsid w:val="00DE58C3"/>
    <w:rsid w:val="00E04019"/>
    <w:rsid w:val="00E15E40"/>
    <w:rsid w:val="00E1751F"/>
    <w:rsid w:val="00E56BF5"/>
    <w:rsid w:val="00E7433F"/>
    <w:rsid w:val="00E84C67"/>
    <w:rsid w:val="00E877C2"/>
    <w:rsid w:val="00EA479A"/>
    <w:rsid w:val="00ED4D97"/>
    <w:rsid w:val="00EE704E"/>
    <w:rsid w:val="00EE75CA"/>
    <w:rsid w:val="00EF047C"/>
    <w:rsid w:val="00EF1851"/>
    <w:rsid w:val="00F15B08"/>
    <w:rsid w:val="00F15D48"/>
    <w:rsid w:val="00F16C58"/>
    <w:rsid w:val="00F30287"/>
    <w:rsid w:val="00F35E97"/>
    <w:rsid w:val="00F410C9"/>
    <w:rsid w:val="00F51F52"/>
    <w:rsid w:val="00F54EFC"/>
    <w:rsid w:val="00F64CB9"/>
    <w:rsid w:val="00F70091"/>
    <w:rsid w:val="00FB5BF7"/>
    <w:rsid w:val="00FC395F"/>
    <w:rsid w:val="00FE1BF9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AF6F0-8EF4-45FD-831A-4CE8887D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9</Pages>
  <Words>4232</Words>
  <Characters>24128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77</cp:revision>
  <cp:lastPrinted>2026-02-03T12:48:00Z</cp:lastPrinted>
  <dcterms:created xsi:type="dcterms:W3CDTF">2023-05-04T11:16:00Z</dcterms:created>
  <dcterms:modified xsi:type="dcterms:W3CDTF">2026-07-22T07:54:00Z</dcterms:modified>
</cp:coreProperties>
</file>