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0912" w:rsidRPr="007C0912" w:rsidRDefault="007C0912" w:rsidP="007C0912">
      <w:pPr>
        <w:spacing w:after="0" w:line="240" w:lineRule="auto"/>
        <w:jc w:val="center"/>
        <w:rPr>
          <w:rFonts w:ascii="Times New Roman" w:hAnsi="Times New Roman" w:cs="Times New Roman"/>
          <w:b/>
          <w:noProof/>
          <w:sz w:val="28"/>
          <w:szCs w:val="28"/>
        </w:rPr>
      </w:pPr>
      <w:r w:rsidRPr="007C0912">
        <w:rPr>
          <w:rFonts w:ascii="Times New Roman" w:hAnsi="Times New Roman" w:cs="Times New Roman"/>
          <w:b/>
          <w:noProof/>
          <w:sz w:val="28"/>
          <w:szCs w:val="28"/>
          <w:lang w:eastAsia="ru-RU"/>
        </w:rPr>
        <w:drawing>
          <wp:inline distT="0" distB="0" distL="0" distR="0">
            <wp:extent cx="570230" cy="712470"/>
            <wp:effectExtent l="19050" t="0" r="127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lum bright="-18000" contrast="48000"/>
                    </a:blip>
                    <a:srcRect/>
                    <a:stretch>
                      <a:fillRect/>
                    </a:stretch>
                  </pic:blipFill>
                  <pic:spPr bwMode="auto">
                    <a:xfrm>
                      <a:off x="0" y="0"/>
                      <a:ext cx="570230" cy="712470"/>
                    </a:xfrm>
                    <a:prstGeom prst="rect">
                      <a:avLst/>
                    </a:prstGeom>
                    <a:solidFill>
                      <a:srgbClr val="FFFFFF"/>
                    </a:solidFill>
                    <a:ln w="9525">
                      <a:noFill/>
                      <a:miter lim="800000"/>
                      <a:headEnd/>
                      <a:tailEnd/>
                    </a:ln>
                  </pic:spPr>
                </pic:pic>
              </a:graphicData>
            </a:graphic>
          </wp:inline>
        </w:drawing>
      </w:r>
    </w:p>
    <w:p w:rsidR="007C0912" w:rsidRPr="007C0912" w:rsidRDefault="007C0912" w:rsidP="007C0912">
      <w:pPr>
        <w:spacing w:after="0" w:line="240" w:lineRule="auto"/>
        <w:jc w:val="center"/>
        <w:rPr>
          <w:rFonts w:ascii="Times New Roman" w:hAnsi="Times New Roman" w:cs="Times New Roman"/>
          <w:b/>
          <w:sz w:val="28"/>
          <w:szCs w:val="28"/>
        </w:rPr>
      </w:pPr>
      <w:r w:rsidRPr="007C0912">
        <w:rPr>
          <w:rFonts w:ascii="Times New Roman" w:hAnsi="Times New Roman" w:cs="Times New Roman"/>
          <w:b/>
          <w:sz w:val="28"/>
          <w:szCs w:val="28"/>
        </w:rPr>
        <w:t>СОВЕТ</w:t>
      </w:r>
    </w:p>
    <w:p w:rsidR="007C0912" w:rsidRPr="007C0912" w:rsidRDefault="007C0912" w:rsidP="007C0912">
      <w:pPr>
        <w:spacing w:after="0" w:line="240" w:lineRule="auto"/>
        <w:jc w:val="center"/>
        <w:rPr>
          <w:rFonts w:ascii="Times New Roman" w:hAnsi="Times New Roman" w:cs="Times New Roman"/>
          <w:b/>
          <w:sz w:val="28"/>
          <w:szCs w:val="28"/>
        </w:rPr>
      </w:pPr>
      <w:r w:rsidRPr="007C0912">
        <w:rPr>
          <w:rFonts w:ascii="Times New Roman" w:hAnsi="Times New Roman" w:cs="Times New Roman"/>
          <w:b/>
          <w:sz w:val="28"/>
          <w:szCs w:val="28"/>
        </w:rPr>
        <w:t>МУНИЦИПАЛЬНОГО ОБРАЗОВАНИЯ ГОРОД ВОЛЬСК</w:t>
      </w:r>
    </w:p>
    <w:p w:rsidR="007C0912" w:rsidRPr="007C0912" w:rsidRDefault="007C0912" w:rsidP="007C0912">
      <w:pPr>
        <w:spacing w:after="0" w:line="240" w:lineRule="auto"/>
        <w:jc w:val="center"/>
        <w:rPr>
          <w:rFonts w:ascii="Times New Roman" w:hAnsi="Times New Roman" w:cs="Times New Roman"/>
          <w:b/>
          <w:sz w:val="28"/>
          <w:szCs w:val="28"/>
        </w:rPr>
      </w:pPr>
      <w:r w:rsidRPr="007C0912">
        <w:rPr>
          <w:rFonts w:ascii="Times New Roman" w:hAnsi="Times New Roman" w:cs="Times New Roman"/>
          <w:b/>
          <w:sz w:val="28"/>
          <w:szCs w:val="28"/>
        </w:rPr>
        <w:t>ВОЛЬСКОГО МУНИЦИПАЛЬНОГО РАЙОНА</w:t>
      </w:r>
    </w:p>
    <w:p w:rsidR="007C0912" w:rsidRPr="007C0912" w:rsidRDefault="007C0912" w:rsidP="007C0912">
      <w:pPr>
        <w:spacing w:after="0" w:line="240" w:lineRule="auto"/>
        <w:jc w:val="center"/>
        <w:rPr>
          <w:rFonts w:ascii="Times New Roman" w:hAnsi="Times New Roman" w:cs="Times New Roman"/>
          <w:b/>
          <w:sz w:val="28"/>
          <w:szCs w:val="28"/>
        </w:rPr>
      </w:pPr>
      <w:r w:rsidRPr="007C0912">
        <w:rPr>
          <w:rFonts w:ascii="Times New Roman" w:hAnsi="Times New Roman" w:cs="Times New Roman"/>
          <w:b/>
          <w:sz w:val="28"/>
          <w:szCs w:val="28"/>
        </w:rPr>
        <w:t>САРАТОВСКОЙ ОБЛАСТИ</w:t>
      </w:r>
    </w:p>
    <w:p w:rsidR="007C0912" w:rsidRPr="007C0912" w:rsidRDefault="007C0912" w:rsidP="007C0912">
      <w:pPr>
        <w:spacing w:after="0" w:line="240" w:lineRule="auto"/>
        <w:jc w:val="center"/>
        <w:rPr>
          <w:rFonts w:ascii="Times New Roman" w:hAnsi="Times New Roman" w:cs="Times New Roman"/>
          <w:b/>
          <w:sz w:val="28"/>
          <w:szCs w:val="28"/>
        </w:rPr>
      </w:pPr>
    </w:p>
    <w:p w:rsidR="007C0912" w:rsidRPr="007C0912" w:rsidRDefault="007C0912" w:rsidP="007C0912">
      <w:pPr>
        <w:spacing w:after="0" w:line="240" w:lineRule="auto"/>
        <w:jc w:val="center"/>
        <w:rPr>
          <w:rFonts w:ascii="Times New Roman" w:hAnsi="Times New Roman" w:cs="Times New Roman"/>
          <w:b/>
          <w:sz w:val="28"/>
          <w:szCs w:val="28"/>
        </w:rPr>
      </w:pPr>
      <w:r w:rsidRPr="007C0912">
        <w:rPr>
          <w:rFonts w:ascii="Times New Roman" w:hAnsi="Times New Roman" w:cs="Times New Roman"/>
          <w:b/>
          <w:sz w:val="28"/>
          <w:szCs w:val="28"/>
        </w:rPr>
        <w:t xml:space="preserve"> </w:t>
      </w:r>
      <w:proofErr w:type="gramStart"/>
      <w:r w:rsidRPr="007C0912">
        <w:rPr>
          <w:rFonts w:ascii="Times New Roman" w:hAnsi="Times New Roman" w:cs="Times New Roman"/>
          <w:b/>
          <w:sz w:val="28"/>
          <w:szCs w:val="28"/>
        </w:rPr>
        <w:t>Р</w:t>
      </w:r>
      <w:proofErr w:type="gramEnd"/>
      <w:r w:rsidRPr="007C0912">
        <w:rPr>
          <w:rFonts w:ascii="Times New Roman" w:hAnsi="Times New Roman" w:cs="Times New Roman"/>
          <w:b/>
          <w:sz w:val="28"/>
          <w:szCs w:val="28"/>
        </w:rPr>
        <w:t xml:space="preserve"> Е Ш Е Н И Е</w:t>
      </w:r>
    </w:p>
    <w:p w:rsidR="007C0912" w:rsidRPr="007C0912" w:rsidRDefault="007C0912" w:rsidP="007C0912">
      <w:pPr>
        <w:spacing w:after="0" w:line="240" w:lineRule="auto"/>
        <w:jc w:val="center"/>
        <w:rPr>
          <w:rFonts w:ascii="Times New Roman" w:hAnsi="Times New Roman" w:cs="Times New Roman"/>
          <w:b/>
          <w:sz w:val="16"/>
          <w:szCs w:val="28"/>
        </w:rPr>
      </w:pPr>
    </w:p>
    <w:p w:rsidR="007C0912" w:rsidRPr="007C0912" w:rsidRDefault="007C0912" w:rsidP="007C0912">
      <w:pPr>
        <w:spacing w:after="0" w:line="240" w:lineRule="auto"/>
        <w:jc w:val="center"/>
        <w:rPr>
          <w:rFonts w:ascii="Times New Roman" w:hAnsi="Times New Roman" w:cs="Times New Roman"/>
          <w:b/>
          <w:szCs w:val="28"/>
        </w:rPr>
      </w:pPr>
    </w:p>
    <w:p w:rsidR="007C0912" w:rsidRPr="007C0912" w:rsidRDefault="007C0912" w:rsidP="007C0912">
      <w:pPr>
        <w:spacing w:after="0" w:line="240" w:lineRule="auto"/>
        <w:rPr>
          <w:rFonts w:ascii="Times New Roman" w:hAnsi="Times New Roman" w:cs="Times New Roman"/>
          <w:b/>
          <w:sz w:val="28"/>
          <w:szCs w:val="28"/>
        </w:rPr>
      </w:pPr>
      <w:r>
        <w:rPr>
          <w:rFonts w:ascii="Times New Roman" w:hAnsi="Times New Roman" w:cs="Times New Roman"/>
          <w:b/>
          <w:sz w:val="28"/>
          <w:szCs w:val="28"/>
        </w:rPr>
        <w:t>28 мая</w:t>
      </w:r>
      <w:r w:rsidRPr="007C0912">
        <w:rPr>
          <w:rFonts w:ascii="Times New Roman" w:hAnsi="Times New Roman" w:cs="Times New Roman"/>
          <w:b/>
          <w:sz w:val="28"/>
          <w:szCs w:val="28"/>
        </w:rPr>
        <w:t xml:space="preserve"> 2026 года                         </w:t>
      </w:r>
      <w:r>
        <w:rPr>
          <w:rFonts w:ascii="Times New Roman" w:hAnsi="Times New Roman" w:cs="Times New Roman"/>
          <w:b/>
          <w:sz w:val="28"/>
          <w:szCs w:val="28"/>
        </w:rPr>
        <w:t xml:space="preserve">   </w:t>
      </w:r>
      <w:r w:rsidRPr="007C0912">
        <w:rPr>
          <w:rFonts w:ascii="Times New Roman" w:hAnsi="Times New Roman" w:cs="Times New Roman"/>
          <w:b/>
          <w:sz w:val="28"/>
          <w:szCs w:val="28"/>
        </w:rPr>
        <w:t xml:space="preserve">№ </w:t>
      </w:r>
      <w:r>
        <w:rPr>
          <w:rFonts w:ascii="Times New Roman" w:hAnsi="Times New Roman" w:cs="Times New Roman"/>
          <w:b/>
          <w:sz w:val="28"/>
          <w:szCs w:val="28"/>
        </w:rPr>
        <w:t>45/5-138</w:t>
      </w:r>
      <w:r w:rsidRPr="007C0912">
        <w:rPr>
          <w:rFonts w:ascii="Times New Roman" w:hAnsi="Times New Roman" w:cs="Times New Roman"/>
          <w:b/>
          <w:sz w:val="28"/>
          <w:szCs w:val="28"/>
        </w:rPr>
        <w:t xml:space="preserve">                           г. Вольск</w:t>
      </w:r>
    </w:p>
    <w:p w:rsidR="002E79A4" w:rsidRPr="003900E4" w:rsidRDefault="002E79A4" w:rsidP="002E79A4">
      <w:pPr>
        <w:spacing w:after="0" w:line="240" w:lineRule="auto"/>
        <w:jc w:val="both"/>
        <w:rPr>
          <w:rFonts w:ascii="Times New Roman" w:hAnsi="Times New Roman" w:cs="Times New Roman"/>
          <w:sz w:val="28"/>
          <w:szCs w:val="28"/>
        </w:rPr>
      </w:pPr>
    </w:p>
    <w:p w:rsidR="002E79A4" w:rsidRPr="003900E4" w:rsidRDefault="002E79A4" w:rsidP="002E79A4">
      <w:pPr>
        <w:spacing w:after="0" w:line="240" w:lineRule="auto"/>
        <w:jc w:val="both"/>
        <w:rPr>
          <w:rFonts w:ascii="Times New Roman" w:hAnsi="Times New Roman" w:cs="Times New Roman"/>
          <w:sz w:val="28"/>
          <w:szCs w:val="28"/>
        </w:rPr>
      </w:pPr>
      <w:r w:rsidRPr="003900E4">
        <w:rPr>
          <w:rFonts w:ascii="Times New Roman" w:hAnsi="Times New Roman" w:cs="Times New Roman"/>
          <w:sz w:val="28"/>
          <w:szCs w:val="28"/>
        </w:rPr>
        <w:t>Об отчёте главы муниципального образования город Вольск о результатах деятельности за 202</w:t>
      </w:r>
      <w:r w:rsidR="00377B19">
        <w:rPr>
          <w:rFonts w:ascii="Times New Roman" w:hAnsi="Times New Roman" w:cs="Times New Roman"/>
          <w:sz w:val="28"/>
          <w:szCs w:val="28"/>
        </w:rPr>
        <w:t>5</w:t>
      </w:r>
      <w:r w:rsidRPr="003900E4">
        <w:rPr>
          <w:rFonts w:ascii="Times New Roman" w:hAnsi="Times New Roman" w:cs="Times New Roman"/>
          <w:sz w:val="28"/>
          <w:szCs w:val="28"/>
        </w:rPr>
        <w:t xml:space="preserve"> год</w:t>
      </w:r>
    </w:p>
    <w:p w:rsidR="002E79A4" w:rsidRPr="003900E4" w:rsidRDefault="002E79A4" w:rsidP="002E79A4">
      <w:pPr>
        <w:spacing w:after="0" w:line="240" w:lineRule="auto"/>
        <w:jc w:val="both"/>
        <w:rPr>
          <w:rFonts w:ascii="Times New Roman" w:hAnsi="Times New Roman" w:cs="Times New Roman"/>
          <w:sz w:val="28"/>
          <w:szCs w:val="28"/>
        </w:rPr>
      </w:pPr>
    </w:p>
    <w:p w:rsidR="007F1E70" w:rsidRDefault="002E79A4" w:rsidP="007C0912">
      <w:pPr>
        <w:pStyle w:val="1"/>
        <w:shd w:val="clear" w:color="auto" w:fill="FFFFFF"/>
        <w:spacing w:before="0" w:line="240" w:lineRule="auto"/>
        <w:jc w:val="both"/>
        <w:rPr>
          <w:rFonts w:ascii="Times New Roman" w:hAnsi="Times New Roman" w:cs="Times New Roman"/>
          <w:b w:val="0"/>
          <w:color w:val="auto"/>
        </w:rPr>
      </w:pPr>
      <w:r w:rsidRPr="003900E4">
        <w:rPr>
          <w:rFonts w:ascii="Times New Roman" w:hAnsi="Times New Roman" w:cs="Times New Roman"/>
          <w:b w:val="0"/>
          <w:color w:val="auto"/>
        </w:rPr>
        <w:t xml:space="preserve">           В </w:t>
      </w:r>
      <w:r w:rsidRPr="002E79A4">
        <w:rPr>
          <w:rFonts w:ascii="Times New Roman" w:hAnsi="Times New Roman" w:cs="Times New Roman"/>
          <w:b w:val="0"/>
          <w:color w:val="auto"/>
        </w:rPr>
        <w:t xml:space="preserve">соответствии  </w:t>
      </w:r>
      <w:proofErr w:type="gramStart"/>
      <w:r w:rsidRPr="002E79A4">
        <w:rPr>
          <w:rFonts w:ascii="Times New Roman" w:hAnsi="Times New Roman" w:cs="Times New Roman"/>
          <w:b w:val="0"/>
          <w:color w:val="auto"/>
        </w:rPr>
        <w:t>ч</w:t>
      </w:r>
      <w:proofErr w:type="gramEnd"/>
      <w:r w:rsidRPr="002E79A4">
        <w:rPr>
          <w:rFonts w:ascii="Times New Roman" w:hAnsi="Times New Roman" w:cs="Times New Roman"/>
          <w:b w:val="0"/>
          <w:color w:val="auto"/>
        </w:rPr>
        <w:t xml:space="preserve">. 19. ст. 19 Федерального закона от </w:t>
      </w:r>
      <w:r w:rsidRPr="002E79A4">
        <w:rPr>
          <w:rFonts w:ascii="Times New Roman" w:hAnsi="Times New Roman" w:cs="Times New Roman"/>
          <w:b w:val="0"/>
          <w:color w:val="auto"/>
          <w:shd w:val="clear" w:color="auto" w:fill="FFFFFF"/>
        </w:rPr>
        <w:t xml:space="preserve">20 марта 2025 г. </w:t>
      </w:r>
      <w:r w:rsidR="007F1E70">
        <w:rPr>
          <w:rFonts w:ascii="Times New Roman" w:hAnsi="Times New Roman" w:cs="Times New Roman"/>
          <w:b w:val="0"/>
          <w:color w:val="auto"/>
          <w:shd w:val="clear" w:color="auto" w:fill="FFFFFF"/>
        </w:rPr>
        <w:t xml:space="preserve">     </w:t>
      </w:r>
      <w:r w:rsidRPr="002E79A4">
        <w:rPr>
          <w:rFonts w:ascii="Times New Roman" w:hAnsi="Times New Roman" w:cs="Times New Roman"/>
          <w:b w:val="0"/>
          <w:color w:val="auto"/>
          <w:shd w:val="clear" w:color="auto" w:fill="FFFFFF"/>
        </w:rPr>
        <w:t>№ 33-ФЗ "Об общих принципах организации местного самоуправления в единой системе публичной власти</w:t>
      </w:r>
      <w:r w:rsidRPr="000520FC">
        <w:rPr>
          <w:rFonts w:ascii="Times New Roman" w:hAnsi="Times New Roman" w:cs="Times New Roman"/>
          <w:b w:val="0"/>
          <w:color w:val="auto"/>
          <w:shd w:val="clear" w:color="auto" w:fill="FFFFFF"/>
        </w:rPr>
        <w:t>"</w:t>
      </w:r>
      <w:r w:rsidRPr="000520FC">
        <w:rPr>
          <w:rFonts w:ascii="Times New Roman" w:hAnsi="Times New Roman" w:cs="Times New Roman"/>
          <w:b w:val="0"/>
          <w:color w:val="auto"/>
        </w:rPr>
        <w:t>, п. 12 ч. 1 ст. 19, ч. 3 ст. 29 Устава</w:t>
      </w:r>
      <w:r w:rsidRPr="003900E4">
        <w:rPr>
          <w:rFonts w:ascii="Times New Roman" w:hAnsi="Times New Roman" w:cs="Times New Roman"/>
          <w:b w:val="0"/>
          <w:color w:val="auto"/>
        </w:rPr>
        <w:t xml:space="preserve">  </w:t>
      </w:r>
      <w:r>
        <w:rPr>
          <w:rFonts w:ascii="Times New Roman" w:hAnsi="Times New Roman" w:cs="Times New Roman"/>
          <w:b w:val="0"/>
          <w:color w:val="auto"/>
        </w:rPr>
        <w:t>городского поселения</w:t>
      </w:r>
      <w:r w:rsidRPr="003900E4">
        <w:rPr>
          <w:rFonts w:ascii="Times New Roman" w:hAnsi="Times New Roman" w:cs="Times New Roman"/>
          <w:b w:val="0"/>
          <w:color w:val="auto"/>
        </w:rPr>
        <w:t xml:space="preserve"> город Вольск</w:t>
      </w:r>
      <w:r>
        <w:rPr>
          <w:rFonts w:ascii="Times New Roman" w:hAnsi="Times New Roman" w:cs="Times New Roman"/>
          <w:b w:val="0"/>
          <w:color w:val="auto"/>
        </w:rPr>
        <w:t xml:space="preserve"> Вольского муниципального района Саратовской области</w:t>
      </w:r>
      <w:r w:rsidRPr="003900E4">
        <w:rPr>
          <w:rFonts w:ascii="Times New Roman" w:hAnsi="Times New Roman" w:cs="Times New Roman"/>
          <w:b w:val="0"/>
          <w:color w:val="auto"/>
        </w:rPr>
        <w:t xml:space="preserve">, Совет муниципального образования город Вольск   </w:t>
      </w:r>
    </w:p>
    <w:p w:rsidR="002E79A4" w:rsidRPr="003900E4" w:rsidRDefault="002E79A4" w:rsidP="007C0912">
      <w:pPr>
        <w:pStyle w:val="1"/>
        <w:shd w:val="clear" w:color="auto" w:fill="FFFFFF"/>
        <w:spacing w:before="0" w:line="240" w:lineRule="auto"/>
        <w:jc w:val="both"/>
        <w:rPr>
          <w:rFonts w:ascii="Times New Roman" w:hAnsi="Times New Roman" w:cs="Times New Roman"/>
          <w:b w:val="0"/>
          <w:color w:val="auto"/>
        </w:rPr>
      </w:pPr>
      <w:r w:rsidRPr="003900E4">
        <w:rPr>
          <w:rFonts w:ascii="Times New Roman" w:hAnsi="Times New Roman" w:cs="Times New Roman"/>
          <w:b w:val="0"/>
          <w:color w:val="auto"/>
        </w:rPr>
        <w:t xml:space="preserve">    </w:t>
      </w:r>
      <w:r>
        <w:rPr>
          <w:rFonts w:ascii="Times New Roman" w:hAnsi="Times New Roman" w:cs="Times New Roman"/>
          <w:b w:val="0"/>
          <w:color w:val="auto"/>
        </w:rPr>
        <w:t xml:space="preserve">                             </w:t>
      </w:r>
    </w:p>
    <w:p w:rsidR="002E79A4" w:rsidRDefault="002E79A4" w:rsidP="007C0912">
      <w:pPr>
        <w:spacing w:after="0" w:line="240" w:lineRule="auto"/>
        <w:jc w:val="center"/>
        <w:rPr>
          <w:rFonts w:ascii="Times New Roman" w:hAnsi="Times New Roman" w:cs="Times New Roman"/>
          <w:sz w:val="28"/>
          <w:szCs w:val="28"/>
        </w:rPr>
      </w:pPr>
      <w:r w:rsidRPr="002E79A4">
        <w:rPr>
          <w:rFonts w:ascii="Times New Roman" w:hAnsi="Times New Roman" w:cs="Times New Roman"/>
          <w:sz w:val="28"/>
          <w:szCs w:val="28"/>
        </w:rPr>
        <w:t>РЕШИЛ:</w:t>
      </w:r>
    </w:p>
    <w:p w:rsidR="007F1E70" w:rsidRPr="002E79A4" w:rsidRDefault="007F1E70" w:rsidP="007C0912">
      <w:pPr>
        <w:spacing w:after="0" w:line="240" w:lineRule="auto"/>
        <w:jc w:val="center"/>
        <w:rPr>
          <w:rFonts w:ascii="Times New Roman" w:hAnsi="Times New Roman" w:cs="Times New Roman"/>
          <w:sz w:val="28"/>
          <w:szCs w:val="28"/>
        </w:rPr>
      </w:pPr>
    </w:p>
    <w:p w:rsidR="002E79A4" w:rsidRPr="003900E4" w:rsidRDefault="002E79A4" w:rsidP="007C0912">
      <w:pPr>
        <w:pStyle w:val="Default"/>
        <w:ind w:firstLine="567"/>
        <w:jc w:val="both"/>
        <w:rPr>
          <w:color w:val="auto"/>
          <w:sz w:val="28"/>
          <w:szCs w:val="28"/>
        </w:rPr>
      </w:pPr>
      <w:r w:rsidRPr="003900E4">
        <w:rPr>
          <w:color w:val="auto"/>
          <w:sz w:val="28"/>
          <w:szCs w:val="28"/>
        </w:rPr>
        <w:t xml:space="preserve">     1.</w:t>
      </w:r>
      <w:r>
        <w:rPr>
          <w:color w:val="auto"/>
          <w:sz w:val="28"/>
          <w:szCs w:val="28"/>
        </w:rPr>
        <w:t xml:space="preserve"> </w:t>
      </w:r>
      <w:r w:rsidRPr="003900E4">
        <w:rPr>
          <w:color w:val="auto"/>
          <w:sz w:val="28"/>
          <w:szCs w:val="28"/>
        </w:rPr>
        <w:t>Принять отчёт главы муниципального образования город Вольск о результатах деятельности за 202</w:t>
      </w:r>
      <w:r>
        <w:rPr>
          <w:color w:val="auto"/>
          <w:sz w:val="28"/>
          <w:szCs w:val="28"/>
        </w:rPr>
        <w:t>5</w:t>
      </w:r>
      <w:r w:rsidRPr="003900E4">
        <w:rPr>
          <w:color w:val="auto"/>
          <w:sz w:val="28"/>
          <w:szCs w:val="28"/>
        </w:rPr>
        <w:t xml:space="preserve"> год к сведению (Приложение).</w:t>
      </w:r>
    </w:p>
    <w:p w:rsidR="002E79A4" w:rsidRPr="003900E4" w:rsidRDefault="002E79A4" w:rsidP="007C0912">
      <w:pPr>
        <w:pStyle w:val="Default"/>
        <w:ind w:firstLine="567"/>
        <w:jc w:val="both"/>
        <w:rPr>
          <w:color w:val="auto"/>
          <w:sz w:val="28"/>
          <w:szCs w:val="28"/>
        </w:rPr>
      </w:pPr>
      <w:r w:rsidRPr="003900E4">
        <w:rPr>
          <w:color w:val="auto"/>
          <w:sz w:val="28"/>
          <w:szCs w:val="28"/>
        </w:rPr>
        <w:t xml:space="preserve">     2.</w:t>
      </w:r>
      <w:r>
        <w:rPr>
          <w:color w:val="auto"/>
          <w:sz w:val="28"/>
          <w:szCs w:val="28"/>
        </w:rPr>
        <w:t xml:space="preserve"> </w:t>
      </w:r>
      <w:r w:rsidRPr="003900E4">
        <w:rPr>
          <w:color w:val="auto"/>
          <w:sz w:val="28"/>
          <w:szCs w:val="28"/>
        </w:rPr>
        <w:t>Признать деятельность главы муниципального образования город Вольск за 202</w:t>
      </w:r>
      <w:r>
        <w:rPr>
          <w:color w:val="auto"/>
          <w:sz w:val="28"/>
          <w:szCs w:val="28"/>
        </w:rPr>
        <w:t>5</w:t>
      </w:r>
      <w:r w:rsidRPr="003900E4">
        <w:rPr>
          <w:color w:val="auto"/>
          <w:sz w:val="28"/>
          <w:szCs w:val="28"/>
        </w:rPr>
        <w:t xml:space="preserve"> год удовлетворительной.</w:t>
      </w:r>
    </w:p>
    <w:p w:rsidR="002E79A4" w:rsidRPr="003900E4" w:rsidRDefault="002E79A4" w:rsidP="007C0912">
      <w:pPr>
        <w:pStyle w:val="Default"/>
        <w:ind w:firstLine="567"/>
        <w:jc w:val="both"/>
        <w:rPr>
          <w:color w:val="auto"/>
          <w:sz w:val="28"/>
          <w:szCs w:val="28"/>
        </w:rPr>
      </w:pPr>
      <w:r w:rsidRPr="003900E4">
        <w:rPr>
          <w:color w:val="auto"/>
          <w:sz w:val="28"/>
          <w:szCs w:val="28"/>
        </w:rPr>
        <w:t xml:space="preserve">      3.</w:t>
      </w:r>
      <w:r>
        <w:rPr>
          <w:color w:val="auto"/>
          <w:sz w:val="28"/>
          <w:szCs w:val="28"/>
        </w:rPr>
        <w:t xml:space="preserve"> </w:t>
      </w:r>
      <w:r w:rsidRPr="003900E4">
        <w:rPr>
          <w:color w:val="auto"/>
          <w:sz w:val="28"/>
          <w:szCs w:val="28"/>
        </w:rPr>
        <w:t xml:space="preserve">Настоящее решение вступает в силу с момента принятия и подлежит опубликованию в ближайшем выпуске муниципальной газеты «Вольский деловой вестник» и на официальном сайте в сети «Интернет». </w:t>
      </w:r>
    </w:p>
    <w:p w:rsidR="002E79A4" w:rsidRPr="003900E4" w:rsidRDefault="002E79A4" w:rsidP="002E79A4">
      <w:pPr>
        <w:spacing w:after="0" w:line="240" w:lineRule="auto"/>
        <w:jc w:val="both"/>
        <w:rPr>
          <w:rFonts w:ascii="Times New Roman" w:hAnsi="Times New Roman" w:cs="Times New Roman"/>
          <w:sz w:val="28"/>
          <w:szCs w:val="28"/>
        </w:rPr>
      </w:pPr>
    </w:p>
    <w:p w:rsidR="002E79A4" w:rsidRDefault="002E79A4" w:rsidP="002E79A4">
      <w:pPr>
        <w:spacing w:after="0" w:line="240" w:lineRule="auto"/>
        <w:jc w:val="both"/>
        <w:rPr>
          <w:rFonts w:ascii="Times New Roman" w:hAnsi="Times New Roman"/>
          <w:sz w:val="28"/>
          <w:szCs w:val="28"/>
        </w:rPr>
      </w:pPr>
    </w:p>
    <w:p w:rsidR="002E79A4" w:rsidRPr="002E79A4" w:rsidRDefault="002E79A4" w:rsidP="002E79A4">
      <w:pPr>
        <w:spacing w:after="0" w:line="240" w:lineRule="auto"/>
        <w:jc w:val="both"/>
        <w:rPr>
          <w:rFonts w:ascii="Times New Roman" w:hAnsi="Times New Roman"/>
          <w:sz w:val="28"/>
          <w:szCs w:val="28"/>
        </w:rPr>
      </w:pPr>
    </w:p>
    <w:p w:rsidR="002E79A4" w:rsidRPr="007C0912" w:rsidRDefault="002E79A4" w:rsidP="002E79A4">
      <w:pPr>
        <w:spacing w:after="0" w:line="240" w:lineRule="auto"/>
        <w:jc w:val="both"/>
        <w:rPr>
          <w:rFonts w:ascii="Times New Roman" w:hAnsi="Times New Roman"/>
          <w:b/>
          <w:sz w:val="28"/>
          <w:szCs w:val="28"/>
        </w:rPr>
      </w:pPr>
      <w:r w:rsidRPr="007C0912">
        <w:rPr>
          <w:rFonts w:ascii="Times New Roman" w:hAnsi="Times New Roman"/>
          <w:b/>
          <w:sz w:val="28"/>
          <w:szCs w:val="28"/>
        </w:rPr>
        <w:t xml:space="preserve">Глава  </w:t>
      </w:r>
    </w:p>
    <w:p w:rsidR="002E79A4" w:rsidRPr="007C0912" w:rsidRDefault="002E79A4" w:rsidP="002E79A4">
      <w:pPr>
        <w:spacing w:after="0" w:line="240" w:lineRule="auto"/>
        <w:jc w:val="both"/>
        <w:rPr>
          <w:rFonts w:ascii="Times New Roman" w:hAnsi="Times New Roman"/>
          <w:b/>
          <w:sz w:val="28"/>
          <w:szCs w:val="28"/>
        </w:rPr>
      </w:pPr>
      <w:r w:rsidRPr="007C0912">
        <w:rPr>
          <w:rFonts w:ascii="Times New Roman" w:hAnsi="Times New Roman"/>
          <w:b/>
          <w:sz w:val="28"/>
          <w:szCs w:val="28"/>
        </w:rPr>
        <w:t xml:space="preserve">муниципального образования </w:t>
      </w:r>
    </w:p>
    <w:p w:rsidR="002E79A4" w:rsidRPr="007C0912" w:rsidRDefault="002E79A4" w:rsidP="002E79A4">
      <w:pPr>
        <w:spacing w:after="0" w:line="240" w:lineRule="auto"/>
        <w:jc w:val="both"/>
        <w:rPr>
          <w:rFonts w:ascii="Times New Roman" w:hAnsi="Times New Roman"/>
          <w:b/>
          <w:sz w:val="28"/>
          <w:szCs w:val="28"/>
        </w:rPr>
      </w:pPr>
      <w:r w:rsidRPr="007C0912">
        <w:rPr>
          <w:rFonts w:ascii="Times New Roman" w:hAnsi="Times New Roman"/>
          <w:b/>
          <w:sz w:val="28"/>
          <w:szCs w:val="28"/>
        </w:rPr>
        <w:t>город  Вольск                                                                              С.В. Фролова</w:t>
      </w:r>
    </w:p>
    <w:p w:rsidR="002E79A4" w:rsidRPr="007C0912" w:rsidRDefault="002E79A4" w:rsidP="002E79A4">
      <w:pPr>
        <w:spacing w:after="0" w:line="240" w:lineRule="auto"/>
        <w:jc w:val="center"/>
        <w:rPr>
          <w:rFonts w:ascii="Times New Roman" w:eastAsia="Calibri" w:hAnsi="Times New Roman" w:cs="Times New Roman"/>
          <w:b/>
          <w:sz w:val="28"/>
          <w:szCs w:val="28"/>
        </w:rPr>
      </w:pPr>
    </w:p>
    <w:p w:rsidR="000520FC" w:rsidRDefault="000520FC" w:rsidP="002E79A4">
      <w:pPr>
        <w:spacing w:after="0" w:line="240" w:lineRule="auto"/>
        <w:jc w:val="center"/>
        <w:rPr>
          <w:rFonts w:ascii="Times New Roman" w:eastAsia="Calibri" w:hAnsi="Times New Roman" w:cs="Times New Roman"/>
          <w:b/>
          <w:sz w:val="28"/>
          <w:szCs w:val="28"/>
        </w:rPr>
      </w:pPr>
    </w:p>
    <w:p w:rsidR="007C0912" w:rsidRDefault="007C0912" w:rsidP="002E79A4">
      <w:pPr>
        <w:spacing w:after="0" w:line="240" w:lineRule="auto"/>
        <w:jc w:val="right"/>
        <w:rPr>
          <w:rFonts w:ascii="Times New Roman" w:hAnsi="Times New Roman"/>
          <w:b/>
          <w:noProof/>
          <w:sz w:val="24"/>
          <w:szCs w:val="28"/>
          <w:lang w:eastAsia="ru-RU"/>
        </w:rPr>
      </w:pPr>
    </w:p>
    <w:p w:rsidR="007C0912" w:rsidRDefault="007C0912" w:rsidP="002E79A4">
      <w:pPr>
        <w:spacing w:after="0" w:line="240" w:lineRule="auto"/>
        <w:jc w:val="right"/>
        <w:rPr>
          <w:rFonts w:ascii="Times New Roman" w:hAnsi="Times New Roman"/>
          <w:b/>
          <w:noProof/>
          <w:sz w:val="24"/>
          <w:szCs w:val="28"/>
          <w:lang w:eastAsia="ru-RU"/>
        </w:rPr>
      </w:pPr>
    </w:p>
    <w:p w:rsidR="007C0912" w:rsidRDefault="007C0912" w:rsidP="002E79A4">
      <w:pPr>
        <w:spacing w:after="0" w:line="240" w:lineRule="auto"/>
        <w:jc w:val="right"/>
        <w:rPr>
          <w:rFonts w:ascii="Times New Roman" w:hAnsi="Times New Roman"/>
          <w:b/>
          <w:noProof/>
          <w:sz w:val="24"/>
          <w:szCs w:val="28"/>
          <w:lang w:eastAsia="ru-RU"/>
        </w:rPr>
      </w:pPr>
    </w:p>
    <w:p w:rsidR="007C0912" w:rsidRDefault="007C0912" w:rsidP="002E79A4">
      <w:pPr>
        <w:spacing w:after="0" w:line="240" w:lineRule="auto"/>
        <w:jc w:val="right"/>
        <w:rPr>
          <w:rFonts w:ascii="Times New Roman" w:hAnsi="Times New Roman"/>
          <w:b/>
          <w:noProof/>
          <w:sz w:val="24"/>
          <w:szCs w:val="28"/>
          <w:lang w:eastAsia="ru-RU"/>
        </w:rPr>
      </w:pPr>
    </w:p>
    <w:p w:rsidR="007C0912" w:rsidRDefault="007C0912" w:rsidP="002E79A4">
      <w:pPr>
        <w:spacing w:after="0" w:line="240" w:lineRule="auto"/>
        <w:jc w:val="right"/>
        <w:rPr>
          <w:rFonts w:ascii="Times New Roman" w:hAnsi="Times New Roman"/>
          <w:b/>
          <w:noProof/>
          <w:sz w:val="24"/>
          <w:szCs w:val="28"/>
          <w:lang w:eastAsia="ru-RU"/>
        </w:rPr>
      </w:pPr>
    </w:p>
    <w:p w:rsidR="007C0912" w:rsidRDefault="007C0912" w:rsidP="002E79A4">
      <w:pPr>
        <w:spacing w:after="0" w:line="240" w:lineRule="auto"/>
        <w:jc w:val="right"/>
        <w:rPr>
          <w:rFonts w:ascii="Times New Roman" w:hAnsi="Times New Roman"/>
          <w:b/>
          <w:noProof/>
          <w:sz w:val="24"/>
          <w:szCs w:val="28"/>
          <w:lang w:eastAsia="ru-RU"/>
        </w:rPr>
      </w:pPr>
    </w:p>
    <w:p w:rsidR="007C0912" w:rsidRDefault="007C0912" w:rsidP="002E79A4">
      <w:pPr>
        <w:spacing w:after="0" w:line="240" w:lineRule="auto"/>
        <w:jc w:val="right"/>
        <w:rPr>
          <w:rFonts w:ascii="Times New Roman" w:hAnsi="Times New Roman"/>
          <w:b/>
          <w:noProof/>
          <w:sz w:val="24"/>
          <w:szCs w:val="28"/>
          <w:lang w:eastAsia="ru-RU"/>
        </w:rPr>
      </w:pPr>
    </w:p>
    <w:p w:rsidR="007C0912" w:rsidRDefault="007C0912" w:rsidP="002E79A4">
      <w:pPr>
        <w:spacing w:after="0" w:line="240" w:lineRule="auto"/>
        <w:jc w:val="right"/>
        <w:rPr>
          <w:rFonts w:ascii="Times New Roman" w:hAnsi="Times New Roman"/>
          <w:b/>
          <w:noProof/>
          <w:sz w:val="24"/>
          <w:szCs w:val="28"/>
          <w:lang w:eastAsia="ru-RU"/>
        </w:rPr>
      </w:pPr>
    </w:p>
    <w:p w:rsidR="007C0912" w:rsidRDefault="007C0912" w:rsidP="002E79A4">
      <w:pPr>
        <w:spacing w:after="0" w:line="240" w:lineRule="auto"/>
        <w:jc w:val="right"/>
        <w:rPr>
          <w:rFonts w:ascii="Times New Roman" w:hAnsi="Times New Roman"/>
          <w:b/>
          <w:noProof/>
          <w:sz w:val="24"/>
          <w:szCs w:val="28"/>
          <w:lang w:eastAsia="ru-RU"/>
        </w:rPr>
      </w:pPr>
    </w:p>
    <w:p w:rsidR="007C0912" w:rsidRDefault="007C0912" w:rsidP="002E79A4">
      <w:pPr>
        <w:spacing w:after="0" w:line="240" w:lineRule="auto"/>
        <w:jc w:val="right"/>
        <w:rPr>
          <w:rFonts w:ascii="Times New Roman" w:hAnsi="Times New Roman"/>
          <w:b/>
          <w:noProof/>
          <w:sz w:val="24"/>
          <w:szCs w:val="28"/>
          <w:lang w:eastAsia="ru-RU"/>
        </w:rPr>
      </w:pPr>
    </w:p>
    <w:p w:rsidR="007C0912" w:rsidRDefault="007C0912" w:rsidP="002E79A4">
      <w:pPr>
        <w:spacing w:after="0" w:line="240" w:lineRule="auto"/>
        <w:jc w:val="right"/>
        <w:rPr>
          <w:rFonts w:ascii="Times New Roman" w:hAnsi="Times New Roman"/>
          <w:b/>
          <w:noProof/>
          <w:sz w:val="24"/>
          <w:szCs w:val="28"/>
          <w:lang w:eastAsia="ru-RU"/>
        </w:rPr>
      </w:pPr>
    </w:p>
    <w:p w:rsidR="007C0912" w:rsidRDefault="007C0912" w:rsidP="002E79A4">
      <w:pPr>
        <w:spacing w:after="0" w:line="240" w:lineRule="auto"/>
        <w:jc w:val="right"/>
        <w:rPr>
          <w:rFonts w:ascii="Times New Roman" w:hAnsi="Times New Roman"/>
          <w:b/>
          <w:noProof/>
          <w:sz w:val="24"/>
          <w:szCs w:val="28"/>
          <w:lang w:eastAsia="ru-RU"/>
        </w:rPr>
      </w:pPr>
    </w:p>
    <w:p w:rsidR="007C0912" w:rsidRDefault="007C0912" w:rsidP="002E79A4">
      <w:pPr>
        <w:spacing w:after="0" w:line="240" w:lineRule="auto"/>
        <w:jc w:val="right"/>
        <w:rPr>
          <w:rFonts w:ascii="Times New Roman" w:hAnsi="Times New Roman"/>
          <w:b/>
          <w:noProof/>
          <w:sz w:val="24"/>
          <w:szCs w:val="28"/>
          <w:lang w:eastAsia="ru-RU"/>
        </w:rPr>
      </w:pPr>
    </w:p>
    <w:p w:rsidR="002E79A4" w:rsidRPr="00025EA5" w:rsidRDefault="002E79A4" w:rsidP="002E79A4">
      <w:pPr>
        <w:spacing w:after="0" w:line="240" w:lineRule="auto"/>
        <w:jc w:val="right"/>
        <w:rPr>
          <w:rFonts w:ascii="Times New Roman" w:hAnsi="Times New Roman"/>
          <w:b/>
          <w:noProof/>
          <w:sz w:val="24"/>
          <w:szCs w:val="28"/>
          <w:lang w:eastAsia="ru-RU"/>
        </w:rPr>
      </w:pPr>
      <w:r w:rsidRPr="00025EA5">
        <w:rPr>
          <w:rFonts w:ascii="Times New Roman" w:hAnsi="Times New Roman"/>
          <w:b/>
          <w:noProof/>
          <w:sz w:val="24"/>
          <w:szCs w:val="28"/>
          <w:lang w:eastAsia="ru-RU"/>
        </w:rPr>
        <w:t xml:space="preserve">Приложение к решению </w:t>
      </w:r>
    </w:p>
    <w:p w:rsidR="002E79A4" w:rsidRPr="00025EA5" w:rsidRDefault="002E79A4" w:rsidP="002E79A4">
      <w:pPr>
        <w:spacing w:after="0" w:line="240" w:lineRule="auto"/>
        <w:jc w:val="right"/>
        <w:rPr>
          <w:rFonts w:ascii="Times New Roman" w:hAnsi="Times New Roman"/>
          <w:b/>
          <w:noProof/>
          <w:sz w:val="24"/>
          <w:szCs w:val="28"/>
          <w:lang w:eastAsia="ru-RU"/>
        </w:rPr>
      </w:pPr>
      <w:r w:rsidRPr="00025EA5">
        <w:rPr>
          <w:rFonts w:ascii="Times New Roman" w:hAnsi="Times New Roman"/>
          <w:b/>
          <w:noProof/>
          <w:sz w:val="24"/>
          <w:szCs w:val="28"/>
          <w:lang w:eastAsia="ru-RU"/>
        </w:rPr>
        <w:t xml:space="preserve">Совета муниципального образования </w:t>
      </w:r>
    </w:p>
    <w:p w:rsidR="002E79A4" w:rsidRPr="002E79A4" w:rsidRDefault="002E79A4" w:rsidP="002E79A4">
      <w:pPr>
        <w:spacing w:after="0" w:line="240" w:lineRule="auto"/>
        <w:jc w:val="right"/>
        <w:rPr>
          <w:rFonts w:ascii="Times New Roman" w:hAnsi="Times New Roman"/>
          <w:b/>
          <w:noProof/>
          <w:sz w:val="24"/>
          <w:szCs w:val="28"/>
          <w:u w:val="single"/>
          <w:lang w:eastAsia="ru-RU"/>
        </w:rPr>
      </w:pPr>
      <w:r w:rsidRPr="00025EA5">
        <w:rPr>
          <w:rFonts w:ascii="Times New Roman" w:hAnsi="Times New Roman"/>
          <w:b/>
          <w:noProof/>
          <w:sz w:val="24"/>
          <w:szCs w:val="28"/>
          <w:lang w:eastAsia="ru-RU"/>
        </w:rPr>
        <w:t xml:space="preserve">город Вольск от </w:t>
      </w:r>
      <w:r w:rsidR="007C0912" w:rsidRPr="007C0912">
        <w:rPr>
          <w:rFonts w:ascii="Times New Roman" w:hAnsi="Times New Roman"/>
          <w:b/>
          <w:noProof/>
          <w:sz w:val="24"/>
          <w:szCs w:val="28"/>
          <w:lang w:eastAsia="ru-RU"/>
        </w:rPr>
        <w:t>28.05.</w:t>
      </w:r>
      <w:r w:rsidRPr="007C0912">
        <w:rPr>
          <w:rFonts w:ascii="Times New Roman" w:hAnsi="Times New Roman"/>
          <w:b/>
          <w:noProof/>
          <w:sz w:val="24"/>
          <w:szCs w:val="28"/>
          <w:lang w:eastAsia="ru-RU"/>
        </w:rPr>
        <w:t xml:space="preserve">2026 г. № </w:t>
      </w:r>
      <w:r w:rsidR="007C0912" w:rsidRPr="007C0912">
        <w:rPr>
          <w:rFonts w:ascii="Times New Roman" w:hAnsi="Times New Roman"/>
          <w:b/>
          <w:noProof/>
          <w:sz w:val="24"/>
          <w:szCs w:val="28"/>
          <w:lang w:eastAsia="ru-RU"/>
        </w:rPr>
        <w:t>45/5-138</w:t>
      </w:r>
      <w:r>
        <w:rPr>
          <w:rFonts w:ascii="Times New Roman" w:hAnsi="Times New Roman"/>
          <w:b/>
          <w:noProof/>
          <w:sz w:val="24"/>
          <w:szCs w:val="28"/>
          <w:u w:val="single"/>
          <w:lang w:eastAsia="ru-RU"/>
        </w:rPr>
        <w:t xml:space="preserve">   </w:t>
      </w:r>
    </w:p>
    <w:p w:rsidR="002E79A4" w:rsidRDefault="002E79A4" w:rsidP="002E79A4">
      <w:pPr>
        <w:spacing w:after="0" w:line="240" w:lineRule="auto"/>
        <w:jc w:val="right"/>
        <w:rPr>
          <w:rFonts w:ascii="Times New Roman" w:hAnsi="Times New Roman"/>
          <w:b/>
          <w:noProof/>
          <w:sz w:val="24"/>
          <w:szCs w:val="28"/>
          <w:lang w:eastAsia="ru-RU"/>
        </w:rPr>
      </w:pPr>
    </w:p>
    <w:p w:rsidR="002E79A4" w:rsidRDefault="002E79A4" w:rsidP="002E79A4">
      <w:pPr>
        <w:spacing w:after="0" w:line="240" w:lineRule="auto"/>
        <w:jc w:val="right"/>
        <w:rPr>
          <w:rFonts w:ascii="Times New Roman" w:hAnsi="Times New Roman"/>
          <w:b/>
          <w:noProof/>
          <w:sz w:val="24"/>
          <w:szCs w:val="28"/>
          <w:lang w:eastAsia="ru-RU"/>
        </w:rPr>
      </w:pPr>
    </w:p>
    <w:p w:rsidR="002E79A4" w:rsidRDefault="002E79A4" w:rsidP="002E79A4">
      <w:pPr>
        <w:spacing w:after="0" w:line="240" w:lineRule="auto"/>
        <w:jc w:val="right"/>
        <w:rPr>
          <w:rFonts w:ascii="Times New Roman" w:hAnsi="Times New Roman"/>
          <w:b/>
          <w:noProof/>
          <w:sz w:val="24"/>
          <w:szCs w:val="28"/>
          <w:lang w:eastAsia="ru-RU"/>
        </w:rPr>
      </w:pPr>
    </w:p>
    <w:p w:rsidR="00C02643" w:rsidRPr="00C02643" w:rsidRDefault="00C02643" w:rsidP="002E79A4">
      <w:pPr>
        <w:tabs>
          <w:tab w:val="left" w:pos="5954"/>
        </w:tabs>
        <w:spacing w:after="0" w:line="240" w:lineRule="auto"/>
        <w:jc w:val="center"/>
        <w:rPr>
          <w:rFonts w:ascii="Times New Roman" w:eastAsia="Calibri" w:hAnsi="Times New Roman" w:cs="Times New Roman"/>
          <w:b/>
          <w:sz w:val="28"/>
          <w:szCs w:val="28"/>
        </w:rPr>
      </w:pPr>
      <w:r w:rsidRPr="00C02643">
        <w:rPr>
          <w:rFonts w:ascii="Times New Roman" w:eastAsia="Calibri" w:hAnsi="Times New Roman" w:cs="Times New Roman"/>
          <w:b/>
          <w:sz w:val="28"/>
          <w:szCs w:val="28"/>
        </w:rPr>
        <w:t>ОТЧЁТ</w:t>
      </w:r>
    </w:p>
    <w:p w:rsidR="00C02643" w:rsidRPr="00C02643" w:rsidRDefault="00C02643" w:rsidP="002E79A4">
      <w:pPr>
        <w:spacing w:after="0" w:line="240" w:lineRule="auto"/>
        <w:jc w:val="center"/>
        <w:rPr>
          <w:rFonts w:ascii="Times New Roman" w:hAnsi="Times New Roman" w:cs="Times New Roman"/>
          <w:b/>
          <w:sz w:val="28"/>
          <w:szCs w:val="28"/>
        </w:rPr>
      </w:pPr>
      <w:r w:rsidRPr="00C02643">
        <w:rPr>
          <w:rFonts w:ascii="Times New Roman" w:eastAsia="Calibri" w:hAnsi="Times New Roman" w:cs="Times New Roman"/>
          <w:b/>
          <w:sz w:val="28"/>
          <w:szCs w:val="28"/>
        </w:rPr>
        <w:t xml:space="preserve">ГЛАВЫ МУНИЦИПАЛЬНОГО ОБРАЗОВАНИЯ ГОРОД ВОЛЬСК </w:t>
      </w:r>
      <w:r>
        <w:rPr>
          <w:rFonts w:ascii="Times New Roman" w:eastAsia="Calibri" w:hAnsi="Times New Roman" w:cs="Times New Roman"/>
          <w:b/>
          <w:sz w:val="28"/>
          <w:szCs w:val="28"/>
        </w:rPr>
        <w:t xml:space="preserve"> </w:t>
      </w:r>
      <w:r w:rsidRPr="00C02643">
        <w:rPr>
          <w:rFonts w:ascii="Times New Roman" w:hAnsi="Times New Roman" w:cs="Times New Roman"/>
          <w:b/>
          <w:sz w:val="28"/>
          <w:szCs w:val="28"/>
        </w:rPr>
        <w:t xml:space="preserve"> </w:t>
      </w:r>
    </w:p>
    <w:p w:rsidR="00C02643" w:rsidRPr="00C02643" w:rsidRDefault="005B7ED5" w:rsidP="002E79A4">
      <w:pPr>
        <w:spacing w:after="0" w:line="240" w:lineRule="auto"/>
        <w:jc w:val="center"/>
        <w:rPr>
          <w:rFonts w:ascii="Times New Roman" w:eastAsia="Calibri" w:hAnsi="Times New Roman" w:cs="Times New Roman"/>
          <w:b/>
          <w:sz w:val="28"/>
          <w:szCs w:val="28"/>
        </w:rPr>
      </w:pPr>
      <w:r>
        <w:rPr>
          <w:rFonts w:ascii="Times New Roman" w:hAnsi="Times New Roman" w:cs="Times New Roman"/>
          <w:b/>
          <w:sz w:val="28"/>
          <w:szCs w:val="28"/>
        </w:rPr>
        <w:t>ЗА</w:t>
      </w:r>
      <w:r w:rsidR="00C02643" w:rsidRPr="00C02643">
        <w:rPr>
          <w:rFonts w:ascii="Times New Roman" w:hAnsi="Times New Roman" w:cs="Times New Roman"/>
          <w:b/>
          <w:sz w:val="28"/>
          <w:szCs w:val="28"/>
        </w:rPr>
        <w:t xml:space="preserve"> 2025 ГОД</w:t>
      </w:r>
      <w:r w:rsidR="00C02643">
        <w:rPr>
          <w:rFonts w:ascii="Times New Roman" w:hAnsi="Times New Roman" w:cs="Times New Roman"/>
          <w:b/>
          <w:sz w:val="28"/>
          <w:szCs w:val="28"/>
        </w:rPr>
        <w:t xml:space="preserve"> </w:t>
      </w:r>
    </w:p>
    <w:p w:rsidR="00C02643" w:rsidRPr="00C02643" w:rsidRDefault="00C02643" w:rsidP="002E79A4">
      <w:pPr>
        <w:spacing w:after="0" w:line="240" w:lineRule="auto"/>
        <w:jc w:val="center"/>
        <w:rPr>
          <w:rFonts w:ascii="Times New Roman" w:eastAsia="Calibri" w:hAnsi="Times New Roman" w:cs="Times New Roman"/>
          <w:b/>
          <w:sz w:val="28"/>
          <w:szCs w:val="28"/>
        </w:rPr>
      </w:pPr>
    </w:p>
    <w:p w:rsidR="00C02643" w:rsidRPr="00C02643" w:rsidRDefault="00C02643" w:rsidP="002E79A4">
      <w:pPr>
        <w:spacing w:after="0" w:line="240" w:lineRule="auto"/>
        <w:ind w:firstLine="708"/>
        <w:jc w:val="both"/>
        <w:rPr>
          <w:rFonts w:ascii="Times New Roman" w:hAnsi="Times New Roman" w:cs="Times New Roman"/>
          <w:sz w:val="28"/>
          <w:szCs w:val="28"/>
        </w:rPr>
      </w:pPr>
      <w:r w:rsidRPr="000520FC">
        <w:rPr>
          <w:rFonts w:ascii="Times New Roman" w:hAnsi="Times New Roman" w:cs="Times New Roman"/>
          <w:sz w:val="28"/>
          <w:szCs w:val="28"/>
        </w:rPr>
        <w:t xml:space="preserve">   </w:t>
      </w:r>
      <w:r w:rsidRPr="00377B19">
        <w:rPr>
          <w:rFonts w:ascii="Times New Roman" w:hAnsi="Times New Roman" w:cs="Times New Roman"/>
          <w:sz w:val="28"/>
          <w:szCs w:val="28"/>
        </w:rPr>
        <w:t xml:space="preserve">Отчет о результатах деятельности за 2025 год </w:t>
      </w:r>
      <w:r w:rsidR="000520FC" w:rsidRPr="00377B19">
        <w:rPr>
          <w:rFonts w:ascii="Times New Roman" w:hAnsi="Times New Roman" w:cs="Times New Roman"/>
          <w:sz w:val="28"/>
          <w:szCs w:val="28"/>
        </w:rPr>
        <w:t xml:space="preserve">представлен </w:t>
      </w:r>
      <w:r w:rsidRPr="00377B19">
        <w:rPr>
          <w:rFonts w:ascii="Times New Roman" w:hAnsi="Times New Roman" w:cs="Times New Roman"/>
          <w:sz w:val="28"/>
          <w:szCs w:val="28"/>
        </w:rPr>
        <w:t xml:space="preserve">в соответствии с </w:t>
      </w:r>
      <w:r w:rsidR="005B7ED5">
        <w:rPr>
          <w:rFonts w:ascii="Times New Roman" w:hAnsi="Times New Roman" w:cs="Times New Roman"/>
          <w:sz w:val="28"/>
          <w:szCs w:val="28"/>
        </w:rPr>
        <w:t xml:space="preserve">частью 19 </w:t>
      </w:r>
      <w:r w:rsidRPr="00377B19">
        <w:rPr>
          <w:rFonts w:ascii="Times New Roman" w:hAnsi="Times New Roman" w:cs="Times New Roman"/>
          <w:sz w:val="28"/>
          <w:szCs w:val="28"/>
        </w:rPr>
        <w:t>стать</w:t>
      </w:r>
      <w:r w:rsidR="005B7ED5">
        <w:rPr>
          <w:rFonts w:ascii="Times New Roman" w:hAnsi="Times New Roman" w:cs="Times New Roman"/>
          <w:sz w:val="28"/>
          <w:szCs w:val="28"/>
        </w:rPr>
        <w:t>и</w:t>
      </w:r>
      <w:r w:rsidRPr="00377B19">
        <w:rPr>
          <w:rFonts w:ascii="Times New Roman" w:hAnsi="Times New Roman" w:cs="Times New Roman"/>
          <w:sz w:val="28"/>
          <w:szCs w:val="28"/>
        </w:rPr>
        <w:t xml:space="preserve"> </w:t>
      </w:r>
      <w:r w:rsidR="000520FC" w:rsidRPr="00377B19">
        <w:rPr>
          <w:rFonts w:ascii="Times New Roman" w:hAnsi="Times New Roman" w:cs="Times New Roman"/>
          <w:sz w:val="28"/>
          <w:szCs w:val="28"/>
        </w:rPr>
        <w:t>19</w:t>
      </w:r>
      <w:r w:rsidRPr="00377B19">
        <w:rPr>
          <w:rFonts w:ascii="Times New Roman" w:hAnsi="Times New Roman" w:cs="Times New Roman"/>
          <w:sz w:val="28"/>
          <w:szCs w:val="28"/>
        </w:rPr>
        <w:t xml:space="preserve"> </w:t>
      </w:r>
      <w:r w:rsidR="000520FC" w:rsidRPr="00377B19">
        <w:rPr>
          <w:rFonts w:ascii="Times New Roman" w:hAnsi="Times New Roman" w:cs="Times New Roman"/>
          <w:sz w:val="28"/>
          <w:szCs w:val="28"/>
        </w:rPr>
        <w:t xml:space="preserve">Федерального закона от </w:t>
      </w:r>
      <w:r w:rsidR="000520FC" w:rsidRPr="00377B19">
        <w:rPr>
          <w:rFonts w:ascii="Times New Roman" w:hAnsi="Times New Roman" w:cs="Times New Roman"/>
          <w:sz w:val="28"/>
          <w:szCs w:val="28"/>
          <w:shd w:val="clear" w:color="auto" w:fill="FFFFFF"/>
        </w:rPr>
        <w:t xml:space="preserve">20 марта 2025 г. </w:t>
      </w:r>
      <w:r w:rsidR="005B7ED5">
        <w:rPr>
          <w:rFonts w:ascii="Times New Roman" w:hAnsi="Times New Roman" w:cs="Times New Roman"/>
          <w:sz w:val="28"/>
          <w:szCs w:val="28"/>
          <w:shd w:val="clear" w:color="auto" w:fill="FFFFFF"/>
        </w:rPr>
        <w:t xml:space="preserve">          </w:t>
      </w:r>
      <w:r w:rsidR="000520FC" w:rsidRPr="00377B19">
        <w:rPr>
          <w:rFonts w:ascii="Times New Roman" w:hAnsi="Times New Roman" w:cs="Times New Roman"/>
          <w:sz w:val="28"/>
          <w:szCs w:val="28"/>
          <w:shd w:val="clear" w:color="auto" w:fill="FFFFFF"/>
        </w:rPr>
        <w:t>№ 33-ФЗ "Об общих принципах организации местного самоуправления в единой системе публичной власти"</w:t>
      </w:r>
      <w:r w:rsidR="000520FC" w:rsidRPr="00377B19">
        <w:rPr>
          <w:rFonts w:ascii="Times New Roman" w:hAnsi="Times New Roman" w:cs="Times New Roman"/>
          <w:sz w:val="28"/>
          <w:szCs w:val="28"/>
        </w:rPr>
        <w:t>, статьями</w:t>
      </w:r>
      <w:r w:rsidRPr="00377B19">
        <w:rPr>
          <w:rFonts w:ascii="Times New Roman" w:hAnsi="Times New Roman" w:cs="Times New Roman"/>
          <w:sz w:val="28"/>
          <w:szCs w:val="28"/>
        </w:rPr>
        <w:t xml:space="preserve"> 19</w:t>
      </w:r>
      <w:r w:rsidR="000520FC" w:rsidRPr="00377B19">
        <w:rPr>
          <w:rFonts w:ascii="Times New Roman" w:hAnsi="Times New Roman" w:cs="Times New Roman"/>
          <w:sz w:val="28"/>
          <w:szCs w:val="28"/>
        </w:rPr>
        <w:t xml:space="preserve"> и </w:t>
      </w:r>
      <w:r w:rsidR="003E08C7">
        <w:rPr>
          <w:rFonts w:ascii="Times New Roman" w:hAnsi="Times New Roman" w:cs="Times New Roman"/>
          <w:sz w:val="28"/>
          <w:szCs w:val="28"/>
        </w:rPr>
        <w:t>2</w:t>
      </w:r>
      <w:r w:rsidR="000520FC" w:rsidRPr="00377B19">
        <w:rPr>
          <w:rFonts w:ascii="Times New Roman" w:hAnsi="Times New Roman" w:cs="Times New Roman"/>
          <w:sz w:val="28"/>
          <w:szCs w:val="28"/>
        </w:rPr>
        <w:t xml:space="preserve">9 </w:t>
      </w:r>
      <w:r w:rsidRPr="00377B19">
        <w:rPr>
          <w:rFonts w:ascii="Times New Roman" w:hAnsi="Times New Roman" w:cs="Times New Roman"/>
          <w:sz w:val="28"/>
          <w:szCs w:val="28"/>
        </w:rPr>
        <w:t xml:space="preserve">Устава </w:t>
      </w:r>
      <w:r w:rsidR="000520FC" w:rsidRPr="00377B19">
        <w:rPr>
          <w:rFonts w:ascii="Times New Roman" w:hAnsi="Times New Roman" w:cs="Times New Roman"/>
          <w:sz w:val="28"/>
          <w:szCs w:val="28"/>
        </w:rPr>
        <w:t>городского поселения</w:t>
      </w:r>
      <w:r w:rsidRPr="00377B19">
        <w:rPr>
          <w:rFonts w:ascii="Times New Roman" w:hAnsi="Times New Roman" w:cs="Times New Roman"/>
          <w:sz w:val="28"/>
          <w:szCs w:val="28"/>
        </w:rPr>
        <w:t xml:space="preserve"> город Вольск.</w:t>
      </w:r>
      <w:r w:rsidR="005B7ED5">
        <w:rPr>
          <w:rFonts w:ascii="Times New Roman" w:hAnsi="Times New Roman" w:cs="Times New Roman"/>
          <w:sz w:val="28"/>
          <w:szCs w:val="28"/>
        </w:rPr>
        <w:t xml:space="preserve">  </w:t>
      </w:r>
      <w:r w:rsidRPr="000520FC">
        <w:rPr>
          <w:rFonts w:ascii="Times New Roman" w:hAnsi="Times New Roman" w:cs="Times New Roman"/>
          <w:sz w:val="28"/>
          <w:szCs w:val="28"/>
        </w:rPr>
        <w:t xml:space="preserve"> Вся   работа строилась в соответствии с теми приоритетами, которые определены стратегией президента Российской Федерации Владимиром Владимировичем Путиным и задачами, которые</w:t>
      </w:r>
      <w:r w:rsidRPr="00C02643">
        <w:rPr>
          <w:rFonts w:ascii="Times New Roman" w:hAnsi="Times New Roman" w:cs="Times New Roman"/>
          <w:sz w:val="28"/>
          <w:szCs w:val="28"/>
        </w:rPr>
        <w:t xml:space="preserve"> ставит перед нами Губернатор Саратовской области Роман Викторович </w:t>
      </w:r>
      <w:proofErr w:type="spellStart"/>
      <w:r w:rsidRPr="00C02643">
        <w:rPr>
          <w:rFonts w:ascii="Times New Roman" w:hAnsi="Times New Roman" w:cs="Times New Roman"/>
          <w:sz w:val="28"/>
          <w:szCs w:val="28"/>
        </w:rPr>
        <w:t>Бусаргин</w:t>
      </w:r>
      <w:proofErr w:type="spellEnd"/>
      <w:r w:rsidRPr="00C02643">
        <w:rPr>
          <w:rFonts w:ascii="Times New Roman" w:hAnsi="Times New Roman" w:cs="Times New Roman"/>
          <w:sz w:val="28"/>
          <w:szCs w:val="28"/>
        </w:rPr>
        <w:t xml:space="preserve">, </w:t>
      </w:r>
      <w:proofErr w:type="gramStart"/>
      <w:r w:rsidRPr="00C02643">
        <w:rPr>
          <w:rFonts w:ascii="Times New Roman" w:hAnsi="Times New Roman" w:cs="Times New Roman"/>
          <w:sz w:val="28"/>
          <w:szCs w:val="28"/>
        </w:rPr>
        <w:t>и</w:t>
      </w:r>
      <w:proofErr w:type="gramEnd"/>
      <w:r w:rsidRPr="00C02643">
        <w:rPr>
          <w:rFonts w:ascii="Times New Roman" w:hAnsi="Times New Roman" w:cs="Times New Roman"/>
          <w:sz w:val="28"/>
          <w:szCs w:val="28"/>
        </w:rPr>
        <w:t xml:space="preserve"> конечно же, в соответствии с теми вопросами и обращениями, решение которых прежде всего важны для жителей нашего города.</w:t>
      </w:r>
    </w:p>
    <w:p w:rsidR="00C02643" w:rsidRPr="00C02643" w:rsidRDefault="00C02643" w:rsidP="002E79A4">
      <w:pPr>
        <w:tabs>
          <w:tab w:val="left" w:pos="567"/>
        </w:tabs>
        <w:spacing w:after="0" w:line="240" w:lineRule="auto"/>
        <w:ind w:firstLine="709"/>
        <w:jc w:val="both"/>
        <w:rPr>
          <w:rFonts w:ascii="Times New Roman" w:hAnsi="Times New Roman" w:cs="Times New Roman"/>
          <w:sz w:val="28"/>
          <w:szCs w:val="28"/>
        </w:rPr>
      </w:pPr>
      <w:r w:rsidRPr="00C02643">
        <w:rPr>
          <w:rFonts w:ascii="Times New Roman" w:hAnsi="Times New Roman" w:cs="Times New Roman"/>
          <w:b/>
          <w:sz w:val="28"/>
          <w:szCs w:val="28"/>
        </w:rPr>
        <w:t xml:space="preserve"> </w:t>
      </w:r>
      <w:r w:rsidRPr="00C02643">
        <w:rPr>
          <w:rFonts w:ascii="Times New Roman" w:hAnsi="Times New Roman" w:cs="Times New Roman"/>
          <w:sz w:val="28"/>
          <w:szCs w:val="28"/>
        </w:rPr>
        <w:t>Муниципальное образование город Вольск – это пятый по численности населения и пятое по величине муниципальное образование Саратовской области.  Депутатский корпус представлен 17 депутатами, два депутата сложили полномочия в связи с переходом на муниципальные должности, 1- участник СВО (</w:t>
      </w:r>
      <w:r>
        <w:rPr>
          <w:rFonts w:ascii="Times New Roman" w:hAnsi="Times New Roman" w:cs="Times New Roman"/>
          <w:sz w:val="28"/>
          <w:szCs w:val="28"/>
        </w:rPr>
        <w:t>погиб</w:t>
      </w:r>
      <w:r w:rsidRPr="00C02643">
        <w:rPr>
          <w:rFonts w:ascii="Times New Roman" w:hAnsi="Times New Roman" w:cs="Times New Roman"/>
          <w:sz w:val="28"/>
          <w:szCs w:val="28"/>
        </w:rPr>
        <w:t>).</w:t>
      </w:r>
    </w:p>
    <w:p w:rsidR="00C02643" w:rsidRPr="00C02643" w:rsidRDefault="00C02643" w:rsidP="002E79A4">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C02643">
        <w:rPr>
          <w:rFonts w:ascii="Times New Roman" w:hAnsi="Times New Roman" w:cs="Times New Roman"/>
          <w:b/>
          <w:sz w:val="28"/>
          <w:szCs w:val="28"/>
        </w:rPr>
        <w:t xml:space="preserve"> </w:t>
      </w:r>
      <w:r w:rsidRPr="00C02643">
        <w:rPr>
          <w:rFonts w:ascii="Times New Roman" w:hAnsi="Times New Roman" w:cs="Times New Roman"/>
          <w:sz w:val="28"/>
          <w:szCs w:val="28"/>
        </w:rPr>
        <w:t xml:space="preserve"> </w:t>
      </w:r>
      <w:r w:rsidRPr="00C02643">
        <w:rPr>
          <w:rFonts w:ascii="Times New Roman" w:eastAsia="Times New Roman" w:hAnsi="Times New Roman" w:cs="Times New Roman"/>
          <w:sz w:val="28"/>
          <w:szCs w:val="28"/>
          <w:lang w:eastAsia="ru-RU"/>
        </w:rPr>
        <w:t xml:space="preserve">Важно отметить – в этом году отмечалось 80 лет со Дня Победы.  В отчетный период мы продолжили работу по  </w:t>
      </w:r>
      <w:r w:rsidRPr="00C02643">
        <w:rPr>
          <w:rFonts w:ascii="Times New Roman" w:hAnsi="Times New Roman" w:cs="Times New Roman"/>
          <w:sz w:val="28"/>
          <w:szCs w:val="28"/>
        </w:rPr>
        <w:t xml:space="preserve">  чествованию живущих и вспоминали участников Великой Отечественной Войны, которые ушли, оставив память о себе не только воинскими, но и трудовыми подвигами. Время продолжает быть достаточно</w:t>
      </w:r>
      <w:r w:rsidRPr="00C02643">
        <w:rPr>
          <w:rFonts w:ascii="Times New Roman" w:eastAsia="Times New Roman" w:hAnsi="Times New Roman" w:cs="Times New Roman"/>
          <w:sz w:val="28"/>
          <w:szCs w:val="28"/>
          <w:lang w:eastAsia="ru-RU"/>
        </w:rPr>
        <w:t xml:space="preserve"> непростым и напряженным как для страны в целом, так и для нашего города, для каждого из нас - страна живет в условиях проведения специальной военной операции.  В Вольске, как и во всем </w:t>
      </w:r>
      <w:proofErr w:type="gramStart"/>
      <w:r w:rsidRPr="00C02643">
        <w:rPr>
          <w:rFonts w:ascii="Times New Roman" w:eastAsia="Times New Roman" w:hAnsi="Times New Roman" w:cs="Times New Roman"/>
          <w:sz w:val="28"/>
          <w:szCs w:val="28"/>
          <w:lang w:eastAsia="ru-RU"/>
        </w:rPr>
        <w:t>Вольском</w:t>
      </w:r>
      <w:proofErr w:type="gramEnd"/>
      <w:r w:rsidRPr="00C02643">
        <w:rPr>
          <w:rFonts w:ascii="Times New Roman" w:eastAsia="Times New Roman" w:hAnsi="Times New Roman" w:cs="Times New Roman"/>
          <w:sz w:val="28"/>
          <w:szCs w:val="28"/>
          <w:lang w:eastAsia="ru-RU"/>
        </w:rPr>
        <w:t xml:space="preserve"> районе работа по организации помощи военнослужащим участникам СВО и их семьям проводится в рамках Оперативного штаба по координации оказания помощи и поддержки мобилизованных граждан и членов их семей.  </w:t>
      </w:r>
    </w:p>
    <w:p w:rsidR="00C02643" w:rsidRPr="00C02643" w:rsidRDefault="00C02643" w:rsidP="002E79A4">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C02643">
        <w:rPr>
          <w:rFonts w:ascii="Times New Roman" w:eastAsia="Times New Roman" w:hAnsi="Times New Roman" w:cs="Times New Roman"/>
          <w:b/>
          <w:sz w:val="28"/>
          <w:szCs w:val="28"/>
          <w:lang w:eastAsia="ru-RU"/>
        </w:rPr>
        <w:t xml:space="preserve"> </w:t>
      </w:r>
      <w:r w:rsidRPr="00C02643">
        <w:rPr>
          <w:rFonts w:ascii="Times New Roman" w:eastAsia="Times New Roman" w:hAnsi="Times New Roman" w:cs="Times New Roman"/>
          <w:sz w:val="28"/>
          <w:szCs w:val="28"/>
          <w:lang w:eastAsia="ru-RU"/>
        </w:rPr>
        <w:t xml:space="preserve">  В районном собрании депутатский корпус представлен А.С. Лебедевым, С.В. Фроловой, И.А. </w:t>
      </w:r>
      <w:proofErr w:type="spellStart"/>
      <w:r w:rsidRPr="00C02643">
        <w:rPr>
          <w:rFonts w:ascii="Times New Roman" w:eastAsia="Times New Roman" w:hAnsi="Times New Roman" w:cs="Times New Roman"/>
          <w:sz w:val="28"/>
          <w:szCs w:val="28"/>
          <w:lang w:eastAsia="ru-RU"/>
        </w:rPr>
        <w:t>Сушенковой</w:t>
      </w:r>
      <w:proofErr w:type="spellEnd"/>
      <w:r w:rsidRPr="00C02643">
        <w:rPr>
          <w:rFonts w:ascii="Times New Roman" w:eastAsia="Times New Roman" w:hAnsi="Times New Roman" w:cs="Times New Roman"/>
          <w:sz w:val="28"/>
          <w:szCs w:val="28"/>
          <w:lang w:eastAsia="ru-RU"/>
        </w:rPr>
        <w:t xml:space="preserve">, Е.В. </w:t>
      </w:r>
      <w:proofErr w:type="spellStart"/>
      <w:r w:rsidRPr="00C02643">
        <w:rPr>
          <w:rFonts w:ascii="Times New Roman" w:eastAsia="Times New Roman" w:hAnsi="Times New Roman" w:cs="Times New Roman"/>
          <w:sz w:val="28"/>
          <w:szCs w:val="28"/>
          <w:lang w:eastAsia="ru-RU"/>
        </w:rPr>
        <w:t>Тютиной</w:t>
      </w:r>
      <w:proofErr w:type="spellEnd"/>
      <w:r w:rsidRPr="00C02643">
        <w:rPr>
          <w:rFonts w:ascii="Times New Roman" w:eastAsia="Times New Roman" w:hAnsi="Times New Roman" w:cs="Times New Roman"/>
          <w:sz w:val="28"/>
          <w:szCs w:val="28"/>
          <w:lang w:eastAsia="ru-RU"/>
        </w:rPr>
        <w:t xml:space="preserve">. Городские депутаты продолжают поддерживать систему льгот в ВМР, направленную на поддержку семей участников СВО.  </w:t>
      </w:r>
    </w:p>
    <w:p w:rsidR="00C02643" w:rsidRPr="00C02643" w:rsidRDefault="00C02643" w:rsidP="002E79A4">
      <w:pPr>
        <w:shd w:val="clear" w:color="auto" w:fill="FFFFFF"/>
        <w:tabs>
          <w:tab w:val="left" w:pos="1134"/>
        </w:tabs>
        <w:spacing w:after="0" w:line="240" w:lineRule="auto"/>
        <w:ind w:firstLine="851"/>
        <w:jc w:val="both"/>
        <w:rPr>
          <w:rFonts w:ascii="Times New Roman" w:eastAsia="Times New Roman" w:hAnsi="Times New Roman" w:cs="Times New Roman"/>
          <w:sz w:val="28"/>
          <w:szCs w:val="28"/>
          <w:lang w:eastAsia="ru-RU"/>
        </w:rPr>
      </w:pPr>
      <w:r w:rsidRPr="00C02643">
        <w:rPr>
          <w:rFonts w:ascii="Times New Roman" w:eastAsia="Times New Roman" w:hAnsi="Times New Roman" w:cs="Times New Roman"/>
          <w:sz w:val="28"/>
          <w:szCs w:val="28"/>
          <w:lang w:eastAsia="ru-RU"/>
        </w:rPr>
        <w:t xml:space="preserve"> Основные направления: </w:t>
      </w:r>
    </w:p>
    <w:p w:rsidR="00C02643" w:rsidRPr="00101643" w:rsidRDefault="00C02643" w:rsidP="002E79A4">
      <w:pPr>
        <w:numPr>
          <w:ilvl w:val="1"/>
          <w:numId w:val="21"/>
        </w:numPr>
        <w:tabs>
          <w:tab w:val="left" w:pos="709"/>
          <w:tab w:val="left" w:pos="1134"/>
        </w:tabs>
        <w:spacing w:after="0" w:line="240" w:lineRule="auto"/>
        <w:ind w:left="0" w:right="-144" w:firstLine="851"/>
        <w:jc w:val="both"/>
        <w:rPr>
          <w:rFonts w:ascii="Times New Roman" w:eastAsia="Times New Roman" w:hAnsi="Times New Roman" w:cs="Times New Roman"/>
          <w:sz w:val="28"/>
          <w:szCs w:val="28"/>
          <w:lang w:eastAsia="ru-RU"/>
        </w:rPr>
      </w:pPr>
      <w:r w:rsidRPr="00C02643">
        <w:rPr>
          <w:rFonts w:ascii="Times New Roman" w:eastAsia="Times New Roman" w:hAnsi="Times New Roman" w:cs="Times New Roman"/>
          <w:sz w:val="28"/>
          <w:szCs w:val="28"/>
          <w:lang w:eastAsia="ru-RU"/>
        </w:rPr>
        <w:t>обеспечение бесплатным горячим питанием детей граждан РФ, проживающих</w:t>
      </w:r>
      <w:r w:rsidR="00473BF7">
        <w:rPr>
          <w:rFonts w:ascii="Times New Roman" w:eastAsia="Times New Roman" w:hAnsi="Times New Roman" w:cs="Times New Roman"/>
          <w:sz w:val="28"/>
          <w:szCs w:val="28"/>
          <w:lang w:eastAsia="ru-RU"/>
        </w:rPr>
        <w:t xml:space="preserve"> </w:t>
      </w:r>
      <w:r w:rsidRPr="00C02643">
        <w:rPr>
          <w:rFonts w:ascii="Times New Roman" w:eastAsia="Times New Roman" w:hAnsi="Times New Roman" w:cs="Times New Roman"/>
          <w:sz w:val="28"/>
          <w:szCs w:val="28"/>
          <w:lang w:eastAsia="ru-RU"/>
        </w:rPr>
        <w:t xml:space="preserve">в Саратовской области, призванных на военную службу по мобилизации, а также погибших в ходе СВО, обучающихся в 5-11 классах –   </w:t>
      </w:r>
      <w:r w:rsidRPr="00101643">
        <w:rPr>
          <w:rFonts w:ascii="Times New Roman" w:eastAsia="Times New Roman" w:hAnsi="Times New Roman" w:cs="Times New Roman"/>
          <w:sz w:val="28"/>
          <w:szCs w:val="28"/>
          <w:lang w:eastAsia="ru-RU"/>
        </w:rPr>
        <w:t xml:space="preserve">это 96 городских детей и подростков. </w:t>
      </w:r>
    </w:p>
    <w:p w:rsidR="00C02643" w:rsidRPr="00101643" w:rsidRDefault="00C02643" w:rsidP="002E79A4">
      <w:pPr>
        <w:numPr>
          <w:ilvl w:val="1"/>
          <w:numId w:val="21"/>
        </w:numPr>
        <w:tabs>
          <w:tab w:val="left" w:pos="709"/>
          <w:tab w:val="left" w:pos="1134"/>
        </w:tabs>
        <w:spacing w:after="0" w:line="240" w:lineRule="auto"/>
        <w:ind w:left="0" w:right="-144" w:firstLine="851"/>
        <w:jc w:val="both"/>
        <w:rPr>
          <w:rFonts w:ascii="Times New Roman" w:eastAsia="Times New Roman" w:hAnsi="Times New Roman" w:cs="Times New Roman"/>
          <w:sz w:val="28"/>
          <w:szCs w:val="28"/>
          <w:lang w:eastAsia="ru-RU"/>
        </w:rPr>
      </w:pPr>
      <w:r w:rsidRPr="00101643">
        <w:rPr>
          <w:rFonts w:ascii="Times New Roman" w:eastAsia="Times New Roman" w:hAnsi="Times New Roman" w:cs="Times New Roman"/>
          <w:sz w:val="28"/>
          <w:szCs w:val="28"/>
          <w:lang w:eastAsia="ru-RU"/>
        </w:rPr>
        <w:t xml:space="preserve">обеспечение в период летней оздоровительной кампании 2024-2025 года бесплатными путевками в лагеря с дневным пребыванием детей, организованные  на базе общеобразовательных организаций ВМР и в </w:t>
      </w:r>
      <w:r w:rsidRPr="00101643">
        <w:rPr>
          <w:rFonts w:ascii="Times New Roman" w:eastAsia="Times New Roman" w:hAnsi="Times New Roman" w:cs="Times New Roman"/>
          <w:sz w:val="28"/>
          <w:szCs w:val="28"/>
          <w:lang w:eastAsia="ru-RU"/>
        </w:rPr>
        <w:lastRenderedPageBreak/>
        <w:t>муниципальное учреждение дополнительного образования ДООП «Цементник» – это 138 детей (ВМР, в том числе и город).</w:t>
      </w:r>
    </w:p>
    <w:p w:rsidR="00C02643" w:rsidRPr="00101643" w:rsidRDefault="00C02643" w:rsidP="002E79A4">
      <w:pPr>
        <w:numPr>
          <w:ilvl w:val="1"/>
          <w:numId w:val="21"/>
        </w:numPr>
        <w:tabs>
          <w:tab w:val="left" w:pos="709"/>
          <w:tab w:val="left" w:pos="1134"/>
        </w:tabs>
        <w:spacing w:after="0" w:line="240" w:lineRule="auto"/>
        <w:ind w:left="0" w:right="-144" w:firstLine="851"/>
        <w:jc w:val="both"/>
        <w:rPr>
          <w:rFonts w:ascii="Times New Roman" w:eastAsia="Times New Roman" w:hAnsi="Times New Roman" w:cs="Times New Roman"/>
          <w:sz w:val="28"/>
          <w:szCs w:val="28"/>
          <w:lang w:eastAsia="ru-RU"/>
        </w:rPr>
      </w:pPr>
      <w:r w:rsidRPr="00101643">
        <w:rPr>
          <w:rFonts w:ascii="Times New Roman" w:eastAsia="Times New Roman" w:hAnsi="Times New Roman" w:cs="Times New Roman"/>
          <w:sz w:val="28"/>
          <w:szCs w:val="28"/>
          <w:lang w:eastAsia="ru-RU"/>
        </w:rPr>
        <w:t xml:space="preserve">родительская плата не взимается за присмотр и уход за </w:t>
      </w:r>
      <w:proofErr w:type="gramStart"/>
      <w:r w:rsidRPr="00101643">
        <w:rPr>
          <w:rFonts w:ascii="Times New Roman" w:eastAsia="Times New Roman" w:hAnsi="Times New Roman" w:cs="Times New Roman"/>
          <w:sz w:val="28"/>
          <w:szCs w:val="28"/>
          <w:lang w:eastAsia="ru-RU"/>
        </w:rPr>
        <w:t>обучающимися</w:t>
      </w:r>
      <w:proofErr w:type="gramEnd"/>
      <w:r w:rsidRPr="00101643">
        <w:rPr>
          <w:rFonts w:ascii="Times New Roman" w:eastAsia="Times New Roman" w:hAnsi="Times New Roman" w:cs="Times New Roman"/>
          <w:sz w:val="28"/>
          <w:szCs w:val="28"/>
          <w:lang w:eastAsia="ru-RU"/>
        </w:rPr>
        <w:t xml:space="preserve"> муниципальных образовательных организаций, реализующих образовательную программу дошкольного образования</w:t>
      </w:r>
      <w:r w:rsidR="003E3A11" w:rsidRPr="00101643">
        <w:rPr>
          <w:rFonts w:ascii="Times New Roman" w:eastAsia="Times New Roman" w:hAnsi="Times New Roman" w:cs="Times New Roman"/>
          <w:sz w:val="28"/>
          <w:szCs w:val="28"/>
          <w:lang w:eastAsia="ru-RU"/>
        </w:rPr>
        <w:t>.</w:t>
      </w:r>
      <w:r w:rsidRPr="00101643">
        <w:rPr>
          <w:rFonts w:ascii="Times New Roman" w:eastAsia="Times New Roman" w:hAnsi="Times New Roman" w:cs="Times New Roman"/>
          <w:sz w:val="28"/>
          <w:szCs w:val="28"/>
          <w:lang w:eastAsia="ru-RU"/>
        </w:rPr>
        <w:t xml:space="preserve"> </w:t>
      </w:r>
      <w:r w:rsidR="003E3A11" w:rsidRPr="00101643">
        <w:rPr>
          <w:rFonts w:ascii="Times New Roman" w:eastAsia="Times New Roman" w:hAnsi="Times New Roman" w:cs="Times New Roman"/>
          <w:sz w:val="28"/>
          <w:szCs w:val="28"/>
          <w:lang w:eastAsia="ru-RU"/>
        </w:rPr>
        <w:t xml:space="preserve"> </w:t>
      </w:r>
    </w:p>
    <w:p w:rsidR="00C02643" w:rsidRPr="00101643" w:rsidRDefault="00C02643" w:rsidP="002E79A4">
      <w:pPr>
        <w:numPr>
          <w:ilvl w:val="1"/>
          <w:numId w:val="21"/>
        </w:numPr>
        <w:tabs>
          <w:tab w:val="left" w:pos="709"/>
          <w:tab w:val="left" w:pos="1134"/>
        </w:tabs>
        <w:spacing w:after="0" w:line="240" w:lineRule="auto"/>
        <w:ind w:left="0" w:right="-144" w:firstLine="851"/>
        <w:jc w:val="both"/>
        <w:rPr>
          <w:rFonts w:ascii="Times New Roman" w:eastAsia="Times New Roman" w:hAnsi="Times New Roman" w:cs="Times New Roman"/>
          <w:sz w:val="28"/>
          <w:szCs w:val="28"/>
          <w:lang w:eastAsia="ru-RU"/>
        </w:rPr>
      </w:pPr>
      <w:r w:rsidRPr="00101643">
        <w:rPr>
          <w:rFonts w:ascii="Times New Roman" w:eastAsia="Times New Roman" w:hAnsi="Times New Roman" w:cs="Times New Roman"/>
          <w:sz w:val="28"/>
          <w:szCs w:val="28"/>
          <w:lang w:eastAsia="ru-RU"/>
        </w:rPr>
        <w:t>В рамках федеральных денежных средств: обеспечение бесплатным горячим питанием детей граждан РФ, проживающих в Саратовской области обучающихся в 1-</w:t>
      </w:r>
      <w:r w:rsidR="00597628" w:rsidRPr="00101643">
        <w:rPr>
          <w:rFonts w:ascii="Times New Roman" w:eastAsia="Times New Roman" w:hAnsi="Times New Roman" w:cs="Times New Roman"/>
          <w:sz w:val="28"/>
          <w:szCs w:val="28"/>
          <w:lang w:eastAsia="ru-RU"/>
        </w:rPr>
        <w:t xml:space="preserve"> </w:t>
      </w:r>
      <w:r w:rsidRPr="00101643">
        <w:rPr>
          <w:rFonts w:ascii="Times New Roman" w:eastAsia="Times New Roman" w:hAnsi="Times New Roman" w:cs="Times New Roman"/>
          <w:sz w:val="28"/>
          <w:szCs w:val="28"/>
          <w:lang w:eastAsia="ru-RU"/>
        </w:rPr>
        <w:t>4 классах –  в целом это 2101 городских детей, в том числе это касается и граждан, призванных на военную службу по частичной мобилизации, а также погибших в ходе СВО.</w:t>
      </w:r>
    </w:p>
    <w:p w:rsidR="00C02643" w:rsidRPr="00C02643" w:rsidRDefault="00C02643" w:rsidP="002E79A4">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C02643">
        <w:rPr>
          <w:rFonts w:ascii="Times New Roman" w:eastAsia="Times New Roman" w:hAnsi="Times New Roman" w:cs="Times New Roman"/>
          <w:sz w:val="28"/>
          <w:szCs w:val="28"/>
          <w:lang w:eastAsia="ru-RU"/>
        </w:rPr>
        <w:t xml:space="preserve">  Депутатами</w:t>
      </w:r>
      <w:r w:rsidR="002E79A4">
        <w:rPr>
          <w:rFonts w:ascii="Times New Roman" w:eastAsia="Times New Roman" w:hAnsi="Times New Roman" w:cs="Times New Roman"/>
          <w:sz w:val="28"/>
          <w:szCs w:val="28"/>
          <w:lang w:eastAsia="ru-RU"/>
        </w:rPr>
        <w:t xml:space="preserve"> Совета  МО г. Вольск  </w:t>
      </w:r>
      <w:r w:rsidRPr="00C02643">
        <w:rPr>
          <w:rFonts w:ascii="Times New Roman" w:eastAsia="Times New Roman" w:hAnsi="Times New Roman" w:cs="Times New Roman"/>
          <w:sz w:val="28"/>
          <w:szCs w:val="28"/>
          <w:lang w:eastAsia="ru-RU"/>
        </w:rPr>
        <w:t xml:space="preserve">оказывается всесторонняя поддержка нашим защитникам и их семьям, проводятся акции взаимной поддержки. Во главе с депутатом Сергеем Александровичем Павловым, председателем Вольского отделения Всероссийской организации ветеранов локальных войн «Боевое братство», было собрано и отправлено </w:t>
      </w:r>
      <w:r w:rsidR="00B641C2" w:rsidRPr="00F24BD5">
        <w:rPr>
          <w:rFonts w:ascii="Times New Roman" w:eastAsia="Times New Roman" w:hAnsi="Times New Roman" w:cs="Times New Roman"/>
          <w:sz w:val="28"/>
          <w:szCs w:val="28"/>
          <w:lang w:eastAsia="ru-RU"/>
        </w:rPr>
        <w:t>11</w:t>
      </w:r>
      <w:r w:rsidRPr="00C02643">
        <w:rPr>
          <w:rFonts w:ascii="Times New Roman" w:eastAsia="Times New Roman" w:hAnsi="Times New Roman" w:cs="Times New Roman"/>
          <w:sz w:val="28"/>
          <w:szCs w:val="28"/>
          <w:lang w:eastAsia="ru-RU"/>
        </w:rPr>
        <w:t xml:space="preserve"> гуманитарных   груз</w:t>
      </w:r>
      <w:r w:rsidR="00521A9D">
        <w:rPr>
          <w:rFonts w:ascii="Times New Roman" w:eastAsia="Times New Roman" w:hAnsi="Times New Roman" w:cs="Times New Roman"/>
          <w:sz w:val="28"/>
          <w:szCs w:val="28"/>
          <w:lang w:eastAsia="ru-RU"/>
        </w:rPr>
        <w:t>ов</w:t>
      </w:r>
      <w:r w:rsidRPr="00C02643">
        <w:rPr>
          <w:rFonts w:ascii="Times New Roman" w:eastAsia="Times New Roman" w:hAnsi="Times New Roman" w:cs="Times New Roman"/>
          <w:sz w:val="28"/>
          <w:szCs w:val="28"/>
          <w:lang w:eastAsia="ru-RU"/>
        </w:rPr>
        <w:t xml:space="preserve">   в поддержку военнослужащих, участвующих в специальной военной операции. </w:t>
      </w:r>
      <w:proofErr w:type="gramStart"/>
      <w:r w:rsidRPr="00C02643">
        <w:rPr>
          <w:rFonts w:ascii="Times New Roman" w:eastAsia="Times New Roman" w:hAnsi="Times New Roman" w:cs="Times New Roman"/>
          <w:sz w:val="28"/>
          <w:szCs w:val="28"/>
          <w:lang w:eastAsia="ru-RU"/>
        </w:rPr>
        <w:t>На собранные в поддержку бойцов СВО средства были отправлены</w:t>
      </w:r>
      <w:r w:rsidR="00521A9D">
        <w:rPr>
          <w:rFonts w:ascii="Times New Roman" w:eastAsia="Times New Roman" w:hAnsi="Times New Roman" w:cs="Times New Roman"/>
          <w:sz w:val="28"/>
          <w:szCs w:val="28"/>
          <w:lang w:eastAsia="ru-RU"/>
        </w:rPr>
        <w:t>: э</w:t>
      </w:r>
      <w:r w:rsidR="00B641C2">
        <w:rPr>
          <w:rFonts w:ascii="Times New Roman" w:eastAsia="Times New Roman" w:hAnsi="Times New Roman" w:cs="Times New Roman"/>
          <w:sz w:val="28"/>
          <w:szCs w:val="28"/>
          <w:lang w:eastAsia="ru-RU"/>
        </w:rPr>
        <w:t xml:space="preserve">лектрогенераторы, автомобиль </w:t>
      </w:r>
      <w:r w:rsidR="00521A9D">
        <w:rPr>
          <w:rFonts w:ascii="Times New Roman" w:eastAsia="Times New Roman" w:hAnsi="Times New Roman" w:cs="Times New Roman"/>
          <w:sz w:val="28"/>
          <w:szCs w:val="28"/>
          <w:lang w:eastAsia="ru-RU"/>
        </w:rPr>
        <w:t>«</w:t>
      </w:r>
      <w:r w:rsidR="00B641C2">
        <w:rPr>
          <w:rFonts w:ascii="Times New Roman" w:eastAsia="Times New Roman" w:hAnsi="Times New Roman" w:cs="Times New Roman"/>
          <w:sz w:val="28"/>
          <w:szCs w:val="28"/>
          <w:lang w:eastAsia="ru-RU"/>
        </w:rPr>
        <w:t xml:space="preserve">Нива», мотоцикл </w:t>
      </w:r>
      <w:r w:rsidR="00521A9D">
        <w:rPr>
          <w:rFonts w:ascii="Times New Roman" w:eastAsia="Times New Roman" w:hAnsi="Times New Roman" w:cs="Times New Roman"/>
          <w:sz w:val="28"/>
          <w:szCs w:val="28"/>
          <w:lang w:eastAsia="ru-RU"/>
        </w:rPr>
        <w:t>«</w:t>
      </w:r>
      <w:r w:rsidR="00B641C2">
        <w:rPr>
          <w:rFonts w:ascii="Times New Roman" w:eastAsia="Times New Roman" w:hAnsi="Times New Roman" w:cs="Times New Roman"/>
          <w:sz w:val="28"/>
          <w:szCs w:val="28"/>
          <w:lang w:eastAsia="ru-RU"/>
        </w:rPr>
        <w:t>Урал</w:t>
      </w:r>
      <w:r w:rsidR="00521A9D">
        <w:rPr>
          <w:rFonts w:ascii="Times New Roman" w:eastAsia="Times New Roman" w:hAnsi="Times New Roman" w:cs="Times New Roman"/>
          <w:sz w:val="28"/>
          <w:szCs w:val="28"/>
          <w:lang w:eastAsia="ru-RU"/>
        </w:rPr>
        <w:t>»</w:t>
      </w:r>
      <w:r w:rsidR="00B641C2">
        <w:rPr>
          <w:rFonts w:ascii="Times New Roman" w:eastAsia="Times New Roman" w:hAnsi="Times New Roman" w:cs="Times New Roman"/>
          <w:sz w:val="28"/>
          <w:szCs w:val="28"/>
          <w:lang w:eastAsia="ru-RU"/>
        </w:rPr>
        <w:t xml:space="preserve">, запчасти на Газель, колеса с дисками 12 шт., рации, ретранслирующие </w:t>
      </w:r>
      <w:r w:rsidR="00521A9D">
        <w:rPr>
          <w:rFonts w:ascii="Times New Roman" w:eastAsia="Times New Roman" w:hAnsi="Times New Roman" w:cs="Times New Roman"/>
          <w:sz w:val="28"/>
          <w:szCs w:val="28"/>
          <w:lang w:eastAsia="ru-RU"/>
        </w:rPr>
        <w:t>антенны</w:t>
      </w:r>
      <w:r w:rsidR="00F24BD5">
        <w:rPr>
          <w:rFonts w:ascii="Times New Roman" w:eastAsia="Times New Roman" w:hAnsi="Times New Roman" w:cs="Times New Roman"/>
          <w:sz w:val="28"/>
          <w:szCs w:val="28"/>
          <w:lang w:eastAsia="ru-RU"/>
        </w:rPr>
        <w:t xml:space="preserve">, </w:t>
      </w:r>
      <w:r w:rsidR="00F24BD5" w:rsidRPr="00C02643">
        <w:rPr>
          <w:rFonts w:ascii="Times New Roman" w:eastAsia="Times New Roman" w:hAnsi="Times New Roman" w:cs="Times New Roman"/>
          <w:sz w:val="28"/>
          <w:szCs w:val="28"/>
          <w:lang w:eastAsia="ru-RU"/>
        </w:rPr>
        <w:t>медикаменты</w:t>
      </w:r>
      <w:r w:rsidRPr="00C02643">
        <w:rPr>
          <w:rFonts w:ascii="Times New Roman" w:eastAsia="Times New Roman" w:hAnsi="Times New Roman" w:cs="Times New Roman"/>
          <w:sz w:val="28"/>
          <w:szCs w:val="28"/>
          <w:lang w:eastAsia="ru-RU"/>
        </w:rPr>
        <w:t>, средства гигиены, оборудование и средства питания и пр.</w:t>
      </w:r>
      <w:proofErr w:type="gramEnd"/>
      <w:r w:rsidRPr="00C02643">
        <w:rPr>
          <w:rFonts w:ascii="Times New Roman" w:eastAsia="Times New Roman" w:hAnsi="Times New Roman" w:cs="Times New Roman"/>
          <w:sz w:val="28"/>
          <w:szCs w:val="28"/>
          <w:lang w:eastAsia="ru-RU"/>
        </w:rPr>
        <w:t xml:space="preserve"> Все депутаты активно участвуют в этом направлении работы.   </w:t>
      </w:r>
    </w:p>
    <w:p w:rsidR="00C02643" w:rsidRPr="00C02643" w:rsidRDefault="00C02643" w:rsidP="002E79A4">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C02643">
        <w:rPr>
          <w:rFonts w:ascii="Times New Roman" w:eastAsia="Times New Roman" w:hAnsi="Times New Roman" w:cs="Times New Roman"/>
          <w:sz w:val="28"/>
          <w:szCs w:val="28"/>
          <w:lang w:eastAsia="ru-RU"/>
        </w:rPr>
        <w:t xml:space="preserve"> Тесное взаимодействие депутатов организовано с Советом ветеранов войны, труда, вооруженных сил и правоохранительных органов Вольского района и его председателем </w:t>
      </w:r>
      <w:proofErr w:type="spellStart"/>
      <w:r w:rsidRPr="00C02643">
        <w:rPr>
          <w:rFonts w:ascii="Times New Roman" w:eastAsia="Times New Roman" w:hAnsi="Times New Roman" w:cs="Times New Roman"/>
          <w:sz w:val="28"/>
          <w:szCs w:val="28"/>
          <w:lang w:eastAsia="ru-RU"/>
        </w:rPr>
        <w:t>Шавыкиной</w:t>
      </w:r>
      <w:proofErr w:type="spellEnd"/>
      <w:r w:rsidRPr="00C02643">
        <w:rPr>
          <w:rFonts w:ascii="Times New Roman" w:eastAsia="Times New Roman" w:hAnsi="Times New Roman" w:cs="Times New Roman"/>
          <w:sz w:val="28"/>
          <w:szCs w:val="28"/>
          <w:lang w:eastAsia="ru-RU"/>
        </w:rPr>
        <w:t xml:space="preserve"> Ольгой Ивановной. С начало года проводились встречи с членами семей участников СВО и их поздравления с праздниками.  </w:t>
      </w:r>
    </w:p>
    <w:p w:rsidR="00C02643" w:rsidRPr="00C02643" w:rsidRDefault="00C02643" w:rsidP="002E79A4">
      <w:pPr>
        <w:shd w:val="clear" w:color="auto" w:fill="FFFFFF"/>
        <w:spacing w:after="0" w:line="240" w:lineRule="auto"/>
        <w:ind w:firstLine="708"/>
        <w:jc w:val="both"/>
        <w:rPr>
          <w:rFonts w:ascii="Times New Roman" w:eastAsia="Times New Roman" w:hAnsi="Times New Roman" w:cs="Times New Roman"/>
          <w:color w:val="FF0000"/>
          <w:sz w:val="28"/>
          <w:szCs w:val="28"/>
          <w:lang w:eastAsia="ru-RU"/>
        </w:rPr>
      </w:pPr>
      <w:r w:rsidRPr="00C02643">
        <w:rPr>
          <w:rFonts w:ascii="Times New Roman" w:eastAsia="Times New Roman" w:hAnsi="Times New Roman" w:cs="Times New Roman"/>
          <w:sz w:val="28"/>
          <w:szCs w:val="28"/>
          <w:lang w:eastAsia="ru-RU"/>
        </w:rPr>
        <w:t xml:space="preserve">В этом направлении активно работает Местное Вольское отделение партии «ЕДИНАЯ РОССИЯ» (секретарь Александр Сергеевич Лебедев – городской депутат), активное участие принимают городские депутаты фракции «ЕДИНАЯ РОССИЯ». В этом году при поддержке депутатов силами молодежных   групп была организована благотворительная ярмарка для оказания помощи участникам СВО и их семьям и акция «Талисман солдату» (Фролова С.В.), акция «Письмо солдату» (Матвеева Н.Ю., Фролова С.В.).  </w:t>
      </w:r>
      <w:r w:rsidRPr="00C02643">
        <w:rPr>
          <w:rFonts w:ascii="Times New Roman" w:eastAsia="Times New Roman" w:hAnsi="Times New Roman" w:cs="Times New Roman"/>
          <w:color w:val="FF0000"/>
          <w:sz w:val="28"/>
          <w:szCs w:val="28"/>
          <w:lang w:eastAsia="ru-RU"/>
        </w:rPr>
        <w:t xml:space="preserve"> </w:t>
      </w:r>
    </w:p>
    <w:p w:rsidR="00C02643" w:rsidRPr="00C02643" w:rsidRDefault="00D46719" w:rsidP="002E79A4">
      <w:pPr>
        <w:spacing w:after="0" w:line="240" w:lineRule="auto"/>
        <w:ind w:right="-144"/>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FF0000"/>
          <w:sz w:val="27"/>
          <w:szCs w:val="27"/>
          <w:lang w:eastAsia="ru-RU"/>
        </w:rPr>
        <w:t xml:space="preserve">  </w:t>
      </w:r>
      <w:r w:rsidR="00C02643" w:rsidRPr="00C02643">
        <w:rPr>
          <w:rFonts w:ascii="Times New Roman" w:eastAsia="Times New Roman" w:hAnsi="Times New Roman" w:cs="Times New Roman"/>
          <w:sz w:val="28"/>
          <w:szCs w:val="28"/>
          <w:lang w:eastAsia="ru-RU"/>
        </w:rPr>
        <w:t xml:space="preserve">Депутаты активно взаимодействуют с волонтерскими движениями.  На данный момент их семь: </w:t>
      </w:r>
    </w:p>
    <w:p w:rsidR="00C02643" w:rsidRPr="00C02643" w:rsidRDefault="00C02643" w:rsidP="002E79A4">
      <w:pPr>
        <w:spacing w:after="0" w:line="240" w:lineRule="auto"/>
        <w:ind w:right="-144" w:firstLine="567"/>
        <w:jc w:val="both"/>
        <w:rPr>
          <w:rFonts w:ascii="Times New Roman" w:eastAsia="Times New Roman" w:hAnsi="Times New Roman" w:cs="Times New Roman"/>
          <w:sz w:val="24"/>
          <w:szCs w:val="24"/>
          <w:lang w:eastAsia="ru-RU"/>
        </w:rPr>
      </w:pPr>
      <w:r w:rsidRPr="00C02643">
        <w:rPr>
          <w:rFonts w:ascii="Times New Roman" w:eastAsia="Times New Roman" w:hAnsi="Times New Roman" w:cs="Times New Roman"/>
          <w:sz w:val="27"/>
          <w:szCs w:val="27"/>
          <w:lang w:eastAsia="ru-RU"/>
        </w:rPr>
        <w:t>  Группа «</w:t>
      </w:r>
      <w:proofErr w:type="spellStart"/>
      <w:proofErr w:type="gramStart"/>
      <w:r w:rsidRPr="00C02643">
        <w:rPr>
          <w:rFonts w:ascii="Times New Roman" w:eastAsia="Times New Roman" w:hAnsi="Times New Roman" w:cs="Times New Roman"/>
          <w:sz w:val="27"/>
          <w:szCs w:val="27"/>
          <w:lang w:eastAsia="ru-RU"/>
        </w:rPr>
        <w:t>Z</w:t>
      </w:r>
      <w:proofErr w:type="gramEnd"/>
      <w:r w:rsidRPr="00C02643">
        <w:rPr>
          <w:rFonts w:ascii="Times New Roman" w:eastAsia="Times New Roman" w:hAnsi="Times New Roman" w:cs="Times New Roman"/>
          <w:sz w:val="27"/>
          <w:szCs w:val="27"/>
          <w:lang w:eastAsia="ru-RU"/>
        </w:rPr>
        <w:t>а</w:t>
      </w:r>
      <w:proofErr w:type="spellEnd"/>
      <w:r w:rsidRPr="00C02643">
        <w:rPr>
          <w:rFonts w:ascii="Times New Roman" w:eastAsia="Times New Roman" w:hAnsi="Times New Roman" w:cs="Times New Roman"/>
          <w:sz w:val="27"/>
          <w:szCs w:val="27"/>
          <w:lang w:eastAsia="ru-RU"/>
        </w:rPr>
        <w:t xml:space="preserve"> Победу», Вольск,</w:t>
      </w:r>
    </w:p>
    <w:p w:rsidR="00C02643" w:rsidRPr="00C02643" w:rsidRDefault="00C02643" w:rsidP="002E79A4">
      <w:pPr>
        <w:spacing w:after="0" w:line="240" w:lineRule="auto"/>
        <w:ind w:right="-144" w:firstLine="567"/>
        <w:jc w:val="both"/>
        <w:rPr>
          <w:rFonts w:ascii="Times New Roman" w:eastAsia="Times New Roman" w:hAnsi="Times New Roman" w:cs="Times New Roman"/>
          <w:sz w:val="24"/>
          <w:szCs w:val="24"/>
          <w:lang w:eastAsia="ru-RU"/>
        </w:rPr>
      </w:pPr>
      <w:r w:rsidRPr="00C02643">
        <w:rPr>
          <w:rFonts w:ascii="Times New Roman" w:eastAsia="Times New Roman" w:hAnsi="Times New Roman" w:cs="Times New Roman"/>
          <w:sz w:val="27"/>
          <w:szCs w:val="27"/>
          <w:lang w:eastAsia="ru-RU"/>
        </w:rPr>
        <w:t>  Группа «</w:t>
      </w:r>
      <w:proofErr w:type="spellStart"/>
      <w:r w:rsidRPr="00C02643">
        <w:rPr>
          <w:rFonts w:ascii="Times New Roman" w:eastAsia="Times New Roman" w:hAnsi="Times New Roman" w:cs="Times New Roman"/>
          <w:sz w:val="27"/>
          <w:szCs w:val="27"/>
          <w:lang w:eastAsia="ru-RU"/>
        </w:rPr>
        <w:t>Сушисты</w:t>
      </w:r>
      <w:proofErr w:type="spellEnd"/>
      <w:r w:rsidRPr="00C02643">
        <w:rPr>
          <w:rFonts w:ascii="Times New Roman" w:eastAsia="Times New Roman" w:hAnsi="Times New Roman" w:cs="Times New Roman"/>
          <w:sz w:val="27"/>
          <w:szCs w:val="27"/>
          <w:lang w:eastAsia="ru-RU"/>
        </w:rPr>
        <w:t xml:space="preserve"> Вольска «</w:t>
      </w:r>
      <w:proofErr w:type="spellStart"/>
      <w:r w:rsidRPr="00C02643">
        <w:rPr>
          <w:rFonts w:ascii="Times New Roman" w:eastAsia="Times New Roman" w:hAnsi="Times New Roman" w:cs="Times New Roman"/>
          <w:sz w:val="27"/>
          <w:szCs w:val="27"/>
          <w:lang w:eastAsia="ru-RU"/>
        </w:rPr>
        <w:t>Вольчаночка</w:t>
      </w:r>
      <w:proofErr w:type="spellEnd"/>
      <w:r w:rsidRPr="00C02643">
        <w:rPr>
          <w:rFonts w:ascii="Times New Roman" w:eastAsia="Times New Roman" w:hAnsi="Times New Roman" w:cs="Times New Roman"/>
          <w:sz w:val="27"/>
          <w:szCs w:val="27"/>
          <w:lang w:eastAsia="ru-RU"/>
        </w:rPr>
        <w:t>»,</w:t>
      </w:r>
    </w:p>
    <w:p w:rsidR="00C02643" w:rsidRPr="00C02643" w:rsidRDefault="00C02643" w:rsidP="002E79A4">
      <w:pPr>
        <w:spacing w:after="0" w:line="240" w:lineRule="auto"/>
        <w:ind w:right="-144" w:firstLine="567"/>
        <w:jc w:val="both"/>
        <w:rPr>
          <w:rFonts w:ascii="Times New Roman" w:eastAsia="Times New Roman" w:hAnsi="Times New Roman" w:cs="Times New Roman"/>
          <w:sz w:val="24"/>
          <w:szCs w:val="24"/>
          <w:lang w:eastAsia="ru-RU"/>
        </w:rPr>
      </w:pPr>
      <w:r w:rsidRPr="00C02643">
        <w:rPr>
          <w:rFonts w:ascii="Times New Roman" w:eastAsia="Times New Roman" w:hAnsi="Times New Roman" w:cs="Times New Roman"/>
          <w:sz w:val="27"/>
          <w:szCs w:val="27"/>
          <w:lang w:eastAsia="ru-RU"/>
        </w:rPr>
        <w:t xml:space="preserve">  Группа «Шьем для </w:t>
      </w:r>
      <w:proofErr w:type="gramStart"/>
      <w:r w:rsidRPr="00C02643">
        <w:rPr>
          <w:rFonts w:ascii="Times New Roman" w:eastAsia="Times New Roman" w:hAnsi="Times New Roman" w:cs="Times New Roman"/>
          <w:sz w:val="27"/>
          <w:szCs w:val="27"/>
          <w:lang w:eastAsia="ru-RU"/>
        </w:rPr>
        <w:t>наших</w:t>
      </w:r>
      <w:proofErr w:type="gramEnd"/>
      <w:r w:rsidRPr="00C02643">
        <w:rPr>
          <w:rFonts w:ascii="Times New Roman" w:eastAsia="Times New Roman" w:hAnsi="Times New Roman" w:cs="Times New Roman"/>
          <w:sz w:val="27"/>
          <w:szCs w:val="27"/>
          <w:lang w:eastAsia="ru-RU"/>
        </w:rPr>
        <w:t xml:space="preserve"> г. Вольск»,</w:t>
      </w:r>
    </w:p>
    <w:p w:rsidR="00C02643" w:rsidRPr="00C02643" w:rsidRDefault="00C02643" w:rsidP="002E79A4">
      <w:pPr>
        <w:spacing w:after="0" w:line="240" w:lineRule="auto"/>
        <w:ind w:right="-144" w:firstLine="567"/>
        <w:jc w:val="both"/>
        <w:rPr>
          <w:rFonts w:ascii="Times New Roman" w:eastAsia="Times New Roman" w:hAnsi="Times New Roman" w:cs="Times New Roman"/>
          <w:sz w:val="24"/>
          <w:szCs w:val="24"/>
          <w:lang w:eastAsia="ru-RU"/>
        </w:rPr>
      </w:pPr>
      <w:r w:rsidRPr="00C02643">
        <w:rPr>
          <w:rFonts w:ascii="Times New Roman" w:eastAsia="Times New Roman" w:hAnsi="Times New Roman" w:cs="Times New Roman"/>
          <w:sz w:val="27"/>
          <w:szCs w:val="27"/>
          <w:lang w:eastAsia="ru-RU"/>
        </w:rPr>
        <w:t>  Группа «</w:t>
      </w:r>
      <w:proofErr w:type="spellStart"/>
      <w:r w:rsidRPr="00C02643">
        <w:rPr>
          <w:rFonts w:ascii="Times New Roman" w:eastAsia="Times New Roman" w:hAnsi="Times New Roman" w:cs="Times New Roman"/>
          <w:sz w:val="27"/>
          <w:szCs w:val="27"/>
          <w:lang w:eastAsia="ru-RU"/>
        </w:rPr>
        <w:t>Za</w:t>
      </w:r>
      <w:proofErr w:type="spellEnd"/>
      <w:r w:rsidRPr="00C02643">
        <w:rPr>
          <w:rFonts w:ascii="Times New Roman" w:eastAsia="Times New Roman" w:hAnsi="Times New Roman" w:cs="Times New Roman"/>
          <w:sz w:val="27"/>
          <w:szCs w:val="27"/>
          <w:lang w:eastAsia="ru-RU"/>
        </w:rPr>
        <w:t xml:space="preserve"> наших», р. п</w:t>
      </w:r>
      <w:proofErr w:type="gramStart"/>
      <w:r w:rsidRPr="00C02643">
        <w:rPr>
          <w:rFonts w:ascii="Times New Roman" w:eastAsia="Times New Roman" w:hAnsi="Times New Roman" w:cs="Times New Roman"/>
          <w:sz w:val="27"/>
          <w:szCs w:val="27"/>
          <w:lang w:eastAsia="ru-RU"/>
        </w:rPr>
        <w:t>.С</w:t>
      </w:r>
      <w:proofErr w:type="gramEnd"/>
      <w:r w:rsidRPr="00C02643">
        <w:rPr>
          <w:rFonts w:ascii="Times New Roman" w:eastAsia="Times New Roman" w:hAnsi="Times New Roman" w:cs="Times New Roman"/>
          <w:sz w:val="27"/>
          <w:szCs w:val="27"/>
          <w:lang w:eastAsia="ru-RU"/>
        </w:rPr>
        <w:t xml:space="preserve">енной и близлежащие села, </w:t>
      </w:r>
    </w:p>
    <w:p w:rsidR="00C02643" w:rsidRPr="00C02643" w:rsidRDefault="00C02643" w:rsidP="002E79A4">
      <w:pPr>
        <w:spacing w:after="0" w:line="240" w:lineRule="auto"/>
        <w:ind w:right="-144" w:firstLine="567"/>
        <w:jc w:val="both"/>
        <w:rPr>
          <w:rFonts w:ascii="Times New Roman" w:eastAsia="Times New Roman" w:hAnsi="Times New Roman" w:cs="Times New Roman"/>
          <w:sz w:val="24"/>
          <w:szCs w:val="24"/>
          <w:lang w:eastAsia="ru-RU"/>
        </w:rPr>
      </w:pPr>
      <w:r w:rsidRPr="00C02643">
        <w:rPr>
          <w:rFonts w:ascii="Times New Roman" w:eastAsia="Times New Roman" w:hAnsi="Times New Roman" w:cs="Times New Roman"/>
          <w:sz w:val="27"/>
          <w:szCs w:val="27"/>
          <w:lang w:eastAsia="ru-RU"/>
        </w:rPr>
        <w:t>  Группа «</w:t>
      </w:r>
      <w:proofErr w:type="spellStart"/>
      <w:r w:rsidRPr="00C02643">
        <w:rPr>
          <w:rFonts w:ascii="Times New Roman" w:eastAsia="Times New Roman" w:hAnsi="Times New Roman" w:cs="Times New Roman"/>
          <w:sz w:val="27"/>
          <w:szCs w:val="27"/>
          <w:lang w:eastAsia="ru-RU"/>
        </w:rPr>
        <w:t>Сушисты</w:t>
      </w:r>
      <w:proofErr w:type="spellEnd"/>
      <w:r w:rsidRPr="00C02643">
        <w:rPr>
          <w:rFonts w:ascii="Times New Roman" w:eastAsia="Times New Roman" w:hAnsi="Times New Roman" w:cs="Times New Roman"/>
          <w:sz w:val="27"/>
          <w:szCs w:val="27"/>
          <w:lang w:eastAsia="ru-RU"/>
        </w:rPr>
        <w:t xml:space="preserve"> </w:t>
      </w:r>
      <w:proofErr w:type="spellStart"/>
      <w:r w:rsidRPr="00C02643">
        <w:rPr>
          <w:rFonts w:ascii="Times New Roman" w:eastAsia="Times New Roman" w:hAnsi="Times New Roman" w:cs="Times New Roman"/>
          <w:sz w:val="27"/>
          <w:szCs w:val="27"/>
          <w:lang w:eastAsia="ru-RU"/>
        </w:rPr>
        <w:t>Zа</w:t>
      </w:r>
      <w:proofErr w:type="spellEnd"/>
      <w:r w:rsidRPr="00C02643">
        <w:rPr>
          <w:rFonts w:ascii="Times New Roman" w:eastAsia="Times New Roman" w:hAnsi="Times New Roman" w:cs="Times New Roman"/>
          <w:sz w:val="27"/>
          <w:szCs w:val="27"/>
          <w:lang w:eastAsia="ru-RU"/>
        </w:rPr>
        <w:t xml:space="preserve"> Наших», р. п</w:t>
      </w:r>
      <w:proofErr w:type="gramStart"/>
      <w:r w:rsidRPr="00C02643">
        <w:rPr>
          <w:rFonts w:ascii="Times New Roman" w:eastAsia="Times New Roman" w:hAnsi="Times New Roman" w:cs="Times New Roman"/>
          <w:sz w:val="27"/>
          <w:szCs w:val="27"/>
          <w:lang w:eastAsia="ru-RU"/>
        </w:rPr>
        <w:t>.С</w:t>
      </w:r>
      <w:proofErr w:type="gramEnd"/>
      <w:r w:rsidRPr="00C02643">
        <w:rPr>
          <w:rFonts w:ascii="Times New Roman" w:eastAsia="Times New Roman" w:hAnsi="Times New Roman" w:cs="Times New Roman"/>
          <w:sz w:val="27"/>
          <w:szCs w:val="27"/>
          <w:lang w:eastAsia="ru-RU"/>
        </w:rPr>
        <w:t xml:space="preserve">енной и близлежащие села, </w:t>
      </w:r>
    </w:p>
    <w:p w:rsidR="00C02643" w:rsidRPr="00C02643" w:rsidRDefault="00C02643" w:rsidP="002E79A4">
      <w:pPr>
        <w:spacing w:after="0" w:line="240" w:lineRule="auto"/>
        <w:ind w:right="-144" w:firstLine="567"/>
        <w:jc w:val="both"/>
        <w:rPr>
          <w:rFonts w:ascii="Times New Roman" w:eastAsia="Times New Roman" w:hAnsi="Times New Roman" w:cs="Times New Roman"/>
          <w:sz w:val="24"/>
          <w:szCs w:val="24"/>
          <w:lang w:eastAsia="ru-RU"/>
        </w:rPr>
      </w:pPr>
      <w:r w:rsidRPr="00C02643">
        <w:rPr>
          <w:rFonts w:ascii="Times New Roman" w:eastAsia="Times New Roman" w:hAnsi="Times New Roman" w:cs="Times New Roman"/>
          <w:sz w:val="27"/>
          <w:szCs w:val="27"/>
          <w:lang w:eastAsia="ru-RU"/>
        </w:rPr>
        <w:t xml:space="preserve">  Группа «Шьем и вяжем для </w:t>
      </w:r>
      <w:proofErr w:type="gramStart"/>
      <w:r w:rsidRPr="00C02643">
        <w:rPr>
          <w:rFonts w:ascii="Times New Roman" w:eastAsia="Times New Roman" w:hAnsi="Times New Roman" w:cs="Times New Roman"/>
          <w:sz w:val="27"/>
          <w:szCs w:val="27"/>
          <w:lang w:eastAsia="ru-RU"/>
        </w:rPr>
        <w:t>наших</w:t>
      </w:r>
      <w:proofErr w:type="gramEnd"/>
      <w:r w:rsidRPr="00C02643">
        <w:rPr>
          <w:rFonts w:ascii="Times New Roman" w:eastAsia="Times New Roman" w:hAnsi="Times New Roman" w:cs="Times New Roman"/>
          <w:sz w:val="27"/>
          <w:szCs w:val="27"/>
          <w:lang w:eastAsia="ru-RU"/>
        </w:rPr>
        <w:t xml:space="preserve">. </w:t>
      </w:r>
      <w:proofErr w:type="spellStart"/>
      <w:proofErr w:type="gramStart"/>
      <w:r w:rsidRPr="00C02643">
        <w:rPr>
          <w:rFonts w:ascii="Times New Roman" w:eastAsia="Times New Roman" w:hAnsi="Times New Roman" w:cs="Times New Roman"/>
          <w:sz w:val="27"/>
          <w:szCs w:val="27"/>
          <w:lang w:eastAsia="ru-RU"/>
        </w:rPr>
        <w:t>Шиханы-Вольск</w:t>
      </w:r>
      <w:proofErr w:type="spellEnd"/>
      <w:proofErr w:type="gramEnd"/>
      <w:r w:rsidRPr="00C02643">
        <w:rPr>
          <w:rFonts w:ascii="Times New Roman" w:eastAsia="Times New Roman" w:hAnsi="Times New Roman" w:cs="Times New Roman"/>
          <w:sz w:val="27"/>
          <w:szCs w:val="27"/>
          <w:lang w:eastAsia="ru-RU"/>
        </w:rPr>
        <w:t xml:space="preserve">», </w:t>
      </w:r>
    </w:p>
    <w:p w:rsidR="00C02643" w:rsidRPr="00C02643" w:rsidRDefault="00C02643" w:rsidP="002E79A4">
      <w:pPr>
        <w:spacing w:after="0" w:line="240" w:lineRule="auto"/>
        <w:ind w:right="-144" w:firstLine="567"/>
        <w:jc w:val="both"/>
        <w:rPr>
          <w:rFonts w:ascii="Times New Roman" w:eastAsia="Times New Roman" w:hAnsi="Times New Roman" w:cs="Times New Roman"/>
          <w:sz w:val="24"/>
          <w:szCs w:val="24"/>
          <w:lang w:eastAsia="ru-RU"/>
        </w:rPr>
      </w:pPr>
      <w:r w:rsidRPr="00C02643">
        <w:rPr>
          <w:rFonts w:ascii="Times New Roman" w:eastAsia="Times New Roman" w:hAnsi="Times New Roman" w:cs="Times New Roman"/>
          <w:sz w:val="27"/>
          <w:szCs w:val="27"/>
          <w:lang w:eastAsia="ru-RU"/>
        </w:rPr>
        <w:t>  Группа «</w:t>
      </w:r>
      <w:proofErr w:type="spellStart"/>
      <w:r w:rsidRPr="00C02643">
        <w:rPr>
          <w:rFonts w:ascii="Times New Roman" w:eastAsia="Times New Roman" w:hAnsi="Times New Roman" w:cs="Times New Roman"/>
          <w:sz w:val="27"/>
          <w:szCs w:val="27"/>
          <w:lang w:eastAsia="ru-RU"/>
        </w:rPr>
        <w:t>Терса</w:t>
      </w:r>
      <w:proofErr w:type="spellEnd"/>
      <w:r w:rsidRPr="00C02643">
        <w:rPr>
          <w:rFonts w:ascii="Times New Roman" w:eastAsia="Times New Roman" w:hAnsi="Times New Roman" w:cs="Times New Roman"/>
          <w:sz w:val="27"/>
          <w:szCs w:val="27"/>
          <w:lang w:eastAsia="ru-RU"/>
        </w:rPr>
        <w:t xml:space="preserve"> </w:t>
      </w:r>
      <w:proofErr w:type="spellStart"/>
      <w:r w:rsidRPr="00C02643">
        <w:rPr>
          <w:rFonts w:ascii="Times New Roman" w:eastAsia="Times New Roman" w:hAnsi="Times New Roman" w:cs="Times New Roman"/>
          <w:sz w:val="27"/>
          <w:szCs w:val="27"/>
          <w:lang w:eastAsia="ru-RU"/>
        </w:rPr>
        <w:t>Zа</w:t>
      </w:r>
      <w:proofErr w:type="spellEnd"/>
      <w:r w:rsidRPr="00C02643">
        <w:rPr>
          <w:rFonts w:ascii="Times New Roman" w:eastAsia="Times New Roman" w:hAnsi="Times New Roman" w:cs="Times New Roman"/>
          <w:sz w:val="27"/>
          <w:szCs w:val="27"/>
          <w:lang w:eastAsia="ru-RU"/>
        </w:rPr>
        <w:t xml:space="preserve"> </w:t>
      </w:r>
      <w:proofErr w:type="gramStart"/>
      <w:r w:rsidRPr="00C02643">
        <w:rPr>
          <w:rFonts w:ascii="Times New Roman" w:eastAsia="Times New Roman" w:hAnsi="Times New Roman" w:cs="Times New Roman"/>
          <w:sz w:val="27"/>
          <w:szCs w:val="27"/>
          <w:lang w:eastAsia="ru-RU"/>
        </w:rPr>
        <w:t>наших</w:t>
      </w:r>
      <w:proofErr w:type="gramEnd"/>
      <w:r w:rsidRPr="00C02643">
        <w:rPr>
          <w:rFonts w:ascii="Times New Roman" w:eastAsia="Times New Roman" w:hAnsi="Times New Roman" w:cs="Times New Roman"/>
          <w:sz w:val="27"/>
          <w:szCs w:val="27"/>
          <w:lang w:eastAsia="ru-RU"/>
        </w:rPr>
        <w:t xml:space="preserve">. Своих не бросаем». </w:t>
      </w:r>
    </w:p>
    <w:p w:rsidR="00C02643" w:rsidRPr="00C02643" w:rsidRDefault="00C02643" w:rsidP="002E79A4">
      <w:pPr>
        <w:spacing w:after="0" w:line="240" w:lineRule="auto"/>
        <w:ind w:right="-144" w:firstLine="567"/>
        <w:jc w:val="both"/>
        <w:rPr>
          <w:rFonts w:ascii="Times New Roman" w:eastAsia="Times New Roman" w:hAnsi="Times New Roman" w:cs="Times New Roman"/>
          <w:sz w:val="24"/>
          <w:szCs w:val="24"/>
          <w:lang w:eastAsia="ru-RU"/>
        </w:rPr>
      </w:pPr>
      <w:r w:rsidRPr="00C02643">
        <w:rPr>
          <w:rFonts w:ascii="Times New Roman" w:eastAsia="Times New Roman" w:hAnsi="Times New Roman" w:cs="Times New Roman"/>
          <w:sz w:val="28"/>
          <w:szCs w:val="28"/>
          <w:lang w:eastAsia="ru-RU"/>
        </w:rPr>
        <w:t xml:space="preserve">  </w:t>
      </w:r>
    </w:p>
    <w:p w:rsidR="00C02643" w:rsidRPr="00C02643" w:rsidRDefault="00C02643" w:rsidP="002E79A4">
      <w:pPr>
        <w:shd w:val="clear" w:color="auto" w:fill="FFFFFF"/>
        <w:spacing w:after="0" w:line="240" w:lineRule="auto"/>
        <w:jc w:val="both"/>
        <w:rPr>
          <w:rFonts w:ascii="Times New Roman" w:eastAsia="Times New Roman" w:hAnsi="Times New Roman" w:cs="Times New Roman"/>
          <w:sz w:val="28"/>
          <w:szCs w:val="28"/>
          <w:lang w:eastAsia="ru-RU"/>
        </w:rPr>
      </w:pPr>
      <w:r w:rsidRPr="00C02643">
        <w:rPr>
          <w:rFonts w:ascii="Times New Roman" w:eastAsia="Times New Roman" w:hAnsi="Times New Roman" w:cs="Times New Roman"/>
          <w:sz w:val="28"/>
          <w:szCs w:val="28"/>
          <w:lang w:eastAsia="ru-RU"/>
        </w:rPr>
        <w:t xml:space="preserve">        Хочу отметить, что только наши совместные усилия, наша сплоченность помогают в достижении целей СВО!</w:t>
      </w:r>
    </w:p>
    <w:p w:rsidR="00C02643" w:rsidRPr="00C02643" w:rsidRDefault="00C02643" w:rsidP="002E79A4">
      <w:pPr>
        <w:shd w:val="clear" w:color="auto" w:fill="FFFFFF"/>
        <w:spacing w:after="0" w:line="240" w:lineRule="auto"/>
        <w:jc w:val="both"/>
        <w:rPr>
          <w:rFonts w:ascii="Times New Roman" w:eastAsia="Times New Roman" w:hAnsi="Times New Roman" w:cs="Times New Roman"/>
          <w:sz w:val="28"/>
          <w:szCs w:val="28"/>
          <w:lang w:eastAsia="ru-RU"/>
        </w:rPr>
      </w:pPr>
    </w:p>
    <w:p w:rsidR="00C02643" w:rsidRPr="00C02643" w:rsidRDefault="00C02643" w:rsidP="002E79A4">
      <w:pPr>
        <w:spacing w:after="0" w:line="240" w:lineRule="auto"/>
        <w:rPr>
          <w:rFonts w:ascii="Times New Roman" w:eastAsia="Times New Roman" w:hAnsi="Times New Roman" w:cs="Times New Roman"/>
          <w:sz w:val="24"/>
          <w:szCs w:val="24"/>
          <w:lang w:eastAsia="ru-RU"/>
        </w:rPr>
      </w:pPr>
      <w:r w:rsidRPr="00C02643">
        <w:rPr>
          <w:rFonts w:ascii="Times New Roman" w:eastAsia="Times New Roman" w:hAnsi="Times New Roman" w:cs="Times New Roman"/>
          <w:sz w:val="24"/>
          <w:szCs w:val="24"/>
          <w:lang w:eastAsia="ru-RU"/>
        </w:rPr>
        <w:t> </w:t>
      </w:r>
    </w:p>
    <w:p w:rsidR="009D3AD7" w:rsidRPr="00F33D47" w:rsidRDefault="00F33D47" w:rsidP="002E79A4">
      <w:pPr>
        <w:spacing w:after="0" w:line="240" w:lineRule="auto"/>
        <w:ind w:firstLine="709"/>
        <w:jc w:val="center"/>
        <w:rPr>
          <w:rFonts w:ascii="Times New Roman" w:hAnsi="Times New Roman" w:cs="Times New Roman"/>
          <w:b/>
          <w:sz w:val="28"/>
          <w:szCs w:val="28"/>
        </w:rPr>
      </w:pPr>
      <w:r w:rsidRPr="00F33D47">
        <w:rPr>
          <w:rFonts w:ascii="Times New Roman" w:hAnsi="Times New Roman" w:cs="Times New Roman"/>
          <w:b/>
          <w:sz w:val="28"/>
          <w:szCs w:val="28"/>
        </w:rPr>
        <w:t>РАБОТА СОВЕТА. ПРИНЯТИЕ НОРМАТИВНЫХ АКТОВ</w:t>
      </w:r>
    </w:p>
    <w:p w:rsidR="009D3AD7" w:rsidRDefault="009D3AD7" w:rsidP="002E79A4">
      <w:pPr>
        <w:spacing w:after="0" w:line="240" w:lineRule="auto"/>
        <w:jc w:val="both"/>
        <w:rPr>
          <w:rFonts w:ascii="Times New Roman" w:hAnsi="Times New Roman"/>
          <w:b/>
          <w:sz w:val="28"/>
          <w:szCs w:val="28"/>
        </w:rPr>
      </w:pPr>
    </w:p>
    <w:p w:rsidR="0031742B" w:rsidRPr="001867F5" w:rsidRDefault="0031742B" w:rsidP="002E79A4">
      <w:pPr>
        <w:tabs>
          <w:tab w:val="left" w:pos="567"/>
        </w:tabs>
        <w:spacing w:after="0" w:line="240" w:lineRule="auto"/>
        <w:ind w:firstLine="567"/>
        <w:jc w:val="both"/>
        <w:rPr>
          <w:rFonts w:ascii="Times New Roman" w:hAnsi="Times New Roman" w:cs="Times New Roman"/>
          <w:b/>
          <w:sz w:val="28"/>
          <w:szCs w:val="28"/>
        </w:rPr>
      </w:pPr>
      <w:r w:rsidRPr="001867F5">
        <w:rPr>
          <w:rFonts w:ascii="Times New Roman" w:hAnsi="Times New Roman" w:cs="Times New Roman"/>
          <w:sz w:val="28"/>
          <w:szCs w:val="28"/>
        </w:rPr>
        <w:lastRenderedPageBreak/>
        <w:t xml:space="preserve">  </w:t>
      </w:r>
      <w:r>
        <w:rPr>
          <w:rFonts w:ascii="Times New Roman" w:hAnsi="Times New Roman" w:cs="Times New Roman"/>
          <w:sz w:val="28"/>
          <w:szCs w:val="28"/>
        </w:rPr>
        <w:t xml:space="preserve"> </w:t>
      </w:r>
      <w:r w:rsidRPr="001867F5">
        <w:rPr>
          <w:rFonts w:ascii="Times New Roman" w:hAnsi="Times New Roman" w:cs="Times New Roman"/>
          <w:sz w:val="28"/>
          <w:szCs w:val="28"/>
        </w:rPr>
        <w:t>В 2025 году в Совете муниципального образования город Вольск (далее – Совет) досрочно прекращены полномочия трех депутатов. Юдина Р.К. (избирательный округ №</w:t>
      </w:r>
      <w:r>
        <w:rPr>
          <w:rFonts w:ascii="Times New Roman" w:hAnsi="Times New Roman" w:cs="Times New Roman"/>
          <w:sz w:val="28"/>
          <w:szCs w:val="28"/>
        </w:rPr>
        <w:t xml:space="preserve"> 13</w:t>
      </w:r>
      <w:r w:rsidRPr="001867F5">
        <w:rPr>
          <w:rFonts w:ascii="Times New Roman" w:hAnsi="Times New Roman" w:cs="Times New Roman"/>
          <w:sz w:val="28"/>
          <w:szCs w:val="28"/>
        </w:rPr>
        <w:t xml:space="preserve">) и Гаврилюк Е.В. (избирательный округ № </w:t>
      </w:r>
      <w:r>
        <w:rPr>
          <w:rFonts w:ascii="Times New Roman" w:hAnsi="Times New Roman" w:cs="Times New Roman"/>
          <w:sz w:val="28"/>
          <w:szCs w:val="28"/>
        </w:rPr>
        <w:t>7</w:t>
      </w:r>
      <w:r w:rsidRPr="001867F5">
        <w:rPr>
          <w:rFonts w:ascii="Times New Roman" w:hAnsi="Times New Roman" w:cs="Times New Roman"/>
          <w:sz w:val="28"/>
          <w:szCs w:val="28"/>
        </w:rPr>
        <w:t>) в связи с отставкой по собственному желанию, и Смирнов Р.А. (избирательный округ № 4) в связи</w:t>
      </w:r>
      <w:r>
        <w:rPr>
          <w:rFonts w:ascii="Times New Roman" w:hAnsi="Times New Roman" w:cs="Times New Roman"/>
          <w:sz w:val="28"/>
          <w:szCs w:val="28"/>
        </w:rPr>
        <w:t xml:space="preserve"> со </w:t>
      </w:r>
      <w:r w:rsidRPr="001867F5">
        <w:rPr>
          <w:rFonts w:ascii="Times New Roman" w:hAnsi="Times New Roman" w:cs="Times New Roman"/>
          <w:sz w:val="28"/>
          <w:szCs w:val="28"/>
        </w:rPr>
        <w:t>смертью.</w:t>
      </w:r>
      <w:r>
        <w:rPr>
          <w:rFonts w:ascii="Times New Roman" w:hAnsi="Times New Roman" w:cs="Times New Roman"/>
          <w:sz w:val="28"/>
          <w:szCs w:val="28"/>
        </w:rPr>
        <w:t xml:space="preserve"> </w:t>
      </w:r>
      <w:hyperlink r:id="rId8" w:history="1">
        <w:r>
          <w:rPr>
            <w:rStyle w:val="ab"/>
            <w:rFonts w:ascii="Tahoma" w:hAnsi="Tahoma" w:cs="Tahoma"/>
            <w:color w:val="333300"/>
            <w:sz w:val="27"/>
            <w:szCs w:val="27"/>
            <w:shd w:val="clear" w:color="auto" w:fill="FFFFFF"/>
          </w:rPr>
          <w:t> </w:t>
        </w:r>
      </w:hyperlink>
      <w:r w:rsidRPr="00D67F68">
        <w:rPr>
          <w:rFonts w:ascii="Times New Roman" w:hAnsi="Times New Roman" w:cs="Times New Roman"/>
          <w:sz w:val="28"/>
          <w:szCs w:val="28"/>
          <w:shd w:val="clear" w:color="auto" w:fill="FFFFFF"/>
        </w:rPr>
        <w:t xml:space="preserve">На данный момент Совет состоит из </w:t>
      </w:r>
      <w:hyperlink r:id="rId9" w:history="1">
        <w:r w:rsidRPr="0031742B">
          <w:rPr>
            <w:rFonts w:ascii="Times New Roman" w:hAnsi="Times New Roman" w:cs="Times New Roman"/>
            <w:b/>
            <w:bCs/>
            <w:sz w:val="28"/>
            <w:szCs w:val="28"/>
          </w:rPr>
          <w:t>17 депутатов</w:t>
        </w:r>
      </w:hyperlink>
      <w:r w:rsidRPr="0031742B">
        <w:rPr>
          <w:rFonts w:ascii="Times New Roman" w:hAnsi="Times New Roman" w:cs="Times New Roman"/>
          <w:sz w:val="28"/>
          <w:szCs w:val="28"/>
        </w:rPr>
        <w:t xml:space="preserve">, из которых 16 - осуществляют свои полномочия на непостоянной </w:t>
      </w:r>
      <w:r w:rsidRPr="00D67F68">
        <w:rPr>
          <w:rFonts w:ascii="Times New Roman" w:hAnsi="Times New Roman" w:cs="Times New Roman"/>
          <w:sz w:val="28"/>
          <w:szCs w:val="28"/>
          <w:shd w:val="clear" w:color="auto" w:fill="FFFFFF"/>
        </w:rPr>
        <w:t>основе, и 1 - на постоянной.</w:t>
      </w:r>
    </w:p>
    <w:p w:rsidR="0031742B" w:rsidRDefault="0031742B" w:rsidP="002E79A4">
      <w:pPr>
        <w:pStyle w:val="a9"/>
        <w:tabs>
          <w:tab w:val="left" w:pos="709"/>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Основной формой работы Совета являются заседания, которые проводятся в очной форме и открыты для всех заинтересованных лиц. </w:t>
      </w:r>
    </w:p>
    <w:p w:rsidR="0031742B" w:rsidRPr="00E523F7" w:rsidRDefault="0031742B" w:rsidP="002E79A4">
      <w:pPr>
        <w:pStyle w:val="a9"/>
        <w:tabs>
          <w:tab w:val="left" w:pos="709"/>
        </w:tabs>
        <w:spacing w:after="0" w:line="240" w:lineRule="auto"/>
        <w:ind w:left="0" w:firstLine="567"/>
        <w:jc w:val="both"/>
        <w:rPr>
          <w:rFonts w:ascii="Times New Roman" w:hAnsi="Times New Roman" w:cs="Times New Roman"/>
          <w:color w:val="1E1D1E"/>
          <w:sz w:val="28"/>
          <w:szCs w:val="28"/>
          <w:shd w:val="clear" w:color="auto" w:fill="FFFFFF"/>
        </w:rPr>
      </w:pPr>
      <w:r>
        <w:rPr>
          <w:rFonts w:ascii="Times New Roman" w:hAnsi="Times New Roman" w:cs="Times New Roman"/>
          <w:color w:val="1E1D1E"/>
          <w:sz w:val="28"/>
          <w:szCs w:val="28"/>
          <w:shd w:val="clear" w:color="auto" w:fill="FFFFFF"/>
        </w:rPr>
        <w:t xml:space="preserve"> </w:t>
      </w:r>
      <w:r w:rsidRPr="00E523F7">
        <w:rPr>
          <w:rFonts w:ascii="Times New Roman" w:hAnsi="Times New Roman" w:cs="Times New Roman"/>
          <w:color w:val="1E1D1E"/>
          <w:sz w:val="28"/>
          <w:szCs w:val="28"/>
          <w:shd w:val="clear" w:color="auto" w:fill="FFFFFF"/>
        </w:rPr>
        <w:t>В 2025 году деятельность Совета характеризовалась высокой интенсивностью: проведено 16 заседаний (включая 3 внеочередных), итогом которых стало принятие 46 решений. Особое значение имеет качественный состав принятых документов</w:t>
      </w:r>
      <w:r>
        <w:rPr>
          <w:rFonts w:ascii="Times New Roman" w:hAnsi="Times New Roman" w:cs="Times New Roman"/>
          <w:color w:val="1E1D1E"/>
          <w:sz w:val="28"/>
          <w:szCs w:val="28"/>
          <w:shd w:val="clear" w:color="auto" w:fill="FFFFFF"/>
        </w:rPr>
        <w:t>,</w:t>
      </w:r>
      <w:r w:rsidRPr="00E523F7">
        <w:rPr>
          <w:rFonts w:ascii="Times New Roman" w:hAnsi="Times New Roman" w:cs="Times New Roman"/>
          <w:color w:val="1E1D1E"/>
          <w:sz w:val="28"/>
          <w:szCs w:val="28"/>
          <w:shd w:val="clear" w:color="auto" w:fill="FFFFFF"/>
        </w:rPr>
        <w:t xml:space="preserve"> более половины </w:t>
      </w:r>
      <w:r>
        <w:rPr>
          <w:rFonts w:ascii="Times New Roman" w:hAnsi="Times New Roman" w:cs="Times New Roman"/>
          <w:color w:val="1E1D1E"/>
          <w:sz w:val="28"/>
          <w:szCs w:val="28"/>
          <w:shd w:val="clear" w:color="auto" w:fill="FFFFFF"/>
        </w:rPr>
        <w:t xml:space="preserve">- </w:t>
      </w:r>
      <w:r w:rsidRPr="00E523F7">
        <w:rPr>
          <w:rFonts w:ascii="Times New Roman" w:hAnsi="Times New Roman" w:cs="Times New Roman"/>
          <w:color w:val="1E1D1E"/>
          <w:sz w:val="28"/>
          <w:szCs w:val="28"/>
          <w:shd w:val="clear" w:color="auto" w:fill="FFFFFF"/>
        </w:rPr>
        <w:t>27 акт</w:t>
      </w:r>
      <w:r>
        <w:rPr>
          <w:rFonts w:ascii="Times New Roman" w:hAnsi="Times New Roman" w:cs="Times New Roman"/>
          <w:color w:val="1E1D1E"/>
          <w:sz w:val="28"/>
          <w:szCs w:val="28"/>
          <w:shd w:val="clear" w:color="auto" w:fill="FFFFFF"/>
        </w:rPr>
        <w:t>ов</w:t>
      </w:r>
      <w:r w:rsidRPr="00E523F7">
        <w:rPr>
          <w:rFonts w:ascii="Times New Roman" w:hAnsi="Times New Roman" w:cs="Times New Roman"/>
          <w:color w:val="1E1D1E"/>
          <w:sz w:val="28"/>
          <w:szCs w:val="28"/>
          <w:shd w:val="clear" w:color="auto" w:fill="FFFFFF"/>
        </w:rPr>
        <w:t xml:space="preserve"> носят нормативный правовой характер</w:t>
      </w:r>
      <w:r>
        <w:rPr>
          <w:rFonts w:ascii="Times New Roman" w:hAnsi="Times New Roman" w:cs="Times New Roman"/>
          <w:color w:val="1E1D1E"/>
          <w:sz w:val="28"/>
          <w:szCs w:val="28"/>
          <w:shd w:val="clear" w:color="auto" w:fill="FFFFFF"/>
        </w:rPr>
        <w:t>,</w:t>
      </w:r>
      <w:r w:rsidRPr="0007061C">
        <w:rPr>
          <w:rFonts w:ascii="Times New Roman" w:hAnsi="Times New Roman" w:cs="Times New Roman"/>
          <w:sz w:val="28"/>
          <w:szCs w:val="28"/>
        </w:rPr>
        <w:t xml:space="preserve"> </w:t>
      </w:r>
      <w:r>
        <w:rPr>
          <w:rFonts w:ascii="Times New Roman" w:hAnsi="Times New Roman" w:cs="Times New Roman"/>
          <w:sz w:val="28"/>
          <w:szCs w:val="28"/>
        </w:rPr>
        <w:t xml:space="preserve">которые в соответствии с законодательством, прошли </w:t>
      </w:r>
      <w:proofErr w:type="spellStart"/>
      <w:r>
        <w:rPr>
          <w:rFonts w:ascii="Times New Roman" w:hAnsi="Times New Roman" w:cs="Times New Roman"/>
          <w:sz w:val="28"/>
          <w:szCs w:val="28"/>
        </w:rPr>
        <w:t>антикоррупционную</w:t>
      </w:r>
      <w:proofErr w:type="spellEnd"/>
      <w:r>
        <w:rPr>
          <w:rFonts w:ascii="Times New Roman" w:hAnsi="Times New Roman" w:cs="Times New Roman"/>
          <w:sz w:val="28"/>
          <w:szCs w:val="28"/>
        </w:rPr>
        <w:t xml:space="preserve"> экспертизу, а также были размещены на сайте для проведения независимой антикоррупционной экспертизы.  </w:t>
      </w:r>
    </w:p>
    <w:p w:rsidR="0031742B" w:rsidRDefault="0031742B" w:rsidP="002E79A4">
      <w:pPr>
        <w:pStyle w:val="a9"/>
        <w:tabs>
          <w:tab w:val="left" w:pos="709"/>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требованиями действующего законодательства деятельность Совета освещается в средствах массовой информации, на официальном сайте администрации Вольского муниципального района в информационно-коммуникационной сети Интернет </w:t>
      </w:r>
      <w:hyperlink r:id="rId10" w:history="1">
        <w:r>
          <w:rPr>
            <w:rStyle w:val="a8"/>
            <w:rFonts w:ascii="Times New Roman" w:hAnsi="Times New Roman"/>
            <w:sz w:val="28"/>
            <w:szCs w:val="28"/>
          </w:rPr>
          <w:t>http://вольск.рф</w:t>
        </w:r>
      </w:hyperlink>
      <w:r>
        <w:rPr>
          <w:rFonts w:ascii="Times New Roman" w:hAnsi="Times New Roman" w:cs="Times New Roman"/>
          <w:sz w:val="28"/>
          <w:szCs w:val="28"/>
        </w:rPr>
        <w:t xml:space="preserve"> в разделе «МО город Вольск» и на официальной странице сообщества в сети </w:t>
      </w:r>
      <w:proofErr w:type="spellStart"/>
      <w:r>
        <w:rPr>
          <w:rFonts w:ascii="Times New Roman" w:hAnsi="Times New Roman" w:cs="Times New Roman"/>
          <w:sz w:val="28"/>
          <w:szCs w:val="28"/>
        </w:rPr>
        <w:t>ВКонтакте</w:t>
      </w:r>
      <w:proofErr w:type="spellEnd"/>
      <w:r>
        <w:rPr>
          <w:rFonts w:ascii="Times New Roman" w:hAnsi="Times New Roman" w:cs="Times New Roman"/>
          <w:sz w:val="28"/>
          <w:szCs w:val="28"/>
        </w:rPr>
        <w:t xml:space="preserve"> </w:t>
      </w:r>
      <w:hyperlink r:id="rId11" w:history="1">
        <w:r>
          <w:rPr>
            <w:rStyle w:val="a8"/>
            <w:rFonts w:ascii="Times New Roman" w:hAnsi="Times New Roman"/>
            <w:sz w:val="28"/>
            <w:szCs w:val="28"/>
          </w:rPr>
          <w:t>https://vk.com/public217076603</w:t>
        </w:r>
      </w:hyperlink>
      <w:r>
        <w:rPr>
          <w:rFonts w:ascii="Times New Roman" w:hAnsi="Times New Roman" w:cs="Times New Roman"/>
          <w:sz w:val="28"/>
          <w:szCs w:val="28"/>
        </w:rPr>
        <w:t>.</w:t>
      </w:r>
    </w:p>
    <w:p w:rsidR="0031742B" w:rsidRDefault="0031742B" w:rsidP="002E79A4">
      <w:pPr>
        <w:tabs>
          <w:tab w:val="left" w:pos="1747"/>
        </w:tabs>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В 202</w:t>
      </w:r>
      <w:r w:rsidRPr="00613C61">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году в Совете продолжило работу депутатское объединение </w:t>
      </w:r>
      <w:r>
        <w:rPr>
          <w:rFonts w:ascii="Times New Roman" w:hAnsi="Times New Roman" w:cs="Times New Roman"/>
          <w:sz w:val="28"/>
          <w:szCs w:val="28"/>
        </w:rPr>
        <w:t>партии ВПП «ЕДИНАЯ РОССИЯ», которое включает в себя</w:t>
      </w:r>
      <w:r w:rsidRPr="00613C61">
        <w:rPr>
          <w:rFonts w:ascii="Times New Roman" w:hAnsi="Times New Roman" w:cs="Times New Roman"/>
          <w:sz w:val="28"/>
          <w:szCs w:val="28"/>
        </w:rPr>
        <w:t xml:space="preserve"> </w:t>
      </w:r>
      <w:r>
        <w:rPr>
          <w:rFonts w:ascii="Times New Roman" w:hAnsi="Times New Roman" w:cs="Times New Roman"/>
          <w:sz w:val="28"/>
          <w:szCs w:val="28"/>
        </w:rPr>
        <w:t>1</w:t>
      </w:r>
      <w:r w:rsidRPr="00613C61">
        <w:rPr>
          <w:rFonts w:ascii="Times New Roman" w:hAnsi="Times New Roman" w:cs="Times New Roman"/>
          <w:sz w:val="28"/>
          <w:szCs w:val="28"/>
        </w:rPr>
        <w:t>6</w:t>
      </w:r>
      <w:r>
        <w:rPr>
          <w:rFonts w:ascii="Times New Roman" w:hAnsi="Times New Roman" w:cs="Times New Roman"/>
          <w:sz w:val="28"/>
          <w:szCs w:val="28"/>
        </w:rPr>
        <w:t xml:space="preserve"> депутатов.          </w:t>
      </w:r>
    </w:p>
    <w:p w:rsidR="0031742B" w:rsidRDefault="0031742B" w:rsidP="002E79A4">
      <w:pPr>
        <w:shd w:val="clear" w:color="auto" w:fill="FFFFFF"/>
        <w:spacing w:after="0" w:line="240" w:lineRule="auto"/>
        <w:jc w:val="both"/>
        <w:rPr>
          <w:rFonts w:ascii="Times New Roman" w:hAnsi="Times New Roman" w:cs="Times New Roman"/>
          <w:sz w:val="28"/>
          <w:szCs w:val="28"/>
        </w:rPr>
      </w:pPr>
      <w:r w:rsidRPr="00804A2E">
        <w:rPr>
          <w:rFonts w:ascii="Times New Roman" w:hAnsi="Times New Roman" w:cs="Times New Roman"/>
          <w:sz w:val="28"/>
          <w:szCs w:val="28"/>
        </w:rPr>
        <w:t xml:space="preserve">          За отчетный период было проведено 12 совместных заседаний</w:t>
      </w:r>
      <w:r w:rsidRPr="00804A2E">
        <w:rPr>
          <w:rFonts w:ascii="Times New Roman" w:eastAsia="Times New Roman" w:hAnsi="Times New Roman" w:cs="Times New Roman"/>
          <w:sz w:val="28"/>
          <w:szCs w:val="28"/>
        </w:rPr>
        <w:t xml:space="preserve"> постоянных депутатских комиссий</w:t>
      </w:r>
      <w:r w:rsidRPr="00804A2E">
        <w:rPr>
          <w:rFonts w:ascii="Times New Roman" w:hAnsi="Times New Roman" w:cs="Times New Roman"/>
          <w:sz w:val="28"/>
          <w:szCs w:val="28"/>
        </w:rPr>
        <w:t xml:space="preserve">, на которых </w:t>
      </w:r>
      <w:r w:rsidRPr="00804A2E">
        <w:rPr>
          <w:rFonts w:ascii="Times New Roman" w:eastAsia="Times New Roman" w:hAnsi="Times New Roman" w:cs="Times New Roman"/>
          <w:sz w:val="28"/>
          <w:szCs w:val="28"/>
          <w:lang w:eastAsia="ru-RU"/>
        </w:rPr>
        <w:t xml:space="preserve">в рамках осуществления </w:t>
      </w:r>
      <w:proofErr w:type="gramStart"/>
      <w:r w:rsidRPr="00804A2E">
        <w:rPr>
          <w:rFonts w:ascii="Times New Roman" w:eastAsia="Times New Roman" w:hAnsi="Times New Roman" w:cs="Times New Roman"/>
          <w:sz w:val="28"/>
          <w:szCs w:val="28"/>
          <w:lang w:eastAsia="ru-RU"/>
        </w:rPr>
        <w:t>контроля за</w:t>
      </w:r>
      <w:proofErr w:type="gramEnd"/>
      <w:r w:rsidRPr="00804A2E">
        <w:rPr>
          <w:rFonts w:ascii="Times New Roman" w:eastAsia="Times New Roman" w:hAnsi="Times New Roman" w:cs="Times New Roman"/>
          <w:sz w:val="28"/>
          <w:szCs w:val="28"/>
          <w:lang w:eastAsia="ru-RU"/>
        </w:rPr>
        <w:t xml:space="preserve"> исполнением органами и должностными лицами местного самоуправления полномочий по решению вопросов местного значения</w:t>
      </w:r>
      <w:r w:rsidRPr="00804A2E">
        <w:rPr>
          <w:rFonts w:ascii="Times New Roman" w:hAnsi="Times New Roman" w:cs="Times New Roman"/>
          <w:sz w:val="28"/>
          <w:szCs w:val="28"/>
        </w:rPr>
        <w:t xml:space="preserve"> </w:t>
      </w:r>
      <w:r w:rsidRPr="00B53177">
        <w:rPr>
          <w:rFonts w:ascii="Times New Roman" w:hAnsi="Times New Roman" w:cs="Times New Roman"/>
          <w:sz w:val="28"/>
          <w:szCs w:val="28"/>
        </w:rPr>
        <w:t>рассмотрено 44 информаци</w:t>
      </w:r>
      <w:r>
        <w:rPr>
          <w:rFonts w:ascii="Times New Roman" w:hAnsi="Times New Roman" w:cs="Times New Roman"/>
          <w:sz w:val="28"/>
          <w:szCs w:val="28"/>
        </w:rPr>
        <w:t xml:space="preserve">и </w:t>
      </w:r>
      <w:r w:rsidRPr="00B53177">
        <w:rPr>
          <w:rFonts w:ascii="Times New Roman" w:hAnsi="Times New Roman" w:cs="Times New Roman"/>
          <w:sz w:val="28"/>
          <w:szCs w:val="28"/>
        </w:rPr>
        <w:t xml:space="preserve">(для сравнения в 2024 году </w:t>
      </w:r>
      <w:r>
        <w:rPr>
          <w:rFonts w:ascii="Times New Roman" w:hAnsi="Times New Roman" w:cs="Times New Roman"/>
          <w:sz w:val="28"/>
          <w:szCs w:val="28"/>
        </w:rPr>
        <w:t xml:space="preserve">- </w:t>
      </w:r>
      <w:r w:rsidRPr="00B53177">
        <w:rPr>
          <w:rFonts w:ascii="Times New Roman" w:hAnsi="Times New Roman" w:cs="Times New Roman"/>
          <w:sz w:val="28"/>
          <w:szCs w:val="28"/>
        </w:rPr>
        <w:t>29)</w:t>
      </w:r>
      <w:r>
        <w:rPr>
          <w:rFonts w:ascii="Times New Roman" w:hAnsi="Times New Roman" w:cs="Times New Roman"/>
          <w:sz w:val="28"/>
          <w:szCs w:val="28"/>
        </w:rPr>
        <w:t>. Ключевыми вопросами были:</w:t>
      </w:r>
    </w:p>
    <w:p w:rsidR="0031742B" w:rsidRPr="00CF7D09" w:rsidRDefault="0031742B" w:rsidP="002E79A4">
      <w:pPr>
        <w:pStyle w:val="a6"/>
        <w:numPr>
          <w:ilvl w:val="0"/>
          <w:numId w:val="23"/>
        </w:numPr>
        <w:shd w:val="clear" w:color="auto" w:fill="FFFFFF"/>
        <w:tabs>
          <w:tab w:val="left" w:pos="1134"/>
        </w:tabs>
        <w:ind w:left="0" w:firstLine="709"/>
        <w:contextualSpacing/>
        <w:jc w:val="both"/>
        <w:rPr>
          <w:sz w:val="28"/>
          <w:szCs w:val="28"/>
        </w:rPr>
      </w:pPr>
      <w:r w:rsidRPr="00CF7D09">
        <w:rPr>
          <w:sz w:val="28"/>
          <w:szCs w:val="28"/>
        </w:rPr>
        <w:t>О реализации муниципальн</w:t>
      </w:r>
      <w:r>
        <w:rPr>
          <w:sz w:val="28"/>
          <w:szCs w:val="28"/>
        </w:rPr>
        <w:t>ых программ на территории муниципального образования город Вольск;</w:t>
      </w:r>
    </w:p>
    <w:p w:rsidR="0031742B" w:rsidRPr="00CF7D09" w:rsidRDefault="0031742B" w:rsidP="002E79A4">
      <w:pPr>
        <w:pStyle w:val="a6"/>
        <w:numPr>
          <w:ilvl w:val="0"/>
          <w:numId w:val="23"/>
        </w:numPr>
        <w:shd w:val="clear" w:color="auto" w:fill="FFFFFF"/>
        <w:tabs>
          <w:tab w:val="left" w:pos="1134"/>
        </w:tabs>
        <w:ind w:left="0" w:firstLine="709"/>
        <w:contextualSpacing/>
        <w:jc w:val="both"/>
        <w:rPr>
          <w:sz w:val="28"/>
          <w:szCs w:val="28"/>
        </w:rPr>
      </w:pPr>
      <w:r w:rsidRPr="00CF7D09">
        <w:rPr>
          <w:sz w:val="28"/>
          <w:szCs w:val="28"/>
        </w:rPr>
        <w:t>О демографической ситуации и мероприятиях по ее улучш</w:t>
      </w:r>
      <w:r>
        <w:rPr>
          <w:sz w:val="28"/>
          <w:szCs w:val="28"/>
        </w:rPr>
        <w:t>ению;</w:t>
      </w:r>
    </w:p>
    <w:p w:rsidR="0031742B" w:rsidRPr="00CF7D09" w:rsidRDefault="0031742B" w:rsidP="002E79A4">
      <w:pPr>
        <w:pStyle w:val="a6"/>
        <w:numPr>
          <w:ilvl w:val="0"/>
          <w:numId w:val="23"/>
        </w:numPr>
        <w:shd w:val="clear" w:color="auto" w:fill="FFFFFF"/>
        <w:tabs>
          <w:tab w:val="left" w:pos="1134"/>
        </w:tabs>
        <w:ind w:left="0" w:firstLine="709"/>
        <w:contextualSpacing/>
        <w:jc w:val="both"/>
        <w:rPr>
          <w:sz w:val="28"/>
          <w:szCs w:val="28"/>
        </w:rPr>
      </w:pPr>
      <w:r w:rsidRPr="00CF7D09">
        <w:rPr>
          <w:color w:val="000000"/>
          <w:sz w:val="28"/>
          <w:szCs w:val="28"/>
        </w:rPr>
        <w:t xml:space="preserve">Об участии </w:t>
      </w:r>
      <w:r w:rsidRPr="00CF7D09">
        <w:rPr>
          <w:color w:val="000000" w:themeColor="text1"/>
          <w:sz w:val="28"/>
          <w:szCs w:val="28"/>
        </w:rPr>
        <w:t>муниципального образования</w:t>
      </w:r>
      <w:r w:rsidRPr="00CF7D09">
        <w:rPr>
          <w:color w:val="000000"/>
          <w:sz w:val="28"/>
          <w:szCs w:val="28"/>
        </w:rPr>
        <w:t xml:space="preserve"> город Вольск в национальных проектах, федеральных и региональных программах</w:t>
      </w:r>
      <w:r>
        <w:rPr>
          <w:color w:val="000000"/>
          <w:sz w:val="28"/>
          <w:szCs w:val="28"/>
        </w:rPr>
        <w:t>;</w:t>
      </w:r>
    </w:p>
    <w:p w:rsidR="0031742B" w:rsidRPr="00CF7D09" w:rsidRDefault="0031742B" w:rsidP="002E79A4">
      <w:pPr>
        <w:pStyle w:val="a6"/>
        <w:numPr>
          <w:ilvl w:val="0"/>
          <w:numId w:val="23"/>
        </w:numPr>
        <w:shd w:val="clear" w:color="auto" w:fill="FFFFFF"/>
        <w:tabs>
          <w:tab w:val="left" w:pos="1134"/>
        </w:tabs>
        <w:ind w:left="0" w:firstLine="709"/>
        <w:contextualSpacing/>
        <w:jc w:val="both"/>
        <w:rPr>
          <w:sz w:val="28"/>
          <w:szCs w:val="28"/>
        </w:rPr>
      </w:pPr>
      <w:r w:rsidRPr="00CF7D09">
        <w:rPr>
          <w:color w:val="000000"/>
          <w:sz w:val="28"/>
          <w:szCs w:val="28"/>
        </w:rPr>
        <w:t>Взаимодействие администрации ВМР с государственными учреждениями, общественными объединениями в рамках помощи участникам СВО и членам их семей</w:t>
      </w:r>
      <w:r>
        <w:rPr>
          <w:color w:val="000000"/>
          <w:sz w:val="28"/>
          <w:szCs w:val="28"/>
        </w:rPr>
        <w:t>;</w:t>
      </w:r>
    </w:p>
    <w:p w:rsidR="0031742B" w:rsidRPr="00CF7D09" w:rsidRDefault="0031742B" w:rsidP="002E79A4">
      <w:pPr>
        <w:pStyle w:val="a6"/>
        <w:numPr>
          <w:ilvl w:val="0"/>
          <w:numId w:val="23"/>
        </w:numPr>
        <w:shd w:val="clear" w:color="auto" w:fill="FFFFFF"/>
        <w:tabs>
          <w:tab w:val="left" w:pos="1134"/>
        </w:tabs>
        <w:ind w:left="0" w:firstLine="709"/>
        <w:contextualSpacing/>
        <w:jc w:val="both"/>
        <w:rPr>
          <w:sz w:val="28"/>
          <w:szCs w:val="28"/>
        </w:rPr>
      </w:pPr>
      <w:r w:rsidRPr="00CF7D09">
        <w:rPr>
          <w:sz w:val="28"/>
          <w:szCs w:val="28"/>
        </w:rPr>
        <w:t>Об организации водоснабже</w:t>
      </w:r>
      <w:r>
        <w:rPr>
          <w:sz w:val="28"/>
          <w:szCs w:val="28"/>
        </w:rPr>
        <w:t>ния населения и водоотведения;</w:t>
      </w:r>
    </w:p>
    <w:p w:rsidR="0031742B" w:rsidRPr="00CF7D09" w:rsidRDefault="0031742B" w:rsidP="002E79A4">
      <w:pPr>
        <w:pStyle w:val="a6"/>
        <w:numPr>
          <w:ilvl w:val="0"/>
          <w:numId w:val="23"/>
        </w:numPr>
        <w:shd w:val="clear" w:color="auto" w:fill="FFFFFF"/>
        <w:tabs>
          <w:tab w:val="left" w:pos="1134"/>
        </w:tabs>
        <w:ind w:left="0" w:firstLine="709"/>
        <w:contextualSpacing/>
        <w:jc w:val="both"/>
        <w:rPr>
          <w:sz w:val="28"/>
          <w:szCs w:val="28"/>
        </w:rPr>
      </w:pPr>
      <w:r w:rsidRPr="00CF7D09">
        <w:rPr>
          <w:sz w:val="28"/>
          <w:szCs w:val="28"/>
        </w:rPr>
        <w:t xml:space="preserve">О ходе капитального ремонта многоквартирных домов; </w:t>
      </w:r>
    </w:p>
    <w:p w:rsidR="0031742B" w:rsidRPr="007728DD" w:rsidRDefault="0031742B" w:rsidP="002E79A4">
      <w:pPr>
        <w:pStyle w:val="a6"/>
        <w:numPr>
          <w:ilvl w:val="0"/>
          <w:numId w:val="23"/>
        </w:numPr>
        <w:shd w:val="clear" w:color="auto" w:fill="FFFFFF"/>
        <w:tabs>
          <w:tab w:val="left" w:pos="1134"/>
        </w:tabs>
        <w:ind w:left="0" w:firstLine="709"/>
        <w:contextualSpacing/>
        <w:jc w:val="both"/>
        <w:rPr>
          <w:sz w:val="28"/>
          <w:szCs w:val="28"/>
        </w:rPr>
      </w:pPr>
      <w:r w:rsidRPr="00CF7D09">
        <w:rPr>
          <w:color w:val="111111"/>
          <w:sz w:val="28"/>
          <w:szCs w:val="28"/>
        </w:rPr>
        <w:t xml:space="preserve">О работе отдела по вопросам миграции МО МВД России «Вольский» Саратовской области за 2024 года. </w:t>
      </w:r>
    </w:p>
    <w:p w:rsidR="0031742B" w:rsidRPr="007728DD" w:rsidRDefault="0031742B" w:rsidP="002E79A4">
      <w:pPr>
        <w:pStyle w:val="a6"/>
        <w:numPr>
          <w:ilvl w:val="0"/>
          <w:numId w:val="23"/>
        </w:numPr>
        <w:shd w:val="clear" w:color="auto" w:fill="FFFFFF"/>
        <w:tabs>
          <w:tab w:val="left" w:pos="1134"/>
        </w:tabs>
        <w:ind w:left="0" w:firstLine="709"/>
        <w:contextualSpacing/>
        <w:jc w:val="both"/>
        <w:rPr>
          <w:sz w:val="28"/>
          <w:szCs w:val="28"/>
        </w:rPr>
      </w:pPr>
      <w:r w:rsidRPr="007728DD">
        <w:rPr>
          <w:color w:val="000000" w:themeColor="text1"/>
          <w:sz w:val="28"/>
          <w:szCs w:val="28"/>
        </w:rPr>
        <w:t>Об итогах отопительного периода 2024-2025 годов и планах подготовки объектов жилищно-коммунального хозяйства к отопительному периоду 2025-2026 годов</w:t>
      </w:r>
      <w:r>
        <w:rPr>
          <w:color w:val="000000" w:themeColor="text1"/>
          <w:sz w:val="28"/>
          <w:szCs w:val="28"/>
        </w:rPr>
        <w:t>;</w:t>
      </w:r>
      <w:r w:rsidRPr="007728DD">
        <w:rPr>
          <w:color w:val="000000" w:themeColor="text1"/>
          <w:sz w:val="28"/>
          <w:szCs w:val="28"/>
        </w:rPr>
        <w:t xml:space="preserve"> </w:t>
      </w:r>
    </w:p>
    <w:p w:rsidR="0031742B" w:rsidRPr="007728DD" w:rsidRDefault="0031742B" w:rsidP="002E79A4">
      <w:pPr>
        <w:pStyle w:val="a6"/>
        <w:numPr>
          <w:ilvl w:val="0"/>
          <w:numId w:val="23"/>
        </w:numPr>
        <w:shd w:val="clear" w:color="auto" w:fill="FFFFFF"/>
        <w:tabs>
          <w:tab w:val="left" w:pos="1134"/>
        </w:tabs>
        <w:ind w:left="0" w:firstLine="709"/>
        <w:contextualSpacing/>
        <w:jc w:val="both"/>
        <w:rPr>
          <w:sz w:val="28"/>
          <w:szCs w:val="28"/>
        </w:rPr>
      </w:pPr>
      <w:r w:rsidRPr="007728DD">
        <w:rPr>
          <w:color w:val="000000"/>
          <w:sz w:val="28"/>
          <w:szCs w:val="28"/>
        </w:rPr>
        <w:t xml:space="preserve">О сохранении, охране и популяризации объектов культурного наследия на территории </w:t>
      </w:r>
      <w:r w:rsidRPr="007728DD">
        <w:rPr>
          <w:color w:val="000000" w:themeColor="text1"/>
          <w:sz w:val="28"/>
          <w:szCs w:val="28"/>
        </w:rPr>
        <w:t xml:space="preserve">муниципального образования </w:t>
      </w:r>
      <w:r w:rsidRPr="007728DD">
        <w:rPr>
          <w:color w:val="000000"/>
          <w:sz w:val="28"/>
          <w:szCs w:val="28"/>
        </w:rPr>
        <w:t>город Вольск</w:t>
      </w:r>
      <w:r w:rsidRPr="007728DD">
        <w:rPr>
          <w:sz w:val="28"/>
          <w:szCs w:val="28"/>
        </w:rPr>
        <w:t>;</w:t>
      </w:r>
    </w:p>
    <w:p w:rsidR="0031742B" w:rsidRPr="007728DD" w:rsidRDefault="0031742B" w:rsidP="002E79A4">
      <w:pPr>
        <w:pStyle w:val="a6"/>
        <w:numPr>
          <w:ilvl w:val="0"/>
          <w:numId w:val="23"/>
        </w:numPr>
        <w:shd w:val="clear" w:color="auto" w:fill="FFFFFF"/>
        <w:tabs>
          <w:tab w:val="left" w:pos="1134"/>
        </w:tabs>
        <w:ind w:left="0" w:firstLine="709"/>
        <w:contextualSpacing/>
        <w:jc w:val="both"/>
        <w:rPr>
          <w:sz w:val="28"/>
          <w:szCs w:val="28"/>
        </w:rPr>
      </w:pPr>
      <w:r w:rsidRPr="00B53177">
        <w:rPr>
          <w:sz w:val="28"/>
          <w:szCs w:val="28"/>
        </w:rPr>
        <w:lastRenderedPageBreak/>
        <w:t>О работе административной комиссии администрации Вольского муниципального района</w:t>
      </w:r>
      <w:r>
        <w:rPr>
          <w:sz w:val="28"/>
          <w:szCs w:val="28"/>
        </w:rPr>
        <w:t>;</w:t>
      </w:r>
    </w:p>
    <w:p w:rsidR="0031742B" w:rsidRPr="00CF7D09" w:rsidRDefault="0031742B" w:rsidP="002E79A4">
      <w:pPr>
        <w:pStyle w:val="a6"/>
        <w:numPr>
          <w:ilvl w:val="0"/>
          <w:numId w:val="23"/>
        </w:numPr>
        <w:shd w:val="clear" w:color="auto" w:fill="FFFFFF"/>
        <w:tabs>
          <w:tab w:val="left" w:pos="1134"/>
        </w:tabs>
        <w:ind w:left="0" w:firstLine="709"/>
        <w:contextualSpacing/>
        <w:jc w:val="both"/>
        <w:rPr>
          <w:sz w:val="28"/>
          <w:szCs w:val="28"/>
        </w:rPr>
      </w:pPr>
      <w:r w:rsidRPr="00CF7D09">
        <w:rPr>
          <w:sz w:val="28"/>
          <w:szCs w:val="28"/>
        </w:rPr>
        <w:t>О мероприятиях по дорожной деятельности в отношении автомобильных дорог местного значения и обеспечение безопасности дорожного движения на них</w:t>
      </w:r>
      <w:r>
        <w:rPr>
          <w:sz w:val="28"/>
          <w:szCs w:val="28"/>
        </w:rPr>
        <w:t>;</w:t>
      </w:r>
    </w:p>
    <w:p w:rsidR="0031742B" w:rsidRPr="00CF7D09" w:rsidRDefault="0031742B" w:rsidP="002E79A4">
      <w:pPr>
        <w:pStyle w:val="a6"/>
        <w:numPr>
          <w:ilvl w:val="0"/>
          <w:numId w:val="23"/>
        </w:numPr>
        <w:shd w:val="clear" w:color="auto" w:fill="FFFFFF"/>
        <w:tabs>
          <w:tab w:val="left" w:pos="1134"/>
        </w:tabs>
        <w:ind w:left="0" w:firstLine="709"/>
        <w:contextualSpacing/>
        <w:jc w:val="both"/>
        <w:rPr>
          <w:sz w:val="28"/>
          <w:szCs w:val="28"/>
        </w:rPr>
      </w:pPr>
      <w:r w:rsidRPr="00CF7D09">
        <w:rPr>
          <w:color w:val="000000"/>
          <w:sz w:val="28"/>
          <w:szCs w:val="28"/>
        </w:rPr>
        <w:t xml:space="preserve">Об исполнении бюджета муниципального образования город Вольск за 1 квартал, </w:t>
      </w:r>
      <w:r w:rsidRPr="00B53177">
        <w:rPr>
          <w:sz w:val="28"/>
          <w:szCs w:val="28"/>
        </w:rPr>
        <w:t>1-е полугодие</w:t>
      </w:r>
      <w:r>
        <w:rPr>
          <w:sz w:val="28"/>
          <w:szCs w:val="28"/>
        </w:rPr>
        <w:t xml:space="preserve"> и</w:t>
      </w:r>
      <w:r w:rsidRPr="00B53177">
        <w:rPr>
          <w:sz w:val="28"/>
          <w:szCs w:val="28"/>
        </w:rPr>
        <w:t xml:space="preserve"> 9</w:t>
      </w:r>
      <w:r w:rsidRPr="00CF7D09">
        <w:rPr>
          <w:color w:val="000000"/>
          <w:sz w:val="28"/>
          <w:szCs w:val="28"/>
        </w:rPr>
        <w:t xml:space="preserve"> месяцев 2025 года</w:t>
      </w:r>
      <w:r>
        <w:rPr>
          <w:sz w:val="28"/>
          <w:szCs w:val="28"/>
        </w:rPr>
        <w:t>;</w:t>
      </w:r>
    </w:p>
    <w:p w:rsidR="0031742B" w:rsidRPr="007728DD" w:rsidRDefault="0031742B" w:rsidP="002E79A4">
      <w:pPr>
        <w:pStyle w:val="a6"/>
        <w:numPr>
          <w:ilvl w:val="0"/>
          <w:numId w:val="23"/>
        </w:numPr>
        <w:shd w:val="clear" w:color="auto" w:fill="FFFFFF"/>
        <w:tabs>
          <w:tab w:val="left" w:pos="1134"/>
        </w:tabs>
        <w:ind w:left="0" w:firstLine="709"/>
        <w:contextualSpacing/>
        <w:jc w:val="both"/>
        <w:rPr>
          <w:sz w:val="28"/>
          <w:szCs w:val="28"/>
        </w:rPr>
      </w:pPr>
      <w:r w:rsidRPr="00CF7D09">
        <w:rPr>
          <w:color w:val="000000"/>
          <w:sz w:val="28"/>
          <w:szCs w:val="28"/>
        </w:rPr>
        <w:t>О результатах работы СМБУ «Ритуал»</w:t>
      </w:r>
      <w:r>
        <w:rPr>
          <w:color w:val="000000"/>
          <w:sz w:val="28"/>
          <w:szCs w:val="28"/>
        </w:rPr>
        <w:t xml:space="preserve"> </w:t>
      </w:r>
      <w:proofErr w:type="gramStart"/>
      <w:r>
        <w:rPr>
          <w:color w:val="000000"/>
          <w:sz w:val="28"/>
          <w:szCs w:val="28"/>
        </w:rPr>
        <w:t>и</w:t>
      </w:r>
      <w:r w:rsidRPr="00CF7D09">
        <w:rPr>
          <w:color w:val="000000"/>
          <w:sz w:val="28"/>
          <w:szCs w:val="28"/>
        </w:rPr>
        <w:t xml:space="preserve"> ООО</w:t>
      </w:r>
      <w:proofErr w:type="gramEnd"/>
      <w:r w:rsidRPr="00CF7D09">
        <w:rPr>
          <w:color w:val="000000"/>
          <w:sz w:val="28"/>
          <w:szCs w:val="28"/>
        </w:rPr>
        <w:t xml:space="preserve"> «Благоустройство»  </w:t>
      </w:r>
    </w:p>
    <w:p w:rsidR="0031742B" w:rsidRPr="007728DD" w:rsidRDefault="0031742B" w:rsidP="002E79A4">
      <w:pPr>
        <w:pStyle w:val="a6"/>
        <w:numPr>
          <w:ilvl w:val="0"/>
          <w:numId w:val="23"/>
        </w:numPr>
        <w:shd w:val="clear" w:color="auto" w:fill="FFFFFF"/>
        <w:tabs>
          <w:tab w:val="left" w:pos="1134"/>
        </w:tabs>
        <w:ind w:left="0" w:firstLine="709"/>
        <w:contextualSpacing/>
        <w:jc w:val="both"/>
        <w:rPr>
          <w:sz w:val="28"/>
          <w:szCs w:val="28"/>
        </w:rPr>
      </w:pPr>
      <w:r w:rsidRPr="007728DD">
        <w:rPr>
          <w:sz w:val="28"/>
          <w:szCs w:val="28"/>
        </w:rPr>
        <w:t>О работе по переселению граждан из аварийного жилищного фонда, учету и распределению жилья</w:t>
      </w:r>
      <w:r>
        <w:rPr>
          <w:sz w:val="28"/>
          <w:szCs w:val="28"/>
        </w:rPr>
        <w:t>;</w:t>
      </w:r>
    </w:p>
    <w:p w:rsidR="0031742B" w:rsidRPr="007728DD" w:rsidRDefault="0031742B" w:rsidP="002E79A4">
      <w:pPr>
        <w:pStyle w:val="a6"/>
        <w:numPr>
          <w:ilvl w:val="0"/>
          <w:numId w:val="23"/>
        </w:numPr>
        <w:shd w:val="clear" w:color="auto" w:fill="FFFFFF"/>
        <w:tabs>
          <w:tab w:val="left" w:pos="1134"/>
        </w:tabs>
        <w:ind w:left="0" w:firstLine="709"/>
        <w:contextualSpacing/>
        <w:jc w:val="both"/>
        <w:rPr>
          <w:sz w:val="28"/>
          <w:szCs w:val="28"/>
        </w:rPr>
      </w:pPr>
      <w:r w:rsidRPr="007728DD">
        <w:rPr>
          <w:sz w:val="28"/>
          <w:szCs w:val="28"/>
        </w:rPr>
        <w:t xml:space="preserve">О планах развития инвестиционной привлекательности </w:t>
      </w:r>
      <w:r w:rsidRPr="007728DD">
        <w:rPr>
          <w:color w:val="000000" w:themeColor="text1"/>
          <w:sz w:val="28"/>
          <w:szCs w:val="28"/>
        </w:rPr>
        <w:t>Вольского муниципального района</w:t>
      </w:r>
      <w:r>
        <w:rPr>
          <w:sz w:val="28"/>
          <w:szCs w:val="28"/>
        </w:rPr>
        <w:t>;</w:t>
      </w:r>
    </w:p>
    <w:p w:rsidR="0031742B" w:rsidRPr="007728DD" w:rsidRDefault="0031742B" w:rsidP="002E79A4">
      <w:pPr>
        <w:pStyle w:val="a6"/>
        <w:numPr>
          <w:ilvl w:val="0"/>
          <w:numId w:val="23"/>
        </w:numPr>
        <w:tabs>
          <w:tab w:val="left" w:pos="1134"/>
        </w:tabs>
        <w:suppressAutoHyphens/>
        <w:ind w:left="0" w:firstLine="709"/>
        <w:contextualSpacing/>
        <w:jc w:val="both"/>
        <w:rPr>
          <w:sz w:val="28"/>
          <w:szCs w:val="28"/>
        </w:rPr>
      </w:pPr>
      <w:r w:rsidRPr="00CF7D09">
        <w:rPr>
          <w:color w:val="000000"/>
          <w:sz w:val="28"/>
          <w:szCs w:val="28"/>
          <w:shd w:val="clear" w:color="auto" w:fill="FFFFFF"/>
        </w:rPr>
        <w:t>Осуществление м</w:t>
      </w:r>
      <w:r>
        <w:rPr>
          <w:color w:val="000000"/>
          <w:sz w:val="28"/>
          <w:szCs w:val="28"/>
          <w:shd w:val="clear" w:color="auto" w:fill="FFFFFF"/>
        </w:rPr>
        <w:t>ер по противодействию коррупции;</w:t>
      </w:r>
    </w:p>
    <w:p w:rsidR="0031742B" w:rsidRDefault="0031742B" w:rsidP="002E79A4">
      <w:pPr>
        <w:pStyle w:val="a6"/>
        <w:numPr>
          <w:ilvl w:val="0"/>
          <w:numId w:val="23"/>
        </w:numPr>
        <w:tabs>
          <w:tab w:val="left" w:pos="1134"/>
        </w:tabs>
        <w:suppressAutoHyphens/>
        <w:ind w:left="0" w:firstLine="709"/>
        <w:contextualSpacing/>
        <w:jc w:val="both"/>
        <w:rPr>
          <w:sz w:val="28"/>
          <w:szCs w:val="28"/>
        </w:rPr>
      </w:pPr>
      <w:r w:rsidRPr="007728DD">
        <w:rPr>
          <w:sz w:val="28"/>
          <w:szCs w:val="28"/>
        </w:rPr>
        <w:t>О проводимой работе по защите населения и территории</w:t>
      </w:r>
      <w:r w:rsidRPr="007728DD">
        <w:rPr>
          <w:color w:val="000000" w:themeColor="text1"/>
          <w:sz w:val="28"/>
          <w:szCs w:val="28"/>
        </w:rPr>
        <w:t xml:space="preserve"> муниципального образования от</w:t>
      </w:r>
      <w:r w:rsidRPr="007728DD">
        <w:rPr>
          <w:sz w:val="28"/>
          <w:szCs w:val="28"/>
        </w:rPr>
        <w:t xml:space="preserve"> чрезвычайных ситуаций природного и техногенного характера</w:t>
      </w:r>
      <w:r>
        <w:rPr>
          <w:sz w:val="28"/>
          <w:szCs w:val="28"/>
        </w:rPr>
        <w:t>;</w:t>
      </w:r>
    </w:p>
    <w:p w:rsidR="0031742B" w:rsidRPr="007728DD" w:rsidRDefault="0031742B" w:rsidP="002E79A4">
      <w:pPr>
        <w:pStyle w:val="a6"/>
        <w:numPr>
          <w:ilvl w:val="0"/>
          <w:numId w:val="23"/>
        </w:numPr>
        <w:tabs>
          <w:tab w:val="left" w:pos="1134"/>
        </w:tabs>
        <w:suppressAutoHyphens/>
        <w:ind w:left="0" w:firstLine="709"/>
        <w:contextualSpacing/>
        <w:jc w:val="both"/>
        <w:rPr>
          <w:sz w:val="28"/>
          <w:szCs w:val="28"/>
        </w:rPr>
      </w:pPr>
      <w:r w:rsidRPr="007728DD">
        <w:rPr>
          <w:sz w:val="28"/>
          <w:szCs w:val="28"/>
        </w:rPr>
        <w:t>О работе по сбору твердых коммунал</w:t>
      </w:r>
      <w:r>
        <w:rPr>
          <w:sz w:val="28"/>
          <w:szCs w:val="28"/>
        </w:rPr>
        <w:t>ьных и крупногабаритных отходов</w:t>
      </w:r>
      <w:r>
        <w:rPr>
          <w:bCs/>
          <w:sz w:val="28"/>
          <w:szCs w:val="28"/>
        </w:rPr>
        <w:t>;</w:t>
      </w:r>
    </w:p>
    <w:p w:rsidR="0031742B" w:rsidRDefault="0031742B" w:rsidP="002E79A4">
      <w:pPr>
        <w:pStyle w:val="a6"/>
        <w:numPr>
          <w:ilvl w:val="0"/>
          <w:numId w:val="23"/>
        </w:numPr>
        <w:tabs>
          <w:tab w:val="left" w:pos="1134"/>
        </w:tabs>
        <w:suppressAutoHyphens/>
        <w:ind w:left="0" w:firstLine="709"/>
        <w:contextualSpacing/>
        <w:jc w:val="both"/>
        <w:rPr>
          <w:sz w:val="28"/>
          <w:szCs w:val="28"/>
        </w:rPr>
      </w:pPr>
      <w:r w:rsidRPr="007728DD">
        <w:rPr>
          <w:color w:val="000000"/>
          <w:sz w:val="28"/>
          <w:szCs w:val="28"/>
        </w:rPr>
        <w:t>Об организации газоснабжения населения</w:t>
      </w:r>
      <w:r>
        <w:rPr>
          <w:sz w:val="28"/>
          <w:szCs w:val="28"/>
        </w:rPr>
        <w:t>;</w:t>
      </w:r>
    </w:p>
    <w:p w:rsidR="0031742B" w:rsidRDefault="0031742B" w:rsidP="002E79A4">
      <w:pPr>
        <w:pStyle w:val="a6"/>
        <w:numPr>
          <w:ilvl w:val="0"/>
          <w:numId w:val="23"/>
        </w:numPr>
        <w:tabs>
          <w:tab w:val="left" w:pos="1134"/>
        </w:tabs>
        <w:suppressAutoHyphens/>
        <w:ind w:left="0" w:firstLine="709"/>
        <w:contextualSpacing/>
        <w:jc w:val="both"/>
        <w:rPr>
          <w:sz w:val="28"/>
          <w:szCs w:val="28"/>
        </w:rPr>
      </w:pPr>
      <w:r w:rsidRPr="007728DD">
        <w:rPr>
          <w:sz w:val="28"/>
          <w:szCs w:val="28"/>
        </w:rPr>
        <w:t>О создании условий для организации досуга и обеспечения жителей услугами организаций культуры</w:t>
      </w:r>
      <w:r>
        <w:rPr>
          <w:sz w:val="28"/>
          <w:szCs w:val="28"/>
        </w:rPr>
        <w:t>;</w:t>
      </w:r>
    </w:p>
    <w:p w:rsidR="0031742B" w:rsidRPr="007728DD" w:rsidRDefault="0031742B" w:rsidP="002E79A4">
      <w:pPr>
        <w:pStyle w:val="a6"/>
        <w:numPr>
          <w:ilvl w:val="0"/>
          <w:numId w:val="23"/>
        </w:numPr>
        <w:tabs>
          <w:tab w:val="left" w:pos="1134"/>
        </w:tabs>
        <w:suppressAutoHyphens/>
        <w:ind w:left="0" w:firstLine="709"/>
        <w:contextualSpacing/>
        <w:jc w:val="both"/>
        <w:rPr>
          <w:sz w:val="28"/>
          <w:szCs w:val="28"/>
        </w:rPr>
      </w:pPr>
      <w:r w:rsidRPr="007728DD">
        <w:rPr>
          <w:color w:val="000000"/>
          <w:sz w:val="28"/>
          <w:szCs w:val="28"/>
        </w:rPr>
        <w:t xml:space="preserve">Предоставление бесплатных земельных участков под жилищное строительство и последующий </w:t>
      </w:r>
      <w:proofErr w:type="gramStart"/>
      <w:r w:rsidRPr="007728DD">
        <w:rPr>
          <w:color w:val="000000"/>
          <w:sz w:val="28"/>
          <w:szCs w:val="28"/>
        </w:rPr>
        <w:t>контроль за</w:t>
      </w:r>
      <w:proofErr w:type="gramEnd"/>
      <w:r w:rsidRPr="007728DD">
        <w:rPr>
          <w:color w:val="000000"/>
          <w:sz w:val="28"/>
          <w:szCs w:val="28"/>
        </w:rPr>
        <w:t xml:space="preserve"> их использованием льготных категории граждан</w:t>
      </w:r>
      <w:r>
        <w:rPr>
          <w:color w:val="000000"/>
          <w:sz w:val="28"/>
          <w:szCs w:val="28"/>
        </w:rPr>
        <w:t>;</w:t>
      </w:r>
    </w:p>
    <w:p w:rsidR="0031742B" w:rsidRDefault="0031742B" w:rsidP="002E79A4">
      <w:pPr>
        <w:pStyle w:val="a6"/>
        <w:numPr>
          <w:ilvl w:val="0"/>
          <w:numId w:val="23"/>
        </w:numPr>
        <w:tabs>
          <w:tab w:val="left" w:pos="1134"/>
        </w:tabs>
        <w:suppressAutoHyphens/>
        <w:ind w:left="0" w:firstLine="709"/>
        <w:contextualSpacing/>
        <w:jc w:val="both"/>
        <w:rPr>
          <w:sz w:val="28"/>
          <w:szCs w:val="28"/>
        </w:rPr>
      </w:pPr>
      <w:r w:rsidRPr="007728DD">
        <w:rPr>
          <w:sz w:val="28"/>
          <w:szCs w:val="28"/>
        </w:rPr>
        <w:t>Об итогах деятельности ОО «Вольская добровольная народная дружина» по вопросам организации общественного порядка</w:t>
      </w:r>
      <w:r>
        <w:rPr>
          <w:sz w:val="28"/>
          <w:szCs w:val="28"/>
        </w:rPr>
        <w:t>;</w:t>
      </w:r>
    </w:p>
    <w:p w:rsidR="0031742B" w:rsidRPr="007728DD" w:rsidRDefault="0031742B" w:rsidP="002E79A4">
      <w:pPr>
        <w:pStyle w:val="a6"/>
        <w:numPr>
          <w:ilvl w:val="0"/>
          <w:numId w:val="23"/>
        </w:numPr>
        <w:tabs>
          <w:tab w:val="left" w:pos="1134"/>
        </w:tabs>
        <w:suppressAutoHyphens/>
        <w:ind w:left="0" w:firstLine="709"/>
        <w:contextualSpacing/>
        <w:jc w:val="both"/>
        <w:rPr>
          <w:sz w:val="28"/>
          <w:szCs w:val="28"/>
        </w:rPr>
      </w:pPr>
      <w:r w:rsidRPr="007728DD">
        <w:rPr>
          <w:color w:val="000000"/>
          <w:sz w:val="28"/>
          <w:szCs w:val="28"/>
        </w:rPr>
        <w:t>О мероприятиях по инвентаризации бесхозяйных объектов с целью постановки на государственный кадастровый учет и регистрации прав на объекты</w:t>
      </w:r>
      <w:r w:rsidRPr="007728DD">
        <w:rPr>
          <w:sz w:val="28"/>
          <w:szCs w:val="28"/>
        </w:rPr>
        <w:t>;</w:t>
      </w:r>
      <w:r w:rsidRPr="007728DD">
        <w:rPr>
          <w:i/>
          <w:sz w:val="28"/>
          <w:szCs w:val="28"/>
        </w:rPr>
        <w:t xml:space="preserve"> </w:t>
      </w:r>
    </w:p>
    <w:p w:rsidR="0031742B" w:rsidRPr="007728DD" w:rsidRDefault="0031742B" w:rsidP="002E79A4">
      <w:pPr>
        <w:pStyle w:val="a6"/>
        <w:numPr>
          <w:ilvl w:val="0"/>
          <w:numId w:val="23"/>
        </w:numPr>
        <w:tabs>
          <w:tab w:val="left" w:pos="1134"/>
        </w:tabs>
        <w:suppressAutoHyphens/>
        <w:ind w:left="0" w:firstLine="709"/>
        <w:contextualSpacing/>
        <w:jc w:val="both"/>
        <w:rPr>
          <w:color w:val="C00000"/>
          <w:sz w:val="28"/>
          <w:szCs w:val="28"/>
        </w:rPr>
      </w:pPr>
      <w:r w:rsidRPr="007728DD">
        <w:rPr>
          <w:sz w:val="28"/>
          <w:szCs w:val="28"/>
        </w:rPr>
        <w:t>О работе организаций, осуществляющих транспортное обслуживание населения</w:t>
      </w:r>
      <w:r>
        <w:rPr>
          <w:sz w:val="28"/>
          <w:szCs w:val="28"/>
        </w:rPr>
        <w:t>.</w:t>
      </w:r>
    </w:p>
    <w:p w:rsidR="0031742B" w:rsidRDefault="0031742B" w:rsidP="002E79A4">
      <w:pPr>
        <w:pStyle w:val="a6"/>
        <w:tabs>
          <w:tab w:val="left" w:pos="1747"/>
        </w:tabs>
        <w:ind w:left="0" w:firstLine="720"/>
        <w:jc w:val="both"/>
        <w:rPr>
          <w:sz w:val="28"/>
          <w:szCs w:val="28"/>
        </w:rPr>
      </w:pPr>
      <w:r w:rsidRPr="0007061C">
        <w:rPr>
          <w:sz w:val="28"/>
          <w:szCs w:val="28"/>
        </w:rPr>
        <w:t>Также, были рассмотрены отчеты</w:t>
      </w:r>
      <w:r>
        <w:rPr>
          <w:sz w:val="28"/>
          <w:szCs w:val="28"/>
        </w:rPr>
        <w:t xml:space="preserve"> за 2024 год</w:t>
      </w:r>
      <w:r w:rsidRPr="0007061C">
        <w:rPr>
          <w:sz w:val="28"/>
          <w:szCs w:val="28"/>
        </w:rPr>
        <w:t>: главы Вольского муниципального района по исполнению полномочий администрации муниципального образования город Вольск,</w:t>
      </w:r>
      <w:r w:rsidRPr="0007061C">
        <w:rPr>
          <w:bCs/>
          <w:sz w:val="28"/>
          <w:szCs w:val="28"/>
        </w:rPr>
        <w:t xml:space="preserve"> </w:t>
      </w:r>
      <w:r>
        <w:rPr>
          <w:bCs/>
          <w:sz w:val="28"/>
          <w:szCs w:val="28"/>
        </w:rPr>
        <w:t xml:space="preserve">главы муниципального образования город Вольск, </w:t>
      </w:r>
      <w:r w:rsidRPr="0007061C">
        <w:rPr>
          <w:bCs/>
          <w:sz w:val="28"/>
          <w:szCs w:val="28"/>
        </w:rPr>
        <w:t>председателя Контрольно-счетной комиссии В</w:t>
      </w:r>
      <w:r>
        <w:rPr>
          <w:bCs/>
          <w:sz w:val="28"/>
          <w:szCs w:val="28"/>
        </w:rPr>
        <w:t>ольского муниципального района.</w:t>
      </w:r>
    </w:p>
    <w:p w:rsidR="0031742B" w:rsidRDefault="0031742B" w:rsidP="002E79A4">
      <w:pPr>
        <w:pStyle w:val="a6"/>
        <w:tabs>
          <w:tab w:val="left" w:pos="1747"/>
        </w:tabs>
        <w:ind w:left="0" w:firstLine="720"/>
        <w:jc w:val="both"/>
        <w:rPr>
          <w:sz w:val="28"/>
          <w:szCs w:val="28"/>
        </w:rPr>
      </w:pPr>
      <w:r>
        <w:rPr>
          <w:sz w:val="28"/>
          <w:szCs w:val="28"/>
        </w:rPr>
        <w:t>Представители Вольской межрайонной прокуратуры регулярно принимают участие в заседаниях Совета, представляют заключения по антикоррупционной экспертизе проектов решений, тем самым осуществляя контрольные функции за деятельностью Совета. За отчетный период поступило 2</w:t>
      </w:r>
      <w:r w:rsidRPr="00BC0230">
        <w:rPr>
          <w:sz w:val="28"/>
          <w:szCs w:val="28"/>
        </w:rPr>
        <w:t xml:space="preserve"> акта прокурорского реагирования (</w:t>
      </w:r>
      <w:r>
        <w:rPr>
          <w:sz w:val="28"/>
          <w:szCs w:val="28"/>
        </w:rPr>
        <w:t>1 протест</w:t>
      </w:r>
      <w:r w:rsidRPr="00C408C6">
        <w:rPr>
          <w:sz w:val="28"/>
          <w:szCs w:val="28"/>
        </w:rPr>
        <w:t xml:space="preserve"> и 1 представление об устранении нарушений земельного законодательства</w:t>
      </w:r>
      <w:r>
        <w:rPr>
          <w:sz w:val="28"/>
          <w:szCs w:val="28"/>
        </w:rPr>
        <w:t xml:space="preserve">), также в рамках правотворческой инициативы прокурором в Совет </w:t>
      </w:r>
      <w:r w:rsidRPr="00BC0230">
        <w:rPr>
          <w:sz w:val="28"/>
          <w:szCs w:val="28"/>
        </w:rPr>
        <w:t>было направлено 3 правотворческие инициативы, которых были поддержаны и приняты.</w:t>
      </w:r>
    </w:p>
    <w:p w:rsidR="0031742B" w:rsidRDefault="0031742B" w:rsidP="002E79A4">
      <w:pPr>
        <w:pStyle w:val="a6"/>
        <w:tabs>
          <w:tab w:val="left" w:pos="1747"/>
        </w:tabs>
        <w:ind w:left="0" w:firstLine="720"/>
        <w:jc w:val="both"/>
        <w:rPr>
          <w:sz w:val="28"/>
          <w:szCs w:val="28"/>
        </w:rPr>
      </w:pPr>
      <w:proofErr w:type="gramStart"/>
      <w:r>
        <w:rPr>
          <w:sz w:val="28"/>
          <w:szCs w:val="28"/>
        </w:rPr>
        <w:t xml:space="preserve">За отчётный период в рамках выполнения мероприятий по профилактике и предупреждению коррупции, в том числе в целях реализации Федерального закона от 25 декабря 2008 года № 273-ФЗ «О противодействии коррупции», </w:t>
      </w:r>
      <w:r w:rsidRPr="006E3F2E">
        <w:rPr>
          <w:sz w:val="28"/>
          <w:szCs w:val="28"/>
        </w:rPr>
        <w:lastRenderedPageBreak/>
        <w:t>депутатами Совета своевременно были предоставлены сведения о доходах, расходах, об имуществе и обязательствах имущественного характера</w:t>
      </w:r>
      <w:r>
        <w:rPr>
          <w:sz w:val="28"/>
          <w:szCs w:val="28"/>
        </w:rPr>
        <w:t xml:space="preserve"> и сообщения о </w:t>
      </w:r>
      <w:proofErr w:type="spellStart"/>
      <w:r>
        <w:rPr>
          <w:sz w:val="28"/>
          <w:szCs w:val="28"/>
        </w:rPr>
        <w:t>несовершении</w:t>
      </w:r>
      <w:proofErr w:type="spellEnd"/>
      <w:r>
        <w:rPr>
          <w:sz w:val="28"/>
          <w:szCs w:val="28"/>
        </w:rPr>
        <w:t xml:space="preserve"> в отчетном периоде сделок, общая сумма которых превышает общий доход депутата и</w:t>
      </w:r>
      <w:proofErr w:type="gramEnd"/>
      <w:r>
        <w:rPr>
          <w:sz w:val="28"/>
          <w:szCs w:val="28"/>
        </w:rPr>
        <w:t xml:space="preserve"> его супруги (супруга) за три последних года.</w:t>
      </w:r>
    </w:p>
    <w:p w:rsidR="0031742B" w:rsidRPr="00035911" w:rsidRDefault="0031742B" w:rsidP="002E79A4">
      <w:pPr>
        <w:spacing w:after="0" w:line="240" w:lineRule="auto"/>
        <w:jc w:val="both"/>
        <w:rPr>
          <w:rFonts w:ascii="Times New Roman" w:hAnsi="Times New Roman" w:cs="Times New Roman"/>
          <w:sz w:val="28"/>
          <w:szCs w:val="28"/>
        </w:rPr>
      </w:pPr>
      <w:r w:rsidRPr="0003591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035911">
        <w:rPr>
          <w:rFonts w:ascii="Times New Roman" w:hAnsi="Times New Roman" w:cs="Times New Roman"/>
          <w:sz w:val="28"/>
          <w:szCs w:val="28"/>
        </w:rPr>
        <w:t>Д</w:t>
      </w:r>
      <w:r w:rsidRPr="00035911">
        <w:rPr>
          <w:rFonts w:ascii="Times New Roman" w:eastAsia="Calibri" w:hAnsi="Times New Roman" w:cs="Times New Roman"/>
          <w:sz w:val="28"/>
          <w:szCs w:val="28"/>
        </w:rPr>
        <w:t>епутаты</w:t>
      </w:r>
      <w:r w:rsidRPr="00035911">
        <w:rPr>
          <w:rFonts w:ascii="Times New Roman" w:hAnsi="Times New Roman" w:cs="Times New Roman"/>
          <w:sz w:val="28"/>
          <w:szCs w:val="28"/>
        </w:rPr>
        <w:t xml:space="preserve"> о</w:t>
      </w:r>
      <w:r w:rsidRPr="00035911">
        <w:rPr>
          <w:rFonts w:ascii="Times New Roman" w:eastAsia="Calibri" w:hAnsi="Times New Roman" w:cs="Times New Roman"/>
          <w:sz w:val="28"/>
          <w:szCs w:val="28"/>
        </w:rPr>
        <w:t xml:space="preserve"> своей деятельности информируют избирателей через средства массовой информации</w:t>
      </w:r>
      <w:r w:rsidRPr="00035911">
        <w:rPr>
          <w:rFonts w:ascii="Times New Roman" w:hAnsi="Times New Roman" w:cs="Times New Roman"/>
          <w:sz w:val="28"/>
          <w:szCs w:val="28"/>
        </w:rPr>
        <w:t xml:space="preserve">, а также </w:t>
      </w:r>
      <w:r w:rsidRPr="00035911">
        <w:rPr>
          <w:rFonts w:ascii="Times New Roman" w:eastAsia="Calibri" w:hAnsi="Times New Roman" w:cs="Times New Roman"/>
          <w:sz w:val="28"/>
          <w:szCs w:val="28"/>
        </w:rPr>
        <w:t>во время встреч с ними</w:t>
      </w:r>
      <w:r w:rsidRPr="00035911">
        <w:rPr>
          <w:rFonts w:ascii="Times New Roman" w:hAnsi="Times New Roman" w:cs="Times New Roman"/>
          <w:sz w:val="28"/>
          <w:szCs w:val="28"/>
        </w:rPr>
        <w:t>.</w:t>
      </w:r>
    </w:p>
    <w:p w:rsidR="0031742B" w:rsidRPr="00241603" w:rsidRDefault="0031742B" w:rsidP="002E79A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035911">
        <w:rPr>
          <w:rFonts w:ascii="Times New Roman" w:hAnsi="Times New Roman" w:cs="Times New Roman"/>
          <w:sz w:val="28"/>
          <w:szCs w:val="28"/>
        </w:rPr>
        <w:t xml:space="preserve">Уставом городского поселения город Вольск закреплена норма, согласна </w:t>
      </w:r>
      <w:r w:rsidRPr="00241603">
        <w:rPr>
          <w:rFonts w:ascii="Times New Roman" w:hAnsi="Times New Roman" w:cs="Times New Roman"/>
          <w:sz w:val="28"/>
          <w:szCs w:val="28"/>
        </w:rPr>
        <w:t>которой в</w:t>
      </w:r>
      <w:r w:rsidRPr="00241603">
        <w:rPr>
          <w:rFonts w:ascii="Times New Roman" w:eastAsia="Calibri" w:hAnsi="Times New Roman" w:cs="Times New Roman"/>
          <w:sz w:val="28"/>
          <w:szCs w:val="28"/>
        </w:rPr>
        <w:t>стречи проводятся не реже одного раза в полгода</w:t>
      </w:r>
      <w:r w:rsidRPr="00241603">
        <w:rPr>
          <w:rFonts w:ascii="Times New Roman" w:hAnsi="Times New Roman" w:cs="Times New Roman"/>
          <w:sz w:val="28"/>
          <w:szCs w:val="28"/>
        </w:rPr>
        <w:t xml:space="preserve">. На основании чего, в мае-июне и октябре-ноябре 2025 года прошли встречи </w:t>
      </w:r>
      <w:r w:rsidRPr="00241603">
        <w:rPr>
          <w:rFonts w:ascii="Times New Roman" w:eastAsia="Calibri" w:hAnsi="Times New Roman" w:cs="Times New Roman"/>
          <w:sz w:val="28"/>
          <w:szCs w:val="28"/>
        </w:rPr>
        <w:t>депутат</w:t>
      </w:r>
      <w:r w:rsidRPr="00241603">
        <w:rPr>
          <w:rFonts w:ascii="Times New Roman" w:hAnsi="Times New Roman" w:cs="Times New Roman"/>
          <w:sz w:val="28"/>
          <w:szCs w:val="28"/>
        </w:rPr>
        <w:t>ов</w:t>
      </w:r>
      <w:r w:rsidRPr="00241603">
        <w:rPr>
          <w:rFonts w:ascii="Times New Roman" w:eastAsia="Calibri" w:hAnsi="Times New Roman" w:cs="Times New Roman"/>
          <w:sz w:val="28"/>
          <w:szCs w:val="28"/>
        </w:rPr>
        <w:t xml:space="preserve"> Совета с избирателями</w:t>
      </w:r>
      <w:r w:rsidRPr="00241603">
        <w:rPr>
          <w:rFonts w:ascii="Times New Roman" w:hAnsi="Times New Roman" w:cs="Times New Roman"/>
          <w:sz w:val="28"/>
          <w:szCs w:val="28"/>
        </w:rPr>
        <w:t>.</w:t>
      </w:r>
    </w:p>
    <w:p w:rsidR="0031742B" w:rsidRPr="00241603" w:rsidRDefault="0031742B" w:rsidP="002E79A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241603">
        <w:rPr>
          <w:rFonts w:ascii="Times New Roman" w:eastAsia="Calibri" w:hAnsi="Times New Roman" w:cs="Times New Roman"/>
          <w:sz w:val="28"/>
          <w:szCs w:val="28"/>
        </w:rPr>
        <w:t>Также в соответствии с закон</w:t>
      </w:r>
      <w:r w:rsidRPr="00241603">
        <w:rPr>
          <w:rFonts w:ascii="Times New Roman" w:hAnsi="Times New Roman" w:cs="Times New Roman"/>
          <w:sz w:val="28"/>
          <w:szCs w:val="28"/>
        </w:rPr>
        <w:t>одательством</w:t>
      </w:r>
      <w:r w:rsidRPr="00241603">
        <w:rPr>
          <w:rFonts w:ascii="Times New Roman" w:eastAsia="Calibri" w:hAnsi="Times New Roman" w:cs="Times New Roman"/>
          <w:sz w:val="28"/>
          <w:szCs w:val="28"/>
        </w:rPr>
        <w:t xml:space="preserve"> глава муниципального образования город Вольск не реже одного раза в полгода </w:t>
      </w:r>
      <w:proofErr w:type="gramStart"/>
      <w:r w:rsidRPr="00241603">
        <w:rPr>
          <w:rFonts w:ascii="Times New Roman" w:eastAsia="Calibri" w:hAnsi="Times New Roman" w:cs="Times New Roman"/>
          <w:sz w:val="28"/>
          <w:szCs w:val="28"/>
        </w:rPr>
        <w:t>отчитывается о деятельности</w:t>
      </w:r>
      <w:proofErr w:type="gramEnd"/>
      <w:r w:rsidRPr="00241603">
        <w:rPr>
          <w:rFonts w:ascii="Times New Roman" w:eastAsia="Calibri" w:hAnsi="Times New Roman" w:cs="Times New Roman"/>
          <w:sz w:val="28"/>
          <w:szCs w:val="28"/>
        </w:rPr>
        <w:t xml:space="preserve"> в ходе встреч с населением каждого населенного пункта, входящего в состав муниципального образования город Вольск</w:t>
      </w:r>
      <w:r w:rsidRPr="00241603">
        <w:rPr>
          <w:rFonts w:ascii="Times New Roman" w:hAnsi="Times New Roman" w:cs="Times New Roman"/>
          <w:sz w:val="28"/>
          <w:szCs w:val="28"/>
        </w:rPr>
        <w:t>.  В 2025 году встречи прошли в июне и декабре</w:t>
      </w:r>
      <w:r>
        <w:rPr>
          <w:rFonts w:ascii="Times New Roman" w:hAnsi="Times New Roman" w:cs="Times New Roman"/>
          <w:sz w:val="28"/>
          <w:szCs w:val="28"/>
        </w:rPr>
        <w:t xml:space="preserve"> месяце</w:t>
      </w:r>
      <w:r w:rsidRPr="00241603">
        <w:rPr>
          <w:rFonts w:ascii="Times New Roman" w:hAnsi="Times New Roman" w:cs="Times New Roman"/>
          <w:sz w:val="28"/>
          <w:szCs w:val="28"/>
        </w:rPr>
        <w:t xml:space="preserve">. </w:t>
      </w:r>
      <w:r w:rsidRPr="00241603">
        <w:rPr>
          <w:rFonts w:ascii="Times New Roman" w:eastAsia="Calibri" w:hAnsi="Times New Roman" w:cs="Times New Roman"/>
          <w:sz w:val="28"/>
          <w:szCs w:val="28"/>
        </w:rPr>
        <w:t xml:space="preserve">Общественно значимые вопросы, поднятые в ходе отчета главы </w:t>
      </w:r>
      <w:r>
        <w:rPr>
          <w:rFonts w:ascii="Times New Roman" w:hAnsi="Times New Roman" w:cs="Times New Roman"/>
          <w:sz w:val="28"/>
          <w:szCs w:val="28"/>
        </w:rPr>
        <w:t>перед населением,</w:t>
      </w:r>
      <w:r w:rsidRPr="00241603">
        <w:rPr>
          <w:rFonts w:ascii="Times New Roman" w:eastAsia="Calibri" w:hAnsi="Times New Roman" w:cs="Times New Roman"/>
          <w:sz w:val="28"/>
          <w:szCs w:val="28"/>
        </w:rPr>
        <w:t xml:space="preserve"> </w:t>
      </w:r>
      <w:r w:rsidRPr="00241603">
        <w:rPr>
          <w:rFonts w:ascii="Times New Roman" w:hAnsi="Times New Roman" w:cs="Times New Roman"/>
          <w:sz w:val="28"/>
          <w:szCs w:val="28"/>
        </w:rPr>
        <w:t>поставлены на контроль.</w:t>
      </w:r>
      <w:r w:rsidRPr="00241603">
        <w:rPr>
          <w:rFonts w:ascii="Times New Roman" w:eastAsia="Calibri" w:hAnsi="Times New Roman" w:cs="Times New Roman"/>
          <w:sz w:val="28"/>
          <w:szCs w:val="28"/>
        </w:rPr>
        <w:t xml:space="preserve">          </w:t>
      </w:r>
    </w:p>
    <w:p w:rsidR="0031742B" w:rsidRPr="00241603" w:rsidRDefault="0031742B" w:rsidP="002E79A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241603">
        <w:rPr>
          <w:rFonts w:ascii="Times New Roman" w:hAnsi="Times New Roman" w:cs="Times New Roman"/>
          <w:sz w:val="28"/>
          <w:szCs w:val="28"/>
        </w:rPr>
        <w:t>В 2025 году издано 29 постановлений главы муниципального образования город Вольск.</w:t>
      </w:r>
    </w:p>
    <w:p w:rsidR="0031742B" w:rsidRPr="00B315BB" w:rsidRDefault="0031742B" w:rsidP="002E79A4">
      <w:pPr>
        <w:spacing w:after="0" w:line="240" w:lineRule="auto"/>
        <w:jc w:val="both"/>
        <w:rPr>
          <w:rFonts w:ascii="Times New Roman" w:hAnsi="Times New Roman" w:cs="Times New Roman"/>
          <w:sz w:val="28"/>
          <w:szCs w:val="28"/>
        </w:rPr>
      </w:pPr>
      <w:r>
        <w:rPr>
          <w:rFonts w:ascii="Times New Roman" w:eastAsia="Calibri" w:hAnsi="Times New Roman" w:cs="Times New Roman"/>
          <w:sz w:val="28"/>
          <w:szCs w:val="28"/>
        </w:rPr>
        <w:t xml:space="preserve">          </w:t>
      </w:r>
      <w:r w:rsidRPr="00241603">
        <w:rPr>
          <w:rFonts w:ascii="Times New Roman" w:eastAsia="Calibri" w:hAnsi="Times New Roman" w:cs="Times New Roman"/>
          <w:sz w:val="28"/>
          <w:szCs w:val="28"/>
        </w:rPr>
        <w:t xml:space="preserve">Для обсуждения </w:t>
      </w:r>
      <w:r w:rsidRPr="00241603">
        <w:rPr>
          <w:rFonts w:ascii="Times New Roman" w:hAnsi="Times New Roman" w:cs="Times New Roman"/>
          <w:color w:val="000000"/>
          <w:sz w:val="28"/>
          <w:szCs w:val="28"/>
          <w:shd w:val="clear" w:color="auto" w:fill="FFFFFF"/>
        </w:rPr>
        <w:t xml:space="preserve">с участием жителей проектов муниципальных правовых актов по вопросам </w:t>
      </w:r>
      <w:r w:rsidRPr="00241603">
        <w:rPr>
          <w:rFonts w:ascii="Times New Roman" w:hAnsi="Times New Roman" w:cs="Times New Roman"/>
          <w:sz w:val="28"/>
          <w:szCs w:val="28"/>
        </w:rPr>
        <w:t>местного</w:t>
      </w:r>
      <w:r w:rsidRPr="00B315BB">
        <w:rPr>
          <w:rFonts w:ascii="Times New Roman" w:hAnsi="Times New Roman" w:cs="Times New Roman"/>
          <w:sz w:val="28"/>
          <w:szCs w:val="28"/>
        </w:rPr>
        <w:t xml:space="preserve"> значения</w:t>
      </w:r>
      <w:r w:rsidRPr="00B315BB">
        <w:rPr>
          <w:rFonts w:ascii="Times New Roman" w:hAnsi="Times New Roman" w:cs="Times New Roman"/>
          <w:color w:val="000000"/>
          <w:sz w:val="28"/>
          <w:szCs w:val="28"/>
          <w:shd w:val="clear" w:color="auto" w:fill="FFFFFF"/>
        </w:rPr>
        <w:t xml:space="preserve"> </w:t>
      </w:r>
      <w:r w:rsidRPr="00B315BB">
        <w:rPr>
          <w:rFonts w:ascii="Times New Roman" w:hAnsi="Times New Roman" w:cs="Times New Roman"/>
          <w:sz w:val="28"/>
          <w:szCs w:val="28"/>
        </w:rPr>
        <w:t>состоялось</w:t>
      </w:r>
      <w:r w:rsidRPr="00B315BB">
        <w:rPr>
          <w:rFonts w:ascii="Times New Roman" w:eastAsia="Calibri" w:hAnsi="Times New Roman" w:cs="Times New Roman"/>
          <w:sz w:val="28"/>
          <w:szCs w:val="28"/>
        </w:rPr>
        <w:t xml:space="preserve"> </w:t>
      </w:r>
      <w:r w:rsidRPr="00B315BB">
        <w:rPr>
          <w:rFonts w:ascii="Times New Roman" w:hAnsi="Times New Roman" w:cs="Times New Roman"/>
          <w:sz w:val="28"/>
          <w:szCs w:val="28"/>
        </w:rPr>
        <w:t xml:space="preserve">9 заседаний публичных слушаний и 17 общественных обсуждений. </w:t>
      </w:r>
      <w:r w:rsidRPr="00B315BB">
        <w:rPr>
          <w:rFonts w:ascii="Times New Roman" w:eastAsia="Calibri" w:hAnsi="Times New Roman" w:cs="Times New Roman"/>
          <w:sz w:val="28"/>
          <w:szCs w:val="28"/>
        </w:rPr>
        <w:t>Предметом обсуждения на публичных слушаниях и общественных обсуждениях являлись:</w:t>
      </w:r>
    </w:p>
    <w:p w:rsidR="0031742B" w:rsidRDefault="0031742B" w:rsidP="002E79A4">
      <w:pPr>
        <w:pStyle w:val="a6"/>
        <w:numPr>
          <w:ilvl w:val="0"/>
          <w:numId w:val="22"/>
        </w:numPr>
        <w:tabs>
          <w:tab w:val="left" w:pos="993"/>
        </w:tabs>
        <w:ind w:left="0" w:firstLine="709"/>
        <w:contextualSpacing/>
        <w:jc w:val="both"/>
        <w:rPr>
          <w:sz w:val="28"/>
          <w:szCs w:val="28"/>
        </w:rPr>
      </w:pPr>
      <w:r w:rsidRPr="006E3F2E">
        <w:rPr>
          <w:sz w:val="28"/>
          <w:szCs w:val="28"/>
        </w:rPr>
        <w:t>вопросы по градостроительной деятельности;</w:t>
      </w:r>
    </w:p>
    <w:p w:rsidR="0031742B" w:rsidRDefault="0031742B" w:rsidP="002E79A4">
      <w:pPr>
        <w:pStyle w:val="a6"/>
        <w:numPr>
          <w:ilvl w:val="0"/>
          <w:numId w:val="22"/>
        </w:numPr>
        <w:tabs>
          <w:tab w:val="left" w:pos="993"/>
        </w:tabs>
        <w:ind w:left="0" w:firstLine="709"/>
        <w:contextualSpacing/>
        <w:jc w:val="both"/>
        <w:rPr>
          <w:sz w:val="28"/>
          <w:szCs w:val="28"/>
        </w:rPr>
      </w:pPr>
      <w:r w:rsidRPr="006E3F2E">
        <w:rPr>
          <w:sz w:val="28"/>
          <w:szCs w:val="28"/>
        </w:rPr>
        <w:t>проект</w:t>
      </w:r>
      <w:r>
        <w:rPr>
          <w:sz w:val="28"/>
          <w:szCs w:val="28"/>
        </w:rPr>
        <w:t xml:space="preserve"> </w:t>
      </w:r>
      <w:r w:rsidRPr="006E3F2E">
        <w:rPr>
          <w:sz w:val="28"/>
          <w:szCs w:val="28"/>
        </w:rPr>
        <w:t>решения Совета о</w:t>
      </w:r>
      <w:r>
        <w:rPr>
          <w:sz w:val="28"/>
          <w:szCs w:val="28"/>
        </w:rPr>
        <w:t xml:space="preserve"> внесении </w:t>
      </w:r>
      <w:r w:rsidRPr="006E3F2E">
        <w:rPr>
          <w:sz w:val="28"/>
          <w:szCs w:val="28"/>
        </w:rPr>
        <w:t>изменений</w:t>
      </w:r>
      <w:r>
        <w:rPr>
          <w:sz w:val="28"/>
          <w:szCs w:val="28"/>
        </w:rPr>
        <w:t xml:space="preserve"> в </w:t>
      </w:r>
      <w:r w:rsidRPr="006E3F2E">
        <w:rPr>
          <w:sz w:val="28"/>
          <w:szCs w:val="28"/>
        </w:rPr>
        <w:t>Правила землепользования и застройки муниципального образования город Вольск</w:t>
      </w:r>
      <w:r>
        <w:rPr>
          <w:sz w:val="28"/>
          <w:szCs w:val="28"/>
        </w:rPr>
        <w:t>;</w:t>
      </w:r>
    </w:p>
    <w:p w:rsidR="0031742B" w:rsidRDefault="0031742B" w:rsidP="002E79A4">
      <w:pPr>
        <w:pStyle w:val="a6"/>
        <w:numPr>
          <w:ilvl w:val="0"/>
          <w:numId w:val="22"/>
        </w:numPr>
        <w:tabs>
          <w:tab w:val="left" w:pos="993"/>
        </w:tabs>
        <w:ind w:left="0" w:firstLine="709"/>
        <w:contextualSpacing/>
        <w:jc w:val="both"/>
        <w:rPr>
          <w:sz w:val="28"/>
          <w:szCs w:val="28"/>
        </w:rPr>
      </w:pPr>
      <w:r>
        <w:rPr>
          <w:sz w:val="28"/>
          <w:szCs w:val="28"/>
        </w:rPr>
        <w:t>проект решения Совета об</w:t>
      </w:r>
      <w:r w:rsidRPr="006E3F2E">
        <w:rPr>
          <w:sz w:val="28"/>
          <w:szCs w:val="28"/>
        </w:rPr>
        <w:t xml:space="preserve"> исполнении бюджета муниципального образования город Вольск за 2024</w:t>
      </w:r>
      <w:r>
        <w:rPr>
          <w:sz w:val="28"/>
          <w:szCs w:val="28"/>
        </w:rPr>
        <w:t xml:space="preserve"> год;</w:t>
      </w:r>
    </w:p>
    <w:p w:rsidR="0031742B" w:rsidRPr="006E3F2E" w:rsidRDefault="0031742B" w:rsidP="002E79A4">
      <w:pPr>
        <w:pStyle w:val="a6"/>
        <w:numPr>
          <w:ilvl w:val="0"/>
          <w:numId w:val="22"/>
        </w:numPr>
        <w:tabs>
          <w:tab w:val="left" w:pos="993"/>
        </w:tabs>
        <w:ind w:left="0" w:firstLine="709"/>
        <w:contextualSpacing/>
        <w:jc w:val="both"/>
        <w:rPr>
          <w:sz w:val="28"/>
          <w:szCs w:val="28"/>
        </w:rPr>
      </w:pPr>
      <w:r w:rsidRPr="006E3F2E">
        <w:rPr>
          <w:sz w:val="28"/>
          <w:szCs w:val="28"/>
        </w:rPr>
        <w:t>проект</w:t>
      </w:r>
      <w:r>
        <w:rPr>
          <w:sz w:val="28"/>
          <w:szCs w:val="28"/>
        </w:rPr>
        <w:t xml:space="preserve"> решения Совета о </w:t>
      </w:r>
      <w:r w:rsidRPr="006E3F2E">
        <w:rPr>
          <w:sz w:val="28"/>
          <w:szCs w:val="28"/>
        </w:rPr>
        <w:t>бюджете муниципального образования город Вольск на 2026 год и на плановый период 2027 и 2028 годов</w:t>
      </w:r>
      <w:r>
        <w:rPr>
          <w:sz w:val="28"/>
          <w:szCs w:val="28"/>
        </w:rPr>
        <w:t>.</w:t>
      </w:r>
    </w:p>
    <w:p w:rsidR="009D3AD7" w:rsidRPr="002E79A4" w:rsidRDefault="009D3AD7" w:rsidP="002E79A4">
      <w:pPr>
        <w:spacing w:after="0" w:line="240" w:lineRule="auto"/>
        <w:jc w:val="both"/>
        <w:rPr>
          <w:rFonts w:ascii="Times New Roman" w:hAnsi="Times New Roman" w:cs="Times New Roman"/>
          <w:sz w:val="28"/>
          <w:szCs w:val="28"/>
          <w:shd w:val="clear" w:color="auto" w:fill="FFFFFF"/>
        </w:rPr>
      </w:pPr>
    </w:p>
    <w:p w:rsidR="009D3AD7" w:rsidRDefault="009D3AD7" w:rsidP="002E79A4">
      <w:pPr>
        <w:spacing w:after="0" w:line="240" w:lineRule="auto"/>
        <w:ind w:firstLine="709"/>
        <w:outlineLvl w:val="0"/>
        <w:rPr>
          <w:rFonts w:ascii="Times New Roman" w:hAnsi="Times New Roman" w:cs="Times New Roman"/>
          <w:b/>
          <w:bCs/>
          <w:sz w:val="28"/>
          <w:szCs w:val="28"/>
        </w:rPr>
      </w:pPr>
    </w:p>
    <w:p w:rsidR="00BE6E66" w:rsidRDefault="00BE6E66" w:rsidP="002E79A4">
      <w:pPr>
        <w:tabs>
          <w:tab w:val="left" w:pos="567"/>
        </w:tabs>
        <w:spacing w:after="0" w:line="240" w:lineRule="auto"/>
        <w:jc w:val="center"/>
        <w:rPr>
          <w:rFonts w:ascii="Times New Roman" w:hAnsi="Times New Roman" w:cs="Times New Roman"/>
          <w:b/>
          <w:sz w:val="28"/>
          <w:szCs w:val="28"/>
        </w:rPr>
      </w:pPr>
      <w:r w:rsidRPr="00BE6E66">
        <w:rPr>
          <w:rFonts w:ascii="Times New Roman" w:hAnsi="Times New Roman" w:cs="Times New Roman"/>
          <w:b/>
          <w:sz w:val="28"/>
          <w:szCs w:val="28"/>
        </w:rPr>
        <w:t>УТВЕРЖДЕНИЕ И ИСПОЛНЕНИЕ МЕСТНОГО БЮДЖЕТА</w:t>
      </w:r>
    </w:p>
    <w:p w:rsidR="00062271" w:rsidRPr="00BE6E66" w:rsidRDefault="00062271" w:rsidP="002E79A4">
      <w:pPr>
        <w:tabs>
          <w:tab w:val="left" w:pos="567"/>
        </w:tabs>
        <w:spacing w:after="0" w:line="240" w:lineRule="auto"/>
        <w:jc w:val="center"/>
        <w:rPr>
          <w:rFonts w:ascii="Times New Roman" w:hAnsi="Times New Roman" w:cs="Times New Roman"/>
          <w:b/>
          <w:sz w:val="28"/>
          <w:szCs w:val="28"/>
        </w:rPr>
      </w:pPr>
    </w:p>
    <w:p w:rsidR="009D3AD7" w:rsidRDefault="009D3AD7" w:rsidP="002E79A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Основа стабильной работы учреждений и организаций - это бюджет. И его постоянный рост является показателем развития всех отраслей экономики района.</w:t>
      </w:r>
    </w:p>
    <w:p w:rsidR="009D3AD7" w:rsidRDefault="009D3AD7" w:rsidP="002E79A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Объем налоговых и неналоговых доходов имеет положительную динамику.</w:t>
      </w:r>
      <w:r>
        <w:rPr>
          <w:rFonts w:ascii="Times New Roman" w:hAnsi="Times New Roman" w:cs="Times New Roman"/>
          <w:sz w:val="28"/>
          <w:szCs w:val="28"/>
        </w:rPr>
        <w:br/>
        <w:t xml:space="preserve">Собственные доходы бюджета </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 xml:space="preserve">. Вольска составили </w:t>
      </w:r>
      <w:r>
        <w:rPr>
          <w:rFonts w:ascii="Times New Roman" w:hAnsi="Times New Roman" w:cs="Times New Roman"/>
          <w:bCs/>
          <w:sz w:val="28"/>
          <w:szCs w:val="28"/>
        </w:rPr>
        <w:t>278,5 млн.</w:t>
      </w:r>
      <w:r>
        <w:rPr>
          <w:rFonts w:ascii="Times New Roman" w:hAnsi="Times New Roman" w:cs="Times New Roman"/>
          <w:sz w:val="28"/>
          <w:szCs w:val="28"/>
        </w:rPr>
        <w:t xml:space="preserve"> рублей. Темп роста к уровню прошлого года </w:t>
      </w:r>
      <w:r>
        <w:rPr>
          <w:rFonts w:ascii="Times New Roman" w:hAnsi="Times New Roman" w:cs="Times New Roman"/>
          <w:bCs/>
          <w:sz w:val="28"/>
          <w:szCs w:val="28"/>
        </w:rPr>
        <w:t>109,8 %</w:t>
      </w:r>
      <w:r>
        <w:rPr>
          <w:rFonts w:ascii="Times New Roman" w:hAnsi="Times New Roman" w:cs="Times New Roman"/>
          <w:sz w:val="28"/>
          <w:szCs w:val="28"/>
        </w:rPr>
        <w:t>.</w:t>
      </w:r>
    </w:p>
    <w:p w:rsidR="009D3AD7" w:rsidRDefault="009D3AD7" w:rsidP="002E79A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Налоговых доходов поступило </w:t>
      </w:r>
      <w:r>
        <w:rPr>
          <w:rFonts w:ascii="Times New Roman" w:hAnsi="Times New Roman" w:cs="Times New Roman"/>
          <w:bCs/>
          <w:sz w:val="28"/>
          <w:szCs w:val="28"/>
        </w:rPr>
        <w:t>253,6</w:t>
      </w:r>
      <w:r>
        <w:rPr>
          <w:rFonts w:ascii="Times New Roman" w:hAnsi="Times New Roman" w:cs="Times New Roman"/>
          <w:sz w:val="28"/>
          <w:szCs w:val="28"/>
        </w:rPr>
        <w:t xml:space="preserve"> млн. руб. или </w:t>
      </w:r>
      <w:r>
        <w:rPr>
          <w:rFonts w:ascii="Times New Roman" w:hAnsi="Times New Roman" w:cs="Times New Roman"/>
          <w:bCs/>
          <w:sz w:val="28"/>
          <w:szCs w:val="28"/>
        </w:rPr>
        <w:t>91,0 %</w:t>
      </w:r>
      <w:r>
        <w:rPr>
          <w:rFonts w:ascii="Times New Roman" w:hAnsi="Times New Roman" w:cs="Times New Roman"/>
          <w:sz w:val="28"/>
          <w:szCs w:val="28"/>
        </w:rPr>
        <w:t xml:space="preserve"> к общему итогу, неналоговых - </w:t>
      </w:r>
      <w:r>
        <w:rPr>
          <w:rFonts w:ascii="Times New Roman" w:hAnsi="Times New Roman" w:cs="Times New Roman"/>
          <w:bCs/>
          <w:sz w:val="28"/>
          <w:szCs w:val="28"/>
        </w:rPr>
        <w:t>24,9</w:t>
      </w:r>
      <w:r>
        <w:rPr>
          <w:rFonts w:ascii="Times New Roman" w:hAnsi="Times New Roman" w:cs="Times New Roman"/>
          <w:sz w:val="28"/>
          <w:szCs w:val="28"/>
        </w:rPr>
        <w:t xml:space="preserve"> млн. руб. или </w:t>
      </w:r>
      <w:r>
        <w:rPr>
          <w:rFonts w:ascii="Times New Roman" w:hAnsi="Times New Roman" w:cs="Times New Roman"/>
          <w:bCs/>
          <w:sz w:val="28"/>
          <w:szCs w:val="28"/>
        </w:rPr>
        <w:t>9,0 %</w:t>
      </w:r>
      <w:r>
        <w:rPr>
          <w:rFonts w:ascii="Times New Roman" w:hAnsi="Times New Roman" w:cs="Times New Roman"/>
          <w:sz w:val="28"/>
          <w:szCs w:val="28"/>
        </w:rPr>
        <w:t xml:space="preserve"> к итогу.</w:t>
      </w:r>
    </w:p>
    <w:p w:rsidR="009D3AD7" w:rsidRDefault="009D3AD7" w:rsidP="002E79A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структуре налоговых доходов наибольший удельный вес занимает НДФЛ </w:t>
      </w:r>
      <w:r>
        <w:rPr>
          <w:rFonts w:ascii="Times New Roman" w:hAnsi="Times New Roman" w:cs="Times New Roman"/>
          <w:bCs/>
          <w:sz w:val="28"/>
          <w:szCs w:val="28"/>
        </w:rPr>
        <w:t>71,0 %</w:t>
      </w:r>
      <w:r>
        <w:rPr>
          <w:rFonts w:ascii="Times New Roman" w:hAnsi="Times New Roman" w:cs="Times New Roman"/>
          <w:sz w:val="28"/>
          <w:szCs w:val="28"/>
        </w:rPr>
        <w:t>.</w:t>
      </w:r>
    </w:p>
    <w:p w:rsidR="009D3AD7" w:rsidRDefault="009D3AD7" w:rsidP="002E79A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Основными источниками налоговых доходов определились поступления НДФЛ - </w:t>
      </w:r>
      <w:r>
        <w:rPr>
          <w:rFonts w:ascii="Times New Roman" w:hAnsi="Times New Roman" w:cs="Times New Roman"/>
          <w:bCs/>
          <w:sz w:val="28"/>
          <w:szCs w:val="28"/>
        </w:rPr>
        <w:t>180,1 млн. руб.</w:t>
      </w:r>
      <w:r>
        <w:rPr>
          <w:rFonts w:ascii="Times New Roman" w:hAnsi="Times New Roman" w:cs="Times New Roman"/>
          <w:sz w:val="28"/>
          <w:szCs w:val="28"/>
        </w:rPr>
        <w:t xml:space="preserve">, налогов на имущество - </w:t>
      </w:r>
      <w:r>
        <w:rPr>
          <w:rFonts w:ascii="Times New Roman" w:hAnsi="Times New Roman" w:cs="Times New Roman"/>
          <w:bCs/>
          <w:sz w:val="28"/>
          <w:szCs w:val="28"/>
        </w:rPr>
        <w:t>57,5 млн. руб.</w:t>
      </w:r>
      <w:r>
        <w:rPr>
          <w:rFonts w:ascii="Times New Roman" w:hAnsi="Times New Roman" w:cs="Times New Roman"/>
          <w:sz w:val="28"/>
          <w:szCs w:val="28"/>
        </w:rPr>
        <w:t xml:space="preserve">, акцизы на </w:t>
      </w:r>
      <w:r>
        <w:rPr>
          <w:rFonts w:ascii="Times New Roman" w:hAnsi="Times New Roman" w:cs="Times New Roman"/>
          <w:sz w:val="28"/>
          <w:szCs w:val="28"/>
        </w:rPr>
        <w:lastRenderedPageBreak/>
        <w:t xml:space="preserve">нефтепродукты - </w:t>
      </w:r>
      <w:r>
        <w:rPr>
          <w:rFonts w:ascii="Times New Roman" w:hAnsi="Times New Roman" w:cs="Times New Roman"/>
          <w:bCs/>
          <w:sz w:val="28"/>
          <w:szCs w:val="28"/>
        </w:rPr>
        <w:t>13,9 млн. руб.</w:t>
      </w:r>
      <w:r>
        <w:rPr>
          <w:rFonts w:ascii="Times New Roman" w:hAnsi="Times New Roman" w:cs="Times New Roman"/>
          <w:sz w:val="28"/>
          <w:szCs w:val="28"/>
        </w:rPr>
        <w:t xml:space="preserve">, единый сельскохозяйственный налог - </w:t>
      </w:r>
      <w:r>
        <w:rPr>
          <w:rFonts w:ascii="Times New Roman" w:hAnsi="Times New Roman" w:cs="Times New Roman"/>
          <w:bCs/>
          <w:sz w:val="28"/>
          <w:szCs w:val="28"/>
        </w:rPr>
        <w:t>1,1 млн. руб.</w:t>
      </w:r>
    </w:p>
    <w:p w:rsidR="009D3AD7" w:rsidRDefault="009D3AD7" w:rsidP="002E79A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Основными источниками неналоговых доходов определились поступления, получаемые в виде арендной платы за земельные участки - </w:t>
      </w:r>
      <w:r>
        <w:rPr>
          <w:rFonts w:ascii="Times New Roman" w:hAnsi="Times New Roman" w:cs="Times New Roman"/>
          <w:bCs/>
          <w:sz w:val="28"/>
          <w:szCs w:val="28"/>
        </w:rPr>
        <w:t>15,6 млн. руб.</w:t>
      </w:r>
      <w:r>
        <w:rPr>
          <w:rFonts w:ascii="Times New Roman" w:hAnsi="Times New Roman" w:cs="Times New Roman"/>
          <w:sz w:val="28"/>
          <w:szCs w:val="28"/>
        </w:rPr>
        <w:t xml:space="preserve">, прочих доходов от использования имущества - </w:t>
      </w:r>
      <w:r>
        <w:rPr>
          <w:rFonts w:ascii="Times New Roman" w:hAnsi="Times New Roman" w:cs="Times New Roman"/>
          <w:bCs/>
          <w:sz w:val="28"/>
          <w:szCs w:val="28"/>
        </w:rPr>
        <w:t>5,3 млн. руб.</w:t>
      </w:r>
      <w:r>
        <w:rPr>
          <w:rFonts w:ascii="Times New Roman" w:hAnsi="Times New Roman" w:cs="Times New Roman"/>
          <w:sz w:val="28"/>
          <w:szCs w:val="28"/>
        </w:rPr>
        <w:t xml:space="preserve">, доходы от реализации материальных и нематериальных активов - </w:t>
      </w:r>
      <w:r>
        <w:rPr>
          <w:rFonts w:ascii="Times New Roman" w:hAnsi="Times New Roman" w:cs="Times New Roman"/>
          <w:bCs/>
          <w:sz w:val="28"/>
          <w:szCs w:val="28"/>
        </w:rPr>
        <w:t>3,0 млн. руб.</w:t>
      </w:r>
    </w:p>
    <w:p w:rsidR="009D3AD7" w:rsidRDefault="009D3AD7" w:rsidP="002E79A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сравнению с 2024 годом в бюджет МО г. Вольск поступило налоговых и неналоговых доходов на </w:t>
      </w:r>
      <w:r>
        <w:rPr>
          <w:rFonts w:ascii="Times New Roman" w:hAnsi="Times New Roman" w:cs="Times New Roman"/>
          <w:bCs/>
          <w:sz w:val="28"/>
          <w:szCs w:val="28"/>
        </w:rPr>
        <w:t>38,6 млн. руб.</w:t>
      </w:r>
      <w:r>
        <w:rPr>
          <w:rFonts w:ascii="Times New Roman" w:hAnsi="Times New Roman" w:cs="Times New Roman"/>
          <w:sz w:val="28"/>
          <w:szCs w:val="28"/>
        </w:rPr>
        <w:t xml:space="preserve"> больше. Налоговые доходы увеличились на </w:t>
      </w:r>
      <w:r>
        <w:rPr>
          <w:rFonts w:ascii="Times New Roman" w:hAnsi="Times New Roman" w:cs="Times New Roman"/>
          <w:bCs/>
          <w:sz w:val="28"/>
          <w:szCs w:val="28"/>
        </w:rPr>
        <w:t>39,1 млн. руб.</w:t>
      </w:r>
      <w:r>
        <w:rPr>
          <w:rFonts w:ascii="Times New Roman" w:hAnsi="Times New Roman" w:cs="Times New Roman"/>
          <w:sz w:val="28"/>
          <w:szCs w:val="28"/>
        </w:rPr>
        <w:t xml:space="preserve"> Неналоговые доходы уменьшились по аналитике с 2024 годом - на </w:t>
      </w:r>
      <w:r>
        <w:rPr>
          <w:rFonts w:ascii="Times New Roman" w:hAnsi="Times New Roman" w:cs="Times New Roman"/>
          <w:bCs/>
          <w:sz w:val="28"/>
          <w:szCs w:val="28"/>
        </w:rPr>
        <w:t>0,5 млн. руб.</w:t>
      </w:r>
    </w:p>
    <w:p w:rsidR="009D3AD7" w:rsidRDefault="009D3AD7" w:rsidP="002E79A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Расходная часть бюджета </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 xml:space="preserve">. Вольска исполнена в 2025 году в сумме </w:t>
      </w:r>
      <w:r>
        <w:rPr>
          <w:rFonts w:ascii="Times New Roman" w:hAnsi="Times New Roman" w:cs="Times New Roman"/>
          <w:bCs/>
          <w:sz w:val="28"/>
          <w:szCs w:val="28"/>
        </w:rPr>
        <w:t>519,6</w:t>
      </w:r>
      <w:r>
        <w:rPr>
          <w:rFonts w:ascii="Times New Roman" w:hAnsi="Times New Roman" w:cs="Times New Roman"/>
          <w:sz w:val="28"/>
          <w:szCs w:val="28"/>
        </w:rPr>
        <w:t xml:space="preserve"> млн. руб. или </w:t>
      </w:r>
      <w:r>
        <w:rPr>
          <w:rFonts w:ascii="Times New Roman" w:hAnsi="Times New Roman" w:cs="Times New Roman"/>
          <w:bCs/>
          <w:sz w:val="28"/>
          <w:szCs w:val="28"/>
        </w:rPr>
        <w:t>98,8 %</w:t>
      </w:r>
      <w:r>
        <w:rPr>
          <w:rFonts w:ascii="Times New Roman" w:hAnsi="Times New Roman" w:cs="Times New Roman"/>
          <w:sz w:val="28"/>
          <w:szCs w:val="28"/>
        </w:rPr>
        <w:t xml:space="preserve"> от уточненных годовых назначений.</w:t>
      </w:r>
    </w:p>
    <w:p w:rsidR="009D3AD7" w:rsidRPr="002E79A4" w:rsidRDefault="009D3AD7" w:rsidP="002E79A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Удельный вес расходов на финансирование дорожного и жилищно-коммунального хозяйства составил </w:t>
      </w:r>
      <w:r>
        <w:rPr>
          <w:rFonts w:ascii="Times New Roman" w:hAnsi="Times New Roman" w:cs="Times New Roman"/>
          <w:bCs/>
          <w:sz w:val="28"/>
          <w:szCs w:val="28"/>
        </w:rPr>
        <w:t>76,6 %</w:t>
      </w:r>
      <w:r>
        <w:rPr>
          <w:rFonts w:ascii="Times New Roman" w:hAnsi="Times New Roman" w:cs="Times New Roman"/>
          <w:sz w:val="28"/>
          <w:szCs w:val="28"/>
        </w:rPr>
        <w:t xml:space="preserve"> (</w:t>
      </w:r>
      <w:r>
        <w:rPr>
          <w:rFonts w:ascii="Times New Roman" w:hAnsi="Times New Roman" w:cs="Times New Roman"/>
          <w:bCs/>
          <w:sz w:val="28"/>
          <w:szCs w:val="28"/>
        </w:rPr>
        <w:t>397,8 млн.</w:t>
      </w:r>
      <w:r>
        <w:rPr>
          <w:rFonts w:ascii="Times New Roman" w:hAnsi="Times New Roman" w:cs="Times New Roman"/>
          <w:sz w:val="28"/>
          <w:szCs w:val="28"/>
        </w:rPr>
        <w:t xml:space="preserve"> руб. из </w:t>
      </w:r>
      <w:r>
        <w:rPr>
          <w:rFonts w:ascii="Times New Roman" w:hAnsi="Times New Roman" w:cs="Times New Roman"/>
          <w:bCs/>
          <w:sz w:val="28"/>
          <w:szCs w:val="28"/>
        </w:rPr>
        <w:t>519,6 млн.</w:t>
      </w:r>
      <w:r>
        <w:rPr>
          <w:rFonts w:ascii="Times New Roman" w:hAnsi="Times New Roman" w:cs="Times New Roman"/>
          <w:sz w:val="28"/>
          <w:szCs w:val="28"/>
        </w:rPr>
        <w:t xml:space="preserve"> руб. общих расходов).</w:t>
      </w:r>
    </w:p>
    <w:p w:rsidR="009D3AD7" w:rsidRDefault="009D3AD7" w:rsidP="002E79A4">
      <w:pPr>
        <w:spacing w:after="0" w:line="240" w:lineRule="auto"/>
        <w:ind w:firstLine="709"/>
        <w:jc w:val="both"/>
        <w:rPr>
          <w:rFonts w:ascii="Times New Roman" w:hAnsi="Times New Roman" w:cs="Times New Roman"/>
          <w:sz w:val="28"/>
          <w:szCs w:val="28"/>
        </w:rPr>
      </w:pPr>
    </w:p>
    <w:p w:rsidR="00343686" w:rsidRDefault="00343686" w:rsidP="002E79A4">
      <w:pPr>
        <w:spacing w:after="0" w:line="240" w:lineRule="auto"/>
        <w:ind w:firstLine="426"/>
        <w:jc w:val="center"/>
        <w:rPr>
          <w:rFonts w:ascii="Times New Roman" w:eastAsia="Times New Roman" w:hAnsi="Times New Roman" w:cs="Times New Roman"/>
          <w:b/>
          <w:bCs/>
          <w:sz w:val="28"/>
          <w:szCs w:val="28"/>
          <w:lang w:eastAsia="ru-RU"/>
        </w:rPr>
      </w:pPr>
      <w:r w:rsidRPr="00343686">
        <w:rPr>
          <w:rFonts w:ascii="Times New Roman" w:eastAsia="Times New Roman" w:hAnsi="Times New Roman" w:cs="Times New Roman"/>
          <w:b/>
          <w:bCs/>
          <w:sz w:val="28"/>
          <w:szCs w:val="28"/>
          <w:lang w:eastAsia="ru-RU"/>
        </w:rPr>
        <w:t>СТРАТЕГИЯ СОЦИАЛЬНО - ЭКОНОМИЧЕСКОГО РАЗВИТИЯ</w:t>
      </w:r>
    </w:p>
    <w:p w:rsidR="00062271" w:rsidRPr="00343686" w:rsidRDefault="00062271" w:rsidP="002E79A4">
      <w:pPr>
        <w:spacing w:after="0" w:line="240" w:lineRule="auto"/>
        <w:ind w:firstLine="426"/>
        <w:jc w:val="center"/>
        <w:rPr>
          <w:rFonts w:ascii="Times New Roman" w:eastAsia="Times New Roman" w:hAnsi="Times New Roman" w:cs="Times New Roman"/>
          <w:b/>
          <w:bCs/>
          <w:sz w:val="28"/>
          <w:szCs w:val="28"/>
          <w:lang w:eastAsia="ru-RU"/>
        </w:rPr>
      </w:pPr>
    </w:p>
    <w:p w:rsidR="00E61C4E" w:rsidRDefault="00E61C4E" w:rsidP="002E79A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Объем отгруженных товаров промышленного производства на территории </w:t>
      </w:r>
      <w:proofErr w:type="gramStart"/>
      <w:r>
        <w:rPr>
          <w:rFonts w:ascii="Times New Roman" w:hAnsi="Times New Roman" w:cs="Times New Roman"/>
          <w:bCs/>
          <w:sz w:val="28"/>
          <w:szCs w:val="28"/>
        </w:rPr>
        <w:t>г</w:t>
      </w:r>
      <w:proofErr w:type="gramEnd"/>
      <w:r>
        <w:rPr>
          <w:rFonts w:ascii="Times New Roman" w:hAnsi="Times New Roman" w:cs="Times New Roman"/>
          <w:bCs/>
          <w:sz w:val="28"/>
          <w:szCs w:val="28"/>
        </w:rPr>
        <w:t>. Вольска за 2025 год составил 23,9 млрд. рублей, индекс промышленного производства 92,6 %.</w:t>
      </w:r>
    </w:p>
    <w:p w:rsidR="00E61C4E" w:rsidRDefault="00E61C4E" w:rsidP="002E79A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Наибольший удельный вес в структуре промышленного производства занимает традиционная отрасль района - производство цемента, бетона и извести - 73 %. Значительная часть выпущенной продукции приходится на производство пищевых продуктов и напитков - 20 %.</w:t>
      </w:r>
    </w:p>
    <w:p w:rsidR="00E61C4E" w:rsidRDefault="00E61C4E" w:rsidP="002E79A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Численность работников промышленных предприятий - 3 880 чел., прирост 2,3 %. Создано 124 новых рабочих места.</w:t>
      </w:r>
    </w:p>
    <w:p w:rsidR="00E61C4E" w:rsidRDefault="00E61C4E" w:rsidP="002E79A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Среднемесячная заработная плата на промышленных предприятиях составила 68 026,5 руб., рост 17,2% к уровню прошлого года.</w:t>
      </w:r>
    </w:p>
    <w:p w:rsidR="00E61C4E" w:rsidRDefault="00E61C4E" w:rsidP="002E79A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Инвестиции в основной капитал в отчетном году составили 2,8 млрд. руб., темп роста 116,4% к прошлому году.</w:t>
      </w:r>
    </w:p>
    <w:p w:rsidR="009D3AD7" w:rsidRDefault="009D3AD7" w:rsidP="002E79A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В 2025 году начата реализация крупного инвестиционного проекта строительства завода по производству сухих строительных смесей на базе Вольского цементного завода «</w:t>
      </w:r>
      <w:proofErr w:type="spellStart"/>
      <w:r>
        <w:rPr>
          <w:rFonts w:ascii="Times New Roman" w:hAnsi="Times New Roman" w:cs="Times New Roman"/>
          <w:bCs/>
          <w:sz w:val="28"/>
          <w:szCs w:val="28"/>
        </w:rPr>
        <w:t>Цементум</w:t>
      </w:r>
      <w:proofErr w:type="spellEnd"/>
      <w:r>
        <w:rPr>
          <w:rFonts w:ascii="Times New Roman" w:hAnsi="Times New Roman" w:cs="Times New Roman"/>
          <w:bCs/>
          <w:sz w:val="28"/>
          <w:szCs w:val="28"/>
        </w:rPr>
        <w:t xml:space="preserve"> Волга», что позволит создать более 40 новых рабочих мест. Компанией «Консул» построен новый зерновой элеватор, который даёт 15 новых рабочих мест. Также предприятие приступило к реализации нового проекта по организации цеха переработки семян подсолнечника, что дополнительно создаст еще 45 новых рабочих мест. Развивается и туристическая отрасль. Построен новый панорамный ресторан </w:t>
      </w:r>
      <w:r w:rsidR="004A22B0">
        <w:rPr>
          <w:rFonts w:ascii="Times New Roman" w:hAnsi="Times New Roman" w:cs="Times New Roman"/>
          <w:bCs/>
          <w:sz w:val="28"/>
          <w:szCs w:val="28"/>
        </w:rPr>
        <w:t xml:space="preserve">на </w:t>
      </w:r>
      <w:proofErr w:type="spellStart"/>
      <w:r w:rsidR="004A22B0">
        <w:rPr>
          <w:rFonts w:ascii="Times New Roman" w:hAnsi="Times New Roman" w:cs="Times New Roman"/>
          <w:bCs/>
          <w:sz w:val="28"/>
          <w:szCs w:val="28"/>
        </w:rPr>
        <w:t>набережном</w:t>
      </w:r>
      <w:proofErr w:type="spellEnd"/>
      <w:r w:rsidR="004A22B0">
        <w:rPr>
          <w:rFonts w:ascii="Times New Roman" w:hAnsi="Times New Roman" w:cs="Times New Roman"/>
          <w:bCs/>
          <w:sz w:val="28"/>
          <w:szCs w:val="28"/>
        </w:rPr>
        <w:t xml:space="preserve"> имени</w:t>
      </w:r>
      <w:r>
        <w:rPr>
          <w:rFonts w:ascii="Times New Roman" w:hAnsi="Times New Roman" w:cs="Times New Roman"/>
          <w:bCs/>
          <w:sz w:val="28"/>
          <w:szCs w:val="28"/>
        </w:rPr>
        <w:t xml:space="preserve"> Злобина. Ведется строительство нового гостиничного комплекса на территории туристической базы «Волжский берег».</w:t>
      </w:r>
    </w:p>
    <w:p w:rsidR="009D3AD7" w:rsidRDefault="009D3AD7" w:rsidP="002E79A4">
      <w:pPr>
        <w:spacing w:after="0" w:line="240" w:lineRule="auto"/>
        <w:ind w:firstLine="709"/>
        <w:jc w:val="both"/>
        <w:rPr>
          <w:rFonts w:ascii="Times New Roman" w:hAnsi="Times New Roman" w:cs="Times New Roman"/>
          <w:bCs/>
          <w:sz w:val="28"/>
          <w:szCs w:val="28"/>
        </w:rPr>
      </w:pPr>
    </w:p>
    <w:p w:rsidR="00893CDC" w:rsidRDefault="00893CDC" w:rsidP="002E79A4">
      <w:pPr>
        <w:spacing w:after="0" w:line="240" w:lineRule="auto"/>
        <w:ind w:firstLine="709"/>
        <w:jc w:val="center"/>
        <w:rPr>
          <w:rFonts w:ascii="Times New Roman" w:hAnsi="Times New Roman" w:cs="Times New Roman"/>
          <w:b/>
          <w:bCs/>
          <w:sz w:val="28"/>
          <w:szCs w:val="28"/>
        </w:rPr>
      </w:pPr>
    </w:p>
    <w:p w:rsidR="009D3AD7" w:rsidRDefault="009D3AD7" w:rsidP="002E79A4">
      <w:pPr>
        <w:spacing w:after="0" w:line="24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Перечень реализуемых инвестиционных проектов</w:t>
      </w:r>
    </w:p>
    <w:p w:rsidR="009D3AD7" w:rsidRDefault="009D3AD7" w:rsidP="002E79A4">
      <w:pPr>
        <w:spacing w:after="0" w:line="240" w:lineRule="auto"/>
        <w:ind w:firstLine="709"/>
        <w:jc w:val="both"/>
        <w:rPr>
          <w:rFonts w:ascii="Times New Roman" w:hAnsi="Times New Roman" w:cs="Times New Roman"/>
          <w:b/>
          <w:bCs/>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21"/>
        <w:gridCol w:w="1327"/>
        <w:gridCol w:w="2306"/>
      </w:tblGrid>
      <w:tr w:rsidR="009D3AD7" w:rsidTr="009D3AD7">
        <w:trPr>
          <w:trHeight w:val="300"/>
        </w:trPr>
        <w:tc>
          <w:tcPr>
            <w:tcW w:w="2893" w:type="pct"/>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Наименование проекта</w:t>
            </w:r>
          </w:p>
        </w:tc>
        <w:tc>
          <w:tcPr>
            <w:tcW w:w="936" w:type="pct"/>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Период реализации</w:t>
            </w:r>
          </w:p>
        </w:tc>
        <w:tc>
          <w:tcPr>
            <w:tcW w:w="1171" w:type="pct"/>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Инвестор</w:t>
            </w:r>
          </w:p>
        </w:tc>
      </w:tr>
      <w:tr w:rsidR="009D3AD7" w:rsidTr="009D3AD7">
        <w:trPr>
          <w:trHeight w:val="300"/>
        </w:trPr>
        <w:tc>
          <w:tcPr>
            <w:tcW w:w="2893" w:type="pct"/>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Строительство элеватора мощностью 40 тыс. тонн</w:t>
            </w:r>
          </w:p>
        </w:tc>
        <w:tc>
          <w:tcPr>
            <w:tcW w:w="936" w:type="pct"/>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2023-2026</w:t>
            </w:r>
          </w:p>
        </w:tc>
        <w:tc>
          <w:tcPr>
            <w:tcW w:w="1171" w:type="pct"/>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ООО АК Консул</w:t>
            </w:r>
          </w:p>
        </w:tc>
      </w:tr>
      <w:tr w:rsidR="009D3AD7" w:rsidTr="009D3AD7">
        <w:trPr>
          <w:trHeight w:val="300"/>
        </w:trPr>
        <w:tc>
          <w:tcPr>
            <w:tcW w:w="2893" w:type="pct"/>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Организация цеха переработки семян подсолнечника</w:t>
            </w:r>
          </w:p>
        </w:tc>
        <w:tc>
          <w:tcPr>
            <w:tcW w:w="936" w:type="pct"/>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2025-2026</w:t>
            </w:r>
          </w:p>
        </w:tc>
        <w:tc>
          <w:tcPr>
            <w:tcW w:w="1171" w:type="pct"/>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ООО АК Консул</w:t>
            </w:r>
          </w:p>
        </w:tc>
      </w:tr>
      <w:tr w:rsidR="009D3AD7" w:rsidTr="009D3AD7">
        <w:trPr>
          <w:trHeight w:val="300"/>
        </w:trPr>
        <w:tc>
          <w:tcPr>
            <w:tcW w:w="2893" w:type="pct"/>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Строительство завода по производству сухих строительных смесей на базе Вольского цементного завода</w:t>
            </w:r>
          </w:p>
        </w:tc>
        <w:tc>
          <w:tcPr>
            <w:tcW w:w="936" w:type="pct"/>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2024-2027</w:t>
            </w:r>
          </w:p>
        </w:tc>
        <w:tc>
          <w:tcPr>
            <w:tcW w:w="1171" w:type="pct"/>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ООО «</w:t>
            </w:r>
            <w:proofErr w:type="spellStart"/>
            <w:r>
              <w:rPr>
                <w:rFonts w:ascii="Times New Roman" w:eastAsia="Times New Roman" w:hAnsi="Times New Roman" w:cs="Times New Roman"/>
                <w:color w:val="000000"/>
                <w:sz w:val="28"/>
                <w:szCs w:val="28"/>
                <w:lang w:eastAsia="ru-RU"/>
              </w:rPr>
              <w:t>Цементум</w:t>
            </w:r>
            <w:proofErr w:type="spellEnd"/>
            <w:r>
              <w:rPr>
                <w:rFonts w:ascii="Times New Roman" w:eastAsia="Times New Roman" w:hAnsi="Times New Roman" w:cs="Times New Roman"/>
                <w:color w:val="000000"/>
                <w:sz w:val="28"/>
                <w:szCs w:val="28"/>
                <w:lang w:eastAsia="ru-RU"/>
              </w:rPr>
              <w:t xml:space="preserve"> Волга»</w:t>
            </w:r>
          </w:p>
        </w:tc>
      </w:tr>
      <w:tr w:rsidR="009D3AD7" w:rsidTr="009D3AD7">
        <w:trPr>
          <w:trHeight w:val="300"/>
        </w:trPr>
        <w:tc>
          <w:tcPr>
            <w:tcW w:w="2893" w:type="pct"/>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Повышение </w:t>
            </w:r>
            <w:proofErr w:type="spellStart"/>
            <w:r>
              <w:rPr>
                <w:rFonts w:ascii="Times New Roman" w:eastAsia="Times New Roman" w:hAnsi="Times New Roman" w:cs="Times New Roman"/>
                <w:color w:val="000000"/>
                <w:sz w:val="28"/>
                <w:szCs w:val="28"/>
                <w:lang w:eastAsia="ru-RU"/>
              </w:rPr>
              <w:t>энергоэффективности</w:t>
            </w:r>
            <w:proofErr w:type="spellEnd"/>
            <w:r>
              <w:rPr>
                <w:rFonts w:ascii="Times New Roman" w:eastAsia="Times New Roman" w:hAnsi="Times New Roman" w:cs="Times New Roman"/>
                <w:color w:val="000000"/>
                <w:sz w:val="28"/>
                <w:szCs w:val="28"/>
                <w:lang w:eastAsia="ru-RU"/>
              </w:rPr>
              <w:t xml:space="preserve"> и </w:t>
            </w:r>
            <w:proofErr w:type="spellStart"/>
            <w:r>
              <w:rPr>
                <w:rFonts w:ascii="Times New Roman" w:eastAsia="Times New Roman" w:hAnsi="Times New Roman" w:cs="Times New Roman"/>
                <w:color w:val="000000"/>
                <w:sz w:val="28"/>
                <w:szCs w:val="28"/>
                <w:lang w:eastAsia="ru-RU"/>
              </w:rPr>
              <w:t>экологичности</w:t>
            </w:r>
            <w:proofErr w:type="spellEnd"/>
            <w:r>
              <w:rPr>
                <w:rFonts w:ascii="Times New Roman" w:eastAsia="Times New Roman" w:hAnsi="Times New Roman" w:cs="Times New Roman"/>
                <w:color w:val="000000"/>
                <w:sz w:val="28"/>
                <w:szCs w:val="28"/>
                <w:lang w:eastAsia="ru-RU"/>
              </w:rPr>
              <w:t xml:space="preserve"> производства</w:t>
            </w:r>
          </w:p>
        </w:tc>
        <w:tc>
          <w:tcPr>
            <w:tcW w:w="936" w:type="pct"/>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2012-2026</w:t>
            </w:r>
          </w:p>
        </w:tc>
        <w:tc>
          <w:tcPr>
            <w:tcW w:w="1171" w:type="pct"/>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АО «Вольский механический завод»</w:t>
            </w:r>
          </w:p>
        </w:tc>
      </w:tr>
      <w:tr w:rsidR="009D3AD7" w:rsidTr="009D3AD7">
        <w:trPr>
          <w:trHeight w:val="300"/>
        </w:trPr>
        <w:tc>
          <w:tcPr>
            <w:tcW w:w="2893" w:type="pct"/>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Модернизация производственного оборудования, реконструкция зданий</w:t>
            </w:r>
          </w:p>
        </w:tc>
        <w:tc>
          <w:tcPr>
            <w:tcW w:w="936" w:type="pct"/>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2024-2026</w:t>
            </w:r>
          </w:p>
        </w:tc>
        <w:tc>
          <w:tcPr>
            <w:tcW w:w="1171" w:type="pct"/>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ООО «Автотрасса»</w:t>
            </w:r>
          </w:p>
        </w:tc>
      </w:tr>
      <w:tr w:rsidR="009D3AD7" w:rsidTr="009D3AD7">
        <w:trPr>
          <w:trHeight w:val="300"/>
        </w:trPr>
        <w:tc>
          <w:tcPr>
            <w:tcW w:w="2893" w:type="pct"/>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Модернизация производственного оборудования</w:t>
            </w:r>
          </w:p>
        </w:tc>
        <w:tc>
          <w:tcPr>
            <w:tcW w:w="936" w:type="pct"/>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2023-2026</w:t>
            </w:r>
          </w:p>
        </w:tc>
        <w:tc>
          <w:tcPr>
            <w:tcW w:w="1171" w:type="pct"/>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ОАО «</w:t>
            </w:r>
            <w:proofErr w:type="spellStart"/>
            <w:r>
              <w:rPr>
                <w:rFonts w:ascii="Times New Roman" w:eastAsia="Times New Roman" w:hAnsi="Times New Roman" w:cs="Times New Roman"/>
                <w:color w:val="000000"/>
                <w:sz w:val="28"/>
                <w:szCs w:val="28"/>
                <w:lang w:eastAsia="ru-RU"/>
              </w:rPr>
              <w:t>Гормолзавод</w:t>
            </w:r>
            <w:proofErr w:type="spellEnd"/>
            <w:r>
              <w:rPr>
                <w:rFonts w:ascii="Times New Roman" w:eastAsia="Times New Roman" w:hAnsi="Times New Roman" w:cs="Times New Roman"/>
                <w:color w:val="000000"/>
                <w:sz w:val="28"/>
                <w:szCs w:val="28"/>
                <w:lang w:eastAsia="ru-RU"/>
              </w:rPr>
              <w:t xml:space="preserve"> Вольский»</w:t>
            </w:r>
          </w:p>
        </w:tc>
      </w:tr>
      <w:tr w:rsidR="009D3AD7" w:rsidTr="009D3AD7">
        <w:trPr>
          <w:trHeight w:val="300"/>
        </w:trPr>
        <w:tc>
          <w:tcPr>
            <w:tcW w:w="2893" w:type="pct"/>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Строительство новой гостиницы туристической базы «Волжский берег»</w:t>
            </w:r>
          </w:p>
        </w:tc>
        <w:tc>
          <w:tcPr>
            <w:tcW w:w="936" w:type="pct"/>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2024-2026</w:t>
            </w:r>
          </w:p>
        </w:tc>
        <w:tc>
          <w:tcPr>
            <w:tcW w:w="1171" w:type="pct"/>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ООО «</w:t>
            </w:r>
            <w:proofErr w:type="spellStart"/>
            <w:r>
              <w:rPr>
                <w:rFonts w:ascii="Times New Roman" w:eastAsia="Times New Roman" w:hAnsi="Times New Roman" w:cs="Times New Roman"/>
                <w:color w:val="000000"/>
                <w:sz w:val="28"/>
                <w:szCs w:val="28"/>
                <w:lang w:eastAsia="ru-RU"/>
              </w:rPr>
              <w:t>Гарант-аутсорсинг</w:t>
            </w:r>
            <w:proofErr w:type="spellEnd"/>
            <w:r>
              <w:rPr>
                <w:rFonts w:ascii="Times New Roman" w:eastAsia="Times New Roman" w:hAnsi="Times New Roman" w:cs="Times New Roman"/>
                <w:color w:val="000000"/>
                <w:sz w:val="28"/>
                <w:szCs w:val="28"/>
                <w:lang w:eastAsia="ru-RU"/>
              </w:rPr>
              <w:t>»</w:t>
            </w:r>
          </w:p>
        </w:tc>
      </w:tr>
      <w:tr w:rsidR="009D3AD7" w:rsidTr="009D3AD7">
        <w:trPr>
          <w:trHeight w:val="300"/>
        </w:trPr>
        <w:tc>
          <w:tcPr>
            <w:tcW w:w="2893" w:type="pct"/>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Создание панорамного ресторана на набережной им. Злобина</w:t>
            </w:r>
          </w:p>
        </w:tc>
        <w:tc>
          <w:tcPr>
            <w:tcW w:w="936" w:type="pct"/>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2025-2026</w:t>
            </w:r>
          </w:p>
        </w:tc>
        <w:tc>
          <w:tcPr>
            <w:tcW w:w="1171" w:type="pct"/>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ООО «АГРО-МАКС»</w:t>
            </w:r>
          </w:p>
        </w:tc>
      </w:tr>
    </w:tbl>
    <w:p w:rsidR="009D3AD7" w:rsidRDefault="009D3AD7" w:rsidP="002E79A4">
      <w:pPr>
        <w:spacing w:after="0" w:line="240" w:lineRule="auto"/>
        <w:ind w:firstLine="567"/>
        <w:jc w:val="both"/>
        <w:rPr>
          <w:rFonts w:ascii="Times New Roman" w:hAnsi="Times New Roman" w:cs="Times New Roman"/>
          <w:bCs/>
          <w:sz w:val="28"/>
          <w:szCs w:val="28"/>
        </w:rPr>
      </w:pPr>
    </w:p>
    <w:p w:rsidR="009D3AD7" w:rsidRDefault="009D3AD7" w:rsidP="002E79A4">
      <w:pPr>
        <w:spacing w:after="0" w:line="240" w:lineRule="auto"/>
        <w:ind w:firstLine="567"/>
        <w:jc w:val="both"/>
        <w:rPr>
          <w:rFonts w:ascii="Times New Roman" w:hAnsi="Times New Roman" w:cs="Times New Roman"/>
          <w:sz w:val="28"/>
          <w:szCs w:val="28"/>
          <w:shd w:val="clear" w:color="auto" w:fill="FFFFFF"/>
        </w:rPr>
      </w:pPr>
      <w:r>
        <w:rPr>
          <w:rFonts w:ascii="Times New Roman" w:hAnsi="Times New Roman" w:cs="Times New Roman"/>
          <w:bCs/>
          <w:sz w:val="28"/>
          <w:szCs w:val="28"/>
        </w:rPr>
        <w:t xml:space="preserve">В рамках реализации национального проекта «Малое и среднее предпринимательство и поддержка индивидуальной предпринимательской инициативы» в 2025 году два субъекта малого предпринимательства получили финансовую поддержку в форме льготных </w:t>
      </w:r>
      <w:proofErr w:type="spellStart"/>
      <w:r>
        <w:rPr>
          <w:rFonts w:ascii="Times New Roman" w:hAnsi="Times New Roman" w:cs="Times New Roman"/>
          <w:bCs/>
          <w:sz w:val="28"/>
          <w:szCs w:val="28"/>
        </w:rPr>
        <w:t>микрозаймов</w:t>
      </w:r>
      <w:proofErr w:type="spellEnd"/>
      <w:r>
        <w:rPr>
          <w:rFonts w:ascii="Times New Roman" w:hAnsi="Times New Roman" w:cs="Times New Roman"/>
          <w:bCs/>
          <w:sz w:val="28"/>
          <w:szCs w:val="28"/>
        </w:rPr>
        <w:t xml:space="preserve"> в сумме 3,5 млн. руб. в «Фонде </w:t>
      </w:r>
      <w:proofErr w:type="spellStart"/>
      <w:r>
        <w:rPr>
          <w:rFonts w:ascii="Times New Roman" w:hAnsi="Times New Roman" w:cs="Times New Roman"/>
          <w:bCs/>
          <w:sz w:val="28"/>
          <w:szCs w:val="28"/>
        </w:rPr>
        <w:t>микрокредитования</w:t>
      </w:r>
      <w:proofErr w:type="spellEnd"/>
      <w:r>
        <w:rPr>
          <w:rFonts w:ascii="Times New Roman" w:hAnsi="Times New Roman" w:cs="Times New Roman"/>
          <w:bCs/>
          <w:sz w:val="28"/>
          <w:szCs w:val="28"/>
        </w:rPr>
        <w:t xml:space="preserve"> Саратовской области». Также была оказана государственная социальная помощь на основании социального контракта на осуществление индивидуальной предпринимательской деятельности 25 чел. на 6,5 млн. руб.</w:t>
      </w:r>
      <w:r>
        <w:rPr>
          <w:rFonts w:ascii="Times New Roman" w:hAnsi="Times New Roman" w:cs="Times New Roman"/>
          <w:sz w:val="28"/>
          <w:szCs w:val="28"/>
          <w:shd w:val="clear" w:color="auto" w:fill="FFFFFF"/>
        </w:rPr>
        <w:t xml:space="preserve"> </w:t>
      </w:r>
    </w:p>
    <w:p w:rsidR="009D3AD7" w:rsidRDefault="009D3AD7" w:rsidP="002E79A4">
      <w:pPr>
        <w:spacing w:after="0" w:line="240" w:lineRule="auto"/>
        <w:ind w:firstLine="567"/>
        <w:jc w:val="both"/>
        <w:rPr>
          <w:rFonts w:ascii="Times New Roman" w:hAnsi="Times New Roman" w:cs="Times New Roman"/>
          <w:sz w:val="28"/>
          <w:szCs w:val="28"/>
        </w:rPr>
      </w:pPr>
    </w:p>
    <w:p w:rsidR="009D3AD7" w:rsidRDefault="009D3AD7" w:rsidP="002E79A4">
      <w:pPr>
        <w:spacing w:after="0" w:line="240" w:lineRule="auto"/>
        <w:ind w:firstLine="567"/>
        <w:jc w:val="center"/>
        <w:rPr>
          <w:rFonts w:ascii="Times New Roman" w:hAnsi="Times New Roman" w:cs="Times New Roman"/>
          <w:b/>
          <w:spacing w:val="20"/>
          <w:sz w:val="28"/>
          <w:szCs w:val="28"/>
        </w:rPr>
      </w:pPr>
      <w:r>
        <w:rPr>
          <w:rFonts w:ascii="Times New Roman" w:hAnsi="Times New Roman" w:cs="Times New Roman"/>
          <w:b/>
          <w:spacing w:val="20"/>
          <w:sz w:val="28"/>
          <w:szCs w:val="28"/>
        </w:rPr>
        <w:t>ПОТРЕБИТЕЛЬСКИЙ РЫНОК</w:t>
      </w:r>
    </w:p>
    <w:p w:rsidR="009D3AD7" w:rsidRDefault="009D3AD7" w:rsidP="002E79A4">
      <w:pPr>
        <w:spacing w:after="0" w:line="240" w:lineRule="auto"/>
        <w:ind w:firstLine="567"/>
        <w:jc w:val="both"/>
        <w:rPr>
          <w:rFonts w:ascii="Times New Roman" w:hAnsi="Times New Roman" w:cs="Times New Roman"/>
          <w:b/>
          <w:spacing w:val="20"/>
          <w:sz w:val="28"/>
          <w:szCs w:val="28"/>
        </w:rPr>
      </w:pPr>
    </w:p>
    <w:p w:rsidR="009D3AD7" w:rsidRDefault="009D3AD7" w:rsidP="002E79A4">
      <w:pPr>
        <w:spacing w:after="0" w:line="240" w:lineRule="auto"/>
        <w:ind w:firstLine="567"/>
        <w:jc w:val="both"/>
        <w:rPr>
          <w:rFonts w:ascii="Times New Roman" w:hAnsi="Times New Roman" w:cs="Times New Roman"/>
          <w:sz w:val="28"/>
          <w:szCs w:val="28"/>
        </w:rPr>
      </w:pPr>
      <w:proofErr w:type="gramStart"/>
      <w:r>
        <w:rPr>
          <w:rFonts w:ascii="Times New Roman" w:hAnsi="Times New Roman" w:cs="Times New Roman"/>
          <w:sz w:val="28"/>
          <w:szCs w:val="28"/>
        </w:rPr>
        <w:t xml:space="preserve">По состоянию на конец 2025 года количество малых и средних предприятий, включая индивидуальных предпринимателей города Вольск, составило </w:t>
      </w:r>
      <w:r>
        <w:rPr>
          <w:rFonts w:ascii="Times New Roman" w:hAnsi="Times New Roman" w:cs="Times New Roman"/>
          <w:bCs/>
          <w:sz w:val="28"/>
          <w:szCs w:val="28"/>
        </w:rPr>
        <w:t>1323</w:t>
      </w:r>
      <w:r>
        <w:rPr>
          <w:rFonts w:ascii="Times New Roman" w:hAnsi="Times New Roman" w:cs="Times New Roman"/>
          <w:sz w:val="28"/>
          <w:szCs w:val="28"/>
        </w:rPr>
        <w:t xml:space="preserve"> ед. Темп роста </w:t>
      </w:r>
      <w:r>
        <w:rPr>
          <w:rFonts w:ascii="Times New Roman" w:hAnsi="Times New Roman" w:cs="Times New Roman"/>
          <w:bCs/>
          <w:sz w:val="28"/>
          <w:szCs w:val="28"/>
        </w:rPr>
        <w:t>106,3 %</w:t>
      </w:r>
      <w:r>
        <w:rPr>
          <w:rFonts w:ascii="Times New Roman" w:hAnsi="Times New Roman" w:cs="Times New Roman"/>
          <w:sz w:val="28"/>
          <w:szCs w:val="28"/>
        </w:rPr>
        <w:t>. Данный показатель за последние 2 года стабилен (снижение количества юридических лиц перекрывается ростом количества индивидуальных предпринимателей).</w:t>
      </w:r>
      <w:proofErr w:type="gramEnd"/>
    </w:p>
    <w:p w:rsidR="009D3AD7" w:rsidRDefault="009D3AD7" w:rsidP="002E79A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Норматив минимальной обеспеченности торговыми объектами для Вольского муниципального района установлен в количестве </w:t>
      </w:r>
      <w:r>
        <w:rPr>
          <w:rFonts w:ascii="Times New Roman" w:hAnsi="Times New Roman" w:cs="Times New Roman"/>
          <w:bCs/>
          <w:sz w:val="28"/>
          <w:szCs w:val="28"/>
        </w:rPr>
        <w:t>235</w:t>
      </w:r>
      <w:r>
        <w:rPr>
          <w:rFonts w:ascii="Times New Roman" w:hAnsi="Times New Roman" w:cs="Times New Roman"/>
          <w:sz w:val="28"/>
          <w:szCs w:val="28"/>
        </w:rPr>
        <w:t xml:space="preserve"> объектов. По состоянию на 31.12.2025 года на территории города осуществляет деятельность </w:t>
      </w:r>
      <w:r>
        <w:rPr>
          <w:rFonts w:ascii="Times New Roman" w:hAnsi="Times New Roman" w:cs="Times New Roman"/>
          <w:bCs/>
          <w:sz w:val="28"/>
          <w:szCs w:val="28"/>
        </w:rPr>
        <w:t>225</w:t>
      </w:r>
      <w:r>
        <w:rPr>
          <w:rFonts w:ascii="Times New Roman" w:hAnsi="Times New Roman" w:cs="Times New Roman"/>
          <w:sz w:val="28"/>
          <w:szCs w:val="28"/>
        </w:rPr>
        <w:t xml:space="preserve"> объектов потребительского рынка, или </w:t>
      </w:r>
      <w:r>
        <w:rPr>
          <w:rFonts w:ascii="Times New Roman" w:hAnsi="Times New Roman" w:cs="Times New Roman"/>
          <w:bCs/>
          <w:sz w:val="28"/>
          <w:szCs w:val="28"/>
        </w:rPr>
        <w:t>95,7 %</w:t>
      </w:r>
      <w:r>
        <w:rPr>
          <w:rFonts w:ascii="Times New Roman" w:hAnsi="Times New Roman" w:cs="Times New Roman"/>
          <w:sz w:val="28"/>
          <w:szCs w:val="28"/>
        </w:rPr>
        <w:t xml:space="preserve"> от установленного норматива района, в том числе:</w:t>
      </w:r>
    </w:p>
    <w:p w:rsidR="009D3AD7" w:rsidRDefault="009D3AD7" w:rsidP="002E79A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Супермаркетов - </w:t>
      </w:r>
      <w:r>
        <w:rPr>
          <w:rFonts w:ascii="Times New Roman" w:hAnsi="Times New Roman" w:cs="Times New Roman"/>
          <w:bCs/>
          <w:sz w:val="28"/>
          <w:szCs w:val="28"/>
        </w:rPr>
        <w:t>31,</w:t>
      </w:r>
    </w:p>
    <w:p w:rsidR="009D3AD7" w:rsidRDefault="009D3AD7" w:rsidP="002E79A4">
      <w:pPr>
        <w:spacing w:after="0" w:line="240" w:lineRule="auto"/>
        <w:ind w:firstLine="567"/>
        <w:jc w:val="both"/>
        <w:rPr>
          <w:rFonts w:ascii="Times New Roman" w:hAnsi="Times New Roman" w:cs="Times New Roman"/>
          <w:sz w:val="28"/>
          <w:szCs w:val="28"/>
        </w:rPr>
      </w:pPr>
      <w:proofErr w:type="spellStart"/>
      <w:r>
        <w:rPr>
          <w:rFonts w:ascii="Times New Roman" w:hAnsi="Times New Roman" w:cs="Times New Roman"/>
          <w:sz w:val="28"/>
          <w:szCs w:val="28"/>
        </w:rPr>
        <w:t>Минимаркетов</w:t>
      </w:r>
      <w:proofErr w:type="spellEnd"/>
      <w:r>
        <w:rPr>
          <w:rFonts w:ascii="Times New Roman" w:hAnsi="Times New Roman" w:cs="Times New Roman"/>
          <w:sz w:val="28"/>
          <w:szCs w:val="28"/>
        </w:rPr>
        <w:t xml:space="preserve"> - </w:t>
      </w:r>
      <w:r>
        <w:rPr>
          <w:rFonts w:ascii="Times New Roman" w:hAnsi="Times New Roman" w:cs="Times New Roman"/>
          <w:bCs/>
          <w:sz w:val="28"/>
          <w:szCs w:val="28"/>
        </w:rPr>
        <w:t>72,</w:t>
      </w:r>
    </w:p>
    <w:p w:rsidR="009D3AD7" w:rsidRDefault="009D3AD7" w:rsidP="002E79A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Специализированных продовольственных магазинов - </w:t>
      </w:r>
      <w:r>
        <w:rPr>
          <w:rFonts w:ascii="Times New Roman" w:hAnsi="Times New Roman" w:cs="Times New Roman"/>
          <w:bCs/>
          <w:sz w:val="28"/>
          <w:szCs w:val="28"/>
        </w:rPr>
        <w:t>17,</w:t>
      </w:r>
    </w:p>
    <w:p w:rsidR="009D3AD7" w:rsidRDefault="009D3AD7" w:rsidP="002E79A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Специализированных непродовольственных магазинов - </w:t>
      </w:r>
      <w:r>
        <w:rPr>
          <w:rFonts w:ascii="Times New Roman" w:hAnsi="Times New Roman" w:cs="Times New Roman"/>
          <w:bCs/>
          <w:sz w:val="28"/>
          <w:szCs w:val="28"/>
        </w:rPr>
        <w:t>73,</w:t>
      </w:r>
    </w:p>
    <w:p w:rsidR="009D3AD7" w:rsidRDefault="009D3AD7" w:rsidP="002E79A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Аптек и аптечных пунктов - </w:t>
      </w:r>
      <w:r>
        <w:rPr>
          <w:rFonts w:ascii="Times New Roman" w:hAnsi="Times New Roman" w:cs="Times New Roman"/>
          <w:bCs/>
          <w:sz w:val="28"/>
          <w:szCs w:val="28"/>
        </w:rPr>
        <w:t>37</w:t>
      </w:r>
      <w:r>
        <w:rPr>
          <w:rFonts w:ascii="Times New Roman" w:hAnsi="Times New Roman" w:cs="Times New Roman"/>
          <w:sz w:val="28"/>
          <w:szCs w:val="28"/>
        </w:rPr>
        <w:t>.</w:t>
      </w:r>
    </w:p>
    <w:p w:rsidR="009D3AD7" w:rsidRDefault="009D3AD7" w:rsidP="002E79A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 том числе на территории города осуществляют деятельность сетевые объекты потребительского рынка:</w:t>
      </w:r>
    </w:p>
    <w:p w:rsidR="009D3AD7" w:rsidRDefault="009D3AD7" w:rsidP="002E79A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Пятерочка - </w:t>
      </w:r>
      <w:r>
        <w:rPr>
          <w:rFonts w:ascii="Times New Roman" w:hAnsi="Times New Roman" w:cs="Times New Roman"/>
          <w:bCs/>
          <w:sz w:val="28"/>
          <w:szCs w:val="28"/>
        </w:rPr>
        <w:t>13,</w:t>
      </w:r>
    </w:p>
    <w:p w:rsidR="009D3AD7" w:rsidRDefault="009D3AD7" w:rsidP="002E79A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Магнит -</w:t>
      </w:r>
      <w:r>
        <w:rPr>
          <w:rFonts w:ascii="Times New Roman" w:hAnsi="Times New Roman" w:cs="Times New Roman"/>
          <w:bCs/>
          <w:sz w:val="28"/>
          <w:szCs w:val="28"/>
        </w:rPr>
        <w:t>12,</w:t>
      </w:r>
    </w:p>
    <w:p w:rsidR="009D3AD7" w:rsidRDefault="009D3AD7" w:rsidP="002E79A4">
      <w:pPr>
        <w:spacing w:after="0" w:line="240" w:lineRule="auto"/>
        <w:ind w:firstLine="567"/>
        <w:jc w:val="both"/>
        <w:rPr>
          <w:rFonts w:ascii="Times New Roman" w:hAnsi="Times New Roman" w:cs="Times New Roman"/>
          <w:sz w:val="28"/>
          <w:szCs w:val="28"/>
        </w:rPr>
      </w:pPr>
      <w:proofErr w:type="gramStart"/>
      <w:r>
        <w:rPr>
          <w:rFonts w:ascii="Times New Roman" w:hAnsi="Times New Roman" w:cs="Times New Roman"/>
          <w:sz w:val="28"/>
          <w:szCs w:val="28"/>
        </w:rPr>
        <w:t>Красное</w:t>
      </w:r>
      <w:proofErr w:type="gramEnd"/>
      <w:r>
        <w:rPr>
          <w:rFonts w:ascii="Times New Roman" w:hAnsi="Times New Roman" w:cs="Times New Roman"/>
          <w:sz w:val="28"/>
          <w:szCs w:val="28"/>
        </w:rPr>
        <w:t xml:space="preserve"> &amp; Белое - </w:t>
      </w:r>
      <w:r>
        <w:rPr>
          <w:rFonts w:ascii="Times New Roman" w:hAnsi="Times New Roman" w:cs="Times New Roman"/>
          <w:bCs/>
          <w:sz w:val="28"/>
          <w:szCs w:val="28"/>
        </w:rPr>
        <w:t>12,</w:t>
      </w:r>
    </w:p>
    <w:p w:rsidR="009D3AD7" w:rsidRDefault="009D3AD7" w:rsidP="002E79A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Победа - </w:t>
      </w:r>
      <w:r>
        <w:rPr>
          <w:rFonts w:ascii="Times New Roman" w:hAnsi="Times New Roman" w:cs="Times New Roman"/>
          <w:bCs/>
          <w:sz w:val="28"/>
          <w:szCs w:val="28"/>
        </w:rPr>
        <w:t>2,</w:t>
      </w:r>
    </w:p>
    <w:p w:rsidR="009D3AD7" w:rsidRDefault="009D3AD7" w:rsidP="002E79A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Гулливер - </w:t>
      </w:r>
      <w:r>
        <w:rPr>
          <w:rFonts w:ascii="Times New Roman" w:hAnsi="Times New Roman" w:cs="Times New Roman"/>
          <w:bCs/>
          <w:sz w:val="28"/>
          <w:szCs w:val="28"/>
        </w:rPr>
        <w:t>1,</w:t>
      </w:r>
    </w:p>
    <w:p w:rsidR="009D3AD7" w:rsidRDefault="009D3AD7" w:rsidP="002E79A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Фикс </w:t>
      </w:r>
      <w:proofErr w:type="spellStart"/>
      <w:r>
        <w:rPr>
          <w:rFonts w:ascii="Times New Roman" w:hAnsi="Times New Roman" w:cs="Times New Roman"/>
          <w:sz w:val="28"/>
          <w:szCs w:val="28"/>
        </w:rPr>
        <w:t>Прайс</w:t>
      </w:r>
      <w:proofErr w:type="spellEnd"/>
      <w:r>
        <w:rPr>
          <w:rFonts w:ascii="Times New Roman" w:hAnsi="Times New Roman" w:cs="Times New Roman"/>
          <w:sz w:val="28"/>
          <w:szCs w:val="28"/>
        </w:rPr>
        <w:t xml:space="preserve"> - </w:t>
      </w:r>
      <w:r>
        <w:rPr>
          <w:rFonts w:ascii="Times New Roman" w:hAnsi="Times New Roman" w:cs="Times New Roman"/>
          <w:bCs/>
          <w:sz w:val="28"/>
          <w:szCs w:val="28"/>
        </w:rPr>
        <w:t>3</w:t>
      </w:r>
      <w:r>
        <w:rPr>
          <w:rFonts w:ascii="Times New Roman" w:hAnsi="Times New Roman" w:cs="Times New Roman"/>
          <w:sz w:val="28"/>
          <w:szCs w:val="28"/>
        </w:rPr>
        <w:t>.</w:t>
      </w:r>
    </w:p>
    <w:p w:rsidR="009D3AD7" w:rsidRDefault="009D3AD7" w:rsidP="002E79A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На территории города организовано </w:t>
      </w:r>
      <w:r>
        <w:rPr>
          <w:rFonts w:ascii="Times New Roman" w:hAnsi="Times New Roman" w:cs="Times New Roman"/>
          <w:bCs/>
          <w:sz w:val="28"/>
          <w:szCs w:val="28"/>
        </w:rPr>
        <w:t>10</w:t>
      </w:r>
      <w:r>
        <w:rPr>
          <w:rFonts w:ascii="Times New Roman" w:hAnsi="Times New Roman" w:cs="Times New Roman"/>
          <w:sz w:val="28"/>
          <w:szCs w:val="28"/>
        </w:rPr>
        <w:t xml:space="preserve"> постоянно действующих ярмарок, </w:t>
      </w:r>
      <w:r>
        <w:rPr>
          <w:rFonts w:ascii="Times New Roman" w:hAnsi="Times New Roman" w:cs="Times New Roman"/>
          <w:bCs/>
          <w:sz w:val="28"/>
          <w:szCs w:val="28"/>
        </w:rPr>
        <w:t>3</w:t>
      </w:r>
      <w:r>
        <w:rPr>
          <w:rFonts w:ascii="Times New Roman" w:hAnsi="Times New Roman" w:cs="Times New Roman"/>
          <w:sz w:val="28"/>
          <w:szCs w:val="28"/>
        </w:rPr>
        <w:t xml:space="preserve"> из которых муниципальные. Общее количество торговых мест - </w:t>
      </w:r>
      <w:r>
        <w:rPr>
          <w:rFonts w:ascii="Times New Roman" w:hAnsi="Times New Roman" w:cs="Times New Roman"/>
          <w:bCs/>
          <w:sz w:val="28"/>
          <w:szCs w:val="28"/>
        </w:rPr>
        <w:t>302</w:t>
      </w:r>
      <w:r>
        <w:rPr>
          <w:rFonts w:ascii="Times New Roman" w:hAnsi="Times New Roman" w:cs="Times New Roman"/>
          <w:sz w:val="28"/>
          <w:szCs w:val="28"/>
        </w:rPr>
        <w:t>.</w:t>
      </w:r>
    </w:p>
    <w:p w:rsidR="009D3AD7" w:rsidRDefault="009D3AD7" w:rsidP="002E79A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На ярмарочных площадках предусмотрены бесплатные и льготные места для личных подсобных хозяйств и для реализации излишков продукции с приусадебных участков. На всех ярмарочных площадках имеются свободные места. Организуются сезонные ярмарки.</w:t>
      </w:r>
    </w:p>
    <w:p w:rsidR="009D3AD7" w:rsidRDefault="009D3AD7" w:rsidP="002E79A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Особое внимание уделяется местным товаропроизводителям. </w:t>
      </w:r>
      <w:proofErr w:type="gramStart"/>
      <w:r>
        <w:rPr>
          <w:rFonts w:ascii="Times New Roman" w:hAnsi="Times New Roman" w:cs="Times New Roman"/>
          <w:sz w:val="28"/>
          <w:szCs w:val="28"/>
        </w:rPr>
        <w:t xml:space="preserve">Для реализации их товаров организована ярмарка «Товары местных производителей», на которой предусмотрено </w:t>
      </w:r>
      <w:r>
        <w:rPr>
          <w:rFonts w:ascii="Times New Roman" w:hAnsi="Times New Roman" w:cs="Times New Roman"/>
          <w:bCs/>
          <w:sz w:val="28"/>
          <w:szCs w:val="28"/>
        </w:rPr>
        <w:t>27</w:t>
      </w:r>
      <w:r>
        <w:rPr>
          <w:rFonts w:ascii="Times New Roman" w:hAnsi="Times New Roman" w:cs="Times New Roman"/>
          <w:sz w:val="28"/>
          <w:szCs w:val="28"/>
        </w:rPr>
        <w:t xml:space="preserve"> мест, места предоставляются бесплатно.</w:t>
      </w:r>
      <w:proofErr w:type="gramEnd"/>
    </w:p>
    <w:p w:rsidR="009D3AD7" w:rsidRDefault="009D3AD7" w:rsidP="002E79A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 городе Вольск достаточно развит сегмент по оказанию услуг общественного питания населению. Вся сеть предприятий делится на открытую сеть (общедоступную) и закрытую сеть. К первой категории относятся рестораны, кафе, бары, закусочные и другие. Вторая категория включает в себя школьные столовые и объекты общественного питания на предприятиях.</w:t>
      </w:r>
    </w:p>
    <w:p w:rsidR="009D3AD7" w:rsidRDefault="009D3AD7" w:rsidP="002E79A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По состоянию на 31.12.2025 на территории города осуществляют деятельность </w:t>
      </w:r>
      <w:r>
        <w:rPr>
          <w:rFonts w:ascii="Times New Roman" w:hAnsi="Times New Roman" w:cs="Times New Roman"/>
          <w:bCs/>
          <w:sz w:val="28"/>
          <w:szCs w:val="28"/>
        </w:rPr>
        <w:t>43</w:t>
      </w:r>
      <w:r>
        <w:rPr>
          <w:rFonts w:ascii="Times New Roman" w:hAnsi="Times New Roman" w:cs="Times New Roman"/>
          <w:sz w:val="28"/>
          <w:szCs w:val="28"/>
        </w:rPr>
        <w:t xml:space="preserve"> объекта общественного питания на </w:t>
      </w:r>
      <w:r>
        <w:rPr>
          <w:rFonts w:ascii="Times New Roman" w:hAnsi="Times New Roman" w:cs="Times New Roman"/>
          <w:bCs/>
          <w:sz w:val="28"/>
          <w:szCs w:val="28"/>
        </w:rPr>
        <w:t>2471</w:t>
      </w:r>
      <w:r>
        <w:rPr>
          <w:rFonts w:ascii="Times New Roman" w:hAnsi="Times New Roman" w:cs="Times New Roman"/>
          <w:sz w:val="28"/>
          <w:szCs w:val="28"/>
        </w:rPr>
        <w:t xml:space="preserve"> посадочное место, в том числе:</w:t>
      </w:r>
    </w:p>
    <w:p w:rsidR="009D3AD7" w:rsidRDefault="009D3AD7" w:rsidP="002E79A4">
      <w:pPr>
        <w:spacing w:after="0" w:line="240" w:lineRule="auto"/>
        <w:ind w:firstLine="567"/>
        <w:jc w:val="both"/>
        <w:rPr>
          <w:rFonts w:ascii="Times New Roman" w:hAnsi="Times New Roman" w:cs="Times New Roman"/>
          <w:sz w:val="28"/>
          <w:szCs w:val="28"/>
        </w:rPr>
      </w:pPr>
      <w:r>
        <w:rPr>
          <w:rFonts w:ascii="Times New Roman" w:hAnsi="Times New Roman" w:cs="Times New Roman"/>
          <w:bCs/>
          <w:sz w:val="28"/>
          <w:szCs w:val="28"/>
        </w:rPr>
        <w:t>22</w:t>
      </w:r>
      <w:r>
        <w:rPr>
          <w:rFonts w:ascii="Times New Roman" w:hAnsi="Times New Roman" w:cs="Times New Roman"/>
          <w:sz w:val="28"/>
          <w:szCs w:val="28"/>
        </w:rPr>
        <w:t xml:space="preserve"> объекта общественного питания общедоступной (открытой) сети на </w:t>
      </w:r>
      <w:r>
        <w:rPr>
          <w:rFonts w:ascii="Times New Roman" w:hAnsi="Times New Roman" w:cs="Times New Roman"/>
          <w:bCs/>
          <w:sz w:val="28"/>
          <w:szCs w:val="28"/>
        </w:rPr>
        <w:t>918</w:t>
      </w:r>
      <w:r>
        <w:rPr>
          <w:rFonts w:ascii="Times New Roman" w:hAnsi="Times New Roman" w:cs="Times New Roman"/>
          <w:sz w:val="28"/>
          <w:szCs w:val="28"/>
        </w:rPr>
        <w:t xml:space="preserve"> посадочных мест (рестораны, кафе, бары).</w:t>
      </w:r>
    </w:p>
    <w:p w:rsidR="009D3AD7" w:rsidRDefault="009D3AD7" w:rsidP="002E79A4">
      <w:pPr>
        <w:spacing w:after="0" w:line="240" w:lineRule="auto"/>
        <w:ind w:firstLine="567"/>
        <w:jc w:val="both"/>
        <w:rPr>
          <w:rFonts w:ascii="Times New Roman" w:hAnsi="Times New Roman" w:cs="Times New Roman"/>
          <w:sz w:val="28"/>
          <w:szCs w:val="28"/>
        </w:rPr>
      </w:pPr>
      <w:r>
        <w:rPr>
          <w:rFonts w:ascii="Times New Roman" w:hAnsi="Times New Roman" w:cs="Times New Roman"/>
          <w:bCs/>
          <w:sz w:val="28"/>
          <w:szCs w:val="28"/>
        </w:rPr>
        <w:t>21</w:t>
      </w:r>
      <w:r>
        <w:rPr>
          <w:rFonts w:ascii="Times New Roman" w:hAnsi="Times New Roman" w:cs="Times New Roman"/>
          <w:sz w:val="28"/>
          <w:szCs w:val="28"/>
        </w:rPr>
        <w:t xml:space="preserve"> объект закрытой сети на </w:t>
      </w:r>
      <w:r>
        <w:rPr>
          <w:rFonts w:ascii="Times New Roman" w:hAnsi="Times New Roman" w:cs="Times New Roman"/>
          <w:bCs/>
          <w:sz w:val="28"/>
          <w:szCs w:val="28"/>
        </w:rPr>
        <w:t>1553</w:t>
      </w:r>
      <w:r>
        <w:rPr>
          <w:rFonts w:ascii="Times New Roman" w:hAnsi="Times New Roman" w:cs="Times New Roman"/>
          <w:sz w:val="28"/>
          <w:szCs w:val="28"/>
        </w:rPr>
        <w:t xml:space="preserve"> посадочных мест, в том числе </w:t>
      </w:r>
      <w:r>
        <w:rPr>
          <w:rFonts w:ascii="Times New Roman" w:hAnsi="Times New Roman" w:cs="Times New Roman"/>
          <w:bCs/>
          <w:sz w:val="28"/>
          <w:szCs w:val="28"/>
        </w:rPr>
        <w:t>17</w:t>
      </w:r>
      <w:r>
        <w:rPr>
          <w:rFonts w:ascii="Times New Roman" w:hAnsi="Times New Roman" w:cs="Times New Roman"/>
          <w:sz w:val="28"/>
          <w:szCs w:val="28"/>
        </w:rPr>
        <w:t xml:space="preserve"> школьных столовых, </w:t>
      </w:r>
      <w:r>
        <w:rPr>
          <w:rFonts w:ascii="Times New Roman" w:hAnsi="Times New Roman" w:cs="Times New Roman"/>
          <w:bCs/>
          <w:sz w:val="28"/>
          <w:szCs w:val="28"/>
        </w:rPr>
        <w:t>4</w:t>
      </w:r>
      <w:r>
        <w:rPr>
          <w:rFonts w:ascii="Times New Roman" w:hAnsi="Times New Roman" w:cs="Times New Roman"/>
          <w:sz w:val="28"/>
          <w:szCs w:val="28"/>
        </w:rPr>
        <w:t xml:space="preserve"> объекта общественного питания при промышленных предприятиях.</w:t>
      </w:r>
    </w:p>
    <w:p w:rsidR="009D3AD7" w:rsidRDefault="009D3AD7" w:rsidP="002E79A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Рынок услуг, в том числе бытовых, является неотъемлемой частью потребительского рынка, что способствует развитию предпринимательской активности, увеличению количества рабочих мест и занятости населения, способствует удовлетворению потребностей населения в разнообразных видах услуг.</w:t>
      </w:r>
    </w:p>
    <w:p w:rsidR="009D3AD7" w:rsidRDefault="009D3AD7" w:rsidP="002E79A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На территории города предоставляются следующие виды платных услуг: бытовые, услуги пассажирского транспорта и грузоперевозки, ветеринарные, консалтинговые, туристические, банковские, связи, гостиничные и другие.</w:t>
      </w:r>
    </w:p>
    <w:p w:rsidR="009D3AD7" w:rsidRDefault="009D3AD7" w:rsidP="002E79A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Основу сферы бытового обслуживания населения района составляет малый бизнес и частное предпринимательство. На территории Вольского района, в т.ч. и </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 xml:space="preserve">. Вольск, сфера бытового обслуживания представлена </w:t>
      </w:r>
      <w:r>
        <w:rPr>
          <w:rFonts w:ascii="Times New Roman" w:hAnsi="Times New Roman" w:cs="Times New Roman"/>
          <w:bCs/>
          <w:sz w:val="28"/>
          <w:szCs w:val="28"/>
        </w:rPr>
        <w:t>161</w:t>
      </w:r>
      <w:r>
        <w:rPr>
          <w:rFonts w:ascii="Times New Roman" w:hAnsi="Times New Roman" w:cs="Times New Roman"/>
          <w:sz w:val="28"/>
          <w:szCs w:val="28"/>
        </w:rPr>
        <w:t xml:space="preserve"> объектом, в том числе:</w:t>
      </w:r>
    </w:p>
    <w:p w:rsidR="009D3AD7" w:rsidRDefault="009D3AD7" w:rsidP="002E79A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Ремонт и обслуживание транспортных средств - </w:t>
      </w:r>
      <w:r>
        <w:rPr>
          <w:rFonts w:ascii="Times New Roman" w:hAnsi="Times New Roman" w:cs="Times New Roman"/>
          <w:bCs/>
          <w:sz w:val="28"/>
          <w:szCs w:val="28"/>
        </w:rPr>
        <w:t>14,</w:t>
      </w:r>
    </w:p>
    <w:p w:rsidR="009D3AD7" w:rsidRDefault="009D3AD7" w:rsidP="002E79A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Бани - </w:t>
      </w:r>
      <w:r>
        <w:rPr>
          <w:rFonts w:ascii="Times New Roman" w:hAnsi="Times New Roman" w:cs="Times New Roman"/>
          <w:bCs/>
          <w:sz w:val="28"/>
          <w:szCs w:val="28"/>
        </w:rPr>
        <w:t>15,</w:t>
      </w:r>
    </w:p>
    <w:p w:rsidR="009D3AD7" w:rsidRDefault="009D3AD7" w:rsidP="002E79A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Парикмахерские - </w:t>
      </w:r>
      <w:r>
        <w:rPr>
          <w:rFonts w:ascii="Times New Roman" w:hAnsi="Times New Roman" w:cs="Times New Roman"/>
          <w:bCs/>
          <w:sz w:val="28"/>
          <w:szCs w:val="28"/>
        </w:rPr>
        <w:t>44,</w:t>
      </w:r>
    </w:p>
    <w:p w:rsidR="009D3AD7" w:rsidRDefault="009D3AD7" w:rsidP="002E79A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Ритуальные - </w:t>
      </w:r>
      <w:r>
        <w:rPr>
          <w:rFonts w:ascii="Times New Roman" w:hAnsi="Times New Roman" w:cs="Times New Roman"/>
          <w:bCs/>
          <w:sz w:val="28"/>
          <w:szCs w:val="28"/>
        </w:rPr>
        <w:t>7,</w:t>
      </w:r>
    </w:p>
    <w:p w:rsidR="009D3AD7" w:rsidRDefault="009D3AD7" w:rsidP="002E79A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Ремонт и пошив одежды - </w:t>
      </w:r>
      <w:r>
        <w:rPr>
          <w:rFonts w:ascii="Times New Roman" w:hAnsi="Times New Roman" w:cs="Times New Roman"/>
          <w:bCs/>
          <w:sz w:val="28"/>
          <w:szCs w:val="28"/>
        </w:rPr>
        <w:t>6,</w:t>
      </w:r>
    </w:p>
    <w:p w:rsidR="009D3AD7" w:rsidRDefault="009D3AD7" w:rsidP="002E79A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Ремонт обуви - </w:t>
      </w:r>
      <w:r>
        <w:rPr>
          <w:rFonts w:ascii="Times New Roman" w:hAnsi="Times New Roman" w:cs="Times New Roman"/>
          <w:bCs/>
          <w:sz w:val="28"/>
          <w:szCs w:val="28"/>
        </w:rPr>
        <w:t>6,</w:t>
      </w:r>
    </w:p>
    <w:p w:rsidR="009D3AD7" w:rsidRDefault="009D3AD7" w:rsidP="002E79A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Ремонт бытовой техники - </w:t>
      </w:r>
      <w:r>
        <w:rPr>
          <w:rFonts w:ascii="Times New Roman" w:hAnsi="Times New Roman" w:cs="Times New Roman"/>
          <w:bCs/>
          <w:sz w:val="28"/>
          <w:szCs w:val="28"/>
        </w:rPr>
        <w:t>5,</w:t>
      </w:r>
    </w:p>
    <w:p w:rsidR="009D3AD7" w:rsidRDefault="009D3AD7" w:rsidP="002E79A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Изготовление мебели - </w:t>
      </w:r>
      <w:r>
        <w:rPr>
          <w:rFonts w:ascii="Times New Roman" w:hAnsi="Times New Roman" w:cs="Times New Roman"/>
          <w:bCs/>
          <w:sz w:val="28"/>
          <w:szCs w:val="28"/>
        </w:rPr>
        <w:t>3,</w:t>
      </w:r>
    </w:p>
    <w:p w:rsidR="009D3AD7" w:rsidRDefault="009D3AD7" w:rsidP="002E79A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Фотосалоны - </w:t>
      </w:r>
      <w:r>
        <w:rPr>
          <w:rFonts w:ascii="Times New Roman" w:hAnsi="Times New Roman" w:cs="Times New Roman"/>
          <w:bCs/>
          <w:sz w:val="28"/>
          <w:szCs w:val="28"/>
        </w:rPr>
        <w:t>5,</w:t>
      </w:r>
    </w:p>
    <w:p w:rsidR="009D3AD7" w:rsidRDefault="009D3AD7" w:rsidP="002E79A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Гостиницы (действующие) - </w:t>
      </w:r>
      <w:r>
        <w:rPr>
          <w:rFonts w:ascii="Times New Roman" w:hAnsi="Times New Roman" w:cs="Times New Roman"/>
          <w:bCs/>
          <w:sz w:val="28"/>
          <w:szCs w:val="28"/>
        </w:rPr>
        <w:t>8</w:t>
      </w:r>
      <w:r>
        <w:rPr>
          <w:rFonts w:ascii="Times New Roman" w:hAnsi="Times New Roman" w:cs="Times New Roman"/>
          <w:sz w:val="28"/>
          <w:szCs w:val="28"/>
        </w:rPr>
        <w:t>.</w:t>
      </w:r>
    </w:p>
    <w:p w:rsidR="009D3AD7" w:rsidRDefault="009D3AD7" w:rsidP="002E79A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Существует несколько проблем, связанных с предоставлением бытовых услуг:</w:t>
      </w:r>
    </w:p>
    <w:p w:rsidR="009D3AD7" w:rsidRDefault="009D3AD7" w:rsidP="002E79A4">
      <w:pPr>
        <w:pStyle w:val="a6"/>
        <w:numPr>
          <w:ilvl w:val="0"/>
          <w:numId w:val="1"/>
        </w:numPr>
        <w:ind w:left="0" w:firstLine="709"/>
        <w:jc w:val="both"/>
        <w:rPr>
          <w:sz w:val="28"/>
          <w:szCs w:val="28"/>
        </w:rPr>
      </w:pPr>
      <w:r>
        <w:rPr>
          <w:sz w:val="28"/>
          <w:szCs w:val="28"/>
        </w:rPr>
        <w:t>низкая рентабельность организаций службы быта;</w:t>
      </w:r>
    </w:p>
    <w:p w:rsidR="009D3AD7" w:rsidRDefault="009D3AD7" w:rsidP="002E79A4">
      <w:pPr>
        <w:pStyle w:val="a6"/>
        <w:numPr>
          <w:ilvl w:val="0"/>
          <w:numId w:val="1"/>
        </w:numPr>
        <w:ind w:left="0" w:firstLine="709"/>
        <w:jc w:val="both"/>
        <w:rPr>
          <w:sz w:val="28"/>
          <w:szCs w:val="28"/>
        </w:rPr>
      </w:pPr>
      <w:r>
        <w:rPr>
          <w:sz w:val="28"/>
          <w:szCs w:val="28"/>
        </w:rPr>
        <w:t>слабая материально-техническая база, низкое качество исполнения работы, связанное с использованием устаревшего оборудования, низкой зарплатой мастеров и их невысокой квалификацией;</w:t>
      </w:r>
    </w:p>
    <w:p w:rsidR="009D3AD7" w:rsidRDefault="009D3AD7" w:rsidP="002E79A4">
      <w:pPr>
        <w:pStyle w:val="a6"/>
        <w:numPr>
          <w:ilvl w:val="0"/>
          <w:numId w:val="1"/>
        </w:numPr>
        <w:ind w:left="0" w:firstLine="709"/>
        <w:jc w:val="both"/>
        <w:rPr>
          <w:sz w:val="28"/>
          <w:szCs w:val="28"/>
        </w:rPr>
      </w:pPr>
      <w:r>
        <w:rPr>
          <w:sz w:val="28"/>
          <w:szCs w:val="28"/>
        </w:rPr>
        <w:t>недостаточная инвестиционная и инновационная активность субъектов сферы бытового обслуживания;</w:t>
      </w:r>
    </w:p>
    <w:p w:rsidR="009D3AD7" w:rsidRDefault="009D3AD7" w:rsidP="002E79A4">
      <w:pPr>
        <w:pStyle w:val="a6"/>
        <w:numPr>
          <w:ilvl w:val="0"/>
          <w:numId w:val="1"/>
        </w:numPr>
        <w:ind w:left="0" w:firstLine="709"/>
        <w:jc w:val="both"/>
        <w:rPr>
          <w:sz w:val="28"/>
          <w:szCs w:val="28"/>
        </w:rPr>
      </w:pPr>
      <w:r>
        <w:rPr>
          <w:sz w:val="28"/>
          <w:szCs w:val="28"/>
        </w:rPr>
        <w:t>нездоровая конкуренция (очень часто параллельно с крупными компаниями одни и те же услуги оказывают незаконным образом частные мастера, которые не платят налогов, а соответственно могут немного снизить расценки на свою работу);</w:t>
      </w:r>
    </w:p>
    <w:p w:rsidR="009D3AD7" w:rsidRDefault="009D3AD7" w:rsidP="002E79A4">
      <w:pPr>
        <w:pStyle w:val="a6"/>
        <w:numPr>
          <w:ilvl w:val="0"/>
          <w:numId w:val="1"/>
        </w:numPr>
        <w:ind w:left="0" w:firstLine="709"/>
        <w:jc w:val="both"/>
        <w:rPr>
          <w:sz w:val="28"/>
          <w:szCs w:val="28"/>
        </w:rPr>
      </w:pPr>
      <w:r>
        <w:rPr>
          <w:sz w:val="28"/>
          <w:szCs w:val="28"/>
        </w:rPr>
        <w:t>недостаточно эффективная система подготовки квалифицированных кадров для предприятий службы быта.</w:t>
      </w:r>
    </w:p>
    <w:p w:rsidR="009D3AD7" w:rsidRDefault="009D3AD7" w:rsidP="002E79A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 целом потребительский рынок Вольского района характеризуется как стабильный и устойчивый, имеющий достаточно высокую степень товарного насыщения и положительную динамику развития.</w:t>
      </w:r>
    </w:p>
    <w:p w:rsidR="009D3AD7" w:rsidRDefault="009D3AD7" w:rsidP="002E79A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На территории города Вольск осуществляют деятельность два крупных поставщика услуг связи.</w:t>
      </w:r>
    </w:p>
    <w:p w:rsidR="009D3AD7" w:rsidRDefault="009D3AD7" w:rsidP="002E79A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Компания ПАО «</w:t>
      </w:r>
      <w:proofErr w:type="spellStart"/>
      <w:r>
        <w:rPr>
          <w:rFonts w:ascii="Times New Roman" w:hAnsi="Times New Roman" w:cs="Times New Roman"/>
          <w:sz w:val="28"/>
          <w:szCs w:val="28"/>
        </w:rPr>
        <w:t>Ростелеком</w:t>
      </w:r>
      <w:proofErr w:type="spellEnd"/>
      <w:r>
        <w:rPr>
          <w:rFonts w:ascii="Times New Roman" w:hAnsi="Times New Roman" w:cs="Times New Roman"/>
          <w:sz w:val="28"/>
          <w:szCs w:val="28"/>
        </w:rPr>
        <w:t>» является одним из основных провайдеров на территории города по предоставлению услуг связи, в частности услуги телефонии, интернет и телевидения, также компания предоставляет услуги сотовой связи, облачного видеонаблюдения плюс дополнительные услуги в части телекоммуникаций.</w:t>
      </w:r>
    </w:p>
    <w:p w:rsidR="009D3AD7" w:rsidRDefault="009D3AD7" w:rsidP="002E79A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ФГУП Почта России представлена </w:t>
      </w:r>
      <w:r>
        <w:rPr>
          <w:rFonts w:ascii="Times New Roman" w:hAnsi="Times New Roman" w:cs="Times New Roman"/>
          <w:bCs/>
          <w:sz w:val="28"/>
          <w:szCs w:val="28"/>
        </w:rPr>
        <w:t>12</w:t>
      </w:r>
      <w:r>
        <w:rPr>
          <w:rFonts w:ascii="Times New Roman" w:hAnsi="Times New Roman" w:cs="Times New Roman"/>
          <w:sz w:val="28"/>
          <w:szCs w:val="28"/>
        </w:rPr>
        <w:t xml:space="preserve"> отделениями почтовой связи, в которых населению оказывается более 30 видов услуг по следующим видам бизнеса:</w:t>
      </w:r>
    </w:p>
    <w:p w:rsidR="009D3AD7" w:rsidRDefault="009D3AD7" w:rsidP="002E79A4">
      <w:pPr>
        <w:pStyle w:val="a6"/>
        <w:numPr>
          <w:ilvl w:val="0"/>
          <w:numId w:val="1"/>
        </w:numPr>
        <w:tabs>
          <w:tab w:val="num" w:pos="360"/>
        </w:tabs>
        <w:ind w:left="0" w:firstLine="709"/>
        <w:jc w:val="both"/>
        <w:rPr>
          <w:sz w:val="28"/>
          <w:szCs w:val="28"/>
        </w:rPr>
      </w:pPr>
      <w:r>
        <w:rPr>
          <w:sz w:val="28"/>
          <w:szCs w:val="28"/>
        </w:rPr>
        <w:t xml:space="preserve">почтовому бизнесу — продажа знаков почтовой оплаты, оказание услуг по приему и доставке письменной корреспонденции, ценных писем и бандеролей, доставка счетов-извещений, реализация товаров народного потребления, газетно-журнальной продукции, лотерейных билетов, железнодорожных билетов, </w:t>
      </w:r>
      <w:proofErr w:type="spellStart"/>
      <w:r>
        <w:rPr>
          <w:sz w:val="28"/>
          <w:szCs w:val="28"/>
        </w:rPr>
        <w:t>симкарт</w:t>
      </w:r>
      <w:proofErr w:type="spellEnd"/>
      <w:r>
        <w:rPr>
          <w:sz w:val="28"/>
          <w:szCs w:val="28"/>
        </w:rPr>
        <w:t xml:space="preserve"> и </w:t>
      </w:r>
      <w:proofErr w:type="spellStart"/>
      <w:proofErr w:type="gramStart"/>
      <w:r>
        <w:rPr>
          <w:sz w:val="28"/>
          <w:szCs w:val="28"/>
        </w:rPr>
        <w:t>др</w:t>
      </w:r>
      <w:proofErr w:type="spellEnd"/>
      <w:proofErr w:type="gramEnd"/>
      <w:r>
        <w:rPr>
          <w:sz w:val="28"/>
          <w:szCs w:val="28"/>
        </w:rPr>
        <w:t>;</w:t>
      </w:r>
    </w:p>
    <w:p w:rsidR="009D3AD7" w:rsidRDefault="009D3AD7" w:rsidP="002E79A4">
      <w:pPr>
        <w:pStyle w:val="a6"/>
        <w:numPr>
          <w:ilvl w:val="0"/>
          <w:numId w:val="1"/>
        </w:numPr>
        <w:tabs>
          <w:tab w:val="num" w:pos="360"/>
        </w:tabs>
        <w:ind w:left="0" w:firstLine="709"/>
        <w:jc w:val="both"/>
        <w:rPr>
          <w:sz w:val="28"/>
          <w:szCs w:val="28"/>
        </w:rPr>
      </w:pPr>
      <w:r>
        <w:rPr>
          <w:sz w:val="28"/>
          <w:szCs w:val="28"/>
        </w:rPr>
        <w:t>посылочному бизнесу = прием и доставка посылок по территории России и за рубеж, а также ускоренных отправлений по системе ЕМС;</w:t>
      </w:r>
    </w:p>
    <w:p w:rsidR="009D3AD7" w:rsidRDefault="009D3AD7" w:rsidP="002E79A4">
      <w:pPr>
        <w:pStyle w:val="a6"/>
        <w:numPr>
          <w:ilvl w:val="0"/>
          <w:numId w:val="1"/>
        </w:numPr>
        <w:tabs>
          <w:tab w:val="num" w:pos="360"/>
        </w:tabs>
        <w:ind w:left="0" w:firstLine="709"/>
        <w:jc w:val="both"/>
        <w:rPr>
          <w:sz w:val="28"/>
          <w:szCs w:val="28"/>
        </w:rPr>
      </w:pPr>
      <w:r>
        <w:rPr>
          <w:sz w:val="28"/>
          <w:szCs w:val="28"/>
        </w:rPr>
        <w:t xml:space="preserve">финансовому бизнесу = прием и оплата переводов, доставка и оплата пенсий, пособий, единовременных денежных выплат, прием коммунальных платежей, прием платежей за услуги сотовой связи, прием платежей ГИБДД, прием платежей за услуги </w:t>
      </w:r>
      <w:proofErr w:type="spellStart"/>
      <w:r>
        <w:rPr>
          <w:sz w:val="28"/>
          <w:szCs w:val="28"/>
        </w:rPr>
        <w:t>Ростелеком</w:t>
      </w:r>
      <w:proofErr w:type="spellEnd"/>
      <w:r>
        <w:rPr>
          <w:sz w:val="28"/>
          <w:szCs w:val="28"/>
        </w:rPr>
        <w:t xml:space="preserve">, продажа страховых продуктов и </w:t>
      </w:r>
      <w:proofErr w:type="spellStart"/>
      <w:proofErr w:type="gramStart"/>
      <w:r>
        <w:rPr>
          <w:sz w:val="28"/>
          <w:szCs w:val="28"/>
        </w:rPr>
        <w:t>др</w:t>
      </w:r>
      <w:proofErr w:type="spellEnd"/>
      <w:proofErr w:type="gramEnd"/>
      <w:r>
        <w:rPr>
          <w:sz w:val="28"/>
          <w:szCs w:val="28"/>
        </w:rPr>
        <w:t>;</w:t>
      </w:r>
    </w:p>
    <w:p w:rsidR="009D3AD7" w:rsidRDefault="009D3AD7" w:rsidP="002E79A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Кроме того, населению предлагается осуществление приема платежей на дому у клиента при помощи мобильного переносного кассового терминала, через почтальонов можно оплатить коммунальные платежи, налоги, штрафы ГИБДД, госпошлину, а также различные виды страховок. Устройства запрограммированы на прием платежей в режиме «</w:t>
      </w:r>
      <w:proofErr w:type="spellStart"/>
      <w:r>
        <w:rPr>
          <w:rFonts w:ascii="Times New Roman" w:hAnsi="Times New Roman" w:cs="Times New Roman"/>
          <w:sz w:val="28"/>
          <w:szCs w:val="28"/>
        </w:rPr>
        <w:t>онлайн</w:t>
      </w:r>
      <w:proofErr w:type="spellEnd"/>
      <w:r>
        <w:rPr>
          <w:rFonts w:ascii="Times New Roman" w:hAnsi="Times New Roman" w:cs="Times New Roman"/>
          <w:sz w:val="28"/>
          <w:szCs w:val="28"/>
        </w:rPr>
        <w:t>».</w:t>
      </w:r>
    </w:p>
    <w:p w:rsidR="009D3AD7" w:rsidRDefault="009D3AD7" w:rsidP="002E79A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Во всех почтовых отделениях связи установлены </w:t>
      </w:r>
      <w:proofErr w:type="spellStart"/>
      <w:proofErr w:type="gramStart"/>
      <w:r>
        <w:rPr>
          <w:rFonts w:ascii="Times New Roman" w:hAnsi="Times New Roman" w:cs="Times New Roman"/>
          <w:sz w:val="28"/>
          <w:szCs w:val="28"/>
        </w:rPr>
        <w:t>пост-терминалы</w:t>
      </w:r>
      <w:proofErr w:type="spellEnd"/>
      <w:proofErr w:type="gramEnd"/>
      <w:r>
        <w:rPr>
          <w:rFonts w:ascii="Times New Roman" w:hAnsi="Times New Roman" w:cs="Times New Roman"/>
          <w:sz w:val="28"/>
          <w:szCs w:val="28"/>
        </w:rPr>
        <w:t>, при помощи которых можно приобретать товары по картам любых банков (безналичный расчет).</w:t>
      </w:r>
    </w:p>
    <w:p w:rsidR="009D3AD7" w:rsidRPr="00893CDC" w:rsidRDefault="009D3AD7" w:rsidP="002E79A4">
      <w:pPr>
        <w:spacing w:after="0" w:line="240" w:lineRule="auto"/>
        <w:ind w:firstLine="567"/>
        <w:jc w:val="center"/>
        <w:rPr>
          <w:rFonts w:ascii="Times New Roman" w:hAnsi="Times New Roman" w:cs="Times New Roman"/>
          <w:sz w:val="28"/>
          <w:szCs w:val="28"/>
        </w:rPr>
      </w:pPr>
      <w:r w:rsidRPr="00893CDC">
        <w:rPr>
          <w:rFonts w:ascii="Times New Roman" w:hAnsi="Times New Roman" w:cs="Times New Roman"/>
          <w:b/>
          <w:bCs/>
          <w:sz w:val="28"/>
          <w:szCs w:val="28"/>
        </w:rPr>
        <w:t>Передача имущества</w:t>
      </w:r>
    </w:p>
    <w:p w:rsidR="009D3AD7" w:rsidRPr="00893CDC" w:rsidRDefault="009D3AD7" w:rsidP="002E79A4">
      <w:pPr>
        <w:spacing w:after="0" w:line="240" w:lineRule="auto"/>
        <w:ind w:firstLine="567"/>
        <w:jc w:val="both"/>
        <w:rPr>
          <w:rFonts w:ascii="Times New Roman" w:hAnsi="Times New Roman" w:cs="Times New Roman"/>
          <w:sz w:val="28"/>
          <w:szCs w:val="28"/>
        </w:rPr>
      </w:pPr>
      <w:r w:rsidRPr="00893CDC">
        <w:rPr>
          <w:rFonts w:ascii="Times New Roman" w:hAnsi="Times New Roman" w:cs="Times New Roman"/>
          <w:sz w:val="28"/>
          <w:szCs w:val="28"/>
        </w:rPr>
        <w:t xml:space="preserve">В собственность муниципального образования город Вольск Вольского муниципального района принято </w:t>
      </w:r>
      <w:r w:rsidRPr="00893CDC">
        <w:rPr>
          <w:rFonts w:ascii="Times New Roman" w:hAnsi="Times New Roman" w:cs="Times New Roman"/>
          <w:bCs/>
          <w:sz w:val="28"/>
          <w:szCs w:val="28"/>
        </w:rPr>
        <w:t>37</w:t>
      </w:r>
      <w:r w:rsidRPr="00893CDC">
        <w:rPr>
          <w:rFonts w:ascii="Times New Roman" w:hAnsi="Times New Roman" w:cs="Times New Roman"/>
          <w:sz w:val="28"/>
          <w:szCs w:val="28"/>
        </w:rPr>
        <w:t xml:space="preserve"> объектов:</w:t>
      </w:r>
    </w:p>
    <w:p w:rsidR="009D3AD7" w:rsidRPr="00893CDC" w:rsidRDefault="009D3AD7" w:rsidP="002E79A4">
      <w:pPr>
        <w:pStyle w:val="a6"/>
        <w:numPr>
          <w:ilvl w:val="0"/>
          <w:numId w:val="2"/>
        </w:numPr>
        <w:jc w:val="both"/>
        <w:rPr>
          <w:sz w:val="28"/>
          <w:szCs w:val="28"/>
        </w:rPr>
      </w:pPr>
      <w:r w:rsidRPr="00893CDC">
        <w:rPr>
          <w:sz w:val="28"/>
          <w:szCs w:val="28"/>
        </w:rPr>
        <w:t xml:space="preserve">земельных участков - </w:t>
      </w:r>
      <w:r w:rsidRPr="00893CDC">
        <w:rPr>
          <w:bCs/>
          <w:sz w:val="28"/>
          <w:szCs w:val="28"/>
        </w:rPr>
        <w:t>14</w:t>
      </w:r>
      <w:r w:rsidRPr="00893CDC">
        <w:rPr>
          <w:sz w:val="28"/>
          <w:szCs w:val="28"/>
        </w:rPr>
        <w:t xml:space="preserve"> шт.;</w:t>
      </w:r>
    </w:p>
    <w:p w:rsidR="009D3AD7" w:rsidRPr="00893CDC" w:rsidRDefault="009D3AD7" w:rsidP="002E79A4">
      <w:pPr>
        <w:numPr>
          <w:ilvl w:val="0"/>
          <w:numId w:val="2"/>
        </w:numPr>
        <w:spacing w:after="0" w:line="240" w:lineRule="auto"/>
        <w:jc w:val="both"/>
        <w:rPr>
          <w:rFonts w:ascii="Times New Roman" w:hAnsi="Times New Roman" w:cs="Times New Roman"/>
          <w:sz w:val="28"/>
          <w:szCs w:val="28"/>
        </w:rPr>
      </w:pPr>
      <w:r w:rsidRPr="00893CDC">
        <w:rPr>
          <w:rFonts w:ascii="Times New Roman" w:hAnsi="Times New Roman" w:cs="Times New Roman"/>
          <w:sz w:val="28"/>
          <w:szCs w:val="28"/>
        </w:rPr>
        <w:t xml:space="preserve">нежилых зданий и помещений - </w:t>
      </w:r>
      <w:r w:rsidRPr="00893CDC">
        <w:rPr>
          <w:rFonts w:ascii="Times New Roman" w:hAnsi="Times New Roman" w:cs="Times New Roman"/>
          <w:bCs/>
          <w:sz w:val="28"/>
          <w:szCs w:val="28"/>
        </w:rPr>
        <w:t>4</w:t>
      </w:r>
      <w:r w:rsidRPr="00893CDC">
        <w:rPr>
          <w:rFonts w:ascii="Times New Roman" w:hAnsi="Times New Roman" w:cs="Times New Roman"/>
          <w:sz w:val="28"/>
          <w:szCs w:val="28"/>
        </w:rPr>
        <w:t xml:space="preserve"> шт.;</w:t>
      </w:r>
    </w:p>
    <w:p w:rsidR="009D3AD7" w:rsidRPr="00893CDC" w:rsidRDefault="009D3AD7" w:rsidP="002E79A4">
      <w:pPr>
        <w:numPr>
          <w:ilvl w:val="0"/>
          <w:numId w:val="2"/>
        </w:numPr>
        <w:spacing w:after="0" w:line="240" w:lineRule="auto"/>
        <w:jc w:val="both"/>
        <w:rPr>
          <w:rFonts w:ascii="Times New Roman" w:hAnsi="Times New Roman" w:cs="Times New Roman"/>
          <w:sz w:val="28"/>
          <w:szCs w:val="28"/>
        </w:rPr>
      </w:pPr>
      <w:r w:rsidRPr="00893CDC">
        <w:rPr>
          <w:rFonts w:ascii="Times New Roman" w:hAnsi="Times New Roman" w:cs="Times New Roman"/>
          <w:sz w:val="28"/>
          <w:szCs w:val="28"/>
        </w:rPr>
        <w:t xml:space="preserve">сооружений - </w:t>
      </w:r>
      <w:r w:rsidRPr="00893CDC">
        <w:rPr>
          <w:rFonts w:ascii="Times New Roman" w:hAnsi="Times New Roman" w:cs="Times New Roman"/>
          <w:bCs/>
          <w:sz w:val="28"/>
          <w:szCs w:val="28"/>
        </w:rPr>
        <w:t>18</w:t>
      </w:r>
      <w:r w:rsidRPr="00893CDC">
        <w:rPr>
          <w:rFonts w:ascii="Times New Roman" w:hAnsi="Times New Roman" w:cs="Times New Roman"/>
          <w:sz w:val="28"/>
          <w:szCs w:val="28"/>
        </w:rPr>
        <w:t xml:space="preserve"> шт.;</w:t>
      </w:r>
    </w:p>
    <w:p w:rsidR="009D3AD7" w:rsidRPr="00893CDC" w:rsidRDefault="009D3AD7" w:rsidP="002E79A4">
      <w:pPr>
        <w:numPr>
          <w:ilvl w:val="0"/>
          <w:numId w:val="2"/>
        </w:numPr>
        <w:spacing w:after="0" w:line="240" w:lineRule="auto"/>
        <w:jc w:val="both"/>
        <w:rPr>
          <w:rFonts w:ascii="Times New Roman" w:hAnsi="Times New Roman" w:cs="Times New Roman"/>
          <w:sz w:val="28"/>
          <w:szCs w:val="28"/>
        </w:rPr>
      </w:pPr>
      <w:r w:rsidRPr="00893CDC">
        <w:rPr>
          <w:rFonts w:ascii="Times New Roman" w:hAnsi="Times New Roman" w:cs="Times New Roman"/>
          <w:sz w:val="28"/>
          <w:szCs w:val="28"/>
        </w:rPr>
        <w:t xml:space="preserve">движимого имущества - </w:t>
      </w:r>
      <w:r w:rsidRPr="00893CDC">
        <w:rPr>
          <w:rFonts w:ascii="Times New Roman" w:hAnsi="Times New Roman" w:cs="Times New Roman"/>
          <w:bCs/>
          <w:sz w:val="28"/>
          <w:szCs w:val="28"/>
        </w:rPr>
        <w:t>1</w:t>
      </w:r>
      <w:r w:rsidRPr="00893CDC">
        <w:rPr>
          <w:rFonts w:ascii="Times New Roman" w:hAnsi="Times New Roman" w:cs="Times New Roman"/>
          <w:sz w:val="28"/>
          <w:szCs w:val="28"/>
        </w:rPr>
        <w:t xml:space="preserve"> шт.</w:t>
      </w:r>
    </w:p>
    <w:p w:rsidR="009D3AD7" w:rsidRPr="00893CDC" w:rsidRDefault="009D3AD7" w:rsidP="002E79A4">
      <w:pPr>
        <w:spacing w:after="0" w:line="240" w:lineRule="auto"/>
        <w:ind w:firstLine="567"/>
        <w:jc w:val="center"/>
        <w:rPr>
          <w:rFonts w:ascii="Times New Roman" w:hAnsi="Times New Roman" w:cs="Times New Roman"/>
          <w:sz w:val="28"/>
          <w:szCs w:val="28"/>
        </w:rPr>
      </w:pPr>
      <w:r w:rsidRPr="00893CDC">
        <w:rPr>
          <w:rFonts w:ascii="Times New Roman" w:hAnsi="Times New Roman" w:cs="Times New Roman"/>
          <w:b/>
          <w:bCs/>
          <w:sz w:val="28"/>
          <w:szCs w:val="28"/>
        </w:rPr>
        <w:t>Продажа (приватизация) муниципального имущества</w:t>
      </w:r>
    </w:p>
    <w:p w:rsidR="009D3AD7" w:rsidRPr="00893CDC" w:rsidRDefault="009D3AD7" w:rsidP="002E79A4">
      <w:pPr>
        <w:spacing w:after="0" w:line="240" w:lineRule="auto"/>
        <w:ind w:firstLine="567"/>
        <w:jc w:val="both"/>
        <w:rPr>
          <w:rFonts w:ascii="Times New Roman" w:hAnsi="Times New Roman" w:cs="Times New Roman"/>
          <w:sz w:val="28"/>
          <w:szCs w:val="28"/>
        </w:rPr>
      </w:pPr>
      <w:proofErr w:type="gramStart"/>
      <w:r w:rsidRPr="00893CDC">
        <w:rPr>
          <w:rFonts w:ascii="Times New Roman" w:hAnsi="Times New Roman" w:cs="Times New Roman"/>
          <w:sz w:val="28"/>
          <w:szCs w:val="28"/>
        </w:rPr>
        <w:t xml:space="preserve">В соответствии с Прогнозным планом (программой) приватизации муниципальной собственности муниципального образования город Вольск Вольского муниципального района Саратовской области на 2024-2026 гг., утвержденным решением Совета муниципального образования город Вольск Вольского муниципального района Саратовской области от 15.12.2023 г. №6/5-19 (с изменениями и дополнениями) в 2025 году было размещено </w:t>
      </w:r>
      <w:r w:rsidRPr="00893CDC">
        <w:rPr>
          <w:rFonts w:ascii="Times New Roman" w:hAnsi="Times New Roman" w:cs="Times New Roman"/>
          <w:bCs/>
          <w:sz w:val="28"/>
          <w:szCs w:val="28"/>
        </w:rPr>
        <w:t>4</w:t>
      </w:r>
      <w:r w:rsidRPr="00893CDC">
        <w:rPr>
          <w:rFonts w:ascii="Times New Roman" w:hAnsi="Times New Roman" w:cs="Times New Roman"/>
          <w:sz w:val="28"/>
          <w:szCs w:val="28"/>
        </w:rPr>
        <w:t xml:space="preserve"> аукциона по продаже муниципальной собственности муниципального образования город Вольск Вольского муниципального района</w:t>
      </w:r>
      <w:proofErr w:type="gramEnd"/>
      <w:r w:rsidRPr="00893CDC">
        <w:rPr>
          <w:rFonts w:ascii="Times New Roman" w:hAnsi="Times New Roman" w:cs="Times New Roman"/>
          <w:sz w:val="28"/>
          <w:szCs w:val="28"/>
        </w:rPr>
        <w:t xml:space="preserve"> Саратовской области, осуществлена приватизация на открытых аукционных торгах </w:t>
      </w:r>
      <w:r w:rsidRPr="00893CDC">
        <w:rPr>
          <w:rFonts w:ascii="Times New Roman" w:hAnsi="Times New Roman" w:cs="Times New Roman"/>
          <w:bCs/>
          <w:sz w:val="28"/>
          <w:szCs w:val="28"/>
        </w:rPr>
        <w:t>1 объекта</w:t>
      </w:r>
      <w:r w:rsidRPr="00893CDC">
        <w:rPr>
          <w:rFonts w:ascii="Times New Roman" w:hAnsi="Times New Roman" w:cs="Times New Roman"/>
          <w:sz w:val="28"/>
          <w:szCs w:val="28"/>
        </w:rPr>
        <w:t xml:space="preserve"> недвижимости, находящегося в собственности муниципального образования город Вольск Вольского муниципального района Саратовской области на общую сумму </w:t>
      </w:r>
      <w:r w:rsidRPr="00893CDC">
        <w:rPr>
          <w:rFonts w:ascii="Times New Roman" w:hAnsi="Times New Roman" w:cs="Times New Roman"/>
          <w:bCs/>
          <w:sz w:val="28"/>
          <w:szCs w:val="28"/>
        </w:rPr>
        <w:t>565 тыс</w:t>
      </w:r>
      <w:proofErr w:type="gramStart"/>
      <w:r w:rsidRPr="00893CDC">
        <w:rPr>
          <w:rFonts w:ascii="Times New Roman" w:hAnsi="Times New Roman" w:cs="Times New Roman"/>
          <w:bCs/>
          <w:sz w:val="28"/>
          <w:szCs w:val="28"/>
        </w:rPr>
        <w:t>.р</w:t>
      </w:r>
      <w:proofErr w:type="gramEnd"/>
      <w:r w:rsidRPr="00893CDC">
        <w:rPr>
          <w:rFonts w:ascii="Times New Roman" w:hAnsi="Times New Roman" w:cs="Times New Roman"/>
          <w:bCs/>
          <w:sz w:val="28"/>
          <w:szCs w:val="28"/>
        </w:rPr>
        <w:t>уб.</w:t>
      </w:r>
      <w:r w:rsidRPr="00893CDC">
        <w:rPr>
          <w:rFonts w:ascii="Times New Roman" w:hAnsi="Times New Roman" w:cs="Times New Roman"/>
          <w:sz w:val="28"/>
          <w:szCs w:val="28"/>
        </w:rPr>
        <w:t xml:space="preserve">, </w:t>
      </w:r>
      <w:r w:rsidRPr="00893CDC">
        <w:rPr>
          <w:rFonts w:ascii="Times New Roman" w:hAnsi="Times New Roman" w:cs="Times New Roman"/>
          <w:bCs/>
          <w:sz w:val="28"/>
          <w:szCs w:val="28"/>
        </w:rPr>
        <w:t>3</w:t>
      </w:r>
      <w:r w:rsidRPr="00893CDC">
        <w:rPr>
          <w:rFonts w:ascii="Times New Roman" w:hAnsi="Times New Roman" w:cs="Times New Roman"/>
          <w:sz w:val="28"/>
          <w:szCs w:val="28"/>
        </w:rPr>
        <w:t xml:space="preserve"> аукциона признаны несостоявшимися.</w:t>
      </w:r>
    </w:p>
    <w:p w:rsidR="009D3AD7" w:rsidRPr="00893CDC" w:rsidRDefault="009D3AD7" w:rsidP="002E79A4">
      <w:pPr>
        <w:spacing w:after="0" w:line="240" w:lineRule="auto"/>
        <w:ind w:firstLine="567"/>
        <w:jc w:val="both"/>
        <w:rPr>
          <w:rFonts w:ascii="Times New Roman" w:hAnsi="Times New Roman" w:cs="Times New Roman"/>
          <w:sz w:val="28"/>
          <w:szCs w:val="28"/>
        </w:rPr>
      </w:pPr>
      <w:r w:rsidRPr="00893CDC">
        <w:rPr>
          <w:rFonts w:ascii="Times New Roman" w:hAnsi="Times New Roman" w:cs="Times New Roman"/>
          <w:sz w:val="28"/>
          <w:szCs w:val="28"/>
        </w:rPr>
        <w:t xml:space="preserve">Необходимо отметить, что выполнение прогнозных показателей от реализации имущества напрямую зависит от ликвидности имущества, его технического состояния, а также связано с волеизъявлениями физических и юридических лиц. КУМИ и </w:t>
      </w:r>
      <w:proofErr w:type="gramStart"/>
      <w:r w:rsidRPr="00893CDC">
        <w:rPr>
          <w:rFonts w:ascii="Times New Roman" w:hAnsi="Times New Roman" w:cs="Times New Roman"/>
          <w:sz w:val="28"/>
          <w:szCs w:val="28"/>
        </w:rPr>
        <w:t>ПР</w:t>
      </w:r>
      <w:proofErr w:type="gramEnd"/>
      <w:r w:rsidRPr="00893CDC">
        <w:rPr>
          <w:rFonts w:ascii="Times New Roman" w:hAnsi="Times New Roman" w:cs="Times New Roman"/>
          <w:sz w:val="28"/>
          <w:szCs w:val="28"/>
        </w:rPr>
        <w:t xml:space="preserve"> принимались и будут в дальнейшем приниматься все необходимые меры в целях увеличения доходов от реализации муниципального имущества.</w:t>
      </w:r>
    </w:p>
    <w:p w:rsidR="009D3AD7" w:rsidRDefault="00A93E33" w:rsidP="002E79A4">
      <w:pPr>
        <w:spacing w:after="0" w:line="240" w:lineRule="auto"/>
        <w:ind w:firstLine="567"/>
        <w:jc w:val="both"/>
        <w:rPr>
          <w:rFonts w:ascii="Times New Roman" w:hAnsi="Times New Roman" w:cs="Times New Roman"/>
          <w:sz w:val="28"/>
          <w:szCs w:val="28"/>
        </w:rPr>
      </w:pPr>
      <w:r>
        <w:rPr>
          <w:rFonts w:ascii="Times New Roman" w:hAnsi="Times New Roman" w:cs="Times New Roman"/>
          <w:b/>
          <w:bCs/>
          <w:sz w:val="28"/>
          <w:szCs w:val="28"/>
        </w:rPr>
        <w:t xml:space="preserve">  </w:t>
      </w:r>
    </w:p>
    <w:p w:rsidR="009D3AD7" w:rsidRDefault="009D3AD7" w:rsidP="002E79A4">
      <w:pPr>
        <w:spacing w:after="0" w:line="240" w:lineRule="auto"/>
        <w:ind w:firstLine="567"/>
        <w:jc w:val="center"/>
        <w:rPr>
          <w:rFonts w:ascii="Times New Roman" w:hAnsi="Times New Roman" w:cs="Times New Roman"/>
          <w:b/>
          <w:bCs/>
          <w:sz w:val="28"/>
          <w:szCs w:val="28"/>
        </w:rPr>
      </w:pPr>
      <w:r>
        <w:rPr>
          <w:rFonts w:ascii="Times New Roman" w:hAnsi="Times New Roman" w:cs="Times New Roman"/>
          <w:b/>
          <w:bCs/>
          <w:sz w:val="28"/>
          <w:szCs w:val="28"/>
        </w:rPr>
        <w:t>Структура неналоговых доходов в 2025 году</w:t>
      </w:r>
    </w:p>
    <w:p w:rsidR="00A93E33" w:rsidRDefault="00A93E33" w:rsidP="002E79A4">
      <w:pPr>
        <w:spacing w:after="0" w:line="240" w:lineRule="auto"/>
        <w:ind w:firstLine="567"/>
        <w:jc w:val="center"/>
        <w:rPr>
          <w:rFonts w:ascii="Times New Roman" w:hAnsi="Times New Roman" w:cs="Times New Roman"/>
          <w:sz w:val="28"/>
          <w:szCs w:val="28"/>
        </w:rPr>
      </w:pPr>
    </w:p>
    <w:p w:rsidR="009D3AD7" w:rsidRDefault="009D3AD7" w:rsidP="002E79A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Комитет по управлению муниципальным имуществом и природными ресурсами является администратором доходов бюджета от поступления неналоговых платежей за земельные участки, аренду муниципального имущества, реализацию муниципального имущества и продажу земельных участков.</w:t>
      </w:r>
    </w:p>
    <w:p w:rsidR="009D3AD7" w:rsidRDefault="009D3AD7" w:rsidP="002E79A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 структуре неналоговых доходов, </w:t>
      </w:r>
      <w:proofErr w:type="spellStart"/>
      <w:r>
        <w:rPr>
          <w:rFonts w:ascii="Times New Roman" w:hAnsi="Times New Roman" w:cs="Times New Roman"/>
          <w:sz w:val="28"/>
          <w:szCs w:val="28"/>
        </w:rPr>
        <w:t>администрируемых</w:t>
      </w:r>
      <w:proofErr w:type="spellEnd"/>
      <w:r>
        <w:rPr>
          <w:rFonts w:ascii="Times New Roman" w:hAnsi="Times New Roman" w:cs="Times New Roman"/>
          <w:sz w:val="28"/>
          <w:szCs w:val="28"/>
        </w:rPr>
        <w:t xml:space="preserve"> комитетом по управлению муниципальным имуществом и природными ресурсами, за 2025 год наибольший удельный вес приходится на доходы от аренды земельных участков.</w:t>
      </w:r>
    </w:p>
    <w:p w:rsidR="009D3AD7" w:rsidRPr="00893CDC" w:rsidRDefault="009D3AD7" w:rsidP="002E79A4">
      <w:pPr>
        <w:spacing w:after="0" w:line="240" w:lineRule="auto"/>
        <w:ind w:firstLine="567"/>
        <w:jc w:val="both"/>
        <w:rPr>
          <w:rFonts w:ascii="Times New Roman" w:hAnsi="Times New Roman" w:cs="Times New Roman"/>
          <w:bCs/>
          <w:sz w:val="28"/>
          <w:szCs w:val="28"/>
        </w:rPr>
      </w:pPr>
      <w:r w:rsidRPr="00893CDC">
        <w:rPr>
          <w:rFonts w:ascii="Times New Roman" w:hAnsi="Times New Roman" w:cs="Times New Roman"/>
          <w:bCs/>
          <w:sz w:val="28"/>
          <w:szCs w:val="28"/>
        </w:rPr>
        <w:t>Сведения о поступлениях от использования и продажи муниципального имущества на 31.12.2025 года в тыс</w:t>
      </w:r>
      <w:proofErr w:type="gramStart"/>
      <w:r w:rsidRPr="00893CDC">
        <w:rPr>
          <w:rFonts w:ascii="Times New Roman" w:hAnsi="Times New Roman" w:cs="Times New Roman"/>
          <w:bCs/>
          <w:sz w:val="28"/>
          <w:szCs w:val="28"/>
        </w:rPr>
        <w:t>.р</w:t>
      </w:r>
      <w:proofErr w:type="gramEnd"/>
      <w:r w:rsidRPr="00893CDC">
        <w:rPr>
          <w:rFonts w:ascii="Times New Roman" w:hAnsi="Times New Roman" w:cs="Times New Roman"/>
          <w:bCs/>
          <w:sz w:val="28"/>
          <w:szCs w:val="28"/>
        </w:rPr>
        <w:t>уб.:</w:t>
      </w:r>
    </w:p>
    <w:p w:rsidR="009D3AD7" w:rsidRDefault="009D3AD7" w:rsidP="002E79A4">
      <w:pPr>
        <w:spacing w:after="0" w:line="240" w:lineRule="auto"/>
        <w:ind w:firstLine="567"/>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580"/>
        <w:gridCol w:w="1057"/>
        <w:gridCol w:w="1275"/>
        <w:gridCol w:w="1560"/>
        <w:gridCol w:w="1269"/>
      </w:tblGrid>
      <w:tr w:rsidR="009D3AD7" w:rsidTr="009D3AD7">
        <w:trPr>
          <w:trHeight w:val="867"/>
        </w:trPr>
        <w:tc>
          <w:tcPr>
            <w:tcW w:w="4580"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rPr>
                <w:rFonts w:ascii="Times New Roman" w:hAnsi="Times New Roman" w:cs="Times New Roman"/>
                <w:sz w:val="28"/>
                <w:szCs w:val="28"/>
              </w:rPr>
            </w:pPr>
          </w:p>
        </w:tc>
        <w:tc>
          <w:tcPr>
            <w:tcW w:w="1057"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План 2025г.</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Факт 2025г.</w:t>
            </w:r>
          </w:p>
        </w:tc>
        <w:tc>
          <w:tcPr>
            <w:tcW w:w="1560"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Абсолютное отклонение +/-</w:t>
            </w:r>
          </w:p>
        </w:tc>
        <w:tc>
          <w:tcPr>
            <w:tcW w:w="1269"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сравнения плана к факту</w:t>
            </w:r>
          </w:p>
        </w:tc>
      </w:tr>
      <w:tr w:rsidR="009D3AD7" w:rsidTr="009D3AD7">
        <w:trPr>
          <w:trHeight w:val="300"/>
        </w:trPr>
        <w:tc>
          <w:tcPr>
            <w:tcW w:w="4580"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Доходы, получаемые в виде арендной </w:t>
            </w:r>
            <w:r>
              <w:rPr>
                <w:rFonts w:ascii="Times New Roman" w:eastAsia="Times New Roman" w:hAnsi="Times New Roman" w:cs="Times New Roman"/>
                <w:color w:val="000000"/>
                <w:sz w:val="24"/>
                <w:szCs w:val="24"/>
                <w:lang w:eastAsia="ru-RU"/>
              </w:rPr>
              <w:lastRenderedPageBreak/>
              <w:t>платы за земельные участки, из них:</w:t>
            </w:r>
          </w:p>
        </w:tc>
        <w:tc>
          <w:tcPr>
            <w:tcW w:w="1057"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14958,3</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15624,12</w:t>
            </w:r>
          </w:p>
        </w:tc>
        <w:tc>
          <w:tcPr>
            <w:tcW w:w="1560"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665,82</w:t>
            </w:r>
          </w:p>
        </w:tc>
        <w:tc>
          <w:tcPr>
            <w:tcW w:w="1269"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104,45</w:t>
            </w:r>
          </w:p>
        </w:tc>
      </w:tr>
      <w:tr w:rsidR="009D3AD7" w:rsidTr="009D3AD7">
        <w:trPr>
          <w:trHeight w:val="300"/>
        </w:trPr>
        <w:tc>
          <w:tcPr>
            <w:tcW w:w="4580"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ind w:left="284"/>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Государственная </w:t>
            </w:r>
            <w:proofErr w:type="gramStart"/>
            <w:r>
              <w:rPr>
                <w:rFonts w:ascii="Times New Roman" w:eastAsia="Times New Roman" w:hAnsi="Times New Roman" w:cs="Times New Roman"/>
                <w:color w:val="000000"/>
                <w:sz w:val="24"/>
                <w:szCs w:val="24"/>
                <w:lang w:eastAsia="ru-RU"/>
              </w:rPr>
              <w:t>собственность</w:t>
            </w:r>
            <w:proofErr w:type="gramEnd"/>
            <w:r>
              <w:rPr>
                <w:rFonts w:ascii="Times New Roman" w:eastAsia="Times New Roman" w:hAnsi="Times New Roman" w:cs="Times New Roman"/>
                <w:color w:val="000000"/>
                <w:sz w:val="24"/>
                <w:szCs w:val="24"/>
                <w:lang w:eastAsia="ru-RU"/>
              </w:rPr>
              <w:t xml:space="preserve"> на которые не разграничена</w:t>
            </w:r>
          </w:p>
        </w:tc>
        <w:tc>
          <w:tcPr>
            <w:tcW w:w="1057"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14948,5</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15607,35</w:t>
            </w:r>
          </w:p>
        </w:tc>
        <w:tc>
          <w:tcPr>
            <w:tcW w:w="1560"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665,85</w:t>
            </w:r>
          </w:p>
        </w:tc>
        <w:tc>
          <w:tcPr>
            <w:tcW w:w="1269"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104,46</w:t>
            </w:r>
          </w:p>
        </w:tc>
      </w:tr>
      <w:tr w:rsidR="009D3AD7" w:rsidTr="009D3AD7">
        <w:trPr>
          <w:trHeight w:val="300"/>
        </w:trPr>
        <w:tc>
          <w:tcPr>
            <w:tcW w:w="4580"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ind w:left="284"/>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Земельные участки муниципальной собственности</w:t>
            </w:r>
          </w:p>
        </w:tc>
        <w:tc>
          <w:tcPr>
            <w:tcW w:w="1057"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1560"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1269"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r>
      <w:tr w:rsidR="009D3AD7" w:rsidTr="009D3AD7">
        <w:trPr>
          <w:trHeight w:val="300"/>
        </w:trPr>
        <w:tc>
          <w:tcPr>
            <w:tcW w:w="4580"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Доходы от сдачи в аренду имущества, находящегося в оперативном управлении</w:t>
            </w:r>
          </w:p>
        </w:tc>
        <w:tc>
          <w:tcPr>
            <w:tcW w:w="1057"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16,8</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16,77</w:t>
            </w:r>
          </w:p>
        </w:tc>
        <w:tc>
          <w:tcPr>
            <w:tcW w:w="1560"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-2,92</w:t>
            </w:r>
          </w:p>
        </w:tc>
        <w:tc>
          <w:tcPr>
            <w:tcW w:w="1269"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99,83</w:t>
            </w:r>
          </w:p>
        </w:tc>
      </w:tr>
      <w:tr w:rsidR="009D3AD7" w:rsidTr="009D3AD7">
        <w:trPr>
          <w:trHeight w:val="300"/>
        </w:trPr>
        <w:tc>
          <w:tcPr>
            <w:tcW w:w="4580"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Доходы от перечисления части прибыли МУП</w:t>
            </w:r>
          </w:p>
        </w:tc>
        <w:tc>
          <w:tcPr>
            <w:tcW w:w="1057"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1560"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1269"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r>
      <w:tr w:rsidR="009D3AD7" w:rsidTr="009D3AD7">
        <w:trPr>
          <w:trHeight w:val="300"/>
        </w:trPr>
        <w:tc>
          <w:tcPr>
            <w:tcW w:w="4580"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Доходы от реализации имущества</w:t>
            </w:r>
          </w:p>
        </w:tc>
        <w:tc>
          <w:tcPr>
            <w:tcW w:w="1057"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1560"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1269"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r>
      <w:tr w:rsidR="009D3AD7" w:rsidTr="009D3AD7">
        <w:trPr>
          <w:trHeight w:val="300"/>
        </w:trPr>
        <w:tc>
          <w:tcPr>
            <w:tcW w:w="4580"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Доходы от продажи земельных участков, из них:</w:t>
            </w:r>
          </w:p>
        </w:tc>
        <w:tc>
          <w:tcPr>
            <w:tcW w:w="1057"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2972,7</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2972,72</w:t>
            </w:r>
          </w:p>
        </w:tc>
        <w:tc>
          <w:tcPr>
            <w:tcW w:w="1560"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0,02</w:t>
            </w:r>
          </w:p>
        </w:tc>
        <w:tc>
          <w:tcPr>
            <w:tcW w:w="1269"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100</w:t>
            </w:r>
          </w:p>
        </w:tc>
      </w:tr>
      <w:tr w:rsidR="009D3AD7" w:rsidTr="009D3AD7">
        <w:trPr>
          <w:trHeight w:val="300"/>
        </w:trPr>
        <w:tc>
          <w:tcPr>
            <w:tcW w:w="4580"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ind w:left="284"/>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государственная </w:t>
            </w:r>
            <w:proofErr w:type="gramStart"/>
            <w:r>
              <w:rPr>
                <w:rFonts w:ascii="Times New Roman" w:eastAsia="Times New Roman" w:hAnsi="Times New Roman" w:cs="Times New Roman"/>
                <w:color w:val="000000"/>
                <w:sz w:val="24"/>
                <w:szCs w:val="24"/>
                <w:lang w:eastAsia="ru-RU"/>
              </w:rPr>
              <w:t>собственность</w:t>
            </w:r>
            <w:proofErr w:type="gramEnd"/>
            <w:r>
              <w:rPr>
                <w:rFonts w:ascii="Times New Roman" w:eastAsia="Times New Roman" w:hAnsi="Times New Roman" w:cs="Times New Roman"/>
                <w:color w:val="000000"/>
                <w:sz w:val="24"/>
                <w:szCs w:val="24"/>
                <w:lang w:eastAsia="ru-RU"/>
              </w:rPr>
              <w:t xml:space="preserve"> на которые не разграничена</w:t>
            </w:r>
          </w:p>
        </w:tc>
        <w:tc>
          <w:tcPr>
            <w:tcW w:w="1057"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2972,7</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2972,72</w:t>
            </w:r>
          </w:p>
        </w:tc>
        <w:tc>
          <w:tcPr>
            <w:tcW w:w="1560"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0,02</w:t>
            </w:r>
          </w:p>
        </w:tc>
        <w:tc>
          <w:tcPr>
            <w:tcW w:w="1269"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100</w:t>
            </w:r>
          </w:p>
        </w:tc>
      </w:tr>
      <w:tr w:rsidR="009D3AD7" w:rsidTr="009D3AD7">
        <w:trPr>
          <w:trHeight w:val="300"/>
        </w:trPr>
        <w:tc>
          <w:tcPr>
            <w:tcW w:w="4580"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ind w:left="284"/>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государственная </w:t>
            </w:r>
            <w:proofErr w:type="gramStart"/>
            <w:r>
              <w:rPr>
                <w:rFonts w:ascii="Times New Roman" w:eastAsia="Times New Roman" w:hAnsi="Times New Roman" w:cs="Times New Roman"/>
                <w:color w:val="000000"/>
                <w:sz w:val="24"/>
                <w:szCs w:val="24"/>
                <w:lang w:eastAsia="ru-RU"/>
              </w:rPr>
              <w:t>собственность</w:t>
            </w:r>
            <w:proofErr w:type="gramEnd"/>
            <w:r>
              <w:rPr>
                <w:rFonts w:ascii="Times New Roman" w:eastAsia="Times New Roman" w:hAnsi="Times New Roman" w:cs="Times New Roman"/>
                <w:color w:val="000000"/>
                <w:sz w:val="24"/>
                <w:szCs w:val="24"/>
                <w:lang w:eastAsia="ru-RU"/>
              </w:rPr>
              <w:t xml:space="preserve"> на которые разграничена</w:t>
            </w:r>
          </w:p>
        </w:tc>
        <w:tc>
          <w:tcPr>
            <w:tcW w:w="1057"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1560"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1269"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r>
      <w:tr w:rsidR="009D3AD7" w:rsidTr="009D3AD7">
        <w:trPr>
          <w:trHeight w:val="300"/>
        </w:trPr>
        <w:tc>
          <w:tcPr>
            <w:tcW w:w="4580"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Прочие доходы от использования муниципального имущества</w:t>
            </w:r>
          </w:p>
        </w:tc>
        <w:tc>
          <w:tcPr>
            <w:tcW w:w="1057"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5600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5282,62</w:t>
            </w:r>
          </w:p>
        </w:tc>
        <w:tc>
          <w:tcPr>
            <w:tcW w:w="1560"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-317,38</w:t>
            </w:r>
          </w:p>
        </w:tc>
        <w:tc>
          <w:tcPr>
            <w:tcW w:w="1269" w:type="dxa"/>
            <w:tcBorders>
              <w:top w:val="single" w:sz="4" w:space="0" w:color="auto"/>
              <w:left w:val="single" w:sz="4" w:space="0" w:color="auto"/>
              <w:bottom w:val="single" w:sz="4" w:space="0" w:color="auto"/>
              <w:right w:val="single" w:sz="4" w:space="0" w:color="auto"/>
            </w:tcBorders>
            <w:noWrap/>
            <w:vAlign w:val="center"/>
            <w:hideMark/>
          </w:tcPr>
          <w:p w:rsidR="009D3AD7" w:rsidRDefault="009D3AD7" w:rsidP="002E79A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94,33</w:t>
            </w:r>
          </w:p>
        </w:tc>
      </w:tr>
    </w:tbl>
    <w:p w:rsidR="009D3AD7" w:rsidRDefault="009D3AD7" w:rsidP="002E79A4">
      <w:pPr>
        <w:spacing w:after="0" w:line="240" w:lineRule="auto"/>
        <w:ind w:firstLine="709"/>
        <w:jc w:val="both"/>
        <w:rPr>
          <w:rFonts w:ascii="Times New Roman" w:hAnsi="Times New Roman" w:cs="Times New Roman"/>
          <w:sz w:val="28"/>
          <w:szCs w:val="28"/>
        </w:rPr>
      </w:pPr>
    </w:p>
    <w:p w:rsidR="009D3AD7" w:rsidRDefault="009D3AD7" w:rsidP="002E79A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Факт неналоговых доходов от использования и продажи муниципального имущества за 12 месяцев 2025 года составил </w:t>
      </w:r>
      <w:r>
        <w:rPr>
          <w:rFonts w:ascii="Times New Roman" w:hAnsi="Times New Roman" w:cs="Times New Roman"/>
          <w:bCs/>
          <w:sz w:val="28"/>
          <w:szCs w:val="28"/>
        </w:rPr>
        <w:t>23 896,23 тыс. руб.</w:t>
      </w:r>
      <w:r>
        <w:rPr>
          <w:rFonts w:ascii="Times New Roman" w:hAnsi="Times New Roman" w:cs="Times New Roman"/>
          <w:sz w:val="28"/>
          <w:szCs w:val="28"/>
        </w:rPr>
        <w:t xml:space="preserve"> Плановые показатели исполнены по всем </w:t>
      </w:r>
      <w:proofErr w:type="spellStart"/>
      <w:r>
        <w:rPr>
          <w:rFonts w:ascii="Times New Roman" w:hAnsi="Times New Roman" w:cs="Times New Roman"/>
          <w:sz w:val="28"/>
          <w:szCs w:val="28"/>
        </w:rPr>
        <w:t>администрируемым</w:t>
      </w:r>
      <w:proofErr w:type="spellEnd"/>
      <w:r>
        <w:rPr>
          <w:rFonts w:ascii="Times New Roman" w:hAnsi="Times New Roman" w:cs="Times New Roman"/>
          <w:sz w:val="28"/>
          <w:szCs w:val="28"/>
        </w:rPr>
        <w:t xml:space="preserve"> КУМИ и </w:t>
      </w:r>
      <w:proofErr w:type="gramStart"/>
      <w:r>
        <w:rPr>
          <w:rFonts w:ascii="Times New Roman" w:hAnsi="Times New Roman" w:cs="Times New Roman"/>
          <w:sz w:val="28"/>
          <w:szCs w:val="28"/>
        </w:rPr>
        <w:t>ПР</w:t>
      </w:r>
      <w:proofErr w:type="gramEnd"/>
      <w:r>
        <w:rPr>
          <w:rFonts w:ascii="Times New Roman" w:hAnsi="Times New Roman" w:cs="Times New Roman"/>
          <w:sz w:val="28"/>
          <w:szCs w:val="28"/>
        </w:rPr>
        <w:t xml:space="preserve"> доходам, за исключением доходов от сдачи в аренду муниципального имущества (</w:t>
      </w:r>
      <w:r>
        <w:rPr>
          <w:rFonts w:ascii="Times New Roman" w:hAnsi="Times New Roman" w:cs="Times New Roman"/>
          <w:bCs/>
          <w:sz w:val="28"/>
          <w:szCs w:val="28"/>
        </w:rPr>
        <w:t>99,83%</w:t>
      </w:r>
      <w:r>
        <w:rPr>
          <w:rFonts w:ascii="Times New Roman" w:hAnsi="Times New Roman" w:cs="Times New Roman"/>
          <w:sz w:val="28"/>
          <w:szCs w:val="28"/>
        </w:rPr>
        <w:t xml:space="preserve"> от плана), доходов от реализации имущества (</w:t>
      </w:r>
      <w:r>
        <w:rPr>
          <w:rFonts w:ascii="Times New Roman" w:hAnsi="Times New Roman" w:cs="Times New Roman"/>
          <w:bCs/>
          <w:sz w:val="28"/>
          <w:szCs w:val="28"/>
        </w:rPr>
        <w:t>0%</w:t>
      </w:r>
      <w:r>
        <w:rPr>
          <w:rFonts w:ascii="Times New Roman" w:hAnsi="Times New Roman" w:cs="Times New Roman"/>
          <w:sz w:val="28"/>
          <w:szCs w:val="28"/>
        </w:rPr>
        <w:t xml:space="preserve"> от плана) и прочих доходов (</w:t>
      </w:r>
      <w:r>
        <w:rPr>
          <w:rFonts w:ascii="Times New Roman" w:hAnsi="Times New Roman" w:cs="Times New Roman"/>
          <w:bCs/>
          <w:sz w:val="28"/>
          <w:szCs w:val="28"/>
        </w:rPr>
        <w:t>94,33%</w:t>
      </w:r>
      <w:r>
        <w:rPr>
          <w:rFonts w:ascii="Times New Roman" w:hAnsi="Times New Roman" w:cs="Times New Roman"/>
          <w:sz w:val="28"/>
          <w:szCs w:val="28"/>
        </w:rPr>
        <w:t>).</w:t>
      </w:r>
    </w:p>
    <w:p w:rsidR="009D3AD7" w:rsidRDefault="009D3AD7" w:rsidP="002E79A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Доходы от аренды земельных участков за 12 месяцев 2025 года в целом составили </w:t>
      </w:r>
      <w:r>
        <w:rPr>
          <w:rFonts w:ascii="Times New Roman" w:hAnsi="Times New Roman" w:cs="Times New Roman"/>
          <w:bCs/>
          <w:sz w:val="28"/>
          <w:szCs w:val="28"/>
        </w:rPr>
        <w:t>15 624,12 тыс. руб.</w:t>
      </w:r>
      <w:r>
        <w:rPr>
          <w:rFonts w:ascii="Times New Roman" w:hAnsi="Times New Roman" w:cs="Times New Roman"/>
          <w:sz w:val="28"/>
          <w:szCs w:val="28"/>
        </w:rPr>
        <w:t xml:space="preserve"> (</w:t>
      </w:r>
      <w:r>
        <w:rPr>
          <w:rFonts w:ascii="Times New Roman" w:hAnsi="Times New Roman" w:cs="Times New Roman"/>
          <w:bCs/>
          <w:sz w:val="28"/>
          <w:szCs w:val="28"/>
        </w:rPr>
        <w:t>104,45%</w:t>
      </w:r>
      <w:r>
        <w:rPr>
          <w:rFonts w:ascii="Times New Roman" w:hAnsi="Times New Roman" w:cs="Times New Roman"/>
          <w:sz w:val="28"/>
          <w:szCs w:val="28"/>
        </w:rPr>
        <w:t xml:space="preserve"> от начислений за 12 месяцев 2025 года), из них: </w:t>
      </w:r>
      <w:r>
        <w:rPr>
          <w:rFonts w:ascii="Times New Roman" w:hAnsi="Times New Roman" w:cs="Times New Roman"/>
          <w:bCs/>
          <w:sz w:val="28"/>
          <w:szCs w:val="28"/>
        </w:rPr>
        <w:t>15 607,35 тыс. руб.</w:t>
      </w:r>
      <w:r>
        <w:rPr>
          <w:rFonts w:ascii="Times New Roman" w:hAnsi="Times New Roman" w:cs="Times New Roman"/>
          <w:sz w:val="28"/>
          <w:szCs w:val="28"/>
        </w:rPr>
        <w:t xml:space="preserve"> поступило от аренды земельных участков, государственная собственность на которые не разграничена.</w:t>
      </w:r>
    </w:p>
    <w:p w:rsidR="009D3AD7" w:rsidRDefault="009D3AD7" w:rsidP="002E79A4">
      <w:pPr>
        <w:spacing w:after="0" w:line="240" w:lineRule="auto"/>
        <w:ind w:firstLine="709"/>
        <w:jc w:val="both"/>
        <w:rPr>
          <w:rFonts w:ascii="Times New Roman" w:hAnsi="Times New Roman" w:cs="Times New Roman"/>
          <w:sz w:val="28"/>
          <w:szCs w:val="28"/>
        </w:rPr>
      </w:pPr>
    </w:p>
    <w:p w:rsidR="00626073" w:rsidRDefault="00626073" w:rsidP="002E79A4">
      <w:pPr>
        <w:pStyle w:val="30"/>
        <w:shd w:val="clear" w:color="auto" w:fill="auto"/>
        <w:spacing w:after="0" w:line="240" w:lineRule="auto"/>
        <w:ind w:left="284"/>
        <w:jc w:val="center"/>
        <w:rPr>
          <w:b w:val="0"/>
        </w:rPr>
      </w:pPr>
      <w:r w:rsidRPr="00E356A8">
        <w:t xml:space="preserve">РАЗВИТИЕ СОЦИАЛЬНОЙ СФЕРЫ, ФИЗИЧЕСКОЙ КУЛЬТУРЫ И СПОРТА </w:t>
      </w:r>
      <w:r w:rsidRPr="00E356A8">
        <w:rPr>
          <w:b w:val="0"/>
        </w:rPr>
        <w:t xml:space="preserve"> </w:t>
      </w:r>
    </w:p>
    <w:p w:rsidR="002E79A4" w:rsidRDefault="002E79A4" w:rsidP="002E79A4">
      <w:pPr>
        <w:pStyle w:val="30"/>
        <w:shd w:val="clear" w:color="auto" w:fill="auto"/>
        <w:spacing w:after="0" w:line="240" w:lineRule="auto"/>
        <w:ind w:left="284"/>
        <w:jc w:val="center"/>
        <w:rPr>
          <w:b w:val="0"/>
        </w:rPr>
      </w:pPr>
    </w:p>
    <w:p w:rsidR="00101643" w:rsidRPr="00101643" w:rsidRDefault="00101643" w:rsidP="002E79A4">
      <w:pPr>
        <w:pStyle w:val="30"/>
        <w:shd w:val="clear" w:color="auto" w:fill="auto"/>
        <w:spacing w:after="0" w:line="240" w:lineRule="auto"/>
        <w:ind w:left="284"/>
        <w:jc w:val="center"/>
      </w:pPr>
      <w:r w:rsidRPr="00101643">
        <w:t>Культура</w:t>
      </w:r>
    </w:p>
    <w:p w:rsidR="007A1167" w:rsidRPr="00893CDC" w:rsidRDefault="007A1167" w:rsidP="002E79A4">
      <w:pPr>
        <w:tabs>
          <w:tab w:val="left" w:pos="993"/>
        </w:tabs>
        <w:spacing w:after="0" w:line="240" w:lineRule="auto"/>
        <w:ind w:firstLine="709"/>
        <w:jc w:val="both"/>
        <w:rPr>
          <w:rFonts w:ascii="Times New Roman" w:hAnsi="Times New Roman" w:cs="Times New Roman"/>
          <w:sz w:val="28"/>
          <w:szCs w:val="28"/>
        </w:rPr>
      </w:pPr>
      <w:r w:rsidRPr="007A1167">
        <w:rPr>
          <w:rFonts w:ascii="Times New Roman" w:hAnsi="Times New Roman"/>
          <w:b/>
          <w:sz w:val="28"/>
          <w:szCs w:val="28"/>
        </w:rPr>
        <w:t xml:space="preserve"> </w:t>
      </w:r>
      <w:r w:rsidRPr="007A1167">
        <w:rPr>
          <w:rFonts w:ascii="Times New Roman" w:hAnsi="Times New Roman" w:cs="Times New Roman"/>
          <w:sz w:val="28"/>
          <w:szCs w:val="28"/>
        </w:rPr>
        <w:t xml:space="preserve"> </w:t>
      </w:r>
      <w:r w:rsidR="00101643">
        <w:rPr>
          <w:rFonts w:ascii="Times New Roman" w:hAnsi="Times New Roman" w:cs="Times New Roman"/>
          <w:sz w:val="28"/>
          <w:szCs w:val="28"/>
        </w:rPr>
        <w:t>Д</w:t>
      </w:r>
      <w:r w:rsidRPr="007A1167">
        <w:rPr>
          <w:rFonts w:ascii="Times New Roman" w:hAnsi="Times New Roman" w:cs="Times New Roman"/>
          <w:sz w:val="28"/>
          <w:szCs w:val="28"/>
        </w:rPr>
        <w:t xml:space="preserve">еятельность учреждений </w:t>
      </w:r>
      <w:r w:rsidR="00101643" w:rsidRPr="00101643">
        <w:rPr>
          <w:rFonts w:ascii="Times New Roman" w:hAnsi="Times New Roman" w:cs="Times New Roman"/>
          <w:sz w:val="28"/>
          <w:szCs w:val="28"/>
        </w:rPr>
        <w:t>культуры</w:t>
      </w:r>
      <w:r w:rsidR="00101643" w:rsidRPr="00101643">
        <w:rPr>
          <w:rFonts w:ascii="Times New Roman" w:hAnsi="Times New Roman" w:cs="Times New Roman"/>
          <w:b/>
          <w:sz w:val="28"/>
          <w:szCs w:val="28"/>
        </w:rPr>
        <w:t xml:space="preserve"> </w:t>
      </w:r>
      <w:r w:rsidR="00101643" w:rsidRPr="007A1167">
        <w:rPr>
          <w:rFonts w:ascii="Times New Roman" w:hAnsi="Times New Roman" w:cs="Times New Roman"/>
          <w:sz w:val="28"/>
          <w:szCs w:val="28"/>
        </w:rPr>
        <w:t>направлена</w:t>
      </w:r>
      <w:r w:rsidRPr="007A1167">
        <w:rPr>
          <w:rFonts w:ascii="Times New Roman" w:hAnsi="Times New Roman" w:cs="Times New Roman"/>
          <w:sz w:val="28"/>
          <w:szCs w:val="28"/>
        </w:rPr>
        <w:t xml:space="preserve"> на достижение максимальной доступности культурных благ для всех жителей города. Из городского бюджета на проведение мероприятий </w:t>
      </w:r>
      <w:r w:rsidRPr="00893CDC">
        <w:rPr>
          <w:rFonts w:ascii="Times New Roman" w:hAnsi="Times New Roman" w:cs="Times New Roman"/>
          <w:sz w:val="28"/>
          <w:szCs w:val="28"/>
        </w:rPr>
        <w:t xml:space="preserve">было направлено 292,5 тыс. руб. (Проведение дня города).  </w:t>
      </w:r>
    </w:p>
    <w:p w:rsidR="009D3AD7" w:rsidRDefault="009D3AD7" w:rsidP="002E79A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Сеть учреждений </w:t>
      </w:r>
      <w:r w:rsidRPr="00101643">
        <w:rPr>
          <w:rFonts w:ascii="Times New Roman" w:hAnsi="Times New Roman" w:cs="Times New Roman"/>
          <w:sz w:val="28"/>
          <w:szCs w:val="28"/>
        </w:rPr>
        <w:t>культуры</w:t>
      </w:r>
      <w:r>
        <w:rPr>
          <w:rFonts w:ascii="Times New Roman" w:hAnsi="Times New Roman" w:cs="Times New Roman"/>
          <w:sz w:val="28"/>
          <w:szCs w:val="28"/>
        </w:rPr>
        <w:t xml:space="preserve">   включает в себя муниципальные учреждения «Централизованная клубная система», «Централизованная библиотечная система» и краеведческий музей, а также учреждения областного подчинения.</w:t>
      </w:r>
    </w:p>
    <w:p w:rsidR="009D3AD7" w:rsidRDefault="009D3AD7" w:rsidP="002E79A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муниципальном образовании город Вольск ведут свою работу 3 </w:t>
      </w:r>
      <w:proofErr w:type="gramStart"/>
      <w:r>
        <w:rPr>
          <w:rFonts w:ascii="Times New Roman" w:hAnsi="Times New Roman" w:cs="Times New Roman"/>
          <w:sz w:val="28"/>
          <w:szCs w:val="28"/>
        </w:rPr>
        <w:t>муниципальных</w:t>
      </w:r>
      <w:proofErr w:type="gramEnd"/>
      <w:r>
        <w:rPr>
          <w:rFonts w:ascii="Times New Roman" w:hAnsi="Times New Roman" w:cs="Times New Roman"/>
          <w:sz w:val="28"/>
          <w:szCs w:val="28"/>
        </w:rPr>
        <w:t xml:space="preserve"> учреждения культуры: Централизованная клубная система, Централизованная библиотечная система и Вольский краеведческий музей.</w:t>
      </w:r>
    </w:p>
    <w:p w:rsidR="009D3AD7" w:rsidRDefault="009D3AD7" w:rsidP="002E79A4">
      <w:pPr>
        <w:spacing w:after="0" w:line="240" w:lineRule="auto"/>
        <w:ind w:firstLine="709"/>
        <w:jc w:val="both"/>
        <w:rPr>
          <w:rFonts w:ascii="Times New Roman" w:hAnsi="Times New Roman" w:cs="Times New Roman"/>
          <w:sz w:val="28"/>
          <w:szCs w:val="28"/>
        </w:rPr>
      </w:pPr>
      <w:r w:rsidRPr="00101643">
        <w:rPr>
          <w:rFonts w:ascii="Times New Roman" w:hAnsi="Times New Roman" w:cs="Times New Roman"/>
          <w:bCs/>
          <w:sz w:val="28"/>
          <w:szCs w:val="28"/>
        </w:rPr>
        <w:t>Муниципальное учреждение культуры «Централизованная клубная система»</w:t>
      </w:r>
      <w:r>
        <w:rPr>
          <w:rFonts w:ascii="Times New Roman" w:hAnsi="Times New Roman" w:cs="Times New Roman"/>
          <w:sz w:val="28"/>
          <w:szCs w:val="28"/>
        </w:rPr>
        <w:t xml:space="preserve"> имеет 4 </w:t>
      </w:r>
      <w:proofErr w:type="gramStart"/>
      <w:r>
        <w:rPr>
          <w:rFonts w:ascii="Times New Roman" w:hAnsi="Times New Roman" w:cs="Times New Roman"/>
          <w:sz w:val="28"/>
          <w:szCs w:val="28"/>
        </w:rPr>
        <w:t>городских</w:t>
      </w:r>
      <w:proofErr w:type="gramEnd"/>
      <w:r>
        <w:rPr>
          <w:rFonts w:ascii="Times New Roman" w:hAnsi="Times New Roman" w:cs="Times New Roman"/>
          <w:sz w:val="28"/>
          <w:szCs w:val="28"/>
        </w:rPr>
        <w:t xml:space="preserve"> структурных подразделения: </w:t>
      </w:r>
      <w:proofErr w:type="gramStart"/>
      <w:r>
        <w:rPr>
          <w:rFonts w:ascii="Times New Roman" w:hAnsi="Times New Roman" w:cs="Times New Roman"/>
          <w:sz w:val="28"/>
          <w:szCs w:val="28"/>
        </w:rPr>
        <w:t>Городской культурный центр (Городской парк), Дома культуры «Восход», «Большевик» и «Факел».</w:t>
      </w:r>
      <w:proofErr w:type="gramEnd"/>
      <w:r>
        <w:rPr>
          <w:rFonts w:ascii="Times New Roman" w:hAnsi="Times New Roman" w:cs="Times New Roman"/>
          <w:sz w:val="28"/>
          <w:szCs w:val="28"/>
        </w:rPr>
        <w:t xml:space="preserve"> На базе Домов культуры работает </w:t>
      </w:r>
      <w:r>
        <w:rPr>
          <w:rFonts w:ascii="Times New Roman" w:hAnsi="Times New Roman" w:cs="Times New Roman"/>
          <w:bCs/>
          <w:sz w:val="28"/>
          <w:szCs w:val="28"/>
        </w:rPr>
        <w:t>221</w:t>
      </w:r>
      <w:r>
        <w:rPr>
          <w:rFonts w:ascii="Times New Roman" w:hAnsi="Times New Roman" w:cs="Times New Roman"/>
          <w:sz w:val="28"/>
          <w:szCs w:val="28"/>
        </w:rPr>
        <w:t xml:space="preserve"> клубное формирование, в них занимаются </w:t>
      </w:r>
      <w:r>
        <w:rPr>
          <w:rFonts w:ascii="Times New Roman" w:hAnsi="Times New Roman" w:cs="Times New Roman"/>
          <w:bCs/>
          <w:sz w:val="28"/>
          <w:szCs w:val="28"/>
        </w:rPr>
        <w:t>3 270</w:t>
      </w:r>
      <w:r>
        <w:rPr>
          <w:rFonts w:ascii="Times New Roman" w:hAnsi="Times New Roman" w:cs="Times New Roman"/>
          <w:sz w:val="28"/>
          <w:szCs w:val="28"/>
        </w:rPr>
        <w:t xml:space="preserve"> человек. Звание «Народный коллектив» носят </w:t>
      </w:r>
      <w:r>
        <w:rPr>
          <w:rFonts w:ascii="Times New Roman" w:hAnsi="Times New Roman" w:cs="Times New Roman"/>
          <w:bCs/>
          <w:sz w:val="28"/>
          <w:szCs w:val="28"/>
        </w:rPr>
        <w:t>8</w:t>
      </w:r>
      <w:r>
        <w:rPr>
          <w:rFonts w:ascii="Times New Roman" w:hAnsi="Times New Roman" w:cs="Times New Roman"/>
          <w:sz w:val="28"/>
          <w:szCs w:val="28"/>
        </w:rPr>
        <w:t xml:space="preserve"> творческих коллективов (</w:t>
      </w:r>
      <w:r>
        <w:rPr>
          <w:rFonts w:ascii="Times New Roman" w:hAnsi="Times New Roman" w:cs="Times New Roman"/>
          <w:bCs/>
          <w:sz w:val="28"/>
          <w:szCs w:val="28"/>
        </w:rPr>
        <w:t>248</w:t>
      </w:r>
      <w:r>
        <w:rPr>
          <w:rFonts w:ascii="Times New Roman" w:hAnsi="Times New Roman" w:cs="Times New Roman"/>
          <w:sz w:val="28"/>
          <w:szCs w:val="28"/>
        </w:rPr>
        <w:t xml:space="preserve"> человек).</w:t>
      </w:r>
    </w:p>
    <w:p w:rsidR="009D3AD7" w:rsidRDefault="009D3AD7" w:rsidP="002E79A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Творческие коллективы, индивидуальные исполнители и мастера декоративно-прикладного творчества города Вольска принимают активное участие в конкурсах и фестивалях, завоевывая награды различного уровня. В отчетном периоде они приняли участие в </w:t>
      </w:r>
      <w:r>
        <w:rPr>
          <w:rFonts w:ascii="Times New Roman" w:hAnsi="Times New Roman" w:cs="Times New Roman"/>
          <w:bCs/>
          <w:sz w:val="28"/>
          <w:szCs w:val="28"/>
        </w:rPr>
        <w:t>44</w:t>
      </w:r>
      <w:r>
        <w:rPr>
          <w:rFonts w:ascii="Times New Roman" w:hAnsi="Times New Roman" w:cs="Times New Roman"/>
          <w:sz w:val="28"/>
          <w:szCs w:val="28"/>
        </w:rPr>
        <w:t xml:space="preserve"> конкурсах и фестивалях (8 Международных, 11 Всероссийских, 1 Межрегиональном, 19 Областных, 5 Муниципальных), по итогам которых завоевали </w:t>
      </w:r>
      <w:r>
        <w:rPr>
          <w:rFonts w:ascii="Times New Roman" w:hAnsi="Times New Roman" w:cs="Times New Roman"/>
          <w:bCs/>
          <w:sz w:val="28"/>
          <w:szCs w:val="28"/>
        </w:rPr>
        <w:t>191</w:t>
      </w:r>
      <w:r>
        <w:rPr>
          <w:rFonts w:ascii="Times New Roman" w:hAnsi="Times New Roman" w:cs="Times New Roman"/>
          <w:sz w:val="28"/>
          <w:szCs w:val="28"/>
        </w:rPr>
        <w:t xml:space="preserve"> награду (6 Дипломов Гран-при, 3 Диплома Лауреата, 42 Диплома Лауреата I степени, 32 Диплома Лауреата II степени, 14 Дипломов Лауреата III степени и другие).</w:t>
      </w:r>
    </w:p>
    <w:p w:rsidR="009D3AD7" w:rsidRDefault="009D3AD7" w:rsidP="002E79A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Городском культурном центре и Домах культуры Вольска регулярно проводятся различные мероприятия для всех категорий населения. Традиционными стали семейные мероприятия, посвященные календарным датам (Новый год, Масленица, Международный день семьи, День защиты детей, День семьи, любви и верности).</w:t>
      </w:r>
    </w:p>
    <w:p w:rsidR="009D3AD7" w:rsidRDefault="009D3AD7" w:rsidP="002E79A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Одним из важных направлений организации досуга жителей Вольска является кино. В 3D кинозале Дома культуры «Факел» осуществляется регулярная демонстрация отечественных художественных, анимационных и документальных фильмов. За 2025 год в 3D кинозале прошло </w:t>
      </w:r>
      <w:r>
        <w:rPr>
          <w:rFonts w:ascii="Times New Roman" w:hAnsi="Times New Roman" w:cs="Times New Roman"/>
          <w:bCs/>
          <w:sz w:val="28"/>
          <w:szCs w:val="28"/>
        </w:rPr>
        <w:t>112</w:t>
      </w:r>
      <w:r>
        <w:rPr>
          <w:rFonts w:ascii="Times New Roman" w:hAnsi="Times New Roman" w:cs="Times New Roman"/>
          <w:sz w:val="28"/>
          <w:szCs w:val="28"/>
        </w:rPr>
        <w:t xml:space="preserve"> киносеансов с числом зрителей </w:t>
      </w:r>
      <w:r>
        <w:rPr>
          <w:rFonts w:ascii="Times New Roman" w:hAnsi="Times New Roman" w:cs="Times New Roman"/>
          <w:bCs/>
          <w:sz w:val="28"/>
          <w:szCs w:val="28"/>
        </w:rPr>
        <w:t>662</w:t>
      </w:r>
      <w:r>
        <w:rPr>
          <w:rFonts w:ascii="Times New Roman" w:hAnsi="Times New Roman" w:cs="Times New Roman"/>
          <w:sz w:val="28"/>
          <w:szCs w:val="28"/>
        </w:rPr>
        <w:t xml:space="preserve"> человека.</w:t>
      </w:r>
    </w:p>
    <w:p w:rsidR="009D3AD7" w:rsidRDefault="009D3AD7" w:rsidP="002E79A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Всего за 2025 год в </w:t>
      </w:r>
      <w:proofErr w:type="spellStart"/>
      <w:r>
        <w:rPr>
          <w:rFonts w:ascii="Times New Roman" w:hAnsi="Times New Roman" w:cs="Times New Roman"/>
          <w:sz w:val="28"/>
          <w:szCs w:val="28"/>
        </w:rPr>
        <w:t>культурно-досуговых</w:t>
      </w:r>
      <w:proofErr w:type="spellEnd"/>
      <w:r>
        <w:rPr>
          <w:rFonts w:ascii="Times New Roman" w:hAnsi="Times New Roman" w:cs="Times New Roman"/>
          <w:sz w:val="28"/>
          <w:szCs w:val="28"/>
        </w:rPr>
        <w:t xml:space="preserve"> учреждениях города Вольска было проведено </w:t>
      </w:r>
      <w:r>
        <w:rPr>
          <w:rFonts w:ascii="Times New Roman" w:hAnsi="Times New Roman" w:cs="Times New Roman"/>
          <w:bCs/>
          <w:sz w:val="28"/>
          <w:szCs w:val="28"/>
        </w:rPr>
        <w:t>7 049</w:t>
      </w:r>
      <w:r>
        <w:rPr>
          <w:rFonts w:ascii="Times New Roman" w:hAnsi="Times New Roman" w:cs="Times New Roman"/>
          <w:sz w:val="28"/>
          <w:szCs w:val="28"/>
        </w:rPr>
        <w:t xml:space="preserve"> культурно-массовых мероприятий, которые посетило </w:t>
      </w:r>
      <w:r>
        <w:rPr>
          <w:rFonts w:ascii="Times New Roman" w:hAnsi="Times New Roman" w:cs="Times New Roman"/>
          <w:bCs/>
          <w:sz w:val="28"/>
          <w:szCs w:val="28"/>
        </w:rPr>
        <w:t>722 823</w:t>
      </w:r>
      <w:r>
        <w:rPr>
          <w:rFonts w:ascii="Times New Roman" w:hAnsi="Times New Roman" w:cs="Times New Roman"/>
          <w:sz w:val="28"/>
          <w:szCs w:val="28"/>
        </w:rPr>
        <w:t xml:space="preserve"> человека.</w:t>
      </w:r>
    </w:p>
    <w:p w:rsidR="009D3AD7" w:rsidRDefault="009D3AD7" w:rsidP="002E79A4">
      <w:pPr>
        <w:spacing w:after="0" w:line="240" w:lineRule="auto"/>
        <w:ind w:firstLine="709"/>
        <w:jc w:val="both"/>
        <w:rPr>
          <w:rFonts w:ascii="Times New Roman" w:hAnsi="Times New Roman" w:cs="Times New Roman"/>
          <w:sz w:val="28"/>
          <w:szCs w:val="28"/>
        </w:rPr>
      </w:pPr>
      <w:r w:rsidRPr="00101643">
        <w:rPr>
          <w:rFonts w:ascii="Times New Roman" w:hAnsi="Times New Roman" w:cs="Times New Roman"/>
          <w:bCs/>
          <w:sz w:val="28"/>
          <w:szCs w:val="28"/>
        </w:rPr>
        <w:t>Муниципальное учреждение культуры «Централизованная библиотечная система»</w:t>
      </w:r>
      <w:r w:rsidRPr="00101643">
        <w:rPr>
          <w:rFonts w:ascii="Times New Roman" w:hAnsi="Times New Roman" w:cs="Times New Roman"/>
          <w:sz w:val="28"/>
          <w:szCs w:val="28"/>
        </w:rPr>
        <w:t xml:space="preserve"> включает</w:t>
      </w:r>
      <w:r>
        <w:rPr>
          <w:rFonts w:ascii="Times New Roman" w:hAnsi="Times New Roman" w:cs="Times New Roman"/>
          <w:sz w:val="28"/>
          <w:szCs w:val="28"/>
        </w:rPr>
        <w:t xml:space="preserve"> в себя </w:t>
      </w:r>
      <w:r>
        <w:rPr>
          <w:rFonts w:ascii="Times New Roman" w:hAnsi="Times New Roman" w:cs="Times New Roman"/>
          <w:bCs/>
          <w:sz w:val="28"/>
          <w:szCs w:val="28"/>
        </w:rPr>
        <w:t>30</w:t>
      </w:r>
      <w:r>
        <w:rPr>
          <w:rFonts w:ascii="Times New Roman" w:hAnsi="Times New Roman" w:cs="Times New Roman"/>
          <w:sz w:val="28"/>
          <w:szCs w:val="28"/>
        </w:rPr>
        <w:t xml:space="preserve"> структурных подразделений: центральную, центральную детскую, 7 городских и 21 сельскую библиотеку. В коллективе ЦБС трудится </w:t>
      </w:r>
      <w:r>
        <w:rPr>
          <w:rFonts w:ascii="Times New Roman" w:hAnsi="Times New Roman" w:cs="Times New Roman"/>
          <w:bCs/>
          <w:sz w:val="28"/>
          <w:szCs w:val="28"/>
        </w:rPr>
        <w:t>69</w:t>
      </w:r>
      <w:r>
        <w:rPr>
          <w:rFonts w:ascii="Times New Roman" w:hAnsi="Times New Roman" w:cs="Times New Roman"/>
          <w:sz w:val="28"/>
          <w:szCs w:val="28"/>
        </w:rPr>
        <w:t xml:space="preserve"> человек. Совокупный фонд библиотек составляет </w:t>
      </w:r>
      <w:r>
        <w:rPr>
          <w:rFonts w:ascii="Times New Roman" w:hAnsi="Times New Roman" w:cs="Times New Roman"/>
          <w:bCs/>
          <w:sz w:val="28"/>
          <w:szCs w:val="28"/>
        </w:rPr>
        <w:t>370 855</w:t>
      </w:r>
      <w:r>
        <w:rPr>
          <w:rFonts w:ascii="Times New Roman" w:hAnsi="Times New Roman" w:cs="Times New Roman"/>
          <w:sz w:val="28"/>
          <w:szCs w:val="28"/>
        </w:rPr>
        <w:t xml:space="preserve"> экземпляров.</w:t>
      </w:r>
    </w:p>
    <w:p w:rsidR="009D3AD7" w:rsidRDefault="005B5299" w:rsidP="002E79A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9D3AD7">
        <w:rPr>
          <w:rFonts w:ascii="Times New Roman" w:hAnsi="Times New Roman" w:cs="Times New Roman"/>
          <w:sz w:val="28"/>
          <w:szCs w:val="28"/>
        </w:rPr>
        <w:t xml:space="preserve">В Год защитника Отечества и к 80-летию Победы центральная библиотека реализовала несколько значимых проектов: «Вольск тыловой», «Мужество: объединяя поколения», Всероссийский </w:t>
      </w:r>
      <w:proofErr w:type="spellStart"/>
      <w:r w:rsidR="009D3AD7">
        <w:rPr>
          <w:rFonts w:ascii="Times New Roman" w:hAnsi="Times New Roman" w:cs="Times New Roman"/>
          <w:sz w:val="28"/>
          <w:szCs w:val="28"/>
        </w:rPr>
        <w:t>фотопроект</w:t>
      </w:r>
      <w:proofErr w:type="spellEnd"/>
      <w:r w:rsidR="009D3AD7">
        <w:rPr>
          <w:rFonts w:ascii="Times New Roman" w:hAnsi="Times New Roman" w:cs="Times New Roman"/>
          <w:sz w:val="28"/>
          <w:szCs w:val="28"/>
        </w:rPr>
        <w:t xml:space="preserve"> «Китель Победы». Библиотеки Вольского района присоединились к Всероссийской акции «Библионочь-2025», участниками которой стало свыше </w:t>
      </w:r>
      <w:r w:rsidR="009D3AD7">
        <w:rPr>
          <w:rFonts w:ascii="Times New Roman" w:hAnsi="Times New Roman" w:cs="Times New Roman"/>
          <w:bCs/>
          <w:sz w:val="28"/>
          <w:szCs w:val="28"/>
        </w:rPr>
        <w:t>1 500</w:t>
      </w:r>
      <w:r w:rsidR="009D3AD7">
        <w:rPr>
          <w:rFonts w:ascii="Times New Roman" w:hAnsi="Times New Roman" w:cs="Times New Roman"/>
          <w:sz w:val="28"/>
          <w:szCs w:val="28"/>
        </w:rPr>
        <w:t xml:space="preserve"> человек.</w:t>
      </w:r>
    </w:p>
    <w:p w:rsidR="009D3AD7" w:rsidRDefault="009D3AD7" w:rsidP="002E79A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общей сложности в библиотеках города за 2025 год состоялось </w:t>
      </w:r>
      <w:r>
        <w:rPr>
          <w:rFonts w:ascii="Times New Roman" w:hAnsi="Times New Roman" w:cs="Times New Roman"/>
          <w:bCs/>
          <w:sz w:val="28"/>
          <w:szCs w:val="28"/>
        </w:rPr>
        <w:t>2 783</w:t>
      </w:r>
      <w:r>
        <w:rPr>
          <w:rFonts w:ascii="Times New Roman" w:hAnsi="Times New Roman" w:cs="Times New Roman"/>
          <w:sz w:val="28"/>
          <w:szCs w:val="28"/>
        </w:rPr>
        <w:t xml:space="preserve"> мероприятия </w:t>
      </w:r>
      <w:proofErr w:type="spellStart"/>
      <w:r>
        <w:rPr>
          <w:rFonts w:ascii="Times New Roman" w:hAnsi="Times New Roman" w:cs="Times New Roman"/>
          <w:sz w:val="28"/>
          <w:szCs w:val="28"/>
        </w:rPr>
        <w:t>досуговой</w:t>
      </w:r>
      <w:proofErr w:type="spellEnd"/>
      <w:r>
        <w:rPr>
          <w:rFonts w:ascii="Times New Roman" w:hAnsi="Times New Roman" w:cs="Times New Roman"/>
          <w:sz w:val="28"/>
          <w:szCs w:val="28"/>
        </w:rPr>
        <w:t xml:space="preserve"> направленности, охват составил </w:t>
      </w:r>
      <w:r>
        <w:rPr>
          <w:rFonts w:ascii="Times New Roman" w:hAnsi="Times New Roman" w:cs="Times New Roman"/>
          <w:bCs/>
          <w:sz w:val="28"/>
          <w:szCs w:val="28"/>
        </w:rPr>
        <w:t>54 248</w:t>
      </w:r>
      <w:r>
        <w:rPr>
          <w:rFonts w:ascii="Times New Roman" w:hAnsi="Times New Roman" w:cs="Times New Roman"/>
          <w:sz w:val="28"/>
          <w:szCs w:val="28"/>
        </w:rPr>
        <w:t xml:space="preserve"> человек.</w:t>
      </w:r>
    </w:p>
    <w:p w:rsidR="009D3AD7" w:rsidRDefault="009D3AD7" w:rsidP="002E79A4">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bCs/>
          <w:sz w:val="28"/>
          <w:szCs w:val="28"/>
        </w:rPr>
        <w:t>Муниципальное учреждение Вольский краеведческий музей</w:t>
      </w:r>
      <w:r>
        <w:rPr>
          <w:rFonts w:ascii="Times New Roman" w:hAnsi="Times New Roman" w:cs="Times New Roman"/>
          <w:sz w:val="28"/>
          <w:szCs w:val="28"/>
        </w:rPr>
        <w:t xml:space="preserve"> имеет в составе 5 структурных подразделений, расположенных в отдельно стоящих зданиях, являющихся памятниками архитектуры XIX века: отдел истории, отдел природы, картинная галерея, отдел «Усадьба героя войны 1812 года графа В.В. Орлова-Денисова» в г. Шиханы и отдел «Дом-музей Героя Советского Союза В.В. Талалихина» в с. Тёпловка.</w:t>
      </w:r>
      <w:proofErr w:type="gramEnd"/>
    </w:p>
    <w:p w:rsidR="009D3AD7" w:rsidRDefault="009D3AD7" w:rsidP="002E79A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 2025 год музей посетило </w:t>
      </w:r>
      <w:r>
        <w:rPr>
          <w:rFonts w:ascii="Times New Roman" w:hAnsi="Times New Roman" w:cs="Times New Roman"/>
          <w:bCs/>
          <w:sz w:val="28"/>
          <w:szCs w:val="28"/>
        </w:rPr>
        <w:t>44 007</w:t>
      </w:r>
      <w:r>
        <w:rPr>
          <w:rFonts w:ascii="Times New Roman" w:hAnsi="Times New Roman" w:cs="Times New Roman"/>
          <w:sz w:val="28"/>
          <w:szCs w:val="28"/>
        </w:rPr>
        <w:t xml:space="preserve"> человек, проведено </w:t>
      </w:r>
      <w:r>
        <w:rPr>
          <w:rFonts w:ascii="Times New Roman" w:hAnsi="Times New Roman" w:cs="Times New Roman"/>
          <w:bCs/>
          <w:sz w:val="28"/>
          <w:szCs w:val="28"/>
        </w:rPr>
        <w:t>1 297</w:t>
      </w:r>
      <w:r>
        <w:rPr>
          <w:rFonts w:ascii="Times New Roman" w:hAnsi="Times New Roman" w:cs="Times New Roman"/>
          <w:sz w:val="28"/>
          <w:szCs w:val="28"/>
        </w:rPr>
        <w:t xml:space="preserve"> экскурсий, </w:t>
      </w:r>
      <w:r>
        <w:rPr>
          <w:rFonts w:ascii="Times New Roman" w:hAnsi="Times New Roman" w:cs="Times New Roman"/>
          <w:bCs/>
          <w:sz w:val="28"/>
          <w:szCs w:val="28"/>
        </w:rPr>
        <w:t>59</w:t>
      </w:r>
      <w:r>
        <w:rPr>
          <w:rFonts w:ascii="Times New Roman" w:hAnsi="Times New Roman" w:cs="Times New Roman"/>
          <w:sz w:val="28"/>
          <w:szCs w:val="28"/>
        </w:rPr>
        <w:t xml:space="preserve"> массовых мероприятий, </w:t>
      </w:r>
      <w:r>
        <w:rPr>
          <w:rFonts w:ascii="Times New Roman" w:hAnsi="Times New Roman" w:cs="Times New Roman"/>
          <w:bCs/>
          <w:sz w:val="28"/>
          <w:szCs w:val="28"/>
        </w:rPr>
        <w:t>74</w:t>
      </w:r>
      <w:r>
        <w:rPr>
          <w:rFonts w:ascii="Times New Roman" w:hAnsi="Times New Roman" w:cs="Times New Roman"/>
          <w:sz w:val="28"/>
          <w:szCs w:val="28"/>
        </w:rPr>
        <w:t xml:space="preserve"> культурно-образовательные программы. Наиболее популярной формой работы являются музейные акции семейных посещений: «Войди в музей», «Музей для всех», «День открытых дверей». За 2025 год в подобных акциях приняло участие более </w:t>
      </w:r>
      <w:r>
        <w:rPr>
          <w:rFonts w:ascii="Times New Roman" w:hAnsi="Times New Roman" w:cs="Times New Roman"/>
          <w:bCs/>
          <w:sz w:val="28"/>
          <w:szCs w:val="28"/>
        </w:rPr>
        <w:t>15 000</w:t>
      </w:r>
      <w:r>
        <w:rPr>
          <w:rFonts w:ascii="Times New Roman" w:hAnsi="Times New Roman" w:cs="Times New Roman"/>
          <w:sz w:val="28"/>
          <w:szCs w:val="28"/>
        </w:rPr>
        <w:t xml:space="preserve"> человек.</w:t>
      </w:r>
    </w:p>
    <w:p w:rsidR="009D3AD7" w:rsidRDefault="009D3AD7" w:rsidP="002E79A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Сотрудники музея ежегодно принимают участие в конкурсах и проектах. В 2025 году коллектив музея вышел в финал в 4 номинациях Общенациональной Всероссийской туристской премии «Маршрут года - 2025».</w:t>
      </w:r>
    </w:p>
    <w:p w:rsidR="009D3AD7" w:rsidRDefault="009D3AD7" w:rsidP="002E79A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С успехом реализуется </w:t>
      </w:r>
      <w:r w:rsidR="005B5299">
        <w:rPr>
          <w:rFonts w:ascii="Times New Roman" w:hAnsi="Times New Roman" w:cs="Times New Roman"/>
          <w:sz w:val="28"/>
          <w:szCs w:val="28"/>
        </w:rPr>
        <w:t xml:space="preserve"> </w:t>
      </w:r>
      <w:r>
        <w:rPr>
          <w:rFonts w:ascii="Times New Roman" w:hAnsi="Times New Roman" w:cs="Times New Roman"/>
          <w:sz w:val="28"/>
          <w:szCs w:val="28"/>
        </w:rPr>
        <w:t xml:space="preserve"> проект «Пушкинская карта». Все учреждения культуры города </w:t>
      </w:r>
      <w:r w:rsidR="005B5299">
        <w:rPr>
          <w:rFonts w:ascii="Times New Roman" w:hAnsi="Times New Roman" w:cs="Times New Roman"/>
          <w:sz w:val="28"/>
          <w:szCs w:val="28"/>
        </w:rPr>
        <w:t xml:space="preserve">в него </w:t>
      </w:r>
      <w:r>
        <w:rPr>
          <w:rFonts w:ascii="Times New Roman" w:hAnsi="Times New Roman" w:cs="Times New Roman"/>
          <w:sz w:val="28"/>
          <w:szCs w:val="28"/>
        </w:rPr>
        <w:t xml:space="preserve">включены. </w:t>
      </w:r>
      <w:r w:rsidR="005B5299">
        <w:rPr>
          <w:rFonts w:ascii="Times New Roman" w:hAnsi="Times New Roman" w:cs="Times New Roman"/>
          <w:sz w:val="28"/>
          <w:szCs w:val="28"/>
        </w:rPr>
        <w:t xml:space="preserve"> </w:t>
      </w:r>
    </w:p>
    <w:p w:rsidR="009D3AD7" w:rsidRDefault="009D3AD7" w:rsidP="002E79A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базе учреждений культуры постоянно проходят мероприятия в поддержку участников СВО. Благотворительные марафоны «Мы вместе!» организуют структурные подразделения Централизованной клубной системы. Вольский краеведческий музей на базе отдела истории открыл постоянную экспозицию «Герои нашего времени» о </w:t>
      </w:r>
      <w:proofErr w:type="spellStart"/>
      <w:r>
        <w:rPr>
          <w:rFonts w:ascii="Times New Roman" w:hAnsi="Times New Roman" w:cs="Times New Roman"/>
          <w:sz w:val="28"/>
          <w:szCs w:val="28"/>
        </w:rPr>
        <w:t>вольчанах</w:t>
      </w:r>
      <w:proofErr w:type="spellEnd"/>
      <w:r>
        <w:rPr>
          <w:rFonts w:ascii="Times New Roman" w:hAnsi="Times New Roman" w:cs="Times New Roman"/>
          <w:sz w:val="28"/>
          <w:szCs w:val="28"/>
        </w:rPr>
        <w:t xml:space="preserve"> - участниках СВО.</w:t>
      </w:r>
    </w:p>
    <w:p w:rsidR="002E79A4" w:rsidRDefault="002E79A4" w:rsidP="002E79A4">
      <w:pPr>
        <w:spacing w:after="0" w:line="240" w:lineRule="auto"/>
        <w:ind w:firstLine="709"/>
        <w:jc w:val="both"/>
        <w:rPr>
          <w:rFonts w:ascii="Times New Roman" w:hAnsi="Times New Roman" w:cs="Times New Roman"/>
          <w:sz w:val="28"/>
          <w:szCs w:val="28"/>
        </w:rPr>
      </w:pPr>
    </w:p>
    <w:p w:rsidR="00101643" w:rsidRPr="00101643" w:rsidRDefault="00101643" w:rsidP="002E79A4">
      <w:pPr>
        <w:spacing w:after="0" w:line="240" w:lineRule="auto"/>
        <w:ind w:firstLine="709"/>
        <w:jc w:val="center"/>
        <w:rPr>
          <w:rFonts w:ascii="Times New Roman" w:hAnsi="Times New Roman" w:cs="Times New Roman"/>
          <w:b/>
          <w:sz w:val="28"/>
          <w:szCs w:val="28"/>
        </w:rPr>
      </w:pPr>
      <w:r w:rsidRPr="00101643">
        <w:rPr>
          <w:rFonts w:ascii="Times New Roman" w:hAnsi="Times New Roman" w:cs="Times New Roman"/>
          <w:b/>
          <w:sz w:val="28"/>
          <w:szCs w:val="28"/>
        </w:rPr>
        <w:t>Физическая культура и спорт</w:t>
      </w:r>
    </w:p>
    <w:p w:rsidR="007A1167" w:rsidRDefault="00101643" w:rsidP="002E79A4">
      <w:pPr>
        <w:spacing w:after="0" w:line="240" w:lineRule="auto"/>
        <w:jc w:val="both"/>
        <w:rPr>
          <w:rFonts w:ascii="Times New Roman" w:hAnsi="Times New Roman" w:cs="Times New Roman"/>
          <w:sz w:val="28"/>
          <w:szCs w:val="28"/>
        </w:rPr>
      </w:pPr>
      <w:r w:rsidRPr="00101643">
        <w:rPr>
          <w:rFonts w:ascii="Times New Roman" w:hAnsi="Times New Roman" w:cs="Times New Roman"/>
          <w:sz w:val="28"/>
          <w:szCs w:val="28"/>
        </w:rPr>
        <w:t xml:space="preserve">   Массовый спорт</w:t>
      </w:r>
      <w:r>
        <w:rPr>
          <w:rFonts w:ascii="Times New Roman" w:hAnsi="Times New Roman" w:cs="Times New Roman"/>
          <w:sz w:val="28"/>
          <w:szCs w:val="28"/>
        </w:rPr>
        <w:t xml:space="preserve"> формирует основу здорового образа жизни населения.</w:t>
      </w:r>
    </w:p>
    <w:p w:rsidR="007A1167" w:rsidRDefault="007A1167" w:rsidP="002E79A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Расходы бюджета муниципального образования город Вольск на физическую культуру и спорт в 2025 году составили </w:t>
      </w:r>
      <w:r>
        <w:rPr>
          <w:rFonts w:ascii="Times New Roman" w:hAnsi="Times New Roman" w:cs="Times New Roman"/>
          <w:b/>
          <w:bCs/>
          <w:sz w:val="28"/>
          <w:szCs w:val="28"/>
        </w:rPr>
        <w:t>1 000,0 тыс. руб.</w:t>
      </w:r>
      <w:r>
        <w:rPr>
          <w:rFonts w:ascii="Times New Roman" w:hAnsi="Times New Roman" w:cs="Times New Roman"/>
          <w:sz w:val="28"/>
          <w:szCs w:val="28"/>
        </w:rPr>
        <w:t xml:space="preserve">, исполнение - </w:t>
      </w:r>
      <w:r>
        <w:rPr>
          <w:rFonts w:ascii="Times New Roman" w:hAnsi="Times New Roman" w:cs="Times New Roman"/>
          <w:b/>
          <w:bCs/>
          <w:sz w:val="28"/>
          <w:szCs w:val="28"/>
        </w:rPr>
        <w:t>100,0%</w:t>
      </w:r>
      <w:r>
        <w:rPr>
          <w:rFonts w:ascii="Times New Roman" w:hAnsi="Times New Roman" w:cs="Times New Roman"/>
          <w:sz w:val="28"/>
          <w:szCs w:val="28"/>
        </w:rPr>
        <w:t xml:space="preserve"> от годовых назначений.</w:t>
      </w:r>
    </w:p>
    <w:p w:rsidR="007A1167" w:rsidRDefault="007A1167" w:rsidP="002E79A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Спортивная школа вносит огромный вклад в дело воспитания подрастающего поколения в духе дружбы и взаимопонимания. В 2025 году </w:t>
      </w:r>
      <w:proofErr w:type="gramStart"/>
      <w:r>
        <w:rPr>
          <w:rFonts w:ascii="Times New Roman" w:hAnsi="Times New Roman" w:cs="Times New Roman"/>
          <w:sz w:val="28"/>
          <w:szCs w:val="28"/>
        </w:rPr>
        <w:t>проведены</w:t>
      </w:r>
      <w:proofErr w:type="gramEnd"/>
      <w:r>
        <w:rPr>
          <w:rFonts w:ascii="Times New Roman" w:hAnsi="Times New Roman" w:cs="Times New Roman"/>
          <w:sz w:val="28"/>
          <w:szCs w:val="28"/>
        </w:rPr>
        <w:t>:</w:t>
      </w:r>
    </w:p>
    <w:p w:rsidR="007A1167" w:rsidRDefault="007A1167" w:rsidP="002E79A4">
      <w:pPr>
        <w:numPr>
          <w:ilvl w:val="0"/>
          <w:numId w:val="4"/>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Межнациональный турнир по футболу, посвященный Дню России;</w:t>
      </w:r>
    </w:p>
    <w:p w:rsidR="007A1167" w:rsidRDefault="007A1167" w:rsidP="002E79A4">
      <w:pPr>
        <w:numPr>
          <w:ilvl w:val="0"/>
          <w:numId w:val="4"/>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Турниры по дворовому хоккею им. </w:t>
      </w:r>
      <w:proofErr w:type="spellStart"/>
      <w:r>
        <w:rPr>
          <w:rFonts w:ascii="Times New Roman" w:hAnsi="Times New Roman" w:cs="Times New Roman"/>
          <w:sz w:val="28"/>
          <w:szCs w:val="28"/>
        </w:rPr>
        <w:t>Клочкова</w:t>
      </w:r>
      <w:proofErr w:type="spellEnd"/>
      <w:r>
        <w:rPr>
          <w:rFonts w:ascii="Times New Roman" w:hAnsi="Times New Roman" w:cs="Times New Roman"/>
          <w:sz w:val="28"/>
          <w:szCs w:val="28"/>
        </w:rPr>
        <w:t>;</w:t>
      </w:r>
    </w:p>
    <w:p w:rsidR="007A1167" w:rsidRDefault="007A1167" w:rsidP="002E79A4">
      <w:pPr>
        <w:numPr>
          <w:ilvl w:val="0"/>
          <w:numId w:val="4"/>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Турнир по боксу им. Талалихина;</w:t>
      </w:r>
    </w:p>
    <w:p w:rsidR="007A1167" w:rsidRDefault="007A1167" w:rsidP="002E79A4">
      <w:pPr>
        <w:numPr>
          <w:ilvl w:val="0"/>
          <w:numId w:val="4"/>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Турнир по баскетболу им. </w:t>
      </w:r>
      <w:proofErr w:type="spellStart"/>
      <w:r>
        <w:rPr>
          <w:rFonts w:ascii="Times New Roman" w:hAnsi="Times New Roman" w:cs="Times New Roman"/>
          <w:sz w:val="28"/>
          <w:szCs w:val="28"/>
        </w:rPr>
        <w:t>Потрясова</w:t>
      </w:r>
      <w:proofErr w:type="spellEnd"/>
      <w:r>
        <w:rPr>
          <w:rFonts w:ascii="Times New Roman" w:hAnsi="Times New Roman" w:cs="Times New Roman"/>
          <w:sz w:val="28"/>
          <w:szCs w:val="28"/>
        </w:rPr>
        <w:t>;</w:t>
      </w:r>
    </w:p>
    <w:p w:rsidR="007A1167" w:rsidRDefault="007A1167" w:rsidP="002E79A4">
      <w:pPr>
        <w:numPr>
          <w:ilvl w:val="0"/>
          <w:numId w:val="4"/>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Юношеский многонациональный турнир по волейболу, посвященный Дню Героев Отечества и др.</w:t>
      </w:r>
    </w:p>
    <w:p w:rsidR="007A1167" w:rsidRDefault="007A1167" w:rsidP="002E79A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Активно развивается спортивный центр единоборств, где ребята разных национальностей занимаются спортивной борьбой.</w:t>
      </w:r>
    </w:p>
    <w:p w:rsidR="007A1167" w:rsidRDefault="007A1167" w:rsidP="002E79A4">
      <w:pPr>
        <w:tabs>
          <w:tab w:val="left" w:pos="0"/>
          <w:tab w:val="center" w:pos="4153"/>
          <w:tab w:val="left" w:pos="9498"/>
          <w:tab w:val="left" w:pos="9639"/>
        </w:tabs>
        <w:spacing w:after="0" w:line="240" w:lineRule="auto"/>
        <w:ind w:right="-2" w:firstLine="709"/>
        <w:contextualSpacing/>
        <w:mirrorIndents/>
        <w:jc w:val="both"/>
        <w:rPr>
          <w:rFonts w:ascii="Times New Roman" w:eastAsia="Times New Roman" w:hAnsi="Times New Roman" w:cs="Times New Roman"/>
          <w:b/>
          <w:sz w:val="28"/>
          <w:szCs w:val="28"/>
          <w:lang w:eastAsia="ru-RU"/>
        </w:rPr>
      </w:pPr>
      <w:r>
        <w:rPr>
          <w:rFonts w:ascii="Times New Roman" w:hAnsi="Times New Roman" w:cs="Times New Roman"/>
          <w:sz w:val="28"/>
          <w:szCs w:val="28"/>
        </w:rPr>
        <w:t>Большой популярностью среди детей и взрослых пользуется комплекс ГТО. Тестирование в ВМР, в т.ч. в городе Вольске, организовывается регулярно среди всех групп населения, особенно в школах и колледжах. В сдаче нормативов ГТО в 2025 году приняли участие более полутора тысяч человек, знак отличия получили 429 человек, из них: золотой - 62, серебряный - 193, бронзовый - 174.</w:t>
      </w:r>
    </w:p>
    <w:p w:rsidR="007A1167" w:rsidRDefault="007A1167" w:rsidP="002E79A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Главная задача - дать возможность каждому жителю города заняться физической культурой, сделать спортивные сооружения доступными и содержать их на должном уровне.</w:t>
      </w:r>
    </w:p>
    <w:p w:rsidR="009D3AD7" w:rsidRDefault="009D3AD7" w:rsidP="002E79A4">
      <w:pPr>
        <w:spacing w:after="0" w:line="240" w:lineRule="auto"/>
        <w:ind w:firstLine="709"/>
        <w:jc w:val="both"/>
        <w:rPr>
          <w:rFonts w:ascii="Times New Roman" w:hAnsi="Times New Roman" w:cs="Times New Roman"/>
          <w:sz w:val="28"/>
          <w:szCs w:val="28"/>
        </w:rPr>
      </w:pPr>
    </w:p>
    <w:p w:rsidR="00343686" w:rsidRPr="00343686" w:rsidRDefault="00343686" w:rsidP="002E79A4">
      <w:pPr>
        <w:spacing w:after="0" w:line="240" w:lineRule="auto"/>
        <w:ind w:firstLine="567"/>
        <w:contextualSpacing/>
        <w:jc w:val="center"/>
        <w:rPr>
          <w:rFonts w:ascii="Times New Roman" w:eastAsia="Calibri" w:hAnsi="Times New Roman" w:cs="Times New Roman"/>
          <w:b/>
          <w:sz w:val="28"/>
          <w:szCs w:val="28"/>
        </w:rPr>
      </w:pPr>
      <w:r w:rsidRPr="00343686">
        <w:rPr>
          <w:rFonts w:ascii="Times New Roman" w:eastAsia="Calibri" w:hAnsi="Times New Roman" w:cs="Times New Roman"/>
          <w:b/>
          <w:sz w:val="28"/>
          <w:szCs w:val="28"/>
        </w:rPr>
        <w:t xml:space="preserve">БЛАГОУСТРОЙСТВО, ДОРОЖНАЯ ДЕЯТЕЛЬНОСТЬ </w:t>
      </w:r>
    </w:p>
    <w:p w:rsidR="00343686" w:rsidRDefault="00343686" w:rsidP="002E79A4">
      <w:pPr>
        <w:spacing w:after="0" w:line="240" w:lineRule="auto"/>
        <w:ind w:firstLine="567"/>
        <w:contextualSpacing/>
        <w:jc w:val="center"/>
        <w:rPr>
          <w:rFonts w:ascii="Times New Roman" w:eastAsia="Calibri" w:hAnsi="Times New Roman" w:cs="Times New Roman"/>
          <w:b/>
          <w:sz w:val="28"/>
          <w:szCs w:val="28"/>
        </w:rPr>
      </w:pPr>
      <w:r w:rsidRPr="00343686">
        <w:rPr>
          <w:rFonts w:ascii="Times New Roman" w:eastAsia="Calibri" w:hAnsi="Times New Roman" w:cs="Times New Roman"/>
          <w:b/>
          <w:sz w:val="28"/>
          <w:szCs w:val="28"/>
        </w:rPr>
        <w:t>И ВЫВОЗ ТКО</w:t>
      </w:r>
    </w:p>
    <w:p w:rsidR="00101643" w:rsidRPr="00343686" w:rsidRDefault="00101643" w:rsidP="002E79A4">
      <w:pPr>
        <w:spacing w:after="0" w:line="240" w:lineRule="auto"/>
        <w:ind w:firstLine="567"/>
        <w:contextualSpacing/>
        <w:jc w:val="center"/>
        <w:rPr>
          <w:rFonts w:ascii="Times New Roman" w:eastAsia="Calibri" w:hAnsi="Times New Roman" w:cs="Times New Roman"/>
          <w:b/>
          <w:sz w:val="28"/>
          <w:szCs w:val="28"/>
        </w:rPr>
      </w:pPr>
    </w:p>
    <w:p w:rsidR="00343686" w:rsidRPr="00952B5F" w:rsidRDefault="00343686" w:rsidP="002E79A4">
      <w:pPr>
        <w:pStyle w:val="docdata"/>
        <w:spacing w:before="0" w:beforeAutospacing="0" w:after="0" w:afterAutospacing="0"/>
        <w:ind w:firstLine="567"/>
        <w:jc w:val="both"/>
      </w:pPr>
      <w:r w:rsidRPr="00952B5F">
        <w:rPr>
          <w:sz w:val="28"/>
          <w:szCs w:val="28"/>
        </w:rPr>
        <w:t xml:space="preserve">Невозможно говорить о развитии территории, не акцентируя внимание на создании качественных условий проживания для населения. Жилищно-коммунальное хозяйство является основным направлением работы, так как вопросы ЖКХ касаются каждого жителя. В тоже время преобразования в городе во многом зависит от совместной работы представительной и исполнительной органов власти. </w:t>
      </w:r>
    </w:p>
    <w:p w:rsidR="002A20F4" w:rsidRPr="00343686" w:rsidRDefault="002A20F4" w:rsidP="002E79A4">
      <w:pPr>
        <w:spacing w:after="0" w:line="240" w:lineRule="auto"/>
        <w:ind w:firstLine="709"/>
        <w:jc w:val="both"/>
        <w:rPr>
          <w:rFonts w:ascii="Times New Roman" w:hAnsi="Times New Roman" w:cs="Times New Roman"/>
          <w:color w:val="FF0000"/>
          <w:sz w:val="28"/>
          <w:szCs w:val="28"/>
        </w:rPr>
      </w:pPr>
      <w:r>
        <w:rPr>
          <w:rFonts w:ascii="Times New Roman" w:hAnsi="Times New Roman" w:cs="Times New Roman"/>
          <w:b/>
          <w:bCs/>
          <w:color w:val="FF0000"/>
          <w:sz w:val="28"/>
          <w:szCs w:val="28"/>
        </w:rPr>
        <w:t xml:space="preserve"> </w:t>
      </w:r>
    </w:p>
    <w:p w:rsidR="009D3AD7" w:rsidRDefault="009D3AD7" w:rsidP="002E79A4">
      <w:pPr>
        <w:spacing w:after="0" w:line="24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Обращение с твердыми коммунальными отходами</w:t>
      </w:r>
    </w:p>
    <w:p w:rsidR="00893CDC" w:rsidRDefault="00893CDC" w:rsidP="002E79A4">
      <w:pPr>
        <w:spacing w:after="0" w:line="240" w:lineRule="auto"/>
        <w:ind w:firstLine="709"/>
        <w:jc w:val="center"/>
        <w:rPr>
          <w:rFonts w:ascii="Times New Roman" w:hAnsi="Times New Roman" w:cs="Times New Roman"/>
          <w:b/>
          <w:bCs/>
          <w:sz w:val="28"/>
          <w:szCs w:val="28"/>
        </w:rPr>
      </w:pPr>
    </w:p>
    <w:p w:rsidR="009D3AD7" w:rsidRDefault="009D3AD7" w:rsidP="002E79A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Силами подрядных предприятий и АО «</w:t>
      </w:r>
      <w:proofErr w:type="spellStart"/>
      <w:r>
        <w:rPr>
          <w:rFonts w:ascii="Times New Roman" w:hAnsi="Times New Roman" w:cs="Times New Roman"/>
          <w:sz w:val="28"/>
          <w:szCs w:val="28"/>
        </w:rPr>
        <w:t>Ситиматик</w:t>
      </w:r>
      <w:proofErr w:type="spellEnd"/>
      <w:r>
        <w:rPr>
          <w:rFonts w:ascii="Times New Roman" w:hAnsi="Times New Roman" w:cs="Times New Roman"/>
          <w:sz w:val="28"/>
          <w:szCs w:val="28"/>
        </w:rPr>
        <w:t>» организован сбор и вывоз ТКО, в том числе порубочного материала с территорий, прилегающих к контейнерным площадкам города Вольска.</w:t>
      </w:r>
    </w:p>
    <w:p w:rsidR="008B5B1F" w:rsidRPr="00893CDC" w:rsidRDefault="009D3AD7" w:rsidP="002E79A4">
      <w:pPr>
        <w:spacing w:after="0" w:line="240" w:lineRule="auto"/>
        <w:ind w:firstLine="567"/>
        <w:contextualSpacing/>
        <w:jc w:val="both"/>
        <w:rPr>
          <w:rFonts w:ascii="Times New Roman" w:hAnsi="Times New Roman" w:cs="Times New Roman"/>
          <w:b/>
          <w:sz w:val="28"/>
          <w:szCs w:val="28"/>
        </w:rPr>
      </w:pPr>
      <w:r w:rsidRPr="00893CDC">
        <w:rPr>
          <w:rFonts w:ascii="Times New Roman" w:hAnsi="Times New Roman" w:cs="Times New Roman"/>
          <w:sz w:val="28"/>
          <w:szCs w:val="28"/>
        </w:rPr>
        <w:t xml:space="preserve">На территории МО г. Вольск размещено и обустроено </w:t>
      </w:r>
      <w:r w:rsidRPr="00893CDC">
        <w:rPr>
          <w:rFonts w:ascii="Times New Roman" w:hAnsi="Times New Roman" w:cs="Times New Roman"/>
          <w:bCs/>
          <w:sz w:val="28"/>
          <w:szCs w:val="28"/>
        </w:rPr>
        <w:t>185</w:t>
      </w:r>
      <w:r w:rsidRPr="00893CDC">
        <w:rPr>
          <w:rFonts w:ascii="Times New Roman" w:hAnsi="Times New Roman" w:cs="Times New Roman"/>
          <w:sz w:val="28"/>
          <w:szCs w:val="28"/>
        </w:rPr>
        <w:t xml:space="preserve"> контейнерных площадок для складирования ТКО. Установлено </w:t>
      </w:r>
      <w:r w:rsidRPr="00893CDC">
        <w:rPr>
          <w:rFonts w:ascii="Times New Roman" w:hAnsi="Times New Roman" w:cs="Times New Roman"/>
          <w:bCs/>
          <w:sz w:val="28"/>
          <w:szCs w:val="28"/>
        </w:rPr>
        <w:t>508</w:t>
      </w:r>
      <w:r w:rsidRPr="00893CDC">
        <w:rPr>
          <w:rFonts w:ascii="Times New Roman" w:hAnsi="Times New Roman" w:cs="Times New Roman"/>
          <w:sz w:val="28"/>
          <w:szCs w:val="28"/>
        </w:rPr>
        <w:t xml:space="preserve"> контейнерных баков, предоставленных АО «</w:t>
      </w:r>
      <w:proofErr w:type="spellStart"/>
      <w:r w:rsidRPr="00893CDC">
        <w:rPr>
          <w:rFonts w:ascii="Times New Roman" w:hAnsi="Times New Roman" w:cs="Times New Roman"/>
          <w:sz w:val="28"/>
          <w:szCs w:val="28"/>
        </w:rPr>
        <w:t>Ситиматик</w:t>
      </w:r>
      <w:proofErr w:type="spellEnd"/>
      <w:r w:rsidRPr="00893CDC">
        <w:rPr>
          <w:rFonts w:ascii="Times New Roman" w:hAnsi="Times New Roman" w:cs="Times New Roman"/>
          <w:sz w:val="28"/>
          <w:szCs w:val="28"/>
        </w:rPr>
        <w:t>».</w:t>
      </w:r>
      <w:r w:rsidR="008B5B1F" w:rsidRPr="00893CDC">
        <w:rPr>
          <w:rFonts w:ascii="Times New Roman" w:hAnsi="Times New Roman" w:cs="Times New Roman"/>
          <w:b/>
          <w:sz w:val="28"/>
          <w:szCs w:val="28"/>
        </w:rPr>
        <w:t xml:space="preserve">  </w:t>
      </w:r>
    </w:p>
    <w:p w:rsidR="008B5B1F" w:rsidRPr="000F606A" w:rsidRDefault="008B5B1F" w:rsidP="002E79A4">
      <w:pPr>
        <w:spacing w:after="0" w:line="240" w:lineRule="auto"/>
        <w:jc w:val="both"/>
        <w:rPr>
          <w:rFonts w:ascii="Times New Roman" w:eastAsia="Times New Roman" w:hAnsi="Times New Roman" w:cs="Times New Roman"/>
          <w:sz w:val="28"/>
          <w:szCs w:val="28"/>
          <w:lang w:eastAsia="ru-RU"/>
        </w:rPr>
      </w:pPr>
      <w:r w:rsidRPr="000F606A">
        <w:rPr>
          <w:rFonts w:ascii="Times New Roman" w:eastAsia="Times New Roman" w:hAnsi="Times New Roman" w:cs="Times New Roman"/>
          <w:b/>
          <w:bCs/>
          <w:sz w:val="28"/>
          <w:szCs w:val="28"/>
          <w:lang w:eastAsia="ru-RU"/>
        </w:rPr>
        <w:t>         </w:t>
      </w:r>
      <w:r>
        <w:rPr>
          <w:rFonts w:ascii="Times New Roman" w:eastAsia="Times New Roman" w:hAnsi="Times New Roman" w:cs="Times New Roman"/>
          <w:sz w:val="28"/>
          <w:szCs w:val="28"/>
          <w:lang w:eastAsia="ru-RU"/>
        </w:rPr>
        <w:t xml:space="preserve">Поступило </w:t>
      </w:r>
      <w:r w:rsidRPr="000F606A">
        <w:rPr>
          <w:rFonts w:ascii="Times New Roman" w:eastAsia="Times New Roman" w:hAnsi="Times New Roman" w:cs="Times New Roman"/>
          <w:sz w:val="28"/>
          <w:szCs w:val="28"/>
          <w:lang w:eastAsia="ru-RU"/>
        </w:rPr>
        <w:t>заяв</w:t>
      </w:r>
      <w:r>
        <w:rPr>
          <w:rFonts w:ascii="Times New Roman" w:eastAsia="Times New Roman" w:hAnsi="Times New Roman" w:cs="Times New Roman"/>
          <w:sz w:val="28"/>
          <w:szCs w:val="28"/>
          <w:lang w:eastAsia="ru-RU"/>
        </w:rPr>
        <w:t>о</w:t>
      </w:r>
      <w:r w:rsidRPr="000F606A">
        <w:rPr>
          <w:rFonts w:ascii="Times New Roman" w:eastAsia="Times New Roman" w:hAnsi="Times New Roman" w:cs="Times New Roman"/>
          <w:sz w:val="28"/>
          <w:szCs w:val="28"/>
          <w:lang w:eastAsia="ru-RU"/>
        </w:rPr>
        <w:t>к на спил и формирование зеленых насаждений, уборку упавших зеленых насаждений, на вывоз древесно-кустарниковой растительности после опиловки в количестве 1</w:t>
      </w:r>
      <w:r>
        <w:rPr>
          <w:rFonts w:ascii="Times New Roman" w:eastAsia="Times New Roman" w:hAnsi="Times New Roman" w:cs="Times New Roman"/>
          <w:sz w:val="28"/>
          <w:szCs w:val="28"/>
          <w:lang w:eastAsia="ru-RU"/>
        </w:rPr>
        <w:t>87</w:t>
      </w:r>
      <w:r w:rsidRPr="000F606A">
        <w:rPr>
          <w:rFonts w:ascii="Times New Roman" w:eastAsia="Times New Roman" w:hAnsi="Times New Roman" w:cs="Times New Roman"/>
          <w:sz w:val="28"/>
          <w:szCs w:val="28"/>
          <w:lang w:eastAsia="ru-RU"/>
        </w:rPr>
        <w:t xml:space="preserve"> шт. Выполнено </w:t>
      </w:r>
      <w:r>
        <w:rPr>
          <w:rFonts w:ascii="Times New Roman" w:eastAsia="Times New Roman" w:hAnsi="Times New Roman" w:cs="Times New Roman"/>
          <w:sz w:val="28"/>
          <w:szCs w:val="28"/>
          <w:lang w:eastAsia="ru-RU"/>
        </w:rPr>
        <w:t>125</w:t>
      </w:r>
      <w:r w:rsidRPr="000F606A">
        <w:rPr>
          <w:rFonts w:ascii="Times New Roman" w:eastAsia="Times New Roman" w:hAnsi="Times New Roman" w:cs="Times New Roman"/>
          <w:sz w:val="28"/>
          <w:szCs w:val="28"/>
          <w:lang w:eastAsia="ru-RU"/>
        </w:rPr>
        <w:t xml:space="preserve"> заяв</w:t>
      </w:r>
      <w:r>
        <w:rPr>
          <w:rFonts w:ascii="Times New Roman" w:eastAsia="Times New Roman" w:hAnsi="Times New Roman" w:cs="Times New Roman"/>
          <w:sz w:val="28"/>
          <w:szCs w:val="28"/>
          <w:lang w:eastAsia="ru-RU"/>
        </w:rPr>
        <w:t>ок</w:t>
      </w:r>
      <w:r w:rsidRPr="000F606A">
        <w:rPr>
          <w:rFonts w:ascii="Times New Roman" w:eastAsia="Times New Roman" w:hAnsi="Times New Roman" w:cs="Times New Roman"/>
          <w:sz w:val="28"/>
          <w:szCs w:val="28"/>
          <w:lang w:eastAsia="ru-RU"/>
        </w:rPr>
        <w:t>.            В летний период от населения поступ</w:t>
      </w:r>
      <w:r>
        <w:rPr>
          <w:rFonts w:ascii="Times New Roman" w:eastAsia="Times New Roman" w:hAnsi="Times New Roman" w:cs="Times New Roman"/>
          <w:sz w:val="28"/>
          <w:szCs w:val="28"/>
          <w:lang w:eastAsia="ru-RU"/>
        </w:rPr>
        <w:t>и</w:t>
      </w:r>
      <w:r w:rsidRPr="000F606A">
        <w:rPr>
          <w:rFonts w:ascii="Times New Roman" w:eastAsia="Times New Roman" w:hAnsi="Times New Roman" w:cs="Times New Roman"/>
          <w:sz w:val="28"/>
          <w:szCs w:val="28"/>
          <w:lang w:eastAsia="ru-RU"/>
        </w:rPr>
        <w:t>ло 30 заявок на покос травы. Подрядчиком производился покос травы в микрорайонах «Новоселы», «Центральный», «</w:t>
      </w:r>
      <w:proofErr w:type="spellStart"/>
      <w:r w:rsidRPr="000F606A">
        <w:rPr>
          <w:rFonts w:ascii="Times New Roman" w:eastAsia="Times New Roman" w:hAnsi="Times New Roman" w:cs="Times New Roman"/>
          <w:sz w:val="28"/>
          <w:szCs w:val="28"/>
          <w:lang w:eastAsia="ru-RU"/>
        </w:rPr>
        <w:t>Привольский</w:t>
      </w:r>
      <w:proofErr w:type="spellEnd"/>
      <w:r w:rsidRPr="000F606A">
        <w:rPr>
          <w:rFonts w:ascii="Times New Roman" w:eastAsia="Times New Roman" w:hAnsi="Times New Roman" w:cs="Times New Roman"/>
          <w:sz w:val="28"/>
          <w:szCs w:val="28"/>
          <w:lang w:eastAsia="ru-RU"/>
        </w:rPr>
        <w:t>», «Северный», «Заводской».</w:t>
      </w:r>
    </w:p>
    <w:p w:rsidR="008B5B1F" w:rsidRDefault="008B5B1F" w:rsidP="002E79A4">
      <w:pPr>
        <w:spacing w:after="0" w:line="240" w:lineRule="auto"/>
        <w:jc w:val="both"/>
        <w:rPr>
          <w:rFonts w:ascii="Times New Roman" w:eastAsia="Times New Roman" w:hAnsi="Times New Roman" w:cs="Times New Roman"/>
          <w:sz w:val="28"/>
          <w:szCs w:val="28"/>
          <w:lang w:eastAsia="ru-RU"/>
        </w:rPr>
      </w:pPr>
      <w:r w:rsidRPr="000F606A">
        <w:rPr>
          <w:rFonts w:ascii="Times New Roman" w:eastAsia="Times New Roman" w:hAnsi="Times New Roman" w:cs="Times New Roman"/>
          <w:sz w:val="28"/>
          <w:szCs w:val="28"/>
          <w:lang w:eastAsia="ru-RU"/>
        </w:rPr>
        <w:t xml:space="preserve">         За период </w:t>
      </w:r>
      <w:r>
        <w:rPr>
          <w:rFonts w:ascii="Times New Roman" w:eastAsia="Times New Roman" w:hAnsi="Times New Roman" w:cs="Times New Roman"/>
          <w:sz w:val="28"/>
          <w:szCs w:val="28"/>
          <w:lang w:eastAsia="ru-RU"/>
        </w:rPr>
        <w:t xml:space="preserve">  </w:t>
      </w:r>
      <w:r w:rsidRPr="000F606A">
        <w:rPr>
          <w:rFonts w:ascii="Times New Roman" w:eastAsia="Times New Roman" w:hAnsi="Times New Roman" w:cs="Times New Roman"/>
          <w:sz w:val="28"/>
          <w:szCs w:val="28"/>
          <w:lang w:eastAsia="ru-RU"/>
        </w:rPr>
        <w:t xml:space="preserve">2025 г. </w:t>
      </w:r>
      <w:r>
        <w:rPr>
          <w:rFonts w:ascii="Times New Roman" w:eastAsia="Times New Roman" w:hAnsi="Times New Roman" w:cs="Times New Roman"/>
          <w:sz w:val="28"/>
          <w:szCs w:val="28"/>
          <w:lang w:eastAsia="ru-RU"/>
        </w:rPr>
        <w:t xml:space="preserve"> </w:t>
      </w:r>
      <w:r w:rsidRPr="000F606A">
        <w:rPr>
          <w:rFonts w:ascii="Times New Roman" w:eastAsia="Times New Roman" w:hAnsi="Times New Roman" w:cs="Times New Roman"/>
          <w:sz w:val="28"/>
          <w:szCs w:val="28"/>
          <w:lang w:eastAsia="ru-RU"/>
        </w:rPr>
        <w:t xml:space="preserve">осуществлен вывоз </w:t>
      </w:r>
      <w:r>
        <w:rPr>
          <w:rFonts w:ascii="Times New Roman" w:eastAsia="Times New Roman" w:hAnsi="Times New Roman" w:cs="Times New Roman"/>
          <w:sz w:val="28"/>
          <w:szCs w:val="28"/>
          <w:lang w:eastAsia="ru-RU"/>
        </w:rPr>
        <w:t xml:space="preserve">более 7 тыс. куб. отходов различного вида, включая </w:t>
      </w:r>
      <w:r w:rsidRPr="000F606A">
        <w:rPr>
          <w:rFonts w:ascii="Times New Roman" w:eastAsia="Times New Roman" w:hAnsi="Times New Roman" w:cs="Times New Roman"/>
          <w:sz w:val="28"/>
          <w:szCs w:val="28"/>
          <w:lang w:eastAsia="ru-RU"/>
        </w:rPr>
        <w:t>древесно-кустарников</w:t>
      </w:r>
      <w:r>
        <w:rPr>
          <w:rFonts w:ascii="Times New Roman" w:eastAsia="Times New Roman" w:hAnsi="Times New Roman" w:cs="Times New Roman"/>
          <w:sz w:val="28"/>
          <w:szCs w:val="28"/>
          <w:lang w:eastAsia="ru-RU"/>
        </w:rPr>
        <w:t>ую</w:t>
      </w:r>
      <w:r w:rsidRPr="000F606A">
        <w:rPr>
          <w:rFonts w:ascii="Times New Roman" w:eastAsia="Times New Roman" w:hAnsi="Times New Roman" w:cs="Times New Roman"/>
          <w:sz w:val="28"/>
          <w:szCs w:val="28"/>
          <w:lang w:eastAsia="ru-RU"/>
        </w:rPr>
        <w:t xml:space="preserve"> растительност</w:t>
      </w:r>
      <w:r>
        <w:rPr>
          <w:rFonts w:ascii="Times New Roman" w:eastAsia="Times New Roman" w:hAnsi="Times New Roman" w:cs="Times New Roman"/>
          <w:sz w:val="28"/>
          <w:szCs w:val="28"/>
          <w:lang w:eastAsia="ru-RU"/>
        </w:rPr>
        <w:t>ь, бытовой мусор и прочее, в том числе мусор от ликвидации несанкционированных свалок</w:t>
      </w:r>
      <w:r w:rsidRPr="000F606A">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Проведено обустройство новых</w:t>
      </w:r>
      <w:r w:rsidRPr="000F606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25 шт.  контейнерных площадок.</w:t>
      </w:r>
      <w:r w:rsidRPr="000F606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Произведен ремонт более 100 контейнеров.</w:t>
      </w:r>
    </w:p>
    <w:p w:rsidR="009D3AD7" w:rsidRDefault="009D3AD7" w:rsidP="002E79A4">
      <w:pPr>
        <w:spacing w:after="0" w:line="240" w:lineRule="auto"/>
        <w:ind w:firstLine="709"/>
        <w:jc w:val="both"/>
        <w:rPr>
          <w:rFonts w:ascii="Times New Roman" w:hAnsi="Times New Roman" w:cs="Times New Roman"/>
          <w:sz w:val="28"/>
          <w:szCs w:val="28"/>
        </w:rPr>
      </w:pPr>
    </w:p>
    <w:p w:rsidR="00343686" w:rsidRPr="002E79A4" w:rsidRDefault="009D3AD7" w:rsidP="002E79A4">
      <w:pPr>
        <w:spacing w:after="0" w:line="24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Дорожная деятельность</w:t>
      </w:r>
    </w:p>
    <w:p w:rsidR="009D3AD7" w:rsidRPr="00893CDC" w:rsidRDefault="009D3AD7" w:rsidP="002E79A4">
      <w:pPr>
        <w:spacing w:after="0" w:line="240" w:lineRule="auto"/>
        <w:ind w:firstLine="709"/>
        <w:jc w:val="both"/>
        <w:rPr>
          <w:rFonts w:ascii="Times New Roman" w:hAnsi="Times New Roman" w:cs="Times New Roman"/>
          <w:bCs/>
          <w:sz w:val="28"/>
          <w:szCs w:val="28"/>
        </w:rPr>
      </w:pPr>
      <w:r w:rsidRPr="00893CDC">
        <w:rPr>
          <w:rFonts w:ascii="Times New Roman" w:hAnsi="Times New Roman" w:cs="Times New Roman"/>
          <w:sz w:val="28"/>
          <w:szCs w:val="28"/>
        </w:rPr>
        <w:t xml:space="preserve">На средства муниципального дорожного фонда в 2025 году выполнен ремонт автомобильных дорог. Общая площадь заменённого покрытия составила </w:t>
      </w:r>
      <w:r w:rsidRPr="00893CDC">
        <w:rPr>
          <w:rFonts w:ascii="Times New Roman" w:hAnsi="Times New Roman" w:cs="Times New Roman"/>
          <w:bCs/>
          <w:sz w:val="28"/>
          <w:szCs w:val="28"/>
        </w:rPr>
        <w:t>54 108 м²</w:t>
      </w:r>
      <w:r w:rsidRPr="00893CDC">
        <w:rPr>
          <w:rFonts w:ascii="Times New Roman" w:hAnsi="Times New Roman" w:cs="Times New Roman"/>
          <w:sz w:val="28"/>
          <w:szCs w:val="28"/>
        </w:rPr>
        <w:t xml:space="preserve">, длина отремонтированных дорог - </w:t>
      </w:r>
      <w:r w:rsidRPr="00893CDC">
        <w:rPr>
          <w:rFonts w:ascii="Times New Roman" w:hAnsi="Times New Roman" w:cs="Times New Roman"/>
          <w:bCs/>
          <w:sz w:val="28"/>
          <w:szCs w:val="28"/>
        </w:rPr>
        <w:t>11,4 км</w:t>
      </w:r>
      <w:r w:rsidRPr="00893CDC">
        <w:rPr>
          <w:rFonts w:ascii="Times New Roman" w:hAnsi="Times New Roman" w:cs="Times New Roman"/>
          <w:sz w:val="28"/>
          <w:szCs w:val="28"/>
        </w:rPr>
        <w:t xml:space="preserve">, количество отдельно отремонтированных объектов - </w:t>
      </w:r>
      <w:r w:rsidRPr="00893CDC">
        <w:rPr>
          <w:rFonts w:ascii="Times New Roman" w:hAnsi="Times New Roman" w:cs="Times New Roman"/>
          <w:bCs/>
          <w:sz w:val="28"/>
          <w:szCs w:val="28"/>
        </w:rPr>
        <w:t>31</w:t>
      </w:r>
      <w:r w:rsidRPr="00893CDC">
        <w:rPr>
          <w:rFonts w:ascii="Times New Roman" w:hAnsi="Times New Roman" w:cs="Times New Roman"/>
          <w:sz w:val="28"/>
          <w:szCs w:val="28"/>
        </w:rPr>
        <w:t xml:space="preserve"> участок. На эти цели из местного бюджета выделено </w:t>
      </w:r>
      <w:r w:rsidRPr="00893CDC">
        <w:rPr>
          <w:rFonts w:ascii="Times New Roman" w:hAnsi="Times New Roman" w:cs="Times New Roman"/>
          <w:bCs/>
          <w:sz w:val="28"/>
          <w:szCs w:val="28"/>
        </w:rPr>
        <w:t>141,6 млн. руб.</w:t>
      </w:r>
      <w:r w:rsidRPr="00893CDC">
        <w:rPr>
          <w:rFonts w:ascii="Times New Roman" w:hAnsi="Times New Roman" w:cs="Times New Roman"/>
          <w:sz w:val="28"/>
          <w:szCs w:val="28"/>
        </w:rPr>
        <w:t xml:space="preserve">, также получена региональная субсидия в размере </w:t>
      </w:r>
      <w:r w:rsidRPr="00893CDC">
        <w:rPr>
          <w:rFonts w:ascii="Times New Roman" w:hAnsi="Times New Roman" w:cs="Times New Roman"/>
          <w:bCs/>
          <w:sz w:val="28"/>
          <w:szCs w:val="28"/>
        </w:rPr>
        <w:t>30 млн. руб.</w:t>
      </w:r>
    </w:p>
    <w:p w:rsidR="002A20F4" w:rsidRPr="002A20F4" w:rsidRDefault="002A20F4" w:rsidP="002E79A4">
      <w:pPr>
        <w:spacing w:after="0" w:line="240" w:lineRule="auto"/>
        <w:ind w:firstLine="567"/>
        <w:contextualSpacing/>
        <w:jc w:val="both"/>
        <w:rPr>
          <w:rFonts w:ascii="Times New Roman" w:hAnsi="Times New Roman" w:cs="Times New Roman"/>
          <w:sz w:val="28"/>
          <w:szCs w:val="28"/>
        </w:rPr>
      </w:pPr>
      <w:proofErr w:type="gramStart"/>
      <w:r w:rsidRPr="002A20F4">
        <w:rPr>
          <w:rFonts w:ascii="Times New Roman" w:hAnsi="Times New Roman" w:cs="Times New Roman"/>
          <w:sz w:val="28"/>
          <w:szCs w:val="28"/>
        </w:rPr>
        <w:t xml:space="preserve">Ремонт дорог проводился по </w:t>
      </w:r>
      <w:r>
        <w:rPr>
          <w:rFonts w:ascii="Times New Roman" w:eastAsia="Times New Roman" w:hAnsi="Times New Roman" w:cs="Times New Roman"/>
          <w:sz w:val="28"/>
          <w:szCs w:val="28"/>
          <w:lang w:eastAsia="ru-RU"/>
        </w:rPr>
        <w:t>у</w:t>
      </w:r>
      <w:r w:rsidRPr="00304908">
        <w:rPr>
          <w:rFonts w:ascii="Times New Roman" w:eastAsia="Times New Roman" w:hAnsi="Times New Roman" w:cs="Times New Roman"/>
          <w:sz w:val="28"/>
          <w:szCs w:val="28"/>
          <w:lang w:eastAsia="ru-RU"/>
        </w:rPr>
        <w:t>л. Коммунистическая (от Красноармейской до Набережной),</w:t>
      </w:r>
      <w:r w:rsidRPr="00304908">
        <w:rPr>
          <w:rFonts w:ascii="Times New Roman" w:hAnsi="Times New Roman" w:cs="Times New Roman"/>
          <w:sz w:val="28"/>
          <w:szCs w:val="28"/>
        </w:rPr>
        <w:t xml:space="preserve"> </w:t>
      </w:r>
      <w:r w:rsidRPr="00304908">
        <w:rPr>
          <w:rFonts w:ascii="Times New Roman" w:eastAsia="Times New Roman" w:hAnsi="Times New Roman" w:cs="Times New Roman"/>
          <w:sz w:val="28"/>
          <w:szCs w:val="28"/>
          <w:lang w:eastAsia="ru-RU"/>
        </w:rPr>
        <w:t xml:space="preserve">ул. Волгоградская (от ул. Звездная до ул. Лысенко), ул. Красноармейская (от ул. Революционная до ул. </w:t>
      </w:r>
      <w:proofErr w:type="spellStart"/>
      <w:r w:rsidRPr="00304908">
        <w:rPr>
          <w:rFonts w:ascii="Times New Roman" w:eastAsia="Times New Roman" w:hAnsi="Times New Roman" w:cs="Times New Roman"/>
          <w:sz w:val="28"/>
          <w:szCs w:val="28"/>
          <w:lang w:eastAsia="ru-RU"/>
        </w:rPr>
        <w:t>Малыковская</w:t>
      </w:r>
      <w:proofErr w:type="spellEnd"/>
      <w:r w:rsidRPr="00304908">
        <w:rPr>
          <w:rFonts w:ascii="Times New Roman" w:eastAsia="Times New Roman" w:hAnsi="Times New Roman" w:cs="Times New Roman"/>
          <w:sz w:val="28"/>
          <w:szCs w:val="28"/>
          <w:lang w:eastAsia="ru-RU"/>
        </w:rPr>
        <w:t xml:space="preserve">), ул. </w:t>
      </w:r>
      <w:proofErr w:type="spellStart"/>
      <w:r w:rsidRPr="00304908">
        <w:rPr>
          <w:rFonts w:ascii="Times New Roman" w:eastAsia="Times New Roman" w:hAnsi="Times New Roman" w:cs="Times New Roman"/>
          <w:sz w:val="28"/>
          <w:szCs w:val="28"/>
          <w:lang w:eastAsia="ru-RU"/>
        </w:rPr>
        <w:t>Малыковская</w:t>
      </w:r>
      <w:proofErr w:type="spellEnd"/>
      <w:r w:rsidRPr="00304908">
        <w:rPr>
          <w:rFonts w:ascii="Times New Roman" w:eastAsia="Times New Roman" w:hAnsi="Times New Roman" w:cs="Times New Roman"/>
          <w:sz w:val="28"/>
          <w:szCs w:val="28"/>
          <w:lang w:eastAsia="ru-RU"/>
        </w:rPr>
        <w:t xml:space="preserve"> (от Красноармейской до Набережной), ул. Ярославская (от ул. Звездная до магазина Зеркальный), ул. Водопьянова (от ул. Пушкина до ул. Егорова), ул. Народная (от ул. Талалихина до ул. Пушкина), ул. Пушкина (от ул</w:t>
      </w:r>
      <w:proofErr w:type="gramEnd"/>
      <w:r w:rsidRPr="00304908">
        <w:rPr>
          <w:rFonts w:ascii="Times New Roman" w:eastAsia="Times New Roman" w:hAnsi="Times New Roman" w:cs="Times New Roman"/>
          <w:sz w:val="28"/>
          <w:szCs w:val="28"/>
          <w:lang w:eastAsia="ru-RU"/>
        </w:rPr>
        <w:t>. Водопьянова до ул. Народная), ул. Водопьянова (от ул.1 Мая до ул. Л. Толстого)</w:t>
      </w:r>
      <w:r w:rsidRPr="00304908">
        <w:rPr>
          <w:rFonts w:ascii="Times New Roman" w:hAnsi="Times New Roman" w:cs="Times New Roman"/>
          <w:sz w:val="28"/>
          <w:szCs w:val="28"/>
        </w:rPr>
        <w:t xml:space="preserve">, </w:t>
      </w:r>
      <w:r w:rsidRPr="00304908">
        <w:rPr>
          <w:rFonts w:ascii="Times New Roman" w:eastAsia="Times New Roman" w:hAnsi="Times New Roman" w:cs="Times New Roman"/>
          <w:sz w:val="28"/>
          <w:szCs w:val="28"/>
          <w:lang w:eastAsia="ru-RU"/>
        </w:rPr>
        <w:t xml:space="preserve"> ул. Глинная, ул. 9 Мая (от ул. Ленина до ул. Калинина), ул. Чапаева, а/</w:t>
      </w:r>
      <w:proofErr w:type="spellStart"/>
      <w:proofErr w:type="gramStart"/>
      <w:r w:rsidRPr="00304908">
        <w:rPr>
          <w:rFonts w:ascii="Times New Roman" w:eastAsia="Times New Roman" w:hAnsi="Times New Roman" w:cs="Times New Roman"/>
          <w:sz w:val="28"/>
          <w:szCs w:val="28"/>
          <w:lang w:eastAsia="ru-RU"/>
        </w:rPr>
        <w:t>п</w:t>
      </w:r>
      <w:proofErr w:type="spellEnd"/>
      <w:proofErr w:type="gramEnd"/>
      <w:r w:rsidRPr="00304908">
        <w:rPr>
          <w:rFonts w:ascii="Times New Roman" w:eastAsia="Times New Roman" w:hAnsi="Times New Roman" w:cs="Times New Roman"/>
          <w:sz w:val="28"/>
          <w:szCs w:val="28"/>
          <w:lang w:eastAsia="ru-RU"/>
        </w:rPr>
        <w:t xml:space="preserve"> к плавательному бассейну по ул. Саратовская, ул. </w:t>
      </w:r>
      <w:proofErr w:type="spellStart"/>
      <w:r w:rsidRPr="00304908">
        <w:rPr>
          <w:rFonts w:ascii="Times New Roman" w:eastAsia="Times New Roman" w:hAnsi="Times New Roman" w:cs="Times New Roman"/>
          <w:sz w:val="28"/>
          <w:szCs w:val="28"/>
          <w:lang w:eastAsia="ru-RU"/>
        </w:rPr>
        <w:t>Грибоедова</w:t>
      </w:r>
      <w:proofErr w:type="spellEnd"/>
      <w:r w:rsidRPr="00304908">
        <w:rPr>
          <w:rFonts w:ascii="Times New Roman" w:eastAsia="Times New Roman" w:hAnsi="Times New Roman" w:cs="Times New Roman"/>
          <w:sz w:val="28"/>
          <w:szCs w:val="28"/>
          <w:lang w:eastAsia="ru-RU"/>
        </w:rPr>
        <w:t>, ул. Здравоохранения (от ул. Володарского до ул. Л. Толстого), а/</w:t>
      </w:r>
      <w:proofErr w:type="spellStart"/>
      <w:r w:rsidRPr="00304908">
        <w:rPr>
          <w:rFonts w:ascii="Times New Roman" w:eastAsia="Times New Roman" w:hAnsi="Times New Roman" w:cs="Times New Roman"/>
          <w:sz w:val="28"/>
          <w:szCs w:val="28"/>
          <w:lang w:eastAsia="ru-RU"/>
        </w:rPr>
        <w:t>п</w:t>
      </w:r>
      <w:proofErr w:type="spellEnd"/>
      <w:r w:rsidRPr="00304908">
        <w:rPr>
          <w:rFonts w:ascii="Times New Roman" w:eastAsia="Times New Roman" w:hAnsi="Times New Roman" w:cs="Times New Roman"/>
          <w:sz w:val="28"/>
          <w:szCs w:val="28"/>
          <w:lang w:eastAsia="ru-RU"/>
        </w:rPr>
        <w:t xml:space="preserve"> к п. </w:t>
      </w:r>
      <w:proofErr w:type="spellStart"/>
      <w:r w:rsidRPr="00304908">
        <w:rPr>
          <w:rFonts w:ascii="Times New Roman" w:eastAsia="Times New Roman" w:hAnsi="Times New Roman" w:cs="Times New Roman"/>
          <w:sz w:val="28"/>
          <w:szCs w:val="28"/>
          <w:lang w:eastAsia="ru-RU"/>
        </w:rPr>
        <w:t>Откормсовхоз</w:t>
      </w:r>
      <w:proofErr w:type="spellEnd"/>
      <w:r w:rsidRPr="00304908">
        <w:rPr>
          <w:rFonts w:ascii="Times New Roman" w:eastAsia="Times New Roman" w:hAnsi="Times New Roman" w:cs="Times New Roman"/>
          <w:sz w:val="28"/>
          <w:szCs w:val="28"/>
          <w:lang w:eastAsia="ru-RU"/>
        </w:rPr>
        <w:t xml:space="preserve">, ул. Тихая (от ул. </w:t>
      </w:r>
      <w:proofErr w:type="spellStart"/>
      <w:r w:rsidRPr="00304908">
        <w:rPr>
          <w:rFonts w:ascii="Times New Roman" w:eastAsia="Times New Roman" w:hAnsi="Times New Roman" w:cs="Times New Roman"/>
          <w:sz w:val="28"/>
          <w:szCs w:val="28"/>
          <w:lang w:eastAsia="ru-RU"/>
        </w:rPr>
        <w:t>Ртищевской</w:t>
      </w:r>
      <w:proofErr w:type="spellEnd"/>
      <w:r w:rsidRPr="00304908">
        <w:rPr>
          <w:rFonts w:ascii="Times New Roman" w:eastAsia="Times New Roman" w:hAnsi="Times New Roman" w:cs="Times New Roman"/>
          <w:sz w:val="28"/>
          <w:szCs w:val="28"/>
          <w:lang w:eastAsia="ru-RU"/>
        </w:rPr>
        <w:t xml:space="preserve"> до ул. </w:t>
      </w:r>
      <w:proofErr w:type="spellStart"/>
      <w:r w:rsidRPr="00304908">
        <w:rPr>
          <w:rFonts w:ascii="Times New Roman" w:eastAsia="Times New Roman" w:hAnsi="Times New Roman" w:cs="Times New Roman"/>
          <w:sz w:val="28"/>
          <w:szCs w:val="28"/>
          <w:lang w:eastAsia="ru-RU"/>
        </w:rPr>
        <w:t>Привольской</w:t>
      </w:r>
      <w:proofErr w:type="spellEnd"/>
      <w:r w:rsidRPr="00304908">
        <w:rPr>
          <w:rFonts w:ascii="Times New Roman" w:eastAsia="Times New Roman" w:hAnsi="Times New Roman" w:cs="Times New Roman"/>
          <w:sz w:val="28"/>
          <w:szCs w:val="28"/>
          <w:lang w:eastAsia="ru-RU"/>
        </w:rPr>
        <w:t xml:space="preserve">), ул. </w:t>
      </w:r>
      <w:proofErr w:type="gramStart"/>
      <w:r w:rsidRPr="00304908">
        <w:rPr>
          <w:rFonts w:ascii="Times New Roman" w:eastAsia="Times New Roman" w:hAnsi="Times New Roman" w:cs="Times New Roman"/>
          <w:sz w:val="28"/>
          <w:szCs w:val="28"/>
          <w:lang w:eastAsia="ru-RU"/>
        </w:rPr>
        <w:t xml:space="preserve">Львова (от д. № 181 «А» до д. № 195 по ул. Львова), ул. 1 Мая (от ул. Коммунистическая до ул. Ленина), пер. 1-й Комсомольский (от ул. Калинина до ул. Народной), п. Пролетарский (от ул. Лазарева до д. № 32 по ул. п. Пролетарский), ул. Красногвардейская (от д. № 7 «А» (СОШ № 16) до ул. </w:t>
      </w:r>
      <w:proofErr w:type="spellStart"/>
      <w:r w:rsidRPr="00304908">
        <w:rPr>
          <w:rFonts w:ascii="Times New Roman" w:eastAsia="Times New Roman" w:hAnsi="Times New Roman" w:cs="Times New Roman"/>
          <w:sz w:val="28"/>
          <w:szCs w:val="28"/>
          <w:lang w:eastAsia="ru-RU"/>
        </w:rPr>
        <w:t>Балтицкого</w:t>
      </w:r>
      <w:proofErr w:type="spellEnd"/>
      <w:r w:rsidRPr="00304908">
        <w:rPr>
          <w:rFonts w:ascii="Times New Roman" w:eastAsia="Times New Roman" w:hAnsi="Times New Roman" w:cs="Times New Roman"/>
          <w:sz w:val="28"/>
          <w:szCs w:val="28"/>
          <w:lang w:eastAsia="ru-RU"/>
        </w:rPr>
        <w:t xml:space="preserve">), ул. Урицкого, ул. М. Жукова (от пер. </w:t>
      </w:r>
      <w:proofErr w:type="spellStart"/>
      <w:r w:rsidRPr="00304908">
        <w:rPr>
          <w:rFonts w:ascii="Times New Roman" w:eastAsia="Times New Roman" w:hAnsi="Times New Roman" w:cs="Times New Roman"/>
          <w:sz w:val="28"/>
          <w:szCs w:val="28"/>
          <w:lang w:eastAsia="ru-RU"/>
        </w:rPr>
        <w:t>Привольский</w:t>
      </w:r>
      <w:proofErr w:type="spellEnd"/>
      <w:proofErr w:type="gramEnd"/>
      <w:r w:rsidRPr="00304908">
        <w:rPr>
          <w:rFonts w:ascii="Times New Roman" w:eastAsia="Times New Roman" w:hAnsi="Times New Roman" w:cs="Times New Roman"/>
          <w:sz w:val="28"/>
          <w:szCs w:val="28"/>
          <w:lang w:eastAsia="ru-RU"/>
        </w:rPr>
        <w:t xml:space="preserve"> </w:t>
      </w:r>
      <w:proofErr w:type="gramStart"/>
      <w:r w:rsidRPr="00304908">
        <w:rPr>
          <w:rFonts w:ascii="Times New Roman" w:eastAsia="Times New Roman" w:hAnsi="Times New Roman" w:cs="Times New Roman"/>
          <w:sz w:val="28"/>
          <w:szCs w:val="28"/>
          <w:lang w:eastAsia="ru-RU"/>
        </w:rPr>
        <w:t>до д. № 1 по ул. М. Жукова), ул. Егорова (от ул. Комсомольской до Инфекционного отделения), ул. Пионерская (от ул. Талалихина до ул. Одесская), ул. Народная (от пер. 2-й Комсомольский до пер. 3-й Комсомольский),</w:t>
      </w:r>
      <w:r w:rsidRPr="00304908">
        <w:rPr>
          <w:rFonts w:ascii="Times New Roman" w:eastAsia="Times New Roman" w:hAnsi="Times New Roman" w:cs="Times New Roman"/>
          <w:bCs/>
          <w:sz w:val="28"/>
          <w:szCs w:val="28"/>
          <w:lang w:eastAsia="ru-RU"/>
        </w:rPr>
        <w:t xml:space="preserve"> ул. Любимова (от ул. Некрасова до д. № 21), </w:t>
      </w:r>
      <w:r w:rsidRPr="00304908">
        <w:rPr>
          <w:rFonts w:ascii="Times New Roman" w:eastAsia="Times New Roman" w:hAnsi="Times New Roman" w:cs="Times New Roman"/>
          <w:sz w:val="28"/>
          <w:szCs w:val="28"/>
          <w:lang w:eastAsia="ru-RU"/>
        </w:rPr>
        <w:t xml:space="preserve"> ул. Гагарина (от ул. Речная до д. № 24),</w:t>
      </w:r>
      <w:r w:rsidRPr="00304908">
        <w:rPr>
          <w:rFonts w:ascii="Times New Roman" w:eastAsia="Times New Roman" w:hAnsi="Times New Roman" w:cs="Times New Roman"/>
          <w:bCs/>
          <w:sz w:val="28"/>
          <w:szCs w:val="28"/>
          <w:lang w:eastAsia="ru-RU"/>
        </w:rPr>
        <w:t xml:space="preserve"> ул. Петровская (от ул. </w:t>
      </w:r>
      <w:proofErr w:type="spellStart"/>
      <w:r w:rsidRPr="00304908">
        <w:rPr>
          <w:rFonts w:ascii="Times New Roman" w:eastAsia="Times New Roman" w:hAnsi="Times New Roman" w:cs="Times New Roman"/>
          <w:bCs/>
          <w:sz w:val="28"/>
          <w:szCs w:val="28"/>
          <w:lang w:eastAsia="ru-RU"/>
        </w:rPr>
        <w:t>Балашовская</w:t>
      </w:r>
      <w:proofErr w:type="spellEnd"/>
      <w:r w:rsidRPr="00304908">
        <w:rPr>
          <w:rFonts w:ascii="Times New Roman" w:eastAsia="Times New Roman" w:hAnsi="Times New Roman" w:cs="Times New Roman"/>
          <w:bCs/>
          <w:sz w:val="28"/>
          <w:szCs w:val="28"/>
          <w:lang w:eastAsia="ru-RU"/>
        </w:rPr>
        <w:t xml:space="preserve"> до ул. Глинная), </w:t>
      </w:r>
      <w:r w:rsidRPr="00304908">
        <w:rPr>
          <w:rFonts w:ascii="Times New Roman" w:eastAsia="Times New Roman" w:hAnsi="Times New Roman" w:cs="Times New Roman"/>
          <w:sz w:val="28"/>
          <w:szCs w:val="28"/>
          <w:lang w:eastAsia="ru-RU"/>
        </w:rPr>
        <w:t>ул. 2-я Полевая</w:t>
      </w:r>
      <w:proofErr w:type="gramEnd"/>
      <w:r w:rsidRPr="00304908">
        <w:rPr>
          <w:rFonts w:ascii="Times New Roman" w:eastAsia="Times New Roman" w:hAnsi="Times New Roman" w:cs="Times New Roman"/>
          <w:sz w:val="28"/>
          <w:szCs w:val="28"/>
          <w:lang w:eastAsia="ru-RU"/>
        </w:rPr>
        <w:t xml:space="preserve"> (от ул. </w:t>
      </w:r>
      <w:proofErr w:type="spellStart"/>
      <w:r w:rsidRPr="00304908">
        <w:rPr>
          <w:rFonts w:ascii="Times New Roman" w:eastAsia="Times New Roman" w:hAnsi="Times New Roman" w:cs="Times New Roman"/>
          <w:sz w:val="28"/>
          <w:szCs w:val="28"/>
          <w:lang w:eastAsia="ru-RU"/>
        </w:rPr>
        <w:t>Балашовская</w:t>
      </w:r>
      <w:proofErr w:type="spellEnd"/>
      <w:r w:rsidRPr="00304908">
        <w:rPr>
          <w:rFonts w:ascii="Times New Roman" w:eastAsia="Times New Roman" w:hAnsi="Times New Roman" w:cs="Times New Roman"/>
          <w:sz w:val="28"/>
          <w:szCs w:val="28"/>
          <w:lang w:eastAsia="ru-RU"/>
        </w:rPr>
        <w:t xml:space="preserve"> до ул. Ватутина). </w:t>
      </w:r>
    </w:p>
    <w:p w:rsidR="009D3AD7" w:rsidRPr="002A20F4" w:rsidRDefault="009D3AD7" w:rsidP="002E79A4">
      <w:pPr>
        <w:spacing w:after="0" w:line="240" w:lineRule="auto"/>
        <w:ind w:firstLine="709"/>
        <w:jc w:val="both"/>
        <w:rPr>
          <w:rFonts w:ascii="Times New Roman" w:hAnsi="Times New Roman" w:cs="Times New Roman"/>
          <w:sz w:val="28"/>
          <w:szCs w:val="28"/>
        </w:rPr>
      </w:pPr>
      <w:r w:rsidRPr="002A20F4">
        <w:rPr>
          <w:rFonts w:ascii="Times New Roman" w:hAnsi="Times New Roman" w:cs="Times New Roman"/>
          <w:sz w:val="28"/>
          <w:szCs w:val="28"/>
        </w:rPr>
        <w:lastRenderedPageBreak/>
        <w:t>В рамках программы «Повышение безопасности дорожного движения» в 2025 году:</w:t>
      </w:r>
    </w:p>
    <w:p w:rsidR="009D3AD7" w:rsidRPr="002A20F4" w:rsidRDefault="009D3AD7" w:rsidP="002E79A4">
      <w:pPr>
        <w:numPr>
          <w:ilvl w:val="0"/>
          <w:numId w:val="7"/>
        </w:numPr>
        <w:spacing w:after="0" w:line="240" w:lineRule="auto"/>
        <w:ind w:left="0" w:firstLine="709"/>
        <w:jc w:val="both"/>
        <w:rPr>
          <w:rFonts w:ascii="Times New Roman" w:hAnsi="Times New Roman" w:cs="Times New Roman"/>
          <w:sz w:val="28"/>
          <w:szCs w:val="28"/>
        </w:rPr>
      </w:pPr>
      <w:r w:rsidRPr="002A20F4">
        <w:rPr>
          <w:rFonts w:ascii="Times New Roman" w:hAnsi="Times New Roman" w:cs="Times New Roman"/>
          <w:sz w:val="28"/>
          <w:szCs w:val="28"/>
        </w:rPr>
        <w:t xml:space="preserve">заменены лампы в светильниках в количестве </w:t>
      </w:r>
      <w:r w:rsidRPr="002A20F4">
        <w:rPr>
          <w:rFonts w:ascii="Times New Roman" w:hAnsi="Times New Roman" w:cs="Times New Roman"/>
          <w:bCs/>
          <w:sz w:val="28"/>
          <w:szCs w:val="28"/>
        </w:rPr>
        <w:t>654</w:t>
      </w:r>
      <w:r w:rsidRPr="002A20F4">
        <w:rPr>
          <w:rFonts w:ascii="Times New Roman" w:hAnsi="Times New Roman" w:cs="Times New Roman"/>
          <w:sz w:val="28"/>
          <w:szCs w:val="28"/>
        </w:rPr>
        <w:t xml:space="preserve"> единиц;</w:t>
      </w:r>
    </w:p>
    <w:p w:rsidR="009D3AD7" w:rsidRPr="002A20F4" w:rsidRDefault="009D3AD7" w:rsidP="002E79A4">
      <w:pPr>
        <w:numPr>
          <w:ilvl w:val="0"/>
          <w:numId w:val="7"/>
        </w:numPr>
        <w:spacing w:after="0" w:line="240" w:lineRule="auto"/>
        <w:ind w:left="0" w:firstLine="709"/>
        <w:jc w:val="both"/>
        <w:rPr>
          <w:rFonts w:ascii="Times New Roman" w:hAnsi="Times New Roman" w:cs="Times New Roman"/>
          <w:sz w:val="28"/>
          <w:szCs w:val="28"/>
        </w:rPr>
      </w:pPr>
      <w:r w:rsidRPr="002A20F4">
        <w:rPr>
          <w:rFonts w:ascii="Times New Roman" w:hAnsi="Times New Roman" w:cs="Times New Roman"/>
          <w:sz w:val="28"/>
          <w:szCs w:val="28"/>
        </w:rPr>
        <w:t xml:space="preserve">модернизированы светильники в объеме </w:t>
      </w:r>
      <w:r w:rsidRPr="002A20F4">
        <w:rPr>
          <w:rFonts w:ascii="Times New Roman" w:hAnsi="Times New Roman" w:cs="Times New Roman"/>
          <w:bCs/>
          <w:sz w:val="28"/>
          <w:szCs w:val="28"/>
        </w:rPr>
        <w:t>110</w:t>
      </w:r>
      <w:r w:rsidRPr="002A20F4">
        <w:rPr>
          <w:rFonts w:ascii="Times New Roman" w:hAnsi="Times New Roman" w:cs="Times New Roman"/>
          <w:sz w:val="28"/>
          <w:szCs w:val="28"/>
        </w:rPr>
        <w:t xml:space="preserve"> штук;</w:t>
      </w:r>
    </w:p>
    <w:p w:rsidR="009D3AD7" w:rsidRPr="002A20F4" w:rsidRDefault="009D3AD7" w:rsidP="002E79A4">
      <w:pPr>
        <w:numPr>
          <w:ilvl w:val="0"/>
          <w:numId w:val="7"/>
        </w:numPr>
        <w:spacing w:after="0" w:line="240" w:lineRule="auto"/>
        <w:ind w:left="0" w:firstLine="709"/>
        <w:jc w:val="both"/>
        <w:rPr>
          <w:rFonts w:ascii="Times New Roman" w:hAnsi="Times New Roman" w:cs="Times New Roman"/>
          <w:sz w:val="28"/>
          <w:szCs w:val="28"/>
        </w:rPr>
      </w:pPr>
      <w:r w:rsidRPr="002A20F4">
        <w:rPr>
          <w:rFonts w:ascii="Times New Roman" w:hAnsi="Times New Roman" w:cs="Times New Roman"/>
          <w:sz w:val="28"/>
          <w:szCs w:val="28"/>
        </w:rPr>
        <w:t xml:space="preserve">выполнено строительство новой осветительной линии на ул. Звездной длиной </w:t>
      </w:r>
      <w:r w:rsidRPr="002A20F4">
        <w:rPr>
          <w:rFonts w:ascii="Times New Roman" w:hAnsi="Times New Roman" w:cs="Times New Roman"/>
          <w:bCs/>
          <w:sz w:val="28"/>
          <w:szCs w:val="28"/>
        </w:rPr>
        <w:t>0,14 км</w:t>
      </w:r>
      <w:r w:rsidRPr="002A20F4">
        <w:rPr>
          <w:rFonts w:ascii="Times New Roman" w:hAnsi="Times New Roman" w:cs="Times New Roman"/>
          <w:sz w:val="28"/>
          <w:szCs w:val="28"/>
        </w:rPr>
        <w:t>;</w:t>
      </w:r>
    </w:p>
    <w:p w:rsidR="009D3AD7" w:rsidRPr="002A20F4" w:rsidRDefault="009D3AD7" w:rsidP="002E79A4">
      <w:pPr>
        <w:numPr>
          <w:ilvl w:val="0"/>
          <w:numId w:val="7"/>
        </w:numPr>
        <w:tabs>
          <w:tab w:val="left" w:pos="993"/>
        </w:tabs>
        <w:spacing w:after="0" w:line="240" w:lineRule="auto"/>
        <w:ind w:left="0" w:firstLine="709"/>
        <w:jc w:val="both"/>
        <w:rPr>
          <w:rFonts w:ascii="Times New Roman" w:hAnsi="Times New Roman" w:cs="Times New Roman"/>
          <w:sz w:val="28"/>
          <w:szCs w:val="28"/>
        </w:rPr>
      </w:pPr>
      <w:r w:rsidRPr="002A20F4">
        <w:rPr>
          <w:rFonts w:ascii="Times New Roman" w:hAnsi="Times New Roman" w:cs="Times New Roman"/>
          <w:sz w:val="28"/>
          <w:szCs w:val="28"/>
        </w:rPr>
        <w:t xml:space="preserve">выполнены работы по нанесению дорожной разметки общей площадью </w:t>
      </w:r>
      <w:r w:rsidRPr="002A20F4">
        <w:rPr>
          <w:rFonts w:ascii="Times New Roman" w:hAnsi="Times New Roman" w:cs="Times New Roman"/>
          <w:bCs/>
          <w:sz w:val="28"/>
          <w:szCs w:val="28"/>
        </w:rPr>
        <w:t>2 тыс. м²</w:t>
      </w:r>
      <w:r w:rsidRPr="002A20F4">
        <w:rPr>
          <w:rFonts w:ascii="Times New Roman" w:hAnsi="Times New Roman" w:cs="Times New Roman"/>
          <w:sz w:val="28"/>
          <w:szCs w:val="28"/>
        </w:rPr>
        <w:t xml:space="preserve"> на </w:t>
      </w:r>
      <w:r w:rsidRPr="002A20F4">
        <w:rPr>
          <w:rFonts w:ascii="Times New Roman" w:hAnsi="Times New Roman" w:cs="Times New Roman"/>
          <w:bCs/>
          <w:sz w:val="28"/>
          <w:szCs w:val="28"/>
        </w:rPr>
        <w:t>32</w:t>
      </w:r>
      <w:r w:rsidRPr="002A20F4">
        <w:rPr>
          <w:rFonts w:ascii="Times New Roman" w:hAnsi="Times New Roman" w:cs="Times New Roman"/>
          <w:sz w:val="28"/>
          <w:szCs w:val="28"/>
        </w:rPr>
        <w:t xml:space="preserve"> автомобильных дорогах;</w:t>
      </w:r>
    </w:p>
    <w:p w:rsidR="009D3AD7" w:rsidRPr="002A20F4" w:rsidRDefault="009D3AD7" w:rsidP="002E79A4">
      <w:pPr>
        <w:numPr>
          <w:ilvl w:val="0"/>
          <w:numId w:val="7"/>
        </w:numPr>
        <w:tabs>
          <w:tab w:val="left" w:pos="993"/>
        </w:tabs>
        <w:spacing w:after="0" w:line="240" w:lineRule="auto"/>
        <w:ind w:left="0" w:firstLine="709"/>
        <w:jc w:val="both"/>
        <w:rPr>
          <w:rFonts w:ascii="Times New Roman" w:hAnsi="Times New Roman" w:cs="Times New Roman"/>
          <w:sz w:val="28"/>
          <w:szCs w:val="28"/>
        </w:rPr>
      </w:pPr>
      <w:r w:rsidRPr="002A20F4">
        <w:rPr>
          <w:rFonts w:ascii="Times New Roman" w:hAnsi="Times New Roman" w:cs="Times New Roman"/>
          <w:sz w:val="28"/>
          <w:szCs w:val="28"/>
        </w:rPr>
        <w:t xml:space="preserve">обустроен </w:t>
      </w:r>
      <w:r w:rsidRPr="002A20F4">
        <w:rPr>
          <w:rFonts w:ascii="Times New Roman" w:hAnsi="Times New Roman" w:cs="Times New Roman"/>
          <w:bCs/>
          <w:sz w:val="28"/>
          <w:szCs w:val="28"/>
        </w:rPr>
        <w:t>201</w:t>
      </w:r>
      <w:r w:rsidRPr="002A20F4">
        <w:rPr>
          <w:rFonts w:ascii="Times New Roman" w:hAnsi="Times New Roman" w:cs="Times New Roman"/>
          <w:sz w:val="28"/>
          <w:szCs w:val="28"/>
        </w:rPr>
        <w:t xml:space="preserve"> пешеходный переход общим объемом более </w:t>
      </w:r>
      <w:r w:rsidRPr="002A20F4">
        <w:rPr>
          <w:rFonts w:ascii="Times New Roman" w:hAnsi="Times New Roman" w:cs="Times New Roman"/>
          <w:bCs/>
          <w:sz w:val="28"/>
          <w:szCs w:val="28"/>
        </w:rPr>
        <w:t>5,5 тыс. м²</w:t>
      </w:r>
      <w:r w:rsidRPr="002A20F4">
        <w:rPr>
          <w:rFonts w:ascii="Times New Roman" w:hAnsi="Times New Roman" w:cs="Times New Roman"/>
          <w:sz w:val="28"/>
          <w:szCs w:val="28"/>
        </w:rPr>
        <w:t>;</w:t>
      </w:r>
    </w:p>
    <w:p w:rsidR="002A20F4" w:rsidRPr="000F606A" w:rsidRDefault="002E79A4" w:rsidP="002E79A4">
      <w:pPr>
        <w:pStyle w:val="31"/>
        <w:numPr>
          <w:ilvl w:val="0"/>
          <w:numId w:val="7"/>
        </w:numPr>
        <w:tabs>
          <w:tab w:val="left" w:pos="993"/>
        </w:tabs>
        <w:ind w:left="0" w:firstLine="709"/>
        <w:rPr>
          <w:bCs w:val="0"/>
          <w:sz w:val="28"/>
          <w:szCs w:val="28"/>
          <w:lang w:eastAsia="ru-RU"/>
        </w:rPr>
      </w:pPr>
      <w:r>
        <w:rPr>
          <w:bCs w:val="0"/>
          <w:sz w:val="28"/>
          <w:szCs w:val="28"/>
          <w:lang w:eastAsia="ru-RU"/>
        </w:rPr>
        <w:t>п</w:t>
      </w:r>
      <w:r w:rsidR="002A20F4" w:rsidRPr="000F606A">
        <w:rPr>
          <w:bCs w:val="0"/>
          <w:sz w:val="28"/>
          <w:szCs w:val="28"/>
          <w:lang w:eastAsia="ru-RU"/>
        </w:rPr>
        <w:t xml:space="preserve">роведена установка светофорных объектов возле образовательного центра на поселке Большевик, на перекрестке улиц Народная и Талалихина, обновлен светофорный объект на пересечении улиц Коммунистическая и Красногвардейская.  </w:t>
      </w:r>
    </w:p>
    <w:p w:rsidR="002A20F4" w:rsidRPr="000F606A" w:rsidRDefault="002A20F4" w:rsidP="002E79A4">
      <w:pPr>
        <w:pStyle w:val="31"/>
        <w:numPr>
          <w:ilvl w:val="0"/>
          <w:numId w:val="7"/>
        </w:numPr>
        <w:tabs>
          <w:tab w:val="left" w:pos="993"/>
        </w:tabs>
        <w:ind w:left="0" w:firstLine="709"/>
        <w:rPr>
          <w:sz w:val="28"/>
          <w:szCs w:val="28"/>
        </w:rPr>
      </w:pPr>
      <w:r w:rsidRPr="000F606A">
        <w:rPr>
          <w:bCs w:val="0"/>
          <w:sz w:val="28"/>
          <w:szCs w:val="28"/>
          <w:lang w:eastAsia="ru-RU"/>
        </w:rPr>
        <w:t xml:space="preserve">     </w:t>
      </w:r>
      <w:r w:rsidR="002E79A4">
        <w:rPr>
          <w:bCs w:val="0"/>
          <w:sz w:val="28"/>
          <w:szCs w:val="28"/>
          <w:lang w:eastAsia="ru-RU"/>
        </w:rPr>
        <w:t>н</w:t>
      </w:r>
      <w:r>
        <w:rPr>
          <w:bCs w:val="0"/>
          <w:sz w:val="28"/>
          <w:szCs w:val="28"/>
          <w:lang w:eastAsia="ru-RU"/>
        </w:rPr>
        <w:t>а территории города Вольска у</w:t>
      </w:r>
      <w:r>
        <w:rPr>
          <w:sz w:val="28"/>
          <w:szCs w:val="28"/>
        </w:rPr>
        <w:t>становлено</w:t>
      </w:r>
      <w:r w:rsidRPr="000F606A">
        <w:rPr>
          <w:sz w:val="28"/>
          <w:szCs w:val="28"/>
        </w:rPr>
        <w:t xml:space="preserve"> </w:t>
      </w:r>
      <w:r>
        <w:rPr>
          <w:sz w:val="28"/>
          <w:szCs w:val="28"/>
        </w:rPr>
        <w:t xml:space="preserve">77 </w:t>
      </w:r>
      <w:proofErr w:type="gramStart"/>
      <w:r>
        <w:rPr>
          <w:sz w:val="28"/>
          <w:szCs w:val="28"/>
        </w:rPr>
        <w:t>новых</w:t>
      </w:r>
      <w:proofErr w:type="gramEnd"/>
      <w:r>
        <w:rPr>
          <w:sz w:val="28"/>
          <w:szCs w:val="28"/>
        </w:rPr>
        <w:t xml:space="preserve"> и восстановлено 73 дорожных</w:t>
      </w:r>
      <w:r w:rsidRPr="000F606A">
        <w:rPr>
          <w:sz w:val="28"/>
          <w:szCs w:val="28"/>
        </w:rPr>
        <w:t xml:space="preserve"> знак</w:t>
      </w:r>
      <w:r>
        <w:rPr>
          <w:sz w:val="28"/>
          <w:szCs w:val="28"/>
        </w:rPr>
        <w:t>а.</w:t>
      </w:r>
    </w:p>
    <w:p w:rsidR="00343686" w:rsidRPr="002A20F4" w:rsidRDefault="00343686" w:rsidP="002E79A4">
      <w:pPr>
        <w:spacing w:after="0" w:line="240" w:lineRule="auto"/>
        <w:jc w:val="center"/>
        <w:rPr>
          <w:rFonts w:ascii="Times New Roman" w:hAnsi="Times New Roman" w:cs="Times New Roman"/>
          <w:b/>
          <w:sz w:val="28"/>
          <w:szCs w:val="28"/>
        </w:rPr>
      </w:pPr>
    </w:p>
    <w:p w:rsidR="00343686" w:rsidRPr="002E79A4" w:rsidRDefault="009D3AD7" w:rsidP="002E79A4">
      <w:pPr>
        <w:spacing w:after="0" w:line="240" w:lineRule="auto"/>
        <w:ind w:firstLine="567"/>
        <w:contextualSpacing/>
        <w:jc w:val="center"/>
        <w:rPr>
          <w:rFonts w:ascii="Times New Roman" w:hAnsi="Times New Roman" w:cs="Times New Roman"/>
          <w:b/>
          <w:bCs/>
          <w:sz w:val="28"/>
          <w:szCs w:val="28"/>
        </w:rPr>
      </w:pPr>
      <w:r w:rsidRPr="002A20F4">
        <w:rPr>
          <w:rFonts w:ascii="Times New Roman" w:hAnsi="Times New Roman" w:cs="Times New Roman"/>
          <w:b/>
          <w:bCs/>
          <w:sz w:val="28"/>
          <w:szCs w:val="28"/>
        </w:rPr>
        <w:t>Содержание дорог в зимний период</w:t>
      </w:r>
    </w:p>
    <w:p w:rsidR="009D3AD7" w:rsidRDefault="009D3AD7" w:rsidP="002E79A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обеспечения безопасного и комфортного передвижения в зимний период задействовано </w:t>
      </w:r>
      <w:r>
        <w:rPr>
          <w:rFonts w:ascii="Times New Roman" w:hAnsi="Times New Roman" w:cs="Times New Roman"/>
          <w:bCs/>
          <w:sz w:val="28"/>
          <w:szCs w:val="28"/>
        </w:rPr>
        <w:t>50</w:t>
      </w:r>
      <w:r>
        <w:rPr>
          <w:rFonts w:ascii="Times New Roman" w:hAnsi="Times New Roman" w:cs="Times New Roman"/>
          <w:sz w:val="28"/>
          <w:szCs w:val="28"/>
        </w:rPr>
        <w:t xml:space="preserve"> единиц специализированной техники и </w:t>
      </w:r>
      <w:r>
        <w:rPr>
          <w:rFonts w:ascii="Times New Roman" w:hAnsi="Times New Roman" w:cs="Times New Roman"/>
          <w:bCs/>
          <w:sz w:val="28"/>
          <w:szCs w:val="28"/>
        </w:rPr>
        <w:t>74</w:t>
      </w:r>
      <w:r>
        <w:rPr>
          <w:rFonts w:ascii="Times New Roman" w:hAnsi="Times New Roman" w:cs="Times New Roman"/>
          <w:sz w:val="28"/>
          <w:szCs w:val="28"/>
        </w:rPr>
        <w:t xml:space="preserve"> человека персонала. Заготовлено </w:t>
      </w:r>
      <w:r>
        <w:rPr>
          <w:rFonts w:ascii="Times New Roman" w:hAnsi="Times New Roman" w:cs="Times New Roman"/>
          <w:bCs/>
          <w:sz w:val="28"/>
          <w:szCs w:val="28"/>
        </w:rPr>
        <w:t>5,5 тыс. тонн</w:t>
      </w:r>
      <w:r>
        <w:rPr>
          <w:rFonts w:ascii="Times New Roman" w:hAnsi="Times New Roman" w:cs="Times New Roman"/>
          <w:sz w:val="28"/>
          <w:szCs w:val="28"/>
        </w:rPr>
        <w:t xml:space="preserve"> песчано-соляной смеси и </w:t>
      </w:r>
      <w:r>
        <w:rPr>
          <w:rFonts w:ascii="Times New Roman" w:hAnsi="Times New Roman" w:cs="Times New Roman"/>
          <w:bCs/>
          <w:sz w:val="28"/>
          <w:szCs w:val="28"/>
        </w:rPr>
        <w:t>1,5 тонны</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противогололедных</w:t>
      </w:r>
      <w:proofErr w:type="spellEnd"/>
      <w:r>
        <w:rPr>
          <w:rFonts w:ascii="Times New Roman" w:hAnsi="Times New Roman" w:cs="Times New Roman"/>
          <w:sz w:val="28"/>
          <w:szCs w:val="28"/>
        </w:rPr>
        <w:t xml:space="preserve"> реагентов.</w:t>
      </w:r>
    </w:p>
    <w:p w:rsidR="00343686" w:rsidRDefault="00343686" w:rsidP="002E79A4">
      <w:pPr>
        <w:spacing w:after="0" w:line="240" w:lineRule="auto"/>
        <w:ind w:firstLine="709"/>
        <w:jc w:val="both"/>
        <w:rPr>
          <w:rFonts w:ascii="Times New Roman" w:hAnsi="Times New Roman" w:cs="Times New Roman"/>
          <w:sz w:val="28"/>
          <w:szCs w:val="28"/>
        </w:rPr>
      </w:pPr>
    </w:p>
    <w:p w:rsidR="009D3AD7" w:rsidRPr="002A20F4" w:rsidRDefault="009D3AD7" w:rsidP="002E79A4">
      <w:pPr>
        <w:spacing w:after="0" w:line="240" w:lineRule="auto"/>
        <w:ind w:firstLine="709"/>
        <w:jc w:val="center"/>
        <w:rPr>
          <w:rFonts w:ascii="Times New Roman" w:hAnsi="Times New Roman" w:cs="Times New Roman"/>
          <w:b/>
          <w:bCs/>
          <w:sz w:val="28"/>
          <w:szCs w:val="28"/>
        </w:rPr>
      </w:pPr>
      <w:r w:rsidRPr="002A20F4">
        <w:rPr>
          <w:rFonts w:ascii="Times New Roman" w:hAnsi="Times New Roman" w:cs="Times New Roman"/>
          <w:b/>
          <w:bCs/>
          <w:sz w:val="28"/>
          <w:szCs w:val="28"/>
        </w:rPr>
        <w:t>Организация ритуальных услуг и содержание мест захоронения</w:t>
      </w:r>
    </w:p>
    <w:p w:rsidR="00343686" w:rsidRDefault="00343686" w:rsidP="002E79A4">
      <w:pPr>
        <w:spacing w:after="0" w:line="240" w:lineRule="auto"/>
        <w:ind w:firstLine="709"/>
        <w:jc w:val="both"/>
        <w:rPr>
          <w:rFonts w:ascii="Times New Roman" w:hAnsi="Times New Roman" w:cs="Times New Roman"/>
          <w:sz w:val="28"/>
          <w:szCs w:val="28"/>
        </w:rPr>
      </w:pPr>
    </w:p>
    <w:p w:rsidR="009D3AD7" w:rsidRDefault="009D3AD7" w:rsidP="002E79A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территории муниципального образования город Вольск находится 3 кладбища: муниципальное общественное кладбище </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 xml:space="preserve">. Вольска площадью </w:t>
      </w:r>
      <w:r>
        <w:rPr>
          <w:rFonts w:ascii="Times New Roman" w:hAnsi="Times New Roman" w:cs="Times New Roman"/>
          <w:bCs/>
          <w:sz w:val="28"/>
          <w:szCs w:val="28"/>
        </w:rPr>
        <w:t>36,6 га</w:t>
      </w:r>
      <w:r>
        <w:rPr>
          <w:rFonts w:ascii="Times New Roman" w:hAnsi="Times New Roman" w:cs="Times New Roman"/>
          <w:sz w:val="28"/>
          <w:szCs w:val="28"/>
        </w:rPr>
        <w:t xml:space="preserve">, кладбище в п. Рыбное площадью </w:t>
      </w:r>
      <w:r>
        <w:rPr>
          <w:rFonts w:ascii="Times New Roman" w:hAnsi="Times New Roman" w:cs="Times New Roman"/>
          <w:bCs/>
          <w:sz w:val="28"/>
          <w:szCs w:val="28"/>
        </w:rPr>
        <w:t>3,1 га</w:t>
      </w:r>
      <w:r>
        <w:rPr>
          <w:rFonts w:ascii="Times New Roman" w:hAnsi="Times New Roman" w:cs="Times New Roman"/>
          <w:sz w:val="28"/>
          <w:szCs w:val="28"/>
        </w:rPr>
        <w:t xml:space="preserve"> и мусульманское кладбище площадью </w:t>
      </w:r>
      <w:r>
        <w:rPr>
          <w:rFonts w:ascii="Times New Roman" w:hAnsi="Times New Roman" w:cs="Times New Roman"/>
          <w:bCs/>
          <w:sz w:val="28"/>
          <w:szCs w:val="28"/>
        </w:rPr>
        <w:t>1,7 га</w:t>
      </w:r>
      <w:r>
        <w:rPr>
          <w:rFonts w:ascii="Times New Roman" w:hAnsi="Times New Roman" w:cs="Times New Roman"/>
          <w:sz w:val="28"/>
          <w:szCs w:val="28"/>
        </w:rPr>
        <w:t>.</w:t>
      </w:r>
    </w:p>
    <w:p w:rsidR="009D3AD7" w:rsidRDefault="009D3AD7" w:rsidP="002E79A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Стоимость услуг, предоставляемых согласно гарантированному перечню услуг по погребению, на 2025 год составила </w:t>
      </w:r>
      <w:r>
        <w:rPr>
          <w:rFonts w:ascii="Times New Roman" w:hAnsi="Times New Roman" w:cs="Times New Roman"/>
          <w:bCs/>
          <w:sz w:val="28"/>
          <w:szCs w:val="28"/>
        </w:rPr>
        <w:t>9 165 рублей 37 копеек</w:t>
      </w:r>
      <w:r>
        <w:rPr>
          <w:rFonts w:ascii="Times New Roman" w:hAnsi="Times New Roman" w:cs="Times New Roman"/>
          <w:sz w:val="28"/>
          <w:szCs w:val="28"/>
        </w:rPr>
        <w:t>.</w:t>
      </w:r>
    </w:p>
    <w:p w:rsidR="009D3AD7" w:rsidRDefault="009D3AD7" w:rsidP="002E79A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Подрядной организацией ООО «Благоустройство» проводится работа по вывозу мусора с территории кладбища, вырезка и очистка от зарослей кустарника. Произведена выпиловка и вывоз сухих деревьев с территории кладбища - </w:t>
      </w:r>
      <w:r>
        <w:rPr>
          <w:rFonts w:ascii="Times New Roman" w:hAnsi="Times New Roman" w:cs="Times New Roman"/>
          <w:bCs/>
          <w:sz w:val="28"/>
          <w:szCs w:val="28"/>
        </w:rPr>
        <w:t>100 куб. м</w:t>
      </w:r>
      <w:r>
        <w:rPr>
          <w:rFonts w:ascii="Times New Roman" w:hAnsi="Times New Roman" w:cs="Times New Roman"/>
          <w:sz w:val="28"/>
          <w:szCs w:val="28"/>
        </w:rPr>
        <w:t xml:space="preserve">. Установлены информационные щиты «Место для сбора ТКО» - </w:t>
      </w:r>
      <w:r>
        <w:rPr>
          <w:rFonts w:ascii="Times New Roman" w:hAnsi="Times New Roman" w:cs="Times New Roman"/>
          <w:bCs/>
          <w:sz w:val="28"/>
          <w:szCs w:val="28"/>
        </w:rPr>
        <w:t>10</w:t>
      </w:r>
      <w:r>
        <w:rPr>
          <w:rFonts w:ascii="Times New Roman" w:hAnsi="Times New Roman" w:cs="Times New Roman"/>
          <w:sz w:val="28"/>
          <w:szCs w:val="28"/>
        </w:rPr>
        <w:t xml:space="preserve"> штук.</w:t>
      </w:r>
    </w:p>
    <w:p w:rsidR="009D3AD7" w:rsidRDefault="00343686" w:rsidP="002E79A4">
      <w:pPr>
        <w:spacing w:after="0" w:line="240" w:lineRule="auto"/>
        <w:ind w:firstLine="709"/>
        <w:jc w:val="both"/>
        <w:rPr>
          <w:rFonts w:ascii="Times New Roman" w:hAnsi="Times New Roman" w:cs="Times New Roman"/>
          <w:bCs/>
          <w:sz w:val="28"/>
          <w:szCs w:val="28"/>
        </w:rPr>
      </w:pPr>
      <w:r>
        <w:rPr>
          <w:rFonts w:ascii="Times New Roman" w:hAnsi="Times New Roman" w:cs="Times New Roman"/>
          <w:b/>
          <w:sz w:val="28"/>
          <w:szCs w:val="28"/>
        </w:rPr>
        <w:t xml:space="preserve"> </w:t>
      </w:r>
    </w:p>
    <w:p w:rsidR="00E0022E" w:rsidRPr="00893CDC" w:rsidRDefault="00343686" w:rsidP="002E79A4">
      <w:pPr>
        <w:spacing w:after="0" w:line="240" w:lineRule="auto"/>
        <w:ind w:firstLine="567"/>
        <w:jc w:val="both"/>
        <w:rPr>
          <w:b/>
          <w:color w:val="000000" w:themeColor="text1"/>
          <w:sz w:val="28"/>
          <w:szCs w:val="28"/>
        </w:rPr>
      </w:pPr>
      <w:r>
        <w:rPr>
          <w:rFonts w:ascii="Times New Roman" w:hAnsi="Times New Roman" w:cs="Times New Roman"/>
          <w:bCs/>
          <w:sz w:val="28"/>
          <w:szCs w:val="28"/>
        </w:rPr>
        <w:t xml:space="preserve"> </w:t>
      </w:r>
      <w:r w:rsidR="00893CDC">
        <w:rPr>
          <w:rFonts w:ascii="Times New Roman" w:hAnsi="Times New Roman" w:cs="Times New Roman"/>
          <w:bCs/>
          <w:sz w:val="28"/>
          <w:szCs w:val="28"/>
        </w:rPr>
        <w:t xml:space="preserve">                </w:t>
      </w:r>
      <w:r w:rsidR="00893CDC" w:rsidRPr="00893CDC">
        <w:rPr>
          <w:rFonts w:ascii="Times New Roman" w:hAnsi="Times New Roman" w:cs="Times New Roman"/>
          <w:b/>
          <w:sz w:val="28"/>
          <w:szCs w:val="28"/>
        </w:rPr>
        <w:t xml:space="preserve"> </w:t>
      </w:r>
      <w:r w:rsidR="00E0022E" w:rsidRPr="00893CDC">
        <w:rPr>
          <w:rFonts w:ascii="Times New Roman" w:hAnsi="Times New Roman" w:cs="Times New Roman"/>
          <w:b/>
          <w:sz w:val="28"/>
          <w:szCs w:val="28"/>
        </w:rPr>
        <w:t>РАБОТА С ОБРАЩЕНИЯМИ ГРАЖДАН</w:t>
      </w:r>
    </w:p>
    <w:p w:rsidR="00E0022E" w:rsidRDefault="00E0022E" w:rsidP="002E79A4">
      <w:pPr>
        <w:spacing w:after="0" w:line="240" w:lineRule="auto"/>
        <w:jc w:val="both"/>
        <w:rPr>
          <w:rFonts w:ascii="Times New Roman" w:hAnsi="Times New Roman" w:cs="Times New Roman"/>
          <w:color w:val="000000" w:themeColor="text1"/>
          <w:sz w:val="28"/>
          <w:szCs w:val="28"/>
          <w:shd w:val="clear" w:color="auto" w:fill="FFFFFF"/>
        </w:rPr>
      </w:pPr>
    </w:p>
    <w:p w:rsidR="00E0022E" w:rsidRDefault="00E0022E" w:rsidP="002E79A4">
      <w:pPr>
        <w:pStyle w:val="31"/>
        <w:ind w:firstLine="709"/>
        <w:rPr>
          <w:color w:val="000000" w:themeColor="text1"/>
          <w:sz w:val="28"/>
          <w:szCs w:val="28"/>
        </w:rPr>
      </w:pPr>
      <w:r>
        <w:rPr>
          <w:color w:val="000000" w:themeColor="text1"/>
          <w:sz w:val="28"/>
          <w:szCs w:val="28"/>
        </w:rPr>
        <w:t xml:space="preserve">Основные темы во время обращений касались жизнеобеспечения населения, социально-бытовые вопросы, жилищно-коммунальные и вопросы безопасности движения. </w:t>
      </w:r>
    </w:p>
    <w:p w:rsidR="00BE6E66" w:rsidRPr="00BE6E66" w:rsidRDefault="00E0022E" w:rsidP="002E79A4">
      <w:pPr>
        <w:pStyle w:val="31"/>
        <w:ind w:firstLine="709"/>
        <w:rPr>
          <w:color w:val="000000" w:themeColor="text1"/>
          <w:sz w:val="28"/>
          <w:szCs w:val="28"/>
        </w:rPr>
      </w:pPr>
      <w:r>
        <w:rPr>
          <w:color w:val="000000" w:themeColor="text1"/>
          <w:sz w:val="28"/>
          <w:szCs w:val="28"/>
        </w:rPr>
        <w:t xml:space="preserve"> </w:t>
      </w:r>
      <w:r w:rsidR="00BE6E66" w:rsidRPr="00BE6E66">
        <w:rPr>
          <w:color w:val="000000" w:themeColor="text1"/>
          <w:sz w:val="28"/>
          <w:szCs w:val="28"/>
        </w:rPr>
        <w:t xml:space="preserve">В своей деятельности депутаты подотчетны избирателям, поэтому </w:t>
      </w:r>
      <w:r w:rsidR="00614547">
        <w:rPr>
          <w:color w:val="000000" w:themeColor="text1"/>
          <w:sz w:val="28"/>
          <w:szCs w:val="28"/>
        </w:rPr>
        <w:t xml:space="preserve"> </w:t>
      </w:r>
      <w:r w:rsidR="00BE6E66" w:rsidRPr="00BE6E66">
        <w:rPr>
          <w:color w:val="000000" w:themeColor="text1"/>
          <w:sz w:val="28"/>
          <w:szCs w:val="28"/>
        </w:rPr>
        <w:t xml:space="preserve"> работа, как в самом Совете, так и в округах полностью открыта</w:t>
      </w:r>
      <w:r w:rsidR="00614547">
        <w:rPr>
          <w:color w:val="000000" w:themeColor="text1"/>
          <w:sz w:val="28"/>
          <w:szCs w:val="28"/>
        </w:rPr>
        <w:t>.</w:t>
      </w:r>
    </w:p>
    <w:p w:rsidR="00BE6E66" w:rsidRPr="00BE6E66" w:rsidRDefault="00BE6E66" w:rsidP="002E79A4">
      <w:pPr>
        <w:spacing w:after="0" w:line="240" w:lineRule="auto"/>
        <w:ind w:firstLine="426"/>
        <w:jc w:val="both"/>
        <w:rPr>
          <w:rFonts w:ascii="Times New Roman" w:hAnsi="Times New Roman" w:cs="Times New Roman"/>
          <w:color w:val="000000" w:themeColor="text1"/>
          <w:sz w:val="28"/>
          <w:szCs w:val="28"/>
        </w:rPr>
      </w:pPr>
      <w:r w:rsidRPr="00BE6E66">
        <w:rPr>
          <w:rFonts w:ascii="Times New Roman" w:hAnsi="Times New Roman" w:cs="Times New Roman"/>
          <w:color w:val="000000" w:themeColor="text1"/>
          <w:sz w:val="28"/>
          <w:szCs w:val="28"/>
        </w:rPr>
        <w:t xml:space="preserve">      Один раз в месяц каждым депутатом проводится   личный прием граждан.  С   графиком приема каждого депутата можно ознакомиться на сайте администрации Вольского муниципального района и на страницах газеты «Вольская жизнь». Как глава города провожу приемы 2 раза в месяц       в здании администрации ВМР, на базе педагогического колледжа.</w:t>
      </w:r>
    </w:p>
    <w:p w:rsidR="00BE6E66" w:rsidRPr="00BE6E66" w:rsidRDefault="00BE6E66" w:rsidP="002E79A4">
      <w:pPr>
        <w:spacing w:after="0" w:line="240" w:lineRule="auto"/>
        <w:ind w:firstLine="426"/>
        <w:jc w:val="both"/>
        <w:rPr>
          <w:rFonts w:ascii="Times New Roman" w:eastAsia="Calibri" w:hAnsi="Times New Roman" w:cs="Times New Roman"/>
          <w:color w:val="000000" w:themeColor="text1"/>
          <w:sz w:val="28"/>
          <w:szCs w:val="28"/>
        </w:rPr>
      </w:pPr>
      <w:r w:rsidRPr="00BE6E66">
        <w:rPr>
          <w:rFonts w:ascii="Times New Roman" w:hAnsi="Times New Roman" w:cs="Times New Roman"/>
          <w:color w:val="000000" w:themeColor="text1"/>
          <w:sz w:val="28"/>
          <w:szCs w:val="28"/>
        </w:rPr>
        <w:lastRenderedPageBreak/>
        <w:t xml:space="preserve"> Все депутаты не менее 1 раза в год ведут прием в общественной приемной партии по графику.   </w:t>
      </w:r>
      <w:r w:rsidRPr="00BE6E66">
        <w:rPr>
          <w:rFonts w:ascii="Times New Roman" w:eastAsia="Calibri" w:hAnsi="Times New Roman" w:cs="Times New Roman"/>
          <w:color w:val="000000" w:themeColor="text1"/>
          <w:sz w:val="28"/>
          <w:szCs w:val="28"/>
        </w:rPr>
        <w:t xml:space="preserve">Депутатская работа в плане организации и проведения встреч с жителями и отчетов перед населением проводится в строгом соответствии с законодательством, планомерно, без срывов.    </w:t>
      </w:r>
    </w:p>
    <w:p w:rsidR="00BE6E66" w:rsidRPr="00BE6E66" w:rsidRDefault="00BE6E66" w:rsidP="002E79A4">
      <w:pPr>
        <w:spacing w:after="0" w:line="240" w:lineRule="auto"/>
        <w:jc w:val="both"/>
        <w:rPr>
          <w:rFonts w:ascii="Times New Roman" w:hAnsi="Times New Roman" w:cs="Times New Roman"/>
          <w:color w:val="000000" w:themeColor="text1"/>
          <w:sz w:val="28"/>
          <w:szCs w:val="28"/>
          <w:shd w:val="clear" w:color="auto" w:fill="FFFFFF"/>
        </w:rPr>
      </w:pPr>
      <w:r w:rsidRPr="00BE6E66">
        <w:rPr>
          <w:rFonts w:ascii="Times New Roman" w:hAnsi="Times New Roman" w:cs="Times New Roman"/>
          <w:color w:val="000000" w:themeColor="text1"/>
          <w:sz w:val="28"/>
          <w:szCs w:val="28"/>
        </w:rPr>
        <w:t xml:space="preserve">       Следует отметить, что обращения – это аналитическая информация для корректировки работы депутата, для </w:t>
      </w:r>
      <w:proofErr w:type="spellStart"/>
      <w:r w:rsidRPr="00BE6E66">
        <w:rPr>
          <w:rFonts w:ascii="Times New Roman" w:hAnsi="Times New Roman" w:cs="Times New Roman"/>
          <w:color w:val="000000" w:themeColor="text1"/>
          <w:sz w:val="28"/>
          <w:szCs w:val="28"/>
        </w:rPr>
        <w:t>перестраивания</w:t>
      </w:r>
      <w:proofErr w:type="spellEnd"/>
      <w:r w:rsidRPr="00BE6E66">
        <w:rPr>
          <w:rFonts w:ascii="Times New Roman" w:hAnsi="Times New Roman" w:cs="Times New Roman"/>
          <w:color w:val="000000" w:themeColor="text1"/>
          <w:sz w:val="28"/>
          <w:szCs w:val="28"/>
        </w:rPr>
        <w:t xml:space="preserve"> принципов бюджетной политики, когда происходит голосование на заседании Совета МО г. Вольск.   </w:t>
      </w:r>
    </w:p>
    <w:p w:rsidR="00BE6E66" w:rsidRPr="00E0022E" w:rsidRDefault="00E0022E" w:rsidP="002E79A4">
      <w:pPr>
        <w:pStyle w:val="a6"/>
        <w:ind w:left="0" w:firstLine="567"/>
        <w:jc w:val="both"/>
        <w:rPr>
          <w:rFonts w:eastAsia="Calibri"/>
          <w:sz w:val="28"/>
          <w:szCs w:val="28"/>
        </w:rPr>
      </w:pPr>
      <w:r>
        <w:rPr>
          <w:color w:val="000000" w:themeColor="text1"/>
          <w:sz w:val="28"/>
          <w:szCs w:val="28"/>
        </w:rPr>
        <w:t xml:space="preserve"> </w:t>
      </w:r>
      <w:r>
        <w:rPr>
          <w:rFonts w:eastAsia="Calibri"/>
          <w:color w:val="FF0000"/>
          <w:sz w:val="28"/>
          <w:szCs w:val="28"/>
        </w:rPr>
        <w:t xml:space="preserve"> </w:t>
      </w:r>
      <w:r w:rsidR="00BE6E66" w:rsidRPr="00BE6E66">
        <w:rPr>
          <w:rFonts w:eastAsia="Calibri"/>
          <w:color w:val="FF0000"/>
          <w:sz w:val="28"/>
          <w:szCs w:val="28"/>
        </w:rPr>
        <w:t xml:space="preserve"> </w:t>
      </w:r>
      <w:r w:rsidRPr="00E0022E">
        <w:rPr>
          <w:rFonts w:eastAsia="Calibri"/>
          <w:sz w:val="28"/>
          <w:szCs w:val="28"/>
        </w:rPr>
        <w:t>К</w:t>
      </w:r>
      <w:r w:rsidR="00BE6E66" w:rsidRPr="00E0022E">
        <w:rPr>
          <w:rFonts w:eastAsia="Calibri"/>
          <w:sz w:val="28"/>
          <w:szCs w:val="28"/>
        </w:rPr>
        <w:t xml:space="preserve"> депутатам </w:t>
      </w:r>
      <w:r w:rsidRPr="00E0022E">
        <w:rPr>
          <w:rFonts w:eastAsia="Calibri"/>
          <w:sz w:val="28"/>
          <w:szCs w:val="28"/>
        </w:rPr>
        <w:t xml:space="preserve">за год </w:t>
      </w:r>
      <w:r w:rsidR="00BE6E66" w:rsidRPr="00E0022E">
        <w:rPr>
          <w:rFonts w:eastAsia="Calibri"/>
          <w:sz w:val="28"/>
          <w:szCs w:val="28"/>
        </w:rPr>
        <w:t xml:space="preserve">поступило более </w:t>
      </w:r>
      <w:r w:rsidRPr="00E0022E">
        <w:rPr>
          <w:rFonts w:eastAsia="Calibri"/>
          <w:sz w:val="28"/>
          <w:szCs w:val="28"/>
        </w:rPr>
        <w:t>240</w:t>
      </w:r>
      <w:r w:rsidR="00BE6E66" w:rsidRPr="00E0022E">
        <w:rPr>
          <w:rFonts w:eastAsia="Calibri"/>
          <w:sz w:val="28"/>
          <w:szCs w:val="28"/>
        </w:rPr>
        <w:t xml:space="preserve"> обращений.</w:t>
      </w:r>
      <w:r w:rsidR="00BE6E66" w:rsidRPr="00E0022E">
        <w:rPr>
          <w:rFonts w:eastAsia="Calibri"/>
          <w:sz w:val="28"/>
          <w:szCs w:val="28"/>
          <w:shd w:val="clear" w:color="auto" w:fill="FFFFFF"/>
        </w:rPr>
        <w:t xml:space="preserve"> </w:t>
      </w:r>
      <w:r w:rsidR="00BE6E66" w:rsidRPr="00E0022E">
        <w:rPr>
          <w:rFonts w:eastAsia="Calibri"/>
          <w:sz w:val="28"/>
          <w:szCs w:val="28"/>
        </w:rPr>
        <w:t>Все поступившие обращения граждан рассмотрены и на них по существу даны ответы.</w:t>
      </w:r>
    </w:p>
    <w:p w:rsidR="00BE6E66" w:rsidRPr="00E0022E" w:rsidRDefault="00BE6E66" w:rsidP="002E79A4">
      <w:pPr>
        <w:spacing w:after="0" w:line="240" w:lineRule="auto"/>
        <w:ind w:firstLine="709"/>
        <w:jc w:val="both"/>
        <w:rPr>
          <w:rFonts w:ascii="Times New Roman" w:hAnsi="Times New Roman" w:cs="Times New Roman"/>
          <w:sz w:val="28"/>
          <w:szCs w:val="28"/>
        </w:rPr>
      </w:pPr>
      <w:r w:rsidRPr="00E0022E">
        <w:rPr>
          <w:rFonts w:ascii="Times New Roman" w:hAnsi="Times New Roman"/>
          <w:b/>
          <w:sz w:val="28"/>
          <w:szCs w:val="28"/>
        </w:rPr>
        <w:t xml:space="preserve"> </w:t>
      </w:r>
      <w:r w:rsidRPr="00E0022E">
        <w:rPr>
          <w:rFonts w:ascii="Times New Roman" w:hAnsi="Times New Roman" w:cs="Times New Roman"/>
          <w:sz w:val="28"/>
          <w:szCs w:val="28"/>
        </w:rPr>
        <w:t xml:space="preserve"> </w:t>
      </w:r>
      <w:r w:rsidRPr="00E0022E">
        <w:rPr>
          <w:rFonts w:ascii="Times New Roman" w:hAnsi="Times New Roman"/>
          <w:b/>
          <w:sz w:val="28"/>
          <w:szCs w:val="28"/>
        </w:rPr>
        <w:t xml:space="preserve"> </w:t>
      </w:r>
      <w:r w:rsidRPr="00E0022E">
        <w:rPr>
          <w:rFonts w:ascii="Times New Roman" w:hAnsi="Times New Roman" w:cs="Times New Roman"/>
          <w:sz w:val="28"/>
          <w:szCs w:val="28"/>
        </w:rPr>
        <w:t xml:space="preserve">    По сферам общественной значимости обращения распределились следующим образом: </w:t>
      </w:r>
    </w:p>
    <w:p w:rsidR="00BE6E66" w:rsidRPr="00E0022E" w:rsidRDefault="00BE6E66" w:rsidP="002E79A4">
      <w:pPr>
        <w:tabs>
          <w:tab w:val="left" w:pos="709"/>
        </w:tabs>
        <w:spacing w:after="0" w:line="240" w:lineRule="auto"/>
        <w:ind w:firstLine="709"/>
        <w:jc w:val="both"/>
        <w:rPr>
          <w:rFonts w:ascii="Times New Roman" w:hAnsi="Times New Roman" w:cs="Times New Roman"/>
          <w:sz w:val="28"/>
          <w:szCs w:val="28"/>
        </w:rPr>
      </w:pPr>
      <w:r w:rsidRPr="00E0022E">
        <w:rPr>
          <w:rFonts w:ascii="Times New Roman" w:hAnsi="Times New Roman" w:cs="Times New Roman"/>
          <w:sz w:val="28"/>
          <w:szCs w:val="28"/>
        </w:rPr>
        <w:t>1. Вопросы ЖКХ - 7</w:t>
      </w:r>
      <w:r w:rsidR="00E0022E" w:rsidRPr="00E0022E">
        <w:rPr>
          <w:rFonts w:ascii="Times New Roman" w:hAnsi="Times New Roman" w:cs="Times New Roman"/>
          <w:sz w:val="28"/>
          <w:szCs w:val="28"/>
        </w:rPr>
        <w:t>0</w:t>
      </w:r>
      <w:r w:rsidRPr="00E0022E">
        <w:rPr>
          <w:rFonts w:ascii="Times New Roman" w:hAnsi="Times New Roman" w:cs="Times New Roman"/>
          <w:sz w:val="28"/>
          <w:szCs w:val="28"/>
        </w:rPr>
        <w:t xml:space="preserve"> %.</w:t>
      </w:r>
    </w:p>
    <w:p w:rsidR="00BE6E66" w:rsidRPr="00E0022E" w:rsidRDefault="00BE6E66" w:rsidP="002E79A4">
      <w:pPr>
        <w:tabs>
          <w:tab w:val="left" w:pos="709"/>
        </w:tabs>
        <w:spacing w:after="0" w:line="240" w:lineRule="auto"/>
        <w:ind w:firstLine="709"/>
        <w:jc w:val="both"/>
        <w:rPr>
          <w:rFonts w:ascii="Times New Roman" w:hAnsi="Times New Roman" w:cs="Times New Roman"/>
          <w:sz w:val="28"/>
          <w:szCs w:val="28"/>
        </w:rPr>
      </w:pPr>
      <w:r w:rsidRPr="00E0022E">
        <w:rPr>
          <w:rFonts w:ascii="Times New Roman" w:hAnsi="Times New Roman" w:cs="Times New Roman"/>
          <w:sz w:val="28"/>
          <w:szCs w:val="28"/>
        </w:rPr>
        <w:t xml:space="preserve">2. Вопросы социальной сферы </w:t>
      </w:r>
      <w:r w:rsidR="00E0022E" w:rsidRPr="00E0022E">
        <w:rPr>
          <w:rFonts w:ascii="Times New Roman" w:hAnsi="Times New Roman" w:cs="Times New Roman"/>
          <w:sz w:val="28"/>
          <w:szCs w:val="28"/>
        </w:rPr>
        <w:t>–</w:t>
      </w:r>
      <w:r w:rsidRPr="00E0022E">
        <w:rPr>
          <w:rFonts w:ascii="Times New Roman" w:hAnsi="Times New Roman" w:cs="Times New Roman"/>
          <w:sz w:val="28"/>
          <w:szCs w:val="28"/>
        </w:rPr>
        <w:t xml:space="preserve"> </w:t>
      </w:r>
      <w:r w:rsidR="00E0022E" w:rsidRPr="00E0022E">
        <w:rPr>
          <w:rFonts w:ascii="Times New Roman" w:hAnsi="Times New Roman" w:cs="Times New Roman"/>
          <w:sz w:val="28"/>
          <w:szCs w:val="28"/>
        </w:rPr>
        <w:t>19,5</w:t>
      </w:r>
      <w:r w:rsidRPr="00E0022E">
        <w:rPr>
          <w:rFonts w:ascii="Times New Roman" w:hAnsi="Times New Roman" w:cs="Times New Roman"/>
          <w:sz w:val="28"/>
          <w:szCs w:val="28"/>
        </w:rPr>
        <w:t xml:space="preserve"> %.</w:t>
      </w:r>
    </w:p>
    <w:p w:rsidR="00BE6E66" w:rsidRPr="00E0022E" w:rsidRDefault="00BE6E66" w:rsidP="002E79A4">
      <w:pPr>
        <w:tabs>
          <w:tab w:val="left" w:pos="709"/>
        </w:tabs>
        <w:spacing w:after="0" w:line="240" w:lineRule="auto"/>
        <w:ind w:firstLine="709"/>
        <w:jc w:val="both"/>
        <w:rPr>
          <w:rFonts w:ascii="Times New Roman" w:hAnsi="Times New Roman" w:cs="Times New Roman"/>
          <w:sz w:val="28"/>
          <w:szCs w:val="28"/>
        </w:rPr>
      </w:pPr>
      <w:r w:rsidRPr="00E0022E">
        <w:rPr>
          <w:rFonts w:ascii="Times New Roman" w:hAnsi="Times New Roman" w:cs="Times New Roman"/>
          <w:sz w:val="28"/>
          <w:szCs w:val="28"/>
        </w:rPr>
        <w:t xml:space="preserve">3. Вопросы, связанные с местным самоуправлением </w:t>
      </w:r>
      <w:r w:rsidR="00E0022E" w:rsidRPr="00E0022E">
        <w:rPr>
          <w:rFonts w:ascii="Times New Roman" w:hAnsi="Times New Roman" w:cs="Times New Roman"/>
          <w:sz w:val="28"/>
          <w:szCs w:val="28"/>
        </w:rPr>
        <w:t>–</w:t>
      </w:r>
      <w:r w:rsidRPr="00E0022E">
        <w:rPr>
          <w:rFonts w:ascii="Times New Roman" w:hAnsi="Times New Roman" w:cs="Times New Roman"/>
          <w:sz w:val="28"/>
          <w:szCs w:val="28"/>
        </w:rPr>
        <w:t xml:space="preserve"> </w:t>
      </w:r>
      <w:r w:rsidR="00E0022E" w:rsidRPr="00E0022E">
        <w:rPr>
          <w:rFonts w:ascii="Times New Roman" w:hAnsi="Times New Roman" w:cs="Times New Roman"/>
          <w:sz w:val="28"/>
          <w:szCs w:val="28"/>
        </w:rPr>
        <w:t>7,</w:t>
      </w:r>
      <w:r w:rsidRPr="00E0022E">
        <w:rPr>
          <w:rFonts w:ascii="Times New Roman" w:hAnsi="Times New Roman" w:cs="Times New Roman"/>
          <w:sz w:val="28"/>
          <w:szCs w:val="28"/>
        </w:rPr>
        <w:t>5 %.</w:t>
      </w:r>
    </w:p>
    <w:p w:rsidR="00BE6E66" w:rsidRPr="00E0022E" w:rsidRDefault="00BE6E66" w:rsidP="002E79A4">
      <w:pPr>
        <w:tabs>
          <w:tab w:val="left" w:pos="709"/>
        </w:tabs>
        <w:spacing w:after="0" w:line="240" w:lineRule="auto"/>
        <w:ind w:firstLine="709"/>
        <w:jc w:val="both"/>
        <w:rPr>
          <w:rFonts w:ascii="Times New Roman" w:hAnsi="Times New Roman" w:cs="Times New Roman"/>
          <w:sz w:val="28"/>
          <w:szCs w:val="28"/>
        </w:rPr>
      </w:pPr>
      <w:r w:rsidRPr="00E0022E">
        <w:rPr>
          <w:rFonts w:ascii="Times New Roman" w:hAnsi="Times New Roman" w:cs="Times New Roman"/>
          <w:sz w:val="28"/>
          <w:szCs w:val="28"/>
        </w:rPr>
        <w:t>4.Вопросы законности и правопорядка – 3 %.</w:t>
      </w:r>
    </w:p>
    <w:p w:rsidR="00E0022E" w:rsidRDefault="00BE6E66" w:rsidP="002E79A4">
      <w:pPr>
        <w:pStyle w:val="31"/>
        <w:ind w:firstLine="709"/>
        <w:rPr>
          <w:color w:val="000000" w:themeColor="text1"/>
          <w:sz w:val="28"/>
          <w:szCs w:val="28"/>
        </w:rPr>
      </w:pPr>
      <w:r w:rsidRPr="00BE6E66">
        <w:rPr>
          <w:color w:val="000000" w:themeColor="text1"/>
          <w:sz w:val="28"/>
          <w:szCs w:val="28"/>
        </w:rPr>
        <w:t xml:space="preserve">Основные темы во время обращений касались жизнеобеспечения населения, социально-бытовые вопросы, жилищно-коммунальные и вопросы безопасности движения. </w:t>
      </w:r>
      <w:r w:rsidR="002B6DA2">
        <w:rPr>
          <w:color w:val="000000" w:themeColor="text1"/>
          <w:sz w:val="28"/>
          <w:szCs w:val="28"/>
        </w:rPr>
        <w:t xml:space="preserve"> </w:t>
      </w:r>
    </w:p>
    <w:p w:rsidR="00BE6E66" w:rsidRPr="00BE6E66" w:rsidRDefault="00E0022E" w:rsidP="002E79A4">
      <w:pPr>
        <w:pStyle w:val="31"/>
        <w:ind w:firstLine="709"/>
        <w:rPr>
          <w:bCs w:val="0"/>
          <w:sz w:val="28"/>
          <w:szCs w:val="28"/>
        </w:rPr>
      </w:pPr>
      <w:r>
        <w:rPr>
          <w:color w:val="000000" w:themeColor="text1"/>
          <w:sz w:val="28"/>
          <w:szCs w:val="28"/>
        </w:rPr>
        <w:t xml:space="preserve"> </w:t>
      </w:r>
      <w:proofErr w:type="gramStart"/>
      <w:r w:rsidR="00BE6E66" w:rsidRPr="00BE6E66">
        <w:rPr>
          <w:sz w:val="28"/>
          <w:szCs w:val="28"/>
        </w:rPr>
        <w:t>Среди</w:t>
      </w:r>
      <w:proofErr w:type="gramEnd"/>
      <w:r w:rsidR="00BE6E66" w:rsidRPr="00BE6E66">
        <w:rPr>
          <w:sz w:val="28"/>
          <w:szCs w:val="28"/>
        </w:rPr>
        <w:t xml:space="preserve"> решенных на округах:</w:t>
      </w:r>
    </w:p>
    <w:p w:rsidR="002B6DA2" w:rsidRPr="00BE6E66" w:rsidRDefault="002B6DA2" w:rsidP="002E79A4">
      <w:pPr>
        <w:suppressAutoHyphens/>
        <w:spacing w:after="0" w:line="240" w:lineRule="auto"/>
        <w:ind w:firstLine="709"/>
        <w:jc w:val="both"/>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Б</w:t>
      </w:r>
      <w:r w:rsidRPr="00BE6E66">
        <w:rPr>
          <w:rFonts w:ascii="Times New Roman" w:eastAsia="Times New Roman" w:hAnsi="Times New Roman" w:cs="Times New Roman"/>
          <w:bCs/>
          <w:sz w:val="28"/>
          <w:szCs w:val="28"/>
          <w:lang w:eastAsia="ar-SA"/>
        </w:rPr>
        <w:t xml:space="preserve">лагоустройство Аллеи Воинов-Цементников в рамках программы </w:t>
      </w:r>
      <w:proofErr w:type="gramStart"/>
      <w:r w:rsidRPr="00BE6E66">
        <w:rPr>
          <w:rFonts w:ascii="Times New Roman" w:eastAsia="Times New Roman" w:hAnsi="Times New Roman" w:cs="Times New Roman"/>
          <w:bCs/>
          <w:sz w:val="28"/>
          <w:szCs w:val="28"/>
          <w:lang w:eastAsia="ar-SA"/>
        </w:rPr>
        <w:t>инициативного</w:t>
      </w:r>
      <w:proofErr w:type="gramEnd"/>
      <w:r w:rsidRPr="00BE6E66">
        <w:rPr>
          <w:rFonts w:ascii="Times New Roman" w:eastAsia="Times New Roman" w:hAnsi="Times New Roman" w:cs="Times New Roman"/>
          <w:bCs/>
          <w:sz w:val="28"/>
          <w:szCs w:val="28"/>
          <w:lang w:eastAsia="ar-SA"/>
        </w:rPr>
        <w:t xml:space="preserve"> </w:t>
      </w:r>
      <w:proofErr w:type="spellStart"/>
      <w:r w:rsidRPr="00BE6E66">
        <w:rPr>
          <w:rFonts w:ascii="Times New Roman" w:eastAsia="Times New Roman" w:hAnsi="Times New Roman" w:cs="Times New Roman"/>
          <w:bCs/>
          <w:sz w:val="28"/>
          <w:szCs w:val="28"/>
          <w:lang w:eastAsia="ar-SA"/>
        </w:rPr>
        <w:t>бюджетирования</w:t>
      </w:r>
      <w:proofErr w:type="spellEnd"/>
      <w:r w:rsidRPr="00BE6E66">
        <w:rPr>
          <w:rFonts w:ascii="Times New Roman" w:eastAsia="Times New Roman" w:hAnsi="Times New Roman" w:cs="Times New Roman"/>
          <w:bCs/>
          <w:sz w:val="28"/>
          <w:szCs w:val="28"/>
          <w:lang w:eastAsia="ar-SA"/>
        </w:rPr>
        <w:t xml:space="preserve"> на поселке Большевик. </w:t>
      </w:r>
      <w:proofErr w:type="gramStart"/>
      <w:r w:rsidRPr="00BE6E66">
        <w:rPr>
          <w:rFonts w:ascii="Times New Roman" w:eastAsia="Times New Roman" w:hAnsi="Times New Roman" w:cs="Times New Roman"/>
          <w:bCs/>
          <w:sz w:val="28"/>
          <w:szCs w:val="28"/>
          <w:lang w:eastAsia="ar-SA"/>
        </w:rPr>
        <w:t>Контроль за</w:t>
      </w:r>
      <w:proofErr w:type="gramEnd"/>
      <w:r w:rsidRPr="00BE6E66">
        <w:rPr>
          <w:rFonts w:ascii="Times New Roman" w:eastAsia="Times New Roman" w:hAnsi="Times New Roman" w:cs="Times New Roman"/>
          <w:bCs/>
          <w:sz w:val="28"/>
          <w:szCs w:val="28"/>
          <w:lang w:eastAsia="ar-SA"/>
        </w:rPr>
        <w:t xml:space="preserve"> выполнением ремонтных работ проводи</w:t>
      </w:r>
      <w:r>
        <w:rPr>
          <w:rFonts w:ascii="Times New Roman" w:eastAsia="Times New Roman" w:hAnsi="Times New Roman" w:cs="Times New Roman"/>
          <w:bCs/>
          <w:sz w:val="28"/>
          <w:szCs w:val="28"/>
          <w:lang w:eastAsia="ar-SA"/>
        </w:rPr>
        <w:t>л</w:t>
      </w:r>
      <w:r w:rsidRPr="00BE6E66">
        <w:rPr>
          <w:rFonts w:ascii="Times New Roman" w:eastAsia="Times New Roman" w:hAnsi="Times New Roman" w:cs="Times New Roman"/>
          <w:bCs/>
          <w:sz w:val="28"/>
          <w:szCs w:val="28"/>
          <w:lang w:eastAsia="ar-SA"/>
        </w:rPr>
        <w:t xml:space="preserve"> </w:t>
      </w:r>
      <w:proofErr w:type="spellStart"/>
      <w:r w:rsidRPr="00BE6E66">
        <w:rPr>
          <w:rFonts w:ascii="Times New Roman" w:eastAsia="Times New Roman" w:hAnsi="Times New Roman" w:cs="Times New Roman"/>
          <w:bCs/>
          <w:sz w:val="28"/>
          <w:szCs w:val="28"/>
          <w:lang w:eastAsia="ar-SA"/>
        </w:rPr>
        <w:t>Мунин</w:t>
      </w:r>
      <w:proofErr w:type="spellEnd"/>
      <w:r w:rsidRPr="00BE6E66">
        <w:rPr>
          <w:rFonts w:ascii="Times New Roman" w:eastAsia="Times New Roman" w:hAnsi="Times New Roman" w:cs="Times New Roman"/>
          <w:bCs/>
          <w:sz w:val="28"/>
          <w:szCs w:val="28"/>
          <w:lang w:eastAsia="ar-SA"/>
        </w:rPr>
        <w:t xml:space="preserve"> Б.А.</w:t>
      </w:r>
    </w:p>
    <w:p w:rsidR="00BE6E66" w:rsidRPr="00BE6E66" w:rsidRDefault="002B6DA2" w:rsidP="002E79A4">
      <w:pPr>
        <w:suppressAutoHyphens/>
        <w:spacing w:after="0" w:line="240" w:lineRule="auto"/>
        <w:ind w:firstLine="709"/>
        <w:jc w:val="both"/>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Содействие в у</w:t>
      </w:r>
      <w:r w:rsidR="00BE6E66" w:rsidRPr="00BE6E66">
        <w:rPr>
          <w:rFonts w:ascii="Times New Roman" w:eastAsia="Times New Roman" w:hAnsi="Times New Roman" w:cs="Times New Roman"/>
          <w:bCs/>
          <w:sz w:val="28"/>
          <w:szCs w:val="28"/>
          <w:lang w:eastAsia="ar-SA"/>
        </w:rPr>
        <w:t>становк</w:t>
      </w:r>
      <w:r>
        <w:rPr>
          <w:rFonts w:ascii="Times New Roman" w:eastAsia="Times New Roman" w:hAnsi="Times New Roman" w:cs="Times New Roman"/>
          <w:bCs/>
          <w:sz w:val="28"/>
          <w:szCs w:val="28"/>
          <w:lang w:eastAsia="ar-SA"/>
        </w:rPr>
        <w:t>е</w:t>
      </w:r>
      <w:r w:rsidR="00BE6E66" w:rsidRPr="00BE6E66">
        <w:rPr>
          <w:rFonts w:ascii="Times New Roman" w:eastAsia="Times New Roman" w:hAnsi="Times New Roman" w:cs="Times New Roman"/>
          <w:bCs/>
          <w:sz w:val="28"/>
          <w:szCs w:val="28"/>
          <w:lang w:eastAsia="ar-SA"/>
        </w:rPr>
        <w:t xml:space="preserve"> светофорного объекта возле образовательного центра на поселке Большевик, (</w:t>
      </w:r>
      <w:proofErr w:type="spellStart"/>
      <w:r w:rsidR="00BE6E66" w:rsidRPr="00BE6E66">
        <w:rPr>
          <w:rFonts w:ascii="Times New Roman" w:eastAsia="Times New Roman" w:hAnsi="Times New Roman" w:cs="Times New Roman"/>
          <w:bCs/>
          <w:sz w:val="28"/>
          <w:szCs w:val="28"/>
          <w:lang w:eastAsia="ar-SA"/>
        </w:rPr>
        <w:t>Мунин</w:t>
      </w:r>
      <w:proofErr w:type="spellEnd"/>
      <w:r w:rsidR="00BE6E66" w:rsidRPr="00BE6E66">
        <w:rPr>
          <w:rFonts w:ascii="Times New Roman" w:eastAsia="Times New Roman" w:hAnsi="Times New Roman" w:cs="Times New Roman"/>
          <w:bCs/>
          <w:sz w:val="28"/>
          <w:szCs w:val="28"/>
          <w:lang w:eastAsia="ar-SA"/>
        </w:rPr>
        <w:t xml:space="preserve"> Б.А.), установка светофорного </w:t>
      </w:r>
      <w:proofErr w:type="spellStart"/>
      <w:r w:rsidR="00BE6E66" w:rsidRPr="00BE6E66">
        <w:rPr>
          <w:rFonts w:ascii="Times New Roman" w:eastAsia="Times New Roman" w:hAnsi="Times New Roman" w:cs="Times New Roman"/>
          <w:bCs/>
          <w:sz w:val="28"/>
          <w:szCs w:val="28"/>
          <w:lang w:eastAsia="ar-SA"/>
        </w:rPr>
        <w:t>обьекта</w:t>
      </w:r>
      <w:proofErr w:type="spellEnd"/>
      <w:r w:rsidR="00BE6E66" w:rsidRPr="00BE6E66">
        <w:rPr>
          <w:rFonts w:ascii="Times New Roman" w:eastAsia="Times New Roman" w:hAnsi="Times New Roman" w:cs="Times New Roman"/>
          <w:bCs/>
          <w:sz w:val="28"/>
          <w:szCs w:val="28"/>
          <w:lang w:eastAsia="ar-SA"/>
        </w:rPr>
        <w:t xml:space="preserve"> на перекрестке улиц Народная и Талалихина (Васильева Е.В.), обновление светофорного объекта на пересечении улиц Коммунистическая и Красногвардейская (</w:t>
      </w:r>
      <w:proofErr w:type="spellStart"/>
      <w:r w:rsidR="00BE6E66" w:rsidRPr="00BE6E66">
        <w:rPr>
          <w:rFonts w:ascii="Times New Roman" w:eastAsia="Times New Roman" w:hAnsi="Times New Roman" w:cs="Times New Roman"/>
          <w:bCs/>
          <w:sz w:val="28"/>
          <w:szCs w:val="28"/>
          <w:lang w:eastAsia="ar-SA"/>
        </w:rPr>
        <w:t>Сушенкова</w:t>
      </w:r>
      <w:proofErr w:type="spellEnd"/>
      <w:r w:rsidR="00BE6E66" w:rsidRPr="00BE6E66">
        <w:rPr>
          <w:rFonts w:ascii="Times New Roman" w:eastAsia="Times New Roman" w:hAnsi="Times New Roman" w:cs="Times New Roman"/>
          <w:bCs/>
          <w:sz w:val="28"/>
          <w:szCs w:val="28"/>
          <w:lang w:eastAsia="ar-SA"/>
        </w:rPr>
        <w:t xml:space="preserve"> И.А.).</w:t>
      </w:r>
    </w:p>
    <w:p w:rsidR="00BE6E66" w:rsidRPr="00BE6E66" w:rsidRDefault="002B6DA2" w:rsidP="002E79A4">
      <w:pPr>
        <w:suppressAutoHyphens/>
        <w:spacing w:after="0" w:line="240" w:lineRule="auto"/>
        <w:ind w:firstLine="709"/>
        <w:jc w:val="both"/>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Содействие</w:t>
      </w:r>
      <w:r w:rsidRPr="00BE6E66">
        <w:rPr>
          <w:rFonts w:ascii="Times New Roman" w:eastAsia="Times New Roman" w:hAnsi="Times New Roman" w:cs="Times New Roman"/>
          <w:bCs/>
          <w:sz w:val="28"/>
          <w:szCs w:val="28"/>
          <w:lang w:eastAsia="ar-SA"/>
        </w:rPr>
        <w:t xml:space="preserve"> </w:t>
      </w:r>
      <w:r>
        <w:rPr>
          <w:rFonts w:ascii="Times New Roman" w:eastAsia="Times New Roman" w:hAnsi="Times New Roman" w:cs="Times New Roman"/>
          <w:bCs/>
          <w:sz w:val="28"/>
          <w:szCs w:val="28"/>
          <w:lang w:eastAsia="ar-SA"/>
        </w:rPr>
        <w:t>в у</w:t>
      </w:r>
      <w:r w:rsidR="00BE6E66" w:rsidRPr="00BE6E66">
        <w:rPr>
          <w:rFonts w:ascii="Times New Roman" w:eastAsia="Times New Roman" w:hAnsi="Times New Roman" w:cs="Times New Roman"/>
          <w:bCs/>
          <w:sz w:val="28"/>
          <w:szCs w:val="28"/>
          <w:lang w:eastAsia="ar-SA"/>
        </w:rPr>
        <w:t>становк</w:t>
      </w:r>
      <w:r>
        <w:rPr>
          <w:rFonts w:ascii="Times New Roman" w:eastAsia="Times New Roman" w:hAnsi="Times New Roman" w:cs="Times New Roman"/>
          <w:bCs/>
          <w:sz w:val="28"/>
          <w:szCs w:val="28"/>
          <w:lang w:eastAsia="ar-SA"/>
        </w:rPr>
        <w:t>е</w:t>
      </w:r>
      <w:r w:rsidR="00BE6E66" w:rsidRPr="00BE6E66">
        <w:rPr>
          <w:rFonts w:ascii="Times New Roman" w:eastAsia="Times New Roman" w:hAnsi="Times New Roman" w:cs="Times New Roman"/>
          <w:bCs/>
          <w:sz w:val="28"/>
          <w:szCs w:val="28"/>
          <w:lang w:eastAsia="ar-SA"/>
        </w:rPr>
        <w:t xml:space="preserve"> дополнительных дорожных знако</w:t>
      </w:r>
      <w:r w:rsidR="00DF18D9">
        <w:rPr>
          <w:rFonts w:ascii="Times New Roman" w:eastAsia="Times New Roman" w:hAnsi="Times New Roman" w:cs="Times New Roman"/>
          <w:bCs/>
          <w:sz w:val="28"/>
          <w:szCs w:val="28"/>
          <w:lang w:eastAsia="ar-SA"/>
        </w:rPr>
        <w:t xml:space="preserve">в на улицах: </w:t>
      </w:r>
      <w:proofErr w:type="gramStart"/>
      <w:r w:rsidR="00D65686">
        <w:rPr>
          <w:rFonts w:ascii="Times New Roman" w:eastAsia="Times New Roman" w:hAnsi="Times New Roman" w:cs="Times New Roman"/>
          <w:bCs/>
          <w:sz w:val="28"/>
          <w:szCs w:val="28"/>
          <w:lang w:eastAsia="ar-SA"/>
        </w:rPr>
        <w:t>Веселая</w:t>
      </w:r>
      <w:proofErr w:type="gramEnd"/>
      <w:r w:rsidR="00D65686">
        <w:rPr>
          <w:rFonts w:ascii="Times New Roman" w:eastAsia="Times New Roman" w:hAnsi="Times New Roman" w:cs="Times New Roman"/>
          <w:bCs/>
          <w:sz w:val="28"/>
          <w:szCs w:val="28"/>
          <w:lang w:eastAsia="ar-SA"/>
        </w:rPr>
        <w:t xml:space="preserve"> (</w:t>
      </w:r>
      <w:proofErr w:type="spellStart"/>
      <w:r w:rsidR="00BE6E66" w:rsidRPr="00BE6E66">
        <w:rPr>
          <w:rFonts w:ascii="Times New Roman" w:eastAsia="Times New Roman" w:hAnsi="Times New Roman" w:cs="Times New Roman"/>
          <w:bCs/>
          <w:sz w:val="28"/>
          <w:szCs w:val="28"/>
          <w:lang w:eastAsia="ar-SA"/>
        </w:rPr>
        <w:t>Солкина</w:t>
      </w:r>
      <w:proofErr w:type="spellEnd"/>
      <w:r w:rsidR="00BE6E66" w:rsidRPr="00BE6E66">
        <w:rPr>
          <w:rFonts w:ascii="Times New Roman" w:eastAsia="Times New Roman" w:hAnsi="Times New Roman" w:cs="Times New Roman"/>
          <w:bCs/>
          <w:sz w:val="28"/>
          <w:szCs w:val="28"/>
          <w:lang w:eastAsia="ar-SA"/>
        </w:rPr>
        <w:t xml:space="preserve"> Л.Н.), Звездная (Лукьянов А.В.), Маяковского (</w:t>
      </w:r>
      <w:proofErr w:type="spellStart"/>
      <w:r w:rsidR="00BE6E66" w:rsidRPr="00BE6E66">
        <w:rPr>
          <w:rFonts w:ascii="Times New Roman" w:eastAsia="Times New Roman" w:hAnsi="Times New Roman" w:cs="Times New Roman"/>
          <w:bCs/>
          <w:sz w:val="28"/>
          <w:szCs w:val="28"/>
          <w:lang w:eastAsia="ar-SA"/>
        </w:rPr>
        <w:t>Мунин</w:t>
      </w:r>
      <w:proofErr w:type="spellEnd"/>
      <w:r w:rsidR="00BE6E66" w:rsidRPr="00BE6E66">
        <w:rPr>
          <w:rFonts w:ascii="Times New Roman" w:eastAsia="Times New Roman" w:hAnsi="Times New Roman" w:cs="Times New Roman"/>
          <w:bCs/>
          <w:sz w:val="28"/>
          <w:szCs w:val="28"/>
          <w:lang w:eastAsia="ar-SA"/>
        </w:rPr>
        <w:t xml:space="preserve"> Б.А.).</w:t>
      </w:r>
    </w:p>
    <w:p w:rsidR="00BE6E66" w:rsidRPr="00BE6E66" w:rsidRDefault="00BE6E66" w:rsidP="002E79A4">
      <w:pPr>
        <w:suppressAutoHyphens/>
        <w:spacing w:after="0" w:line="240" w:lineRule="auto"/>
        <w:jc w:val="both"/>
        <w:rPr>
          <w:rFonts w:ascii="Times New Roman" w:eastAsia="Times New Roman" w:hAnsi="Times New Roman" w:cs="Times New Roman"/>
          <w:bCs/>
          <w:sz w:val="28"/>
          <w:szCs w:val="28"/>
          <w:lang w:eastAsia="ar-SA"/>
        </w:rPr>
      </w:pPr>
      <w:r w:rsidRPr="00BE6E66">
        <w:rPr>
          <w:rFonts w:ascii="Times New Roman" w:eastAsia="Times New Roman" w:hAnsi="Times New Roman" w:cs="Times New Roman"/>
          <w:bCs/>
          <w:sz w:val="28"/>
          <w:szCs w:val="28"/>
          <w:lang w:eastAsia="ar-SA"/>
        </w:rPr>
        <w:t xml:space="preserve">     </w:t>
      </w:r>
      <w:r w:rsidR="00DF18D9">
        <w:rPr>
          <w:rFonts w:ascii="Times New Roman" w:eastAsia="Times New Roman" w:hAnsi="Times New Roman" w:cs="Times New Roman"/>
          <w:bCs/>
          <w:sz w:val="28"/>
          <w:szCs w:val="28"/>
          <w:lang w:eastAsia="ar-SA"/>
        </w:rPr>
        <w:t xml:space="preserve">Проведен депутатский </w:t>
      </w:r>
      <w:proofErr w:type="gramStart"/>
      <w:r w:rsidR="00DF18D9">
        <w:rPr>
          <w:rFonts w:ascii="Times New Roman" w:eastAsia="Times New Roman" w:hAnsi="Times New Roman" w:cs="Times New Roman"/>
          <w:bCs/>
          <w:sz w:val="28"/>
          <w:szCs w:val="28"/>
          <w:lang w:eastAsia="ar-SA"/>
        </w:rPr>
        <w:t>контроль за</w:t>
      </w:r>
      <w:proofErr w:type="gramEnd"/>
      <w:r w:rsidRPr="00BE6E66">
        <w:rPr>
          <w:rFonts w:ascii="Times New Roman" w:eastAsia="Times New Roman" w:hAnsi="Times New Roman" w:cs="Times New Roman"/>
          <w:bCs/>
          <w:sz w:val="28"/>
          <w:szCs w:val="28"/>
          <w:lang w:eastAsia="ar-SA"/>
        </w:rPr>
        <w:t xml:space="preserve"> сплошн</w:t>
      </w:r>
      <w:r w:rsidR="00DF18D9">
        <w:rPr>
          <w:rFonts w:ascii="Times New Roman" w:eastAsia="Times New Roman" w:hAnsi="Times New Roman" w:cs="Times New Roman"/>
          <w:bCs/>
          <w:sz w:val="28"/>
          <w:szCs w:val="28"/>
          <w:lang w:eastAsia="ar-SA"/>
        </w:rPr>
        <w:t>ой</w:t>
      </w:r>
      <w:r w:rsidRPr="00BE6E66">
        <w:rPr>
          <w:rFonts w:ascii="Times New Roman" w:eastAsia="Times New Roman" w:hAnsi="Times New Roman" w:cs="Times New Roman"/>
          <w:bCs/>
          <w:sz w:val="28"/>
          <w:szCs w:val="28"/>
          <w:lang w:eastAsia="ar-SA"/>
        </w:rPr>
        <w:t xml:space="preserve"> укладк</w:t>
      </w:r>
      <w:r w:rsidR="00DF18D9">
        <w:rPr>
          <w:rFonts w:ascii="Times New Roman" w:eastAsia="Times New Roman" w:hAnsi="Times New Roman" w:cs="Times New Roman"/>
          <w:bCs/>
          <w:sz w:val="28"/>
          <w:szCs w:val="28"/>
          <w:lang w:eastAsia="ar-SA"/>
        </w:rPr>
        <w:t>ой</w:t>
      </w:r>
      <w:r w:rsidRPr="00BE6E66">
        <w:rPr>
          <w:rFonts w:ascii="Times New Roman" w:eastAsia="Times New Roman" w:hAnsi="Times New Roman" w:cs="Times New Roman"/>
          <w:bCs/>
          <w:sz w:val="28"/>
          <w:szCs w:val="28"/>
          <w:lang w:eastAsia="ar-SA"/>
        </w:rPr>
        <w:t xml:space="preserve"> асфальта, </w:t>
      </w:r>
      <w:proofErr w:type="spellStart"/>
      <w:r w:rsidRPr="00BE6E66">
        <w:rPr>
          <w:rFonts w:ascii="Times New Roman" w:eastAsia="Times New Roman" w:hAnsi="Times New Roman" w:cs="Times New Roman"/>
          <w:bCs/>
          <w:sz w:val="28"/>
          <w:szCs w:val="28"/>
          <w:lang w:eastAsia="ar-SA"/>
        </w:rPr>
        <w:t>грейдирование</w:t>
      </w:r>
      <w:r w:rsidR="00DF18D9">
        <w:rPr>
          <w:rFonts w:ascii="Times New Roman" w:eastAsia="Times New Roman" w:hAnsi="Times New Roman" w:cs="Times New Roman"/>
          <w:bCs/>
          <w:sz w:val="28"/>
          <w:szCs w:val="28"/>
          <w:lang w:eastAsia="ar-SA"/>
        </w:rPr>
        <w:t>м</w:t>
      </w:r>
      <w:proofErr w:type="spellEnd"/>
      <w:r w:rsidRPr="00BE6E66">
        <w:rPr>
          <w:rFonts w:ascii="Times New Roman" w:eastAsia="Times New Roman" w:hAnsi="Times New Roman" w:cs="Times New Roman"/>
          <w:bCs/>
          <w:sz w:val="28"/>
          <w:szCs w:val="28"/>
          <w:lang w:eastAsia="ar-SA"/>
        </w:rPr>
        <w:t xml:space="preserve"> и ямочны</w:t>
      </w:r>
      <w:r w:rsidR="00DF18D9">
        <w:rPr>
          <w:rFonts w:ascii="Times New Roman" w:eastAsia="Times New Roman" w:hAnsi="Times New Roman" w:cs="Times New Roman"/>
          <w:bCs/>
          <w:sz w:val="28"/>
          <w:szCs w:val="28"/>
          <w:lang w:eastAsia="ar-SA"/>
        </w:rPr>
        <w:t>м</w:t>
      </w:r>
      <w:r w:rsidRPr="00BE6E66">
        <w:rPr>
          <w:rFonts w:ascii="Times New Roman" w:eastAsia="Times New Roman" w:hAnsi="Times New Roman" w:cs="Times New Roman"/>
          <w:bCs/>
          <w:sz w:val="28"/>
          <w:szCs w:val="28"/>
          <w:lang w:eastAsia="ar-SA"/>
        </w:rPr>
        <w:t xml:space="preserve"> </w:t>
      </w:r>
      <w:r w:rsidR="00DF18D9" w:rsidRPr="00BE6E66">
        <w:rPr>
          <w:rFonts w:ascii="Times New Roman" w:eastAsia="Times New Roman" w:hAnsi="Times New Roman" w:cs="Times New Roman"/>
          <w:bCs/>
          <w:sz w:val="28"/>
          <w:szCs w:val="28"/>
          <w:lang w:eastAsia="ar-SA"/>
        </w:rPr>
        <w:t>ремонт</w:t>
      </w:r>
      <w:r w:rsidR="00DF18D9">
        <w:rPr>
          <w:rFonts w:ascii="Times New Roman" w:eastAsia="Times New Roman" w:hAnsi="Times New Roman" w:cs="Times New Roman"/>
          <w:bCs/>
          <w:sz w:val="28"/>
          <w:szCs w:val="28"/>
          <w:lang w:eastAsia="ar-SA"/>
        </w:rPr>
        <w:t xml:space="preserve">ом </w:t>
      </w:r>
      <w:r w:rsidR="00DF18D9" w:rsidRPr="00BE6E66">
        <w:rPr>
          <w:rFonts w:ascii="Times New Roman" w:eastAsia="Times New Roman" w:hAnsi="Times New Roman" w:cs="Times New Roman"/>
          <w:bCs/>
          <w:sz w:val="28"/>
          <w:szCs w:val="28"/>
          <w:lang w:eastAsia="ar-SA"/>
        </w:rPr>
        <w:t>дорог</w:t>
      </w:r>
      <w:r w:rsidRPr="00BE6E66">
        <w:rPr>
          <w:rFonts w:ascii="Times New Roman" w:eastAsia="Times New Roman" w:hAnsi="Times New Roman" w:cs="Times New Roman"/>
          <w:bCs/>
          <w:sz w:val="28"/>
          <w:szCs w:val="28"/>
          <w:lang w:eastAsia="ar-SA"/>
        </w:rPr>
        <w:t xml:space="preserve"> в микрорайонах города (</w:t>
      </w:r>
      <w:r w:rsidR="00DF18D9" w:rsidRPr="00BE6E66">
        <w:rPr>
          <w:rFonts w:ascii="Times New Roman" w:eastAsia="Times New Roman" w:hAnsi="Times New Roman" w:cs="Times New Roman"/>
          <w:bCs/>
          <w:sz w:val="28"/>
          <w:szCs w:val="28"/>
          <w:lang w:eastAsia="ar-SA"/>
        </w:rPr>
        <w:t>Фролова С.В.</w:t>
      </w:r>
      <w:r w:rsidR="00D65686">
        <w:rPr>
          <w:rFonts w:ascii="Times New Roman" w:eastAsia="Times New Roman" w:hAnsi="Times New Roman" w:cs="Times New Roman"/>
          <w:bCs/>
          <w:sz w:val="28"/>
          <w:szCs w:val="28"/>
          <w:lang w:eastAsia="ar-SA"/>
        </w:rPr>
        <w:t xml:space="preserve">, </w:t>
      </w:r>
      <w:proofErr w:type="spellStart"/>
      <w:r w:rsidR="00D65686" w:rsidRPr="00BE6E66">
        <w:rPr>
          <w:rFonts w:ascii="Times New Roman" w:eastAsia="Times New Roman" w:hAnsi="Times New Roman" w:cs="Times New Roman"/>
          <w:bCs/>
          <w:sz w:val="28"/>
          <w:szCs w:val="28"/>
          <w:lang w:eastAsia="ar-SA"/>
        </w:rPr>
        <w:t>Сушенкова</w:t>
      </w:r>
      <w:proofErr w:type="spellEnd"/>
      <w:r w:rsidR="00D65686" w:rsidRPr="00D65686">
        <w:rPr>
          <w:rFonts w:ascii="Times New Roman" w:eastAsia="Times New Roman" w:hAnsi="Times New Roman" w:cs="Times New Roman"/>
          <w:bCs/>
          <w:sz w:val="28"/>
          <w:szCs w:val="28"/>
          <w:lang w:eastAsia="ar-SA"/>
        </w:rPr>
        <w:t xml:space="preserve"> И.А.,</w:t>
      </w:r>
      <w:r w:rsidR="00D65686">
        <w:rPr>
          <w:color w:val="000000" w:themeColor="text1"/>
          <w:sz w:val="28"/>
          <w:szCs w:val="28"/>
        </w:rPr>
        <w:t xml:space="preserve">  </w:t>
      </w:r>
      <w:r w:rsidR="00D65686">
        <w:rPr>
          <w:rFonts w:ascii="Times New Roman" w:eastAsia="Times New Roman" w:hAnsi="Times New Roman" w:cs="Times New Roman"/>
          <w:bCs/>
          <w:sz w:val="28"/>
          <w:szCs w:val="28"/>
          <w:lang w:eastAsia="ar-SA"/>
        </w:rPr>
        <w:t xml:space="preserve">  </w:t>
      </w:r>
      <w:proofErr w:type="spellStart"/>
      <w:r w:rsidRPr="00BE6E66">
        <w:rPr>
          <w:rFonts w:ascii="Times New Roman" w:eastAsia="Times New Roman" w:hAnsi="Times New Roman" w:cs="Times New Roman"/>
          <w:bCs/>
          <w:sz w:val="28"/>
          <w:szCs w:val="28"/>
          <w:lang w:eastAsia="ar-SA"/>
        </w:rPr>
        <w:t>Афонин</w:t>
      </w:r>
      <w:proofErr w:type="spellEnd"/>
      <w:r w:rsidRPr="00BE6E66">
        <w:rPr>
          <w:rFonts w:ascii="Times New Roman" w:eastAsia="Times New Roman" w:hAnsi="Times New Roman" w:cs="Times New Roman"/>
          <w:bCs/>
          <w:sz w:val="28"/>
          <w:szCs w:val="28"/>
          <w:lang w:eastAsia="ar-SA"/>
        </w:rPr>
        <w:t xml:space="preserve"> А.Н., </w:t>
      </w:r>
      <w:proofErr w:type="spellStart"/>
      <w:r w:rsidRPr="00BE6E66">
        <w:rPr>
          <w:rFonts w:ascii="Times New Roman" w:eastAsia="Times New Roman" w:hAnsi="Times New Roman" w:cs="Times New Roman"/>
          <w:bCs/>
          <w:sz w:val="28"/>
          <w:szCs w:val="28"/>
          <w:lang w:eastAsia="ar-SA"/>
        </w:rPr>
        <w:t>Давыденко</w:t>
      </w:r>
      <w:proofErr w:type="spellEnd"/>
      <w:r w:rsidRPr="00BE6E66">
        <w:rPr>
          <w:rFonts w:ascii="Times New Roman" w:eastAsia="Times New Roman" w:hAnsi="Times New Roman" w:cs="Times New Roman"/>
          <w:bCs/>
          <w:sz w:val="28"/>
          <w:szCs w:val="28"/>
          <w:lang w:eastAsia="ar-SA"/>
        </w:rPr>
        <w:t xml:space="preserve"> А.А., Гуменюк В.В., </w:t>
      </w:r>
      <w:proofErr w:type="spellStart"/>
      <w:r w:rsidRPr="00BE6E66">
        <w:rPr>
          <w:rFonts w:ascii="Times New Roman" w:eastAsia="Times New Roman" w:hAnsi="Times New Roman" w:cs="Times New Roman"/>
          <w:bCs/>
          <w:sz w:val="28"/>
          <w:szCs w:val="28"/>
          <w:lang w:eastAsia="ar-SA"/>
        </w:rPr>
        <w:t>Шевырев</w:t>
      </w:r>
      <w:proofErr w:type="spellEnd"/>
      <w:r w:rsidRPr="00BE6E66">
        <w:rPr>
          <w:rFonts w:ascii="Times New Roman" w:eastAsia="Times New Roman" w:hAnsi="Times New Roman" w:cs="Times New Roman"/>
          <w:bCs/>
          <w:sz w:val="28"/>
          <w:szCs w:val="28"/>
          <w:lang w:eastAsia="ar-SA"/>
        </w:rPr>
        <w:t xml:space="preserve"> В.И., Лебедев А.С., Лукьянов А.В., </w:t>
      </w:r>
      <w:proofErr w:type="spellStart"/>
      <w:r w:rsidRPr="00BE6E66">
        <w:rPr>
          <w:rFonts w:ascii="Times New Roman" w:eastAsia="Times New Roman" w:hAnsi="Times New Roman" w:cs="Times New Roman"/>
          <w:bCs/>
          <w:sz w:val="28"/>
          <w:szCs w:val="28"/>
          <w:lang w:eastAsia="ar-SA"/>
        </w:rPr>
        <w:t>Тютина</w:t>
      </w:r>
      <w:proofErr w:type="spellEnd"/>
      <w:r w:rsidRPr="00BE6E66">
        <w:rPr>
          <w:rFonts w:ascii="Times New Roman" w:eastAsia="Times New Roman" w:hAnsi="Times New Roman" w:cs="Times New Roman"/>
          <w:bCs/>
          <w:sz w:val="28"/>
          <w:szCs w:val="28"/>
          <w:lang w:eastAsia="ar-SA"/>
        </w:rPr>
        <w:t xml:space="preserve"> Е.В., Шведова Н.В., Павлов С.А. и др.). </w:t>
      </w:r>
    </w:p>
    <w:p w:rsidR="00BE6E66" w:rsidRPr="00BE6E66" w:rsidRDefault="00DF18D9" w:rsidP="002E79A4">
      <w:pPr>
        <w:suppressAutoHyphens/>
        <w:spacing w:after="0" w:line="240" w:lineRule="auto"/>
        <w:ind w:firstLine="709"/>
        <w:jc w:val="both"/>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Решены индивидуальные проблемы граждан по в</w:t>
      </w:r>
      <w:r w:rsidR="00BE6E66" w:rsidRPr="00BE6E66">
        <w:rPr>
          <w:rFonts w:ascii="Times New Roman" w:eastAsia="Times New Roman" w:hAnsi="Times New Roman" w:cs="Times New Roman"/>
          <w:bCs/>
          <w:sz w:val="28"/>
          <w:szCs w:val="28"/>
          <w:lang w:eastAsia="ar-SA"/>
        </w:rPr>
        <w:t>опрос</w:t>
      </w:r>
      <w:r>
        <w:rPr>
          <w:rFonts w:ascii="Times New Roman" w:eastAsia="Times New Roman" w:hAnsi="Times New Roman" w:cs="Times New Roman"/>
          <w:bCs/>
          <w:sz w:val="28"/>
          <w:szCs w:val="28"/>
          <w:lang w:eastAsia="ar-SA"/>
        </w:rPr>
        <w:t xml:space="preserve">ам </w:t>
      </w:r>
      <w:r w:rsidR="00BE6E66" w:rsidRPr="00BE6E66">
        <w:rPr>
          <w:rFonts w:ascii="Times New Roman" w:eastAsia="Times New Roman" w:hAnsi="Times New Roman" w:cs="Times New Roman"/>
          <w:bCs/>
          <w:sz w:val="28"/>
          <w:szCs w:val="28"/>
          <w:lang w:eastAsia="ar-SA"/>
        </w:rPr>
        <w:t>здравоохранения и обеспечени</w:t>
      </w:r>
      <w:r w:rsidR="002B6DA2">
        <w:rPr>
          <w:rFonts w:ascii="Times New Roman" w:eastAsia="Times New Roman" w:hAnsi="Times New Roman" w:cs="Times New Roman"/>
          <w:bCs/>
          <w:sz w:val="28"/>
          <w:szCs w:val="28"/>
          <w:lang w:eastAsia="ar-SA"/>
        </w:rPr>
        <w:t>я</w:t>
      </w:r>
      <w:r w:rsidR="00BE6E66" w:rsidRPr="00BE6E66">
        <w:rPr>
          <w:rFonts w:ascii="Times New Roman" w:eastAsia="Times New Roman" w:hAnsi="Times New Roman" w:cs="Times New Roman"/>
          <w:bCs/>
          <w:sz w:val="28"/>
          <w:szCs w:val="28"/>
          <w:lang w:eastAsia="ar-SA"/>
        </w:rPr>
        <w:t xml:space="preserve"> льготными лекарственными препаратами (Васильева Т.В., Шапошников Е.П., Лебедев А.С., Фролова С.В.  и др.).</w:t>
      </w:r>
    </w:p>
    <w:p w:rsidR="00E0022E" w:rsidRDefault="00BE6E66" w:rsidP="002E79A4">
      <w:pPr>
        <w:pStyle w:val="31"/>
        <w:ind w:firstLine="709"/>
        <w:rPr>
          <w:b/>
          <w:sz w:val="28"/>
          <w:szCs w:val="28"/>
        </w:rPr>
      </w:pPr>
      <w:r w:rsidRPr="00BE6E66">
        <w:rPr>
          <w:sz w:val="28"/>
          <w:szCs w:val="28"/>
        </w:rPr>
        <w:t xml:space="preserve">Взаимодействие с управляющими компаниями по решению вопросов населения, чаще всего через претензионную работу </w:t>
      </w:r>
      <w:r w:rsidR="00D65686">
        <w:rPr>
          <w:sz w:val="28"/>
          <w:szCs w:val="28"/>
        </w:rPr>
        <w:t xml:space="preserve">осуществляли </w:t>
      </w:r>
      <w:proofErr w:type="spellStart"/>
      <w:r w:rsidRPr="00BE6E66">
        <w:rPr>
          <w:sz w:val="28"/>
          <w:szCs w:val="28"/>
        </w:rPr>
        <w:t>Афонин</w:t>
      </w:r>
      <w:proofErr w:type="spellEnd"/>
      <w:r w:rsidRPr="00BE6E66">
        <w:rPr>
          <w:sz w:val="28"/>
          <w:szCs w:val="28"/>
        </w:rPr>
        <w:t xml:space="preserve"> А.Н., Лебедев А.С., </w:t>
      </w:r>
      <w:proofErr w:type="spellStart"/>
      <w:r w:rsidRPr="00BE6E66">
        <w:rPr>
          <w:sz w:val="28"/>
          <w:szCs w:val="28"/>
        </w:rPr>
        <w:t>Сушенкова</w:t>
      </w:r>
      <w:proofErr w:type="spellEnd"/>
      <w:r w:rsidRPr="00BE6E66">
        <w:rPr>
          <w:sz w:val="28"/>
          <w:szCs w:val="28"/>
        </w:rPr>
        <w:t xml:space="preserve"> И.А., Гуменюк В.В., Матвеева Н.Ю. Фролова </w:t>
      </w:r>
      <w:r w:rsidR="00D65686">
        <w:rPr>
          <w:sz w:val="28"/>
          <w:szCs w:val="28"/>
        </w:rPr>
        <w:t>С.В., Харитонова М.В. и др</w:t>
      </w:r>
      <w:r w:rsidRPr="00BE6E66">
        <w:rPr>
          <w:sz w:val="28"/>
          <w:szCs w:val="28"/>
        </w:rPr>
        <w:t>.</w:t>
      </w:r>
      <w:r w:rsidR="00E0022E">
        <w:rPr>
          <w:b/>
          <w:sz w:val="28"/>
          <w:szCs w:val="28"/>
        </w:rPr>
        <w:t xml:space="preserve"> </w:t>
      </w:r>
      <w:r w:rsidR="00E0022E">
        <w:rPr>
          <w:sz w:val="28"/>
          <w:szCs w:val="28"/>
        </w:rPr>
        <w:t xml:space="preserve"> </w:t>
      </w:r>
      <w:r w:rsidR="00E0022E">
        <w:rPr>
          <w:b/>
          <w:sz w:val="28"/>
          <w:szCs w:val="28"/>
        </w:rPr>
        <w:t xml:space="preserve"> </w:t>
      </w:r>
    </w:p>
    <w:p w:rsidR="00E0022E" w:rsidRDefault="00E0022E" w:rsidP="002E79A4">
      <w:pPr>
        <w:pStyle w:val="31"/>
        <w:ind w:firstLine="709"/>
        <w:rPr>
          <w:color w:val="000000" w:themeColor="text1"/>
          <w:sz w:val="28"/>
          <w:szCs w:val="28"/>
        </w:rPr>
      </w:pPr>
      <w:r>
        <w:rPr>
          <w:color w:val="000000" w:themeColor="text1"/>
          <w:sz w:val="28"/>
          <w:szCs w:val="28"/>
        </w:rPr>
        <w:t xml:space="preserve"> </w:t>
      </w:r>
      <w:r w:rsidR="00D65686">
        <w:rPr>
          <w:color w:val="000000" w:themeColor="text1"/>
          <w:sz w:val="28"/>
          <w:szCs w:val="28"/>
        </w:rPr>
        <w:t xml:space="preserve"> Активно прослеживали за с</w:t>
      </w:r>
      <w:r>
        <w:rPr>
          <w:color w:val="000000" w:themeColor="text1"/>
          <w:sz w:val="28"/>
          <w:szCs w:val="28"/>
        </w:rPr>
        <w:t>воевременн</w:t>
      </w:r>
      <w:r w:rsidR="00D65686">
        <w:rPr>
          <w:color w:val="000000" w:themeColor="text1"/>
          <w:sz w:val="28"/>
          <w:szCs w:val="28"/>
        </w:rPr>
        <w:t>ой</w:t>
      </w:r>
      <w:r>
        <w:rPr>
          <w:color w:val="000000" w:themeColor="text1"/>
          <w:sz w:val="28"/>
          <w:szCs w:val="28"/>
        </w:rPr>
        <w:t xml:space="preserve"> очистк</w:t>
      </w:r>
      <w:r w:rsidR="00D65686">
        <w:rPr>
          <w:color w:val="000000" w:themeColor="text1"/>
          <w:sz w:val="28"/>
          <w:szCs w:val="28"/>
        </w:rPr>
        <w:t>ой</w:t>
      </w:r>
      <w:r>
        <w:rPr>
          <w:color w:val="000000" w:themeColor="text1"/>
          <w:sz w:val="28"/>
          <w:szCs w:val="28"/>
        </w:rPr>
        <w:t xml:space="preserve"> от снега дорог и тротуаров (Фролова С.В., </w:t>
      </w:r>
      <w:r w:rsidR="002B6DA2">
        <w:rPr>
          <w:color w:val="000000" w:themeColor="text1"/>
          <w:sz w:val="28"/>
          <w:szCs w:val="28"/>
        </w:rPr>
        <w:t xml:space="preserve"> </w:t>
      </w:r>
      <w:proofErr w:type="spellStart"/>
      <w:r w:rsidR="002B6DA2">
        <w:rPr>
          <w:color w:val="000000" w:themeColor="text1"/>
          <w:sz w:val="28"/>
          <w:szCs w:val="28"/>
        </w:rPr>
        <w:t>Сушенкова</w:t>
      </w:r>
      <w:proofErr w:type="spellEnd"/>
      <w:r w:rsidR="002B6DA2">
        <w:rPr>
          <w:color w:val="000000" w:themeColor="text1"/>
          <w:sz w:val="28"/>
          <w:szCs w:val="28"/>
        </w:rPr>
        <w:t xml:space="preserve"> И.А.</w:t>
      </w:r>
      <w:r>
        <w:rPr>
          <w:color w:val="000000" w:themeColor="text1"/>
          <w:sz w:val="28"/>
          <w:szCs w:val="28"/>
        </w:rPr>
        <w:t xml:space="preserve"> </w:t>
      </w:r>
      <w:proofErr w:type="spellStart"/>
      <w:r>
        <w:rPr>
          <w:color w:val="000000" w:themeColor="text1"/>
          <w:sz w:val="28"/>
          <w:szCs w:val="28"/>
        </w:rPr>
        <w:t>Тютина</w:t>
      </w:r>
      <w:proofErr w:type="spellEnd"/>
      <w:r>
        <w:rPr>
          <w:color w:val="000000" w:themeColor="text1"/>
          <w:sz w:val="28"/>
          <w:szCs w:val="28"/>
        </w:rPr>
        <w:t xml:space="preserve"> Е.В., Матвеева Н.Ю. и др.).</w:t>
      </w:r>
    </w:p>
    <w:p w:rsidR="00E0022E" w:rsidRDefault="00E0022E" w:rsidP="002E79A4">
      <w:pPr>
        <w:pStyle w:val="31"/>
        <w:ind w:firstLine="709"/>
        <w:rPr>
          <w:color w:val="000000" w:themeColor="text1"/>
          <w:sz w:val="28"/>
          <w:szCs w:val="28"/>
        </w:rPr>
      </w:pPr>
      <w:r>
        <w:rPr>
          <w:color w:val="000000" w:themeColor="text1"/>
          <w:sz w:val="28"/>
          <w:szCs w:val="28"/>
        </w:rPr>
        <w:t>Устранение недостатков при установке детских площадок</w:t>
      </w:r>
      <w:r w:rsidR="00D65686">
        <w:rPr>
          <w:color w:val="000000" w:themeColor="text1"/>
          <w:sz w:val="28"/>
          <w:szCs w:val="28"/>
        </w:rPr>
        <w:t xml:space="preserve"> контролировали Васильева</w:t>
      </w:r>
      <w:r>
        <w:rPr>
          <w:color w:val="000000" w:themeColor="text1"/>
          <w:sz w:val="28"/>
          <w:szCs w:val="28"/>
        </w:rPr>
        <w:t xml:space="preserve"> Е.В., </w:t>
      </w:r>
      <w:proofErr w:type="spellStart"/>
      <w:r>
        <w:rPr>
          <w:color w:val="000000" w:themeColor="text1"/>
          <w:sz w:val="28"/>
          <w:szCs w:val="28"/>
        </w:rPr>
        <w:t>Давыденко</w:t>
      </w:r>
      <w:proofErr w:type="spellEnd"/>
      <w:r>
        <w:rPr>
          <w:color w:val="000000" w:themeColor="text1"/>
          <w:sz w:val="28"/>
          <w:szCs w:val="28"/>
        </w:rPr>
        <w:t xml:space="preserve"> А.А., </w:t>
      </w:r>
      <w:proofErr w:type="spellStart"/>
      <w:r>
        <w:rPr>
          <w:color w:val="000000" w:themeColor="text1"/>
          <w:sz w:val="28"/>
          <w:szCs w:val="28"/>
        </w:rPr>
        <w:t>Солкина</w:t>
      </w:r>
      <w:proofErr w:type="spellEnd"/>
      <w:r w:rsidR="00D65686">
        <w:rPr>
          <w:color w:val="000000" w:themeColor="text1"/>
          <w:sz w:val="28"/>
          <w:szCs w:val="28"/>
        </w:rPr>
        <w:t xml:space="preserve"> Л.Н. и др.</w:t>
      </w:r>
    </w:p>
    <w:p w:rsidR="00BE6E66" w:rsidRPr="00BE6E66" w:rsidRDefault="00BE6E66" w:rsidP="002E79A4">
      <w:pPr>
        <w:suppressAutoHyphens/>
        <w:spacing w:after="0" w:line="240" w:lineRule="auto"/>
        <w:jc w:val="both"/>
        <w:rPr>
          <w:rFonts w:ascii="Times New Roman" w:eastAsia="Times New Roman" w:hAnsi="Times New Roman" w:cs="Times New Roman"/>
          <w:bCs/>
          <w:sz w:val="28"/>
          <w:szCs w:val="28"/>
          <w:lang w:eastAsia="ar-SA"/>
        </w:rPr>
      </w:pPr>
      <w:r w:rsidRPr="00BE6E66">
        <w:rPr>
          <w:rFonts w:ascii="Times New Roman" w:eastAsia="Times New Roman" w:hAnsi="Times New Roman" w:cs="Times New Roman"/>
          <w:bCs/>
          <w:sz w:val="28"/>
          <w:szCs w:val="28"/>
          <w:lang w:eastAsia="ar-SA"/>
        </w:rPr>
        <w:t xml:space="preserve">  </w:t>
      </w:r>
      <w:r w:rsidRPr="00BE6E66">
        <w:rPr>
          <w:rFonts w:ascii="Times New Roman" w:eastAsia="Times New Roman" w:hAnsi="Times New Roman" w:cs="Times New Roman"/>
          <w:b/>
          <w:bCs/>
          <w:sz w:val="28"/>
          <w:szCs w:val="28"/>
          <w:lang w:eastAsia="ar-SA"/>
        </w:rPr>
        <w:t xml:space="preserve"> </w:t>
      </w:r>
      <w:r w:rsidRPr="00BE6E66">
        <w:rPr>
          <w:rFonts w:ascii="Times New Roman" w:eastAsia="Times New Roman" w:hAnsi="Times New Roman" w:cs="Times New Roman"/>
          <w:bCs/>
          <w:sz w:val="28"/>
          <w:szCs w:val="28"/>
          <w:lang w:eastAsia="ar-SA"/>
        </w:rPr>
        <w:t xml:space="preserve">   </w:t>
      </w:r>
      <w:r w:rsidR="00D65686">
        <w:rPr>
          <w:rFonts w:ascii="Times New Roman" w:eastAsia="Times New Roman" w:hAnsi="Times New Roman" w:cs="Times New Roman"/>
          <w:bCs/>
          <w:sz w:val="28"/>
          <w:szCs w:val="28"/>
          <w:lang w:eastAsia="ar-SA"/>
        </w:rPr>
        <w:t xml:space="preserve">Активно прослеживали за работой по </w:t>
      </w:r>
      <w:r w:rsidR="00D65686" w:rsidRPr="00BE6E66">
        <w:rPr>
          <w:rFonts w:ascii="Times New Roman" w:eastAsia="Times New Roman" w:hAnsi="Times New Roman" w:cs="Times New Roman"/>
          <w:bCs/>
          <w:sz w:val="28"/>
          <w:szCs w:val="28"/>
          <w:lang w:eastAsia="ar-SA"/>
        </w:rPr>
        <w:t>своевременному</w:t>
      </w:r>
      <w:r w:rsidR="00D65686">
        <w:rPr>
          <w:rFonts w:ascii="Times New Roman" w:eastAsia="Times New Roman" w:hAnsi="Times New Roman" w:cs="Times New Roman"/>
          <w:bCs/>
          <w:sz w:val="28"/>
          <w:szCs w:val="28"/>
          <w:lang w:eastAsia="ar-SA"/>
        </w:rPr>
        <w:t xml:space="preserve"> </w:t>
      </w:r>
      <w:r w:rsidR="00D65686" w:rsidRPr="00BE6E66">
        <w:rPr>
          <w:rFonts w:ascii="Times New Roman" w:eastAsia="Times New Roman" w:hAnsi="Times New Roman" w:cs="Times New Roman"/>
          <w:bCs/>
          <w:sz w:val="28"/>
          <w:szCs w:val="28"/>
          <w:lang w:eastAsia="ar-SA"/>
        </w:rPr>
        <w:t>покосу</w:t>
      </w:r>
      <w:r w:rsidR="00D65686">
        <w:rPr>
          <w:rFonts w:ascii="Times New Roman" w:eastAsia="Times New Roman" w:hAnsi="Times New Roman" w:cs="Times New Roman"/>
          <w:bCs/>
          <w:sz w:val="28"/>
          <w:szCs w:val="28"/>
          <w:lang w:eastAsia="ar-SA"/>
        </w:rPr>
        <w:t xml:space="preserve"> травы </w:t>
      </w:r>
      <w:r w:rsidRPr="00BE6E66">
        <w:rPr>
          <w:rFonts w:ascii="Times New Roman" w:eastAsia="Times New Roman" w:hAnsi="Times New Roman" w:cs="Times New Roman"/>
          <w:bCs/>
          <w:sz w:val="28"/>
          <w:szCs w:val="28"/>
          <w:lang w:eastAsia="ar-SA"/>
        </w:rPr>
        <w:t xml:space="preserve">Фролова С.В., Харитонова М.В., Лебедев А.С., </w:t>
      </w:r>
      <w:proofErr w:type="spellStart"/>
      <w:r w:rsidRPr="00BE6E66">
        <w:rPr>
          <w:rFonts w:ascii="Times New Roman" w:eastAsia="Times New Roman" w:hAnsi="Times New Roman" w:cs="Times New Roman"/>
          <w:bCs/>
          <w:sz w:val="28"/>
          <w:szCs w:val="28"/>
          <w:lang w:eastAsia="ar-SA"/>
        </w:rPr>
        <w:t>Солкина</w:t>
      </w:r>
      <w:proofErr w:type="spellEnd"/>
      <w:r w:rsidRPr="00BE6E66">
        <w:rPr>
          <w:rFonts w:ascii="Times New Roman" w:eastAsia="Times New Roman" w:hAnsi="Times New Roman" w:cs="Times New Roman"/>
          <w:bCs/>
          <w:sz w:val="28"/>
          <w:szCs w:val="28"/>
          <w:lang w:eastAsia="ar-SA"/>
        </w:rPr>
        <w:t xml:space="preserve"> Л.Н., </w:t>
      </w:r>
      <w:proofErr w:type="spellStart"/>
      <w:r w:rsidRPr="00BE6E66">
        <w:rPr>
          <w:rFonts w:ascii="Times New Roman" w:eastAsia="Times New Roman" w:hAnsi="Times New Roman" w:cs="Times New Roman"/>
          <w:bCs/>
          <w:sz w:val="28"/>
          <w:szCs w:val="28"/>
          <w:lang w:eastAsia="ar-SA"/>
        </w:rPr>
        <w:t>Т</w:t>
      </w:r>
      <w:r w:rsidR="00D65686">
        <w:rPr>
          <w:rFonts w:ascii="Times New Roman" w:eastAsia="Times New Roman" w:hAnsi="Times New Roman" w:cs="Times New Roman"/>
          <w:bCs/>
          <w:sz w:val="28"/>
          <w:szCs w:val="28"/>
          <w:lang w:eastAsia="ar-SA"/>
        </w:rPr>
        <w:t>ютина</w:t>
      </w:r>
      <w:proofErr w:type="spellEnd"/>
      <w:r w:rsidR="00D65686">
        <w:rPr>
          <w:rFonts w:ascii="Times New Roman" w:eastAsia="Times New Roman" w:hAnsi="Times New Roman" w:cs="Times New Roman"/>
          <w:bCs/>
          <w:sz w:val="28"/>
          <w:szCs w:val="28"/>
          <w:lang w:eastAsia="ar-SA"/>
        </w:rPr>
        <w:t xml:space="preserve"> Е.В., Матвеева Н.Ю. и др</w:t>
      </w:r>
      <w:r w:rsidRPr="00BE6E66">
        <w:rPr>
          <w:rFonts w:ascii="Times New Roman" w:eastAsia="Times New Roman" w:hAnsi="Times New Roman" w:cs="Times New Roman"/>
          <w:bCs/>
          <w:sz w:val="28"/>
          <w:szCs w:val="28"/>
          <w:lang w:eastAsia="ar-SA"/>
        </w:rPr>
        <w:t>.</w:t>
      </w:r>
    </w:p>
    <w:p w:rsidR="00BE6E66" w:rsidRPr="00BE6E66" w:rsidRDefault="00BE6E66" w:rsidP="002E79A4">
      <w:pPr>
        <w:suppressAutoHyphens/>
        <w:spacing w:after="0" w:line="240" w:lineRule="auto"/>
        <w:ind w:firstLine="709"/>
        <w:jc w:val="both"/>
        <w:rPr>
          <w:rFonts w:ascii="Times New Roman" w:eastAsia="Times New Roman" w:hAnsi="Times New Roman" w:cs="Times New Roman"/>
          <w:bCs/>
          <w:sz w:val="28"/>
          <w:szCs w:val="28"/>
          <w:lang w:eastAsia="ar-SA"/>
        </w:rPr>
      </w:pPr>
      <w:r w:rsidRPr="00BE6E66">
        <w:rPr>
          <w:rFonts w:ascii="Times New Roman" w:eastAsia="Times New Roman" w:hAnsi="Times New Roman" w:cs="Times New Roman"/>
          <w:bCs/>
          <w:sz w:val="28"/>
          <w:szCs w:val="28"/>
          <w:lang w:eastAsia="ar-SA"/>
        </w:rPr>
        <w:lastRenderedPageBreak/>
        <w:t>Решен вопрос по ремонту системы отопления у ветерана труда на поселке Большевик (</w:t>
      </w:r>
      <w:proofErr w:type="spellStart"/>
      <w:r w:rsidRPr="00BE6E66">
        <w:rPr>
          <w:rFonts w:ascii="Times New Roman" w:eastAsia="Times New Roman" w:hAnsi="Times New Roman" w:cs="Times New Roman"/>
          <w:bCs/>
          <w:sz w:val="28"/>
          <w:szCs w:val="28"/>
          <w:lang w:eastAsia="ar-SA"/>
        </w:rPr>
        <w:t>Мунин</w:t>
      </w:r>
      <w:proofErr w:type="spellEnd"/>
      <w:r w:rsidRPr="00BE6E66">
        <w:rPr>
          <w:rFonts w:ascii="Times New Roman" w:eastAsia="Times New Roman" w:hAnsi="Times New Roman" w:cs="Times New Roman"/>
          <w:bCs/>
          <w:sz w:val="28"/>
          <w:szCs w:val="28"/>
          <w:lang w:eastAsia="ar-SA"/>
        </w:rPr>
        <w:t xml:space="preserve"> Б.А.). </w:t>
      </w:r>
    </w:p>
    <w:p w:rsidR="00BE6E66" w:rsidRPr="00BE6E66" w:rsidRDefault="00BE6E66" w:rsidP="002E79A4">
      <w:pPr>
        <w:suppressAutoHyphens/>
        <w:spacing w:after="0" w:line="240" w:lineRule="auto"/>
        <w:ind w:firstLine="709"/>
        <w:jc w:val="both"/>
        <w:rPr>
          <w:rFonts w:ascii="Times New Roman" w:eastAsia="Times New Roman" w:hAnsi="Times New Roman" w:cs="Times New Roman"/>
          <w:bCs/>
          <w:sz w:val="28"/>
          <w:szCs w:val="28"/>
          <w:lang w:eastAsia="ar-SA"/>
        </w:rPr>
      </w:pPr>
      <w:r w:rsidRPr="00BE6E66">
        <w:rPr>
          <w:rFonts w:ascii="Times New Roman" w:eastAsia="Times New Roman" w:hAnsi="Times New Roman" w:cs="Times New Roman"/>
          <w:bCs/>
          <w:sz w:val="28"/>
          <w:szCs w:val="28"/>
          <w:lang w:eastAsia="ar-SA"/>
        </w:rPr>
        <w:t xml:space="preserve">Проведена уборка несанкционированной свалки на пересечении улиц Кооперативная и Дзержинского (Матвеева Н.Ю.), ул. </w:t>
      </w:r>
      <w:proofErr w:type="spellStart"/>
      <w:r w:rsidRPr="00BE6E66">
        <w:rPr>
          <w:rFonts w:ascii="Times New Roman" w:eastAsia="Times New Roman" w:hAnsi="Times New Roman" w:cs="Times New Roman"/>
          <w:bCs/>
          <w:sz w:val="28"/>
          <w:szCs w:val="28"/>
          <w:lang w:eastAsia="ar-SA"/>
        </w:rPr>
        <w:t>Хальзова</w:t>
      </w:r>
      <w:proofErr w:type="spellEnd"/>
      <w:r w:rsidRPr="00BE6E66">
        <w:rPr>
          <w:rFonts w:ascii="Times New Roman" w:eastAsia="Times New Roman" w:hAnsi="Times New Roman" w:cs="Times New Roman"/>
          <w:bCs/>
          <w:sz w:val="28"/>
          <w:szCs w:val="28"/>
          <w:lang w:eastAsia="ar-SA"/>
        </w:rPr>
        <w:t xml:space="preserve"> (Лебедев А.С.).</w:t>
      </w:r>
    </w:p>
    <w:p w:rsidR="00BE6E66" w:rsidRDefault="00BE6E66" w:rsidP="002E79A4">
      <w:pPr>
        <w:suppressAutoHyphens/>
        <w:spacing w:after="0" w:line="240" w:lineRule="auto"/>
        <w:ind w:firstLine="709"/>
        <w:jc w:val="both"/>
        <w:rPr>
          <w:rFonts w:ascii="Times New Roman" w:eastAsia="Times New Roman" w:hAnsi="Times New Roman" w:cs="Times New Roman"/>
          <w:bCs/>
          <w:sz w:val="28"/>
          <w:szCs w:val="28"/>
          <w:lang w:eastAsia="ar-SA"/>
        </w:rPr>
      </w:pPr>
      <w:r w:rsidRPr="00BE6E66">
        <w:rPr>
          <w:rFonts w:ascii="Times New Roman" w:eastAsia="Times New Roman" w:hAnsi="Times New Roman" w:cs="Times New Roman"/>
          <w:bCs/>
          <w:sz w:val="28"/>
          <w:szCs w:val="28"/>
          <w:lang w:eastAsia="ar-SA"/>
        </w:rPr>
        <w:t xml:space="preserve">Оказано содействие в ремонте прилегающей территории многоквартирного дома в переулке </w:t>
      </w:r>
      <w:proofErr w:type="gramStart"/>
      <w:r w:rsidRPr="00BE6E66">
        <w:rPr>
          <w:rFonts w:ascii="Times New Roman" w:eastAsia="Times New Roman" w:hAnsi="Times New Roman" w:cs="Times New Roman"/>
          <w:bCs/>
          <w:sz w:val="28"/>
          <w:szCs w:val="28"/>
          <w:lang w:eastAsia="ar-SA"/>
        </w:rPr>
        <w:t>Революционный</w:t>
      </w:r>
      <w:proofErr w:type="gramEnd"/>
      <w:r w:rsidRPr="00BE6E66">
        <w:rPr>
          <w:rFonts w:ascii="Times New Roman" w:eastAsia="Times New Roman" w:hAnsi="Times New Roman" w:cs="Times New Roman"/>
          <w:bCs/>
          <w:sz w:val="28"/>
          <w:szCs w:val="28"/>
          <w:lang w:eastAsia="ar-SA"/>
        </w:rPr>
        <w:t xml:space="preserve"> (</w:t>
      </w:r>
      <w:proofErr w:type="spellStart"/>
      <w:r w:rsidRPr="00BE6E66">
        <w:rPr>
          <w:rFonts w:ascii="Times New Roman" w:eastAsia="Times New Roman" w:hAnsi="Times New Roman" w:cs="Times New Roman"/>
          <w:bCs/>
          <w:sz w:val="28"/>
          <w:szCs w:val="28"/>
          <w:lang w:eastAsia="ar-SA"/>
        </w:rPr>
        <w:t>Сушенкова</w:t>
      </w:r>
      <w:proofErr w:type="spellEnd"/>
      <w:r w:rsidRPr="00BE6E66">
        <w:rPr>
          <w:rFonts w:ascii="Times New Roman" w:eastAsia="Times New Roman" w:hAnsi="Times New Roman" w:cs="Times New Roman"/>
          <w:bCs/>
          <w:sz w:val="28"/>
          <w:szCs w:val="28"/>
          <w:lang w:eastAsia="ar-SA"/>
        </w:rPr>
        <w:t xml:space="preserve"> И.А.). Произведен ремонт лестницы между ул. 9 Мая и Комсомольской (</w:t>
      </w:r>
      <w:proofErr w:type="spellStart"/>
      <w:r w:rsidRPr="00BE6E66">
        <w:rPr>
          <w:rFonts w:ascii="Times New Roman" w:eastAsia="Times New Roman" w:hAnsi="Times New Roman" w:cs="Times New Roman"/>
          <w:bCs/>
          <w:sz w:val="28"/>
          <w:szCs w:val="28"/>
          <w:lang w:eastAsia="ar-SA"/>
        </w:rPr>
        <w:t>Давыденко</w:t>
      </w:r>
      <w:proofErr w:type="spellEnd"/>
      <w:r w:rsidRPr="00BE6E66">
        <w:rPr>
          <w:rFonts w:ascii="Times New Roman" w:eastAsia="Times New Roman" w:hAnsi="Times New Roman" w:cs="Times New Roman"/>
          <w:bCs/>
          <w:sz w:val="28"/>
          <w:szCs w:val="28"/>
          <w:lang w:eastAsia="ar-SA"/>
        </w:rPr>
        <w:t xml:space="preserve"> А.А.). Установлен остановочный павильон -  Вольск-2 (Гуменюк В.В.).</w:t>
      </w:r>
    </w:p>
    <w:p w:rsidR="00BE6E66" w:rsidRPr="00BE6E66" w:rsidRDefault="00D65686" w:rsidP="002E79A4">
      <w:pPr>
        <w:pStyle w:val="31"/>
        <w:ind w:firstLine="709"/>
        <w:rPr>
          <w:bCs w:val="0"/>
          <w:sz w:val="28"/>
          <w:szCs w:val="28"/>
        </w:rPr>
      </w:pPr>
      <w:r>
        <w:rPr>
          <w:color w:val="000000" w:themeColor="text1"/>
          <w:sz w:val="28"/>
          <w:szCs w:val="28"/>
        </w:rPr>
        <w:t xml:space="preserve"> </w:t>
      </w:r>
      <w:r w:rsidR="00BE6E66" w:rsidRPr="00BE6E66">
        <w:rPr>
          <w:sz w:val="28"/>
          <w:szCs w:val="28"/>
        </w:rPr>
        <w:t>Проведен перерасчет за потребление холодной воды жителю частного сектора, проведена подготовка к отопительному сезону (распиловка дров) матери, сына - участника СВО, пропавшего   без вести (Фролова С.В.).</w:t>
      </w:r>
    </w:p>
    <w:p w:rsidR="00A458B4" w:rsidRDefault="00BE6E66" w:rsidP="002E79A4">
      <w:pPr>
        <w:pStyle w:val="31"/>
        <w:ind w:firstLine="709"/>
        <w:rPr>
          <w:sz w:val="28"/>
          <w:szCs w:val="28"/>
        </w:rPr>
      </w:pPr>
      <w:r w:rsidRPr="00BE6E66">
        <w:rPr>
          <w:sz w:val="28"/>
          <w:szCs w:val="28"/>
        </w:rPr>
        <w:t>Проведена очистка береговой зоны возле санатор</w:t>
      </w:r>
      <w:r w:rsidR="00A458B4">
        <w:rPr>
          <w:sz w:val="28"/>
          <w:szCs w:val="28"/>
        </w:rPr>
        <w:t>ия «Волжские Зори» (</w:t>
      </w:r>
      <w:proofErr w:type="spellStart"/>
      <w:r w:rsidR="00A458B4">
        <w:rPr>
          <w:sz w:val="28"/>
          <w:szCs w:val="28"/>
        </w:rPr>
        <w:t>Мунин</w:t>
      </w:r>
      <w:proofErr w:type="spellEnd"/>
      <w:r w:rsidR="00A458B4">
        <w:rPr>
          <w:sz w:val="28"/>
          <w:szCs w:val="28"/>
        </w:rPr>
        <w:t xml:space="preserve"> Б.А.).</w:t>
      </w:r>
    </w:p>
    <w:p w:rsidR="00A458B4" w:rsidRDefault="00BE6E66" w:rsidP="002E79A4">
      <w:pPr>
        <w:pStyle w:val="31"/>
        <w:ind w:firstLine="709"/>
        <w:rPr>
          <w:color w:val="000000" w:themeColor="text1"/>
          <w:sz w:val="28"/>
          <w:szCs w:val="28"/>
        </w:rPr>
      </w:pPr>
      <w:r w:rsidRPr="00BE6E66">
        <w:rPr>
          <w:sz w:val="28"/>
          <w:szCs w:val="28"/>
        </w:rPr>
        <w:t xml:space="preserve"> </w:t>
      </w:r>
      <w:r w:rsidR="00A458B4">
        <w:rPr>
          <w:color w:val="000000" w:themeColor="text1"/>
          <w:sz w:val="28"/>
          <w:szCs w:val="28"/>
        </w:rPr>
        <w:t xml:space="preserve">К 80-летию со дня Победы проведена большая работа по мониторингу памятников и мемориальных досок, по выявлению дефектов для определения объемов     ремонтных работ (Все депутаты Совета). </w:t>
      </w:r>
    </w:p>
    <w:p w:rsidR="00BE6E66" w:rsidRPr="00BE6E66" w:rsidRDefault="00A458B4" w:rsidP="002E79A4">
      <w:pPr>
        <w:suppressAutoHyphens/>
        <w:spacing w:after="0" w:line="240" w:lineRule="auto"/>
        <w:ind w:firstLine="709"/>
        <w:jc w:val="both"/>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 xml:space="preserve"> </w:t>
      </w:r>
      <w:r w:rsidR="00BE6E66" w:rsidRPr="00BE6E66">
        <w:rPr>
          <w:rFonts w:ascii="Times New Roman" w:eastAsia="Times New Roman" w:hAnsi="Times New Roman" w:cs="Times New Roman"/>
          <w:bCs/>
          <w:sz w:val="28"/>
          <w:szCs w:val="28"/>
          <w:lang w:eastAsia="ar-SA"/>
        </w:rPr>
        <w:t xml:space="preserve">Во время проведения приемов депутатами оказывались содействия в консультациях по направлениям градостроительной деятельности и землеустройства, льготным обеспечением многодетных семей, семей участников СВО, получения детских пособий, признание жилья аварийным, регистрация и оформление гаражного кооператива и др.   </w:t>
      </w:r>
    </w:p>
    <w:p w:rsidR="00614547" w:rsidRPr="002E79A4" w:rsidRDefault="00BE6E66" w:rsidP="002E79A4">
      <w:pPr>
        <w:suppressAutoHyphens/>
        <w:spacing w:after="0" w:line="240" w:lineRule="auto"/>
        <w:ind w:firstLine="709"/>
        <w:jc w:val="both"/>
        <w:rPr>
          <w:rFonts w:ascii="Times New Roman" w:eastAsia="Times New Roman" w:hAnsi="Times New Roman" w:cs="Times New Roman"/>
          <w:b/>
          <w:bCs/>
          <w:sz w:val="28"/>
          <w:szCs w:val="28"/>
          <w:lang w:eastAsia="ar-SA"/>
        </w:rPr>
      </w:pPr>
      <w:r w:rsidRPr="00BE6E66">
        <w:rPr>
          <w:rFonts w:ascii="Times New Roman" w:eastAsia="Times New Roman" w:hAnsi="Times New Roman" w:cs="Times New Roman"/>
          <w:bCs/>
          <w:color w:val="FF0000"/>
          <w:sz w:val="28"/>
          <w:szCs w:val="28"/>
          <w:lang w:eastAsia="ar-SA"/>
        </w:rPr>
        <w:t xml:space="preserve"> </w:t>
      </w:r>
    </w:p>
    <w:p w:rsidR="00BE6E66" w:rsidRPr="00BE6E66" w:rsidRDefault="00BE6E66" w:rsidP="002E79A4">
      <w:pPr>
        <w:spacing w:after="0" w:line="240" w:lineRule="auto"/>
        <w:ind w:firstLine="709"/>
        <w:jc w:val="center"/>
        <w:rPr>
          <w:rFonts w:ascii="Times New Roman" w:hAnsi="Times New Roman" w:cs="Times New Roman"/>
          <w:b/>
          <w:sz w:val="28"/>
          <w:szCs w:val="28"/>
        </w:rPr>
      </w:pPr>
      <w:r w:rsidRPr="00BE6E66">
        <w:rPr>
          <w:rFonts w:ascii="Times New Roman" w:hAnsi="Times New Roman" w:cs="Times New Roman"/>
          <w:b/>
          <w:sz w:val="28"/>
          <w:szCs w:val="28"/>
        </w:rPr>
        <w:t>УЧАСТИЕ В ОБЩЕСТВЕННЫХ И ПОЛИТИЧЕСКИХ ГОРОДСКИХ МЕРОПРИЯТИ</w:t>
      </w:r>
      <w:r w:rsidR="00897047">
        <w:rPr>
          <w:rFonts w:ascii="Times New Roman" w:hAnsi="Times New Roman" w:cs="Times New Roman"/>
          <w:b/>
          <w:sz w:val="28"/>
          <w:szCs w:val="28"/>
        </w:rPr>
        <w:t>ЯХ</w:t>
      </w:r>
      <w:bookmarkStart w:id="0" w:name="_GoBack"/>
      <w:bookmarkEnd w:id="0"/>
    </w:p>
    <w:p w:rsidR="00BE6E66" w:rsidRPr="00BE6E66" w:rsidRDefault="00BE6E66" w:rsidP="002E79A4">
      <w:pPr>
        <w:spacing w:after="0" w:line="240" w:lineRule="auto"/>
        <w:ind w:firstLine="709"/>
        <w:jc w:val="center"/>
        <w:rPr>
          <w:rFonts w:ascii="Times New Roman" w:hAnsi="Times New Roman" w:cs="Times New Roman"/>
          <w:b/>
          <w:sz w:val="28"/>
          <w:szCs w:val="28"/>
        </w:rPr>
      </w:pPr>
    </w:p>
    <w:p w:rsidR="00BE6E66" w:rsidRPr="00BE6E66" w:rsidRDefault="00BE6E66" w:rsidP="002E79A4">
      <w:pPr>
        <w:spacing w:after="0" w:line="240" w:lineRule="auto"/>
        <w:ind w:firstLine="567"/>
        <w:jc w:val="both"/>
        <w:rPr>
          <w:rFonts w:ascii="Times New Roman" w:hAnsi="Times New Roman" w:cs="Times New Roman"/>
          <w:color w:val="000000" w:themeColor="text1"/>
          <w:sz w:val="28"/>
          <w:szCs w:val="28"/>
        </w:rPr>
      </w:pPr>
      <w:r w:rsidRPr="00BE6E66">
        <w:rPr>
          <w:rFonts w:ascii="Times New Roman" w:hAnsi="Times New Roman" w:cs="Times New Roman"/>
          <w:color w:val="000000" w:themeColor="text1"/>
          <w:sz w:val="28"/>
          <w:szCs w:val="28"/>
        </w:rPr>
        <w:t xml:space="preserve"> Депутатский корпус в полном составе оказывает поддержку всем городским инициативам и активно участвует в мероприятиях, которые проводятся на территории города.</w:t>
      </w:r>
    </w:p>
    <w:p w:rsidR="00BE6E66" w:rsidRPr="00BE6E66" w:rsidRDefault="00BE6E66" w:rsidP="002E79A4">
      <w:pPr>
        <w:tabs>
          <w:tab w:val="left" w:pos="567"/>
        </w:tabs>
        <w:spacing w:after="0" w:line="240" w:lineRule="auto"/>
        <w:jc w:val="both"/>
        <w:rPr>
          <w:rFonts w:ascii="Times New Roman" w:hAnsi="Times New Roman" w:cs="Times New Roman"/>
          <w:color w:val="000000" w:themeColor="text1"/>
          <w:sz w:val="28"/>
          <w:szCs w:val="28"/>
        </w:rPr>
      </w:pPr>
      <w:r w:rsidRPr="00BE6E66">
        <w:rPr>
          <w:rFonts w:ascii="Times New Roman" w:hAnsi="Times New Roman" w:cs="Times New Roman"/>
          <w:b/>
          <w:color w:val="000000" w:themeColor="text1"/>
          <w:sz w:val="28"/>
          <w:szCs w:val="28"/>
        </w:rPr>
        <w:t xml:space="preserve">      </w:t>
      </w:r>
      <w:r w:rsidRPr="00BE6E66">
        <w:rPr>
          <w:rFonts w:ascii="Times New Roman" w:hAnsi="Times New Roman" w:cs="Times New Roman"/>
          <w:sz w:val="28"/>
          <w:szCs w:val="28"/>
        </w:rPr>
        <w:t xml:space="preserve"> </w:t>
      </w:r>
      <w:r w:rsidRPr="00BE6E66">
        <w:rPr>
          <w:rFonts w:ascii="Times New Roman" w:hAnsi="Times New Roman"/>
          <w:b/>
          <w:sz w:val="28"/>
          <w:szCs w:val="28"/>
        </w:rPr>
        <w:t xml:space="preserve"> </w:t>
      </w:r>
      <w:r w:rsidRPr="00BE6E66">
        <w:rPr>
          <w:rFonts w:ascii="Times New Roman" w:hAnsi="Times New Roman" w:cs="Times New Roman"/>
          <w:color w:val="000000" w:themeColor="text1"/>
          <w:sz w:val="28"/>
          <w:szCs w:val="28"/>
        </w:rPr>
        <w:t>Депутатский корпус является постоянным организатором волонтеров по благоустройству своих округов (покос травы, уборка мусора, посадка деревьев и др.). Для оказания помощи жителям и детским организациям микрорайонов проводились акции и мероприятия по различным направлениям: «Чистый двор», «Чистый город», «День защиты детей</w:t>
      </w:r>
      <w:r w:rsidR="00D6132F" w:rsidRPr="00BE6E66">
        <w:rPr>
          <w:rFonts w:ascii="Times New Roman" w:hAnsi="Times New Roman" w:cs="Times New Roman"/>
          <w:color w:val="000000" w:themeColor="text1"/>
          <w:sz w:val="28"/>
          <w:szCs w:val="28"/>
        </w:rPr>
        <w:t xml:space="preserve">», </w:t>
      </w:r>
      <w:r w:rsidR="00D6132F">
        <w:rPr>
          <w:rFonts w:ascii="Times New Roman" w:hAnsi="Times New Roman" w:cs="Times New Roman"/>
          <w:color w:val="000000" w:themeColor="text1"/>
          <w:sz w:val="28"/>
          <w:szCs w:val="28"/>
        </w:rPr>
        <w:t>День</w:t>
      </w:r>
      <w:r w:rsidR="00EB1F13">
        <w:rPr>
          <w:rFonts w:ascii="Times New Roman" w:hAnsi="Times New Roman" w:cs="Times New Roman"/>
          <w:color w:val="000000" w:themeColor="text1"/>
          <w:sz w:val="28"/>
          <w:szCs w:val="28"/>
        </w:rPr>
        <w:t xml:space="preserve"> соседа» </w:t>
      </w:r>
      <w:r w:rsidRPr="00BE6E66">
        <w:rPr>
          <w:rFonts w:ascii="Times New Roman" w:hAnsi="Times New Roman" w:cs="Times New Roman"/>
          <w:color w:val="000000" w:themeColor="text1"/>
          <w:sz w:val="28"/>
          <w:szCs w:val="28"/>
        </w:rPr>
        <w:t xml:space="preserve">многочисленные субботники   и пр. Так организаторами мероприятия «Соседская зарядка» стали депутаты    Фролова С.В., Лебедев А.С.  </w:t>
      </w:r>
    </w:p>
    <w:p w:rsidR="00BE6E66" w:rsidRPr="00BE6E66" w:rsidRDefault="00BE6E66" w:rsidP="002E79A4">
      <w:pPr>
        <w:spacing w:after="0" w:line="240" w:lineRule="auto"/>
        <w:ind w:firstLine="567"/>
        <w:contextualSpacing/>
        <w:jc w:val="both"/>
        <w:rPr>
          <w:rFonts w:ascii="Times New Roman" w:hAnsi="Times New Roman" w:cs="Times New Roman"/>
          <w:color w:val="000000" w:themeColor="text1"/>
          <w:sz w:val="28"/>
          <w:szCs w:val="28"/>
        </w:rPr>
      </w:pPr>
      <w:r w:rsidRPr="00BE6E66">
        <w:rPr>
          <w:rFonts w:ascii="Times New Roman" w:eastAsia="Calibri" w:hAnsi="Times New Roman" w:cs="Times New Roman"/>
          <w:b/>
          <w:sz w:val="28"/>
          <w:szCs w:val="28"/>
        </w:rPr>
        <w:t xml:space="preserve"> </w:t>
      </w:r>
      <w:r w:rsidRPr="00BE6E66">
        <w:rPr>
          <w:rFonts w:ascii="Times New Roman" w:eastAsia="Calibri" w:hAnsi="Times New Roman" w:cs="Times New Roman"/>
          <w:sz w:val="28"/>
          <w:szCs w:val="28"/>
        </w:rPr>
        <w:t xml:space="preserve"> </w:t>
      </w:r>
      <w:r w:rsidRPr="00BE6E66">
        <w:rPr>
          <w:rFonts w:ascii="Times New Roman" w:eastAsia="Calibri" w:hAnsi="Times New Roman" w:cs="Times New Roman"/>
          <w:b/>
          <w:sz w:val="28"/>
          <w:szCs w:val="28"/>
        </w:rPr>
        <w:t xml:space="preserve"> </w:t>
      </w:r>
      <w:r w:rsidRPr="00BE6E66">
        <w:rPr>
          <w:rFonts w:ascii="Times New Roman" w:hAnsi="Times New Roman" w:cs="Times New Roman"/>
          <w:color w:val="000000" w:themeColor="text1"/>
          <w:sz w:val="28"/>
          <w:szCs w:val="28"/>
        </w:rPr>
        <w:t xml:space="preserve">  Депутаты Совета МО г. Вольск являются активными участниками общественной и политической жизни города. Совместно с волонтерскими движениями все депутаты оказывают гуманитарную помощь участникам СВО. На своих избирательных округах депутатами организована работа по поддержке ветеранов ВОВ, членов семей участников СВО, ветеранов труда, тружеников тыла.   </w:t>
      </w:r>
    </w:p>
    <w:p w:rsidR="00BE6E66" w:rsidRPr="00BE6E66" w:rsidRDefault="00BE6E66" w:rsidP="007F1E70">
      <w:pPr>
        <w:spacing w:after="0" w:line="240" w:lineRule="auto"/>
        <w:ind w:right="-1" w:firstLine="567"/>
        <w:contextualSpacing/>
        <w:jc w:val="both"/>
        <w:rPr>
          <w:rFonts w:ascii="Times New Roman" w:hAnsi="Times New Roman" w:cs="Times New Roman"/>
          <w:color w:val="000000" w:themeColor="text1"/>
          <w:sz w:val="28"/>
          <w:szCs w:val="28"/>
        </w:rPr>
      </w:pPr>
      <w:r w:rsidRPr="00BE6E66">
        <w:rPr>
          <w:rFonts w:ascii="Times New Roman" w:hAnsi="Times New Roman" w:cs="Times New Roman"/>
          <w:color w:val="000000" w:themeColor="text1"/>
          <w:sz w:val="28"/>
          <w:szCs w:val="28"/>
        </w:rPr>
        <w:t xml:space="preserve"> Все депутаты   приняли    участие в традиционных ежегодных мероприятиях: «День знаний», акции «Собери ребенка в школу»</w:t>
      </w:r>
      <w:r w:rsidR="004C216D">
        <w:rPr>
          <w:rFonts w:ascii="Times New Roman" w:hAnsi="Times New Roman" w:cs="Times New Roman"/>
          <w:color w:val="000000" w:themeColor="text1"/>
          <w:sz w:val="28"/>
          <w:szCs w:val="28"/>
        </w:rPr>
        <w:t>, «Последний звонок».</w:t>
      </w:r>
    </w:p>
    <w:p w:rsidR="00BE6E66" w:rsidRPr="00EB1F13" w:rsidRDefault="00BE6E66" w:rsidP="002E79A4">
      <w:pPr>
        <w:spacing w:after="0" w:line="240" w:lineRule="auto"/>
        <w:ind w:right="40" w:firstLine="680"/>
        <w:jc w:val="both"/>
        <w:rPr>
          <w:rFonts w:ascii="Times New Roman" w:hAnsi="Times New Roman" w:cs="Times New Roman"/>
          <w:color w:val="000000" w:themeColor="text1"/>
          <w:sz w:val="28"/>
          <w:szCs w:val="28"/>
        </w:rPr>
      </w:pPr>
      <w:r w:rsidRPr="00BE6E66">
        <w:rPr>
          <w:rFonts w:ascii="Times New Roman" w:hAnsi="Times New Roman" w:cs="Times New Roman"/>
          <w:color w:val="000000" w:themeColor="text1"/>
          <w:sz w:val="28"/>
          <w:szCs w:val="28"/>
        </w:rPr>
        <w:t xml:space="preserve"> </w:t>
      </w:r>
      <w:r w:rsidR="00D6132F">
        <w:rPr>
          <w:rFonts w:ascii="Times New Roman" w:hAnsi="Times New Roman" w:cs="Times New Roman"/>
          <w:color w:val="000000" w:themeColor="text1"/>
          <w:sz w:val="28"/>
          <w:szCs w:val="28"/>
        </w:rPr>
        <w:t>Депутатский корпус п</w:t>
      </w:r>
      <w:r w:rsidR="00D6132F" w:rsidRPr="00BE6E66">
        <w:rPr>
          <w:rFonts w:ascii="Times New Roman" w:hAnsi="Times New Roman" w:cs="Times New Roman"/>
          <w:color w:val="000000" w:themeColor="text1"/>
          <w:sz w:val="28"/>
          <w:szCs w:val="28"/>
        </w:rPr>
        <w:t>ринимал</w:t>
      </w:r>
      <w:r w:rsidR="00D6132F">
        <w:rPr>
          <w:rFonts w:ascii="Times New Roman" w:hAnsi="Times New Roman" w:cs="Times New Roman"/>
          <w:color w:val="000000" w:themeColor="text1"/>
          <w:sz w:val="28"/>
          <w:szCs w:val="28"/>
        </w:rPr>
        <w:t xml:space="preserve"> </w:t>
      </w:r>
      <w:r w:rsidR="00D6132F" w:rsidRPr="00BE6E66">
        <w:rPr>
          <w:rFonts w:ascii="Times New Roman" w:hAnsi="Times New Roman" w:cs="Times New Roman"/>
          <w:color w:val="000000" w:themeColor="text1"/>
          <w:sz w:val="28"/>
          <w:szCs w:val="28"/>
        </w:rPr>
        <w:t>активное</w:t>
      </w:r>
      <w:r w:rsidRPr="00BE6E66">
        <w:rPr>
          <w:rFonts w:ascii="Times New Roman" w:hAnsi="Times New Roman" w:cs="Times New Roman"/>
          <w:color w:val="000000" w:themeColor="text1"/>
          <w:sz w:val="28"/>
          <w:szCs w:val="28"/>
        </w:rPr>
        <w:t xml:space="preserve"> участие в осуществлении контроля при реализации национальных проектов и государственных программ. </w:t>
      </w:r>
      <w:r w:rsidR="004C216D">
        <w:rPr>
          <w:rFonts w:ascii="Times New Roman" w:hAnsi="Times New Roman" w:cs="Times New Roman"/>
          <w:color w:val="000000" w:themeColor="text1"/>
          <w:sz w:val="28"/>
          <w:szCs w:val="28"/>
        </w:rPr>
        <w:t xml:space="preserve">Депутаты проводят </w:t>
      </w:r>
      <w:r w:rsidR="004C216D" w:rsidRPr="00BE6E66">
        <w:rPr>
          <w:rFonts w:ascii="Times New Roman" w:hAnsi="Times New Roman" w:cs="Times New Roman"/>
          <w:color w:val="000000" w:themeColor="text1"/>
          <w:sz w:val="28"/>
          <w:szCs w:val="28"/>
        </w:rPr>
        <w:t>мониторинги</w:t>
      </w:r>
      <w:r w:rsidRPr="00BE6E66">
        <w:rPr>
          <w:rFonts w:ascii="Times New Roman" w:hAnsi="Times New Roman" w:cs="Times New Roman"/>
          <w:color w:val="000000" w:themeColor="text1"/>
          <w:sz w:val="28"/>
          <w:szCs w:val="28"/>
        </w:rPr>
        <w:t xml:space="preserve"> работы общественного транспорта, где </w:t>
      </w:r>
      <w:r w:rsidR="00D6132F">
        <w:rPr>
          <w:rFonts w:ascii="Times New Roman" w:hAnsi="Times New Roman" w:cs="Times New Roman"/>
          <w:color w:val="000000" w:themeColor="text1"/>
          <w:sz w:val="28"/>
          <w:szCs w:val="28"/>
        </w:rPr>
        <w:t xml:space="preserve">в прошедшем году </w:t>
      </w:r>
      <w:r w:rsidRPr="00BE6E66">
        <w:rPr>
          <w:rFonts w:ascii="Times New Roman" w:hAnsi="Times New Roman" w:cs="Times New Roman"/>
          <w:color w:val="000000" w:themeColor="text1"/>
          <w:sz w:val="28"/>
          <w:szCs w:val="28"/>
        </w:rPr>
        <w:t xml:space="preserve">отмечается неудобный график движения общественного </w:t>
      </w:r>
      <w:r w:rsidRPr="00BE6E66">
        <w:rPr>
          <w:rFonts w:ascii="Times New Roman" w:hAnsi="Times New Roman" w:cs="Times New Roman"/>
          <w:color w:val="000000" w:themeColor="text1"/>
          <w:sz w:val="28"/>
          <w:szCs w:val="28"/>
        </w:rPr>
        <w:lastRenderedPageBreak/>
        <w:t xml:space="preserve">транспорта; питания в </w:t>
      </w:r>
      <w:r w:rsidRPr="00BE6E66">
        <w:rPr>
          <w:rFonts w:ascii="Times New Roman" w:hAnsi="Times New Roman" w:cs="Times New Roman"/>
          <w:sz w:val="28"/>
          <w:szCs w:val="28"/>
        </w:rPr>
        <w:t>образовательных учреждениях</w:t>
      </w:r>
      <w:r w:rsidR="00D6132F">
        <w:rPr>
          <w:rFonts w:ascii="Times New Roman" w:hAnsi="Times New Roman" w:cs="Times New Roman"/>
          <w:sz w:val="28"/>
          <w:szCs w:val="28"/>
        </w:rPr>
        <w:t xml:space="preserve"> – грубых нарушений не выявлено</w:t>
      </w:r>
      <w:r w:rsidR="004C216D">
        <w:rPr>
          <w:rFonts w:ascii="Times New Roman" w:hAnsi="Times New Roman" w:cs="Times New Roman"/>
          <w:sz w:val="28"/>
          <w:szCs w:val="28"/>
        </w:rPr>
        <w:t xml:space="preserve">.  </w:t>
      </w:r>
      <w:r w:rsidRPr="00BE6E66">
        <w:rPr>
          <w:rFonts w:ascii="Times New Roman" w:eastAsia="Times New Roman" w:hAnsi="Times New Roman" w:cs="Times New Roman"/>
          <w:sz w:val="28"/>
          <w:szCs w:val="28"/>
          <w:lang w:eastAsia="ru-RU"/>
        </w:rPr>
        <w:t xml:space="preserve"> </w:t>
      </w:r>
      <w:r w:rsidR="004C216D">
        <w:rPr>
          <w:rFonts w:ascii="Times New Roman" w:eastAsia="Times New Roman" w:hAnsi="Times New Roman" w:cs="Times New Roman"/>
          <w:sz w:val="28"/>
          <w:szCs w:val="28"/>
          <w:lang w:eastAsia="ru-RU"/>
        </w:rPr>
        <w:t xml:space="preserve"> </w:t>
      </w:r>
    </w:p>
    <w:p w:rsidR="00D6132F" w:rsidRDefault="004C216D" w:rsidP="002E79A4">
      <w:pPr>
        <w:shd w:val="clear" w:color="auto" w:fill="FFFFFF"/>
        <w:spacing w:after="0" w:line="240" w:lineRule="auto"/>
        <w:ind w:firstLine="680"/>
        <w:jc w:val="both"/>
        <w:rPr>
          <w:rFonts w:ascii="Times New Roman" w:eastAsia="Calibri" w:hAnsi="Times New Roman" w:cs="Times New Roman"/>
          <w:color w:val="000000" w:themeColor="text1"/>
          <w:sz w:val="28"/>
          <w:szCs w:val="28"/>
        </w:rPr>
      </w:pPr>
      <w:r>
        <w:rPr>
          <w:rFonts w:ascii="Times New Roman" w:eastAsia="Times New Roman" w:hAnsi="Times New Roman" w:cs="Times New Roman"/>
          <w:sz w:val="28"/>
          <w:szCs w:val="28"/>
          <w:lang w:eastAsia="ru-RU"/>
        </w:rPr>
        <w:t xml:space="preserve"> </w:t>
      </w:r>
      <w:r w:rsidR="00BE6E66" w:rsidRPr="00BE6E66">
        <w:rPr>
          <w:rFonts w:ascii="Times New Roman" w:hAnsi="Times New Roman" w:cs="Times New Roman"/>
          <w:color w:val="000000" w:themeColor="text1"/>
          <w:sz w:val="28"/>
          <w:szCs w:val="28"/>
        </w:rPr>
        <w:t xml:space="preserve"> </w:t>
      </w:r>
      <w:r w:rsidR="00BE6E66" w:rsidRPr="00BE6E66">
        <w:rPr>
          <w:rFonts w:ascii="Times New Roman" w:eastAsia="Times New Roman" w:hAnsi="Times New Roman" w:cs="Times New Roman"/>
          <w:color w:val="000000" w:themeColor="text1"/>
          <w:sz w:val="28"/>
          <w:szCs w:val="28"/>
          <w:lang w:eastAsia="ru-RU"/>
        </w:rPr>
        <w:t xml:space="preserve"> </w:t>
      </w:r>
      <w:r w:rsidR="00BE6E66" w:rsidRPr="00BE6E66">
        <w:rPr>
          <w:rFonts w:ascii="Times New Roman" w:eastAsia="Calibri" w:hAnsi="Times New Roman" w:cs="Times New Roman"/>
          <w:color w:val="000000" w:themeColor="text1"/>
          <w:sz w:val="28"/>
          <w:szCs w:val="28"/>
          <w:lang w:eastAsia="ru-RU"/>
        </w:rPr>
        <w:t xml:space="preserve">   7 депутатов городского совета являются координаторами партийных проектов ЕР: «Детский спорт» (</w:t>
      </w:r>
      <w:proofErr w:type="spellStart"/>
      <w:r w:rsidR="00BE6E66" w:rsidRPr="00BE6E66">
        <w:rPr>
          <w:rFonts w:ascii="Times New Roman" w:eastAsia="Calibri" w:hAnsi="Times New Roman" w:cs="Times New Roman"/>
          <w:color w:val="000000" w:themeColor="text1"/>
          <w:sz w:val="28"/>
          <w:szCs w:val="28"/>
          <w:lang w:eastAsia="ru-RU"/>
        </w:rPr>
        <w:t>Афонин</w:t>
      </w:r>
      <w:proofErr w:type="spellEnd"/>
      <w:r w:rsidR="00BE6E66" w:rsidRPr="00BE6E66">
        <w:rPr>
          <w:rFonts w:ascii="Times New Roman" w:eastAsia="Calibri" w:hAnsi="Times New Roman" w:cs="Times New Roman"/>
          <w:color w:val="000000" w:themeColor="text1"/>
          <w:sz w:val="28"/>
          <w:szCs w:val="28"/>
          <w:lang w:eastAsia="ru-RU"/>
        </w:rPr>
        <w:t xml:space="preserve"> А.Н.), «Здоровое будущее» (Матвеева Н.Ю.), «Городская среда» (</w:t>
      </w:r>
      <w:proofErr w:type="spellStart"/>
      <w:r w:rsidR="00BE6E66" w:rsidRPr="00BE6E66">
        <w:rPr>
          <w:rFonts w:ascii="Times New Roman" w:eastAsia="Calibri" w:hAnsi="Times New Roman" w:cs="Times New Roman"/>
          <w:color w:val="000000" w:themeColor="text1"/>
          <w:sz w:val="28"/>
          <w:szCs w:val="28"/>
          <w:lang w:eastAsia="ru-RU"/>
        </w:rPr>
        <w:t>Сушенкова</w:t>
      </w:r>
      <w:proofErr w:type="spellEnd"/>
      <w:r w:rsidR="00BE6E66" w:rsidRPr="00BE6E66">
        <w:rPr>
          <w:rFonts w:ascii="Times New Roman" w:eastAsia="Calibri" w:hAnsi="Times New Roman" w:cs="Times New Roman"/>
          <w:color w:val="000000" w:themeColor="text1"/>
          <w:sz w:val="28"/>
          <w:szCs w:val="28"/>
          <w:lang w:eastAsia="ru-RU"/>
        </w:rPr>
        <w:t xml:space="preserve"> И.А.), «Жители МКД» (Фролова С.В.), «Зеленая экономика» (Васильева Е.В.), «Моя карьера с Единой Россией» (Лебедев А.С.), «Здоровое сердце» (Шапошников Е.П.). </w:t>
      </w:r>
      <w:r w:rsidR="00BE6E66" w:rsidRPr="00BE6E66">
        <w:rPr>
          <w:rFonts w:ascii="Times New Roman" w:eastAsia="Calibri" w:hAnsi="Times New Roman" w:cs="Times New Roman"/>
          <w:color w:val="000000" w:themeColor="text1"/>
          <w:sz w:val="28"/>
          <w:szCs w:val="28"/>
        </w:rPr>
        <w:t xml:space="preserve">В рамах проектов </w:t>
      </w:r>
      <w:r w:rsidR="00EB1F13">
        <w:rPr>
          <w:rFonts w:ascii="Times New Roman" w:eastAsia="Calibri" w:hAnsi="Times New Roman" w:cs="Times New Roman"/>
          <w:color w:val="000000" w:themeColor="text1"/>
          <w:sz w:val="28"/>
          <w:szCs w:val="28"/>
        </w:rPr>
        <w:t xml:space="preserve">депутатами </w:t>
      </w:r>
      <w:r w:rsidR="00BE6E66" w:rsidRPr="00BE6E66">
        <w:rPr>
          <w:rFonts w:ascii="Times New Roman" w:eastAsia="Calibri" w:hAnsi="Times New Roman" w:cs="Times New Roman"/>
          <w:color w:val="000000" w:themeColor="text1"/>
          <w:sz w:val="28"/>
          <w:szCs w:val="28"/>
        </w:rPr>
        <w:t xml:space="preserve">проведено очень много мероприятий: семинары, конкурсы, соревнования, круглые столы, поздравления с государственными и профессиональными праздниками, </w:t>
      </w:r>
      <w:proofErr w:type="spellStart"/>
      <w:r w:rsidR="00BE6E66" w:rsidRPr="00BE6E66">
        <w:rPr>
          <w:rFonts w:ascii="Times New Roman" w:eastAsia="Calibri" w:hAnsi="Times New Roman" w:cs="Times New Roman"/>
          <w:color w:val="000000" w:themeColor="text1"/>
          <w:sz w:val="28"/>
          <w:szCs w:val="28"/>
        </w:rPr>
        <w:t>волонтерство</w:t>
      </w:r>
      <w:proofErr w:type="spellEnd"/>
      <w:r w:rsidR="00BE6E66" w:rsidRPr="00BE6E66">
        <w:rPr>
          <w:rFonts w:ascii="Times New Roman" w:eastAsia="Calibri" w:hAnsi="Times New Roman" w:cs="Times New Roman"/>
          <w:color w:val="000000" w:themeColor="text1"/>
          <w:sz w:val="28"/>
          <w:szCs w:val="28"/>
        </w:rPr>
        <w:t xml:space="preserve"> и др. </w:t>
      </w:r>
    </w:p>
    <w:p w:rsidR="00BE6E66" w:rsidRPr="00BE6E66" w:rsidRDefault="00BE6E66" w:rsidP="002E79A4">
      <w:pPr>
        <w:shd w:val="clear" w:color="auto" w:fill="FFFFFF"/>
        <w:spacing w:after="0" w:line="240" w:lineRule="auto"/>
        <w:ind w:firstLine="680"/>
        <w:jc w:val="both"/>
        <w:rPr>
          <w:rFonts w:ascii="Times New Roman" w:eastAsia="Calibri" w:hAnsi="Times New Roman" w:cs="Times New Roman"/>
          <w:color w:val="000000" w:themeColor="text1"/>
          <w:sz w:val="28"/>
          <w:szCs w:val="28"/>
          <w:lang w:eastAsia="ru-RU"/>
        </w:rPr>
      </w:pPr>
      <w:r w:rsidRPr="00BE6E66">
        <w:rPr>
          <w:rFonts w:ascii="Times New Roman" w:eastAsia="Calibri" w:hAnsi="Times New Roman" w:cs="Times New Roman"/>
          <w:color w:val="000000" w:themeColor="text1"/>
          <w:sz w:val="28"/>
          <w:szCs w:val="28"/>
        </w:rPr>
        <w:t xml:space="preserve"> Достаточно много работают депутаты с молодежью. Так, в рамках партийного проекта «Единой России» «Жители МКД» два участника из </w:t>
      </w:r>
      <w:proofErr w:type="gramStart"/>
      <w:r w:rsidRPr="00BE6E66">
        <w:rPr>
          <w:rFonts w:ascii="Times New Roman" w:eastAsia="Calibri" w:hAnsi="Times New Roman" w:cs="Times New Roman"/>
          <w:color w:val="000000" w:themeColor="text1"/>
          <w:sz w:val="28"/>
          <w:szCs w:val="28"/>
        </w:rPr>
        <w:t>г</w:t>
      </w:r>
      <w:proofErr w:type="gramEnd"/>
      <w:r w:rsidRPr="00BE6E66">
        <w:rPr>
          <w:rFonts w:ascii="Times New Roman" w:eastAsia="Calibri" w:hAnsi="Times New Roman" w:cs="Times New Roman"/>
          <w:color w:val="000000" w:themeColor="text1"/>
          <w:sz w:val="28"/>
          <w:szCs w:val="28"/>
        </w:rPr>
        <w:t xml:space="preserve">. Вольска стали победителями конкурса «Юная краса ЖКХ» и были приглашены для награждения в г. Москва   при поддержке депутатов Матвеевой Н.Ю. и Фроловой С.В.   </w:t>
      </w:r>
    </w:p>
    <w:p w:rsidR="00BE6E66" w:rsidRPr="00BE6E66" w:rsidRDefault="00BE6E66" w:rsidP="002E79A4">
      <w:pPr>
        <w:spacing w:after="0" w:line="240" w:lineRule="auto"/>
        <w:ind w:firstLine="567"/>
        <w:contextualSpacing/>
        <w:jc w:val="both"/>
        <w:rPr>
          <w:rFonts w:ascii="Times New Roman" w:eastAsia="Calibri" w:hAnsi="Times New Roman" w:cs="Times New Roman"/>
          <w:color w:val="000000" w:themeColor="text1"/>
          <w:sz w:val="28"/>
          <w:szCs w:val="28"/>
        </w:rPr>
      </w:pPr>
      <w:r w:rsidRPr="00BE6E66">
        <w:rPr>
          <w:rFonts w:ascii="Times New Roman" w:eastAsia="Calibri" w:hAnsi="Times New Roman" w:cs="Times New Roman"/>
          <w:color w:val="000000" w:themeColor="text1"/>
          <w:sz w:val="28"/>
          <w:szCs w:val="28"/>
        </w:rPr>
        <w:t xml:space="preserve">2025 год – год муниципального депутата. Депутаты Лебедев А.С. и Лукьянов А.В.  приняли участие в конкурсе «Народный депутат», их практика в работе с населением и патриотического воспитания молодежи    показали высокие результаты.   Лукьянов А.В. был приглашен на Всероссийский форум «ЕДИНОЙ РОССИИ», где происходил обмен лучшими практиками депутатской деятельности. </w:t>
      </w:r>
    </w:p>
    <w:p w:rsidR="00BE6E66" w:rsidRPr="00BE6E66" w:rsidRDefault="00BE6E66" w:rsidP="002E79A4">
      <w:pPr>
        <w:spacing w:after="0" w:line="240" w:lineRule="auto"/>
        <w:ind w:firstLine="567"/>
        <w:contextualSpacing/>
        <w:jc w:val="both"/>
        <w:rPr>
          <w:rFonts w:ascii="Times New Roman" w:eastAsia="Calibri" w:hAnsi="Times New Roman" w:cs="Times New Roman"/>
          <w:color w:val="000000" w:themeColor="text1"/>
          <w:sz w:val="28"/>
          <w:szCs w:val="28"/>
        </w:rPr>
      </w:pPr>
      <w:r w:rsidRPr="00BE6E66">
        <w:rPr>
          <w:rFonts w:ascii="Times New Roman" w:eastAsia="Calibri" w:hAnsi="Times New Roman" w:cs="Times New Roman"/>
          <w:b/>
          <w:color w:val="000000" w:themeColor="text1"/>
          <w:sz w:val="28"/>
          <w:szCs w:val="28"/>
        </w:rPr>
        <w:t xml:space="preserve"> </w:t>
      </w:r>
      <w:r w:rsidRPr="00BE6E66">
        <w:rPr>
          <w:rFonts w:ascii="Times New Roman" w:eastAsia="Calibri" w:hAnsi="Times New Roman" w:cs="Times New Roman"/>
          <w:color w:val="000000" w:themeColor="text1"/>
          <w:sz w:val="28"/>
          <w:szCs w:val="28"/>
        </w:rPr>
        <w:t xml:space="preserve"> Благотворительная акция партии «Единая Россия» «Коробка храбрости», направленная   на поддержку детей, находящихся на длительном лечении, была поддержана депутатами Лебедевым А.С., Васильевой Е.В., Фроловой С.В., </w:t>
      </w:r>
      <w:proofErr w:type="spellStart"/>
      <w:r w:rsidRPr="00BE6E66">
        <w:rPr>
          <w:rFonts w:ascii="Times New Roman" w:eastAsia="Calibri" w:hAnsi="Times New Roman" w:cs="Times New Roman"/>
          <w:color w:val="000000" w:themeColor="text1"/>
          <w:sz w:val="28"/>
          <w:szCs w:val="28"/>
        </w:rPr>
        <w:t>Сушенковой</w:t>
      </w:r>
      <w:proofErr w:type="spellEnd"/>
      <w:r w:rsidRPr="00BE6E66">
        <w:rPr>
          <w:rFonts w:ascii="Times New Roman" w:eastAsia="Calibri" w:hAnsi="Times New Roman" w:cs="Times New Roman"/>
          <w:color w:val="000000" w:themeColor="text1"/>
          <w:sz w:val="28"/>
          <w:szCs w:val="28"/>
        </w:rPr>
        <w:t xml:space="preserve"> И.А., Лукьяновым А.В., Шведовой Н.В., Матвеевой Н.Ю., Шапошниковым Е.П.,   Харитоновой М.В. </w:t>
      </w:r>
    </w:p>
    <w:p w:rsidR="00BE6E66" w:rsidRPr="00BE6E66" w:rsidRDefault="00BE6E66" w:rsidP="002E79A4">
      <w:pPr>
        <w:spacing w:after="0" w:line="240" w:lineRule="auto"/>
        <w:ind w:firstLine="567"/>
        <w:contextualSpacing/>
        <w:jc w:val="both"/>
        <w:rPr>
          <w:rFonts w:ascii="Times New Roman" w:eastAsia="Calibri" w:hAnsi="Times New Roman" w:cs="Times New Roman"/>
          <w:color w:val="000000" w:themeColor="text1"/>
          <w:sz w:val="28"/>
          <w:szCs w:val="28"/>
        </w:rPr>
      </w:pPr>
      <w:r w:rsidRPr="00BE6E66">
        <w:rPr>
          <w:rFonts w:ascii="Times New Roman" w:eastAsia="Calibri" w:hAnsi="Times New Roman" w:cs="Times New Roman"/>
          <w:color w:val="000000" w:themeColor="text1"/>
          <w:sz w:val="28"/>
          <w:szCs w:val="28"/>
        </w:rPr>
        <w:t xml:space="preserve"> В течение года в соответствии с графиком все депутаты городских округов провели на своих избирательных участках встречи с населением и </w:t>
      </w:r>
      <w:proofErr w:type="gramStart"/>
      <w:r w:rsidRPr="00BE6E66">
        <w:rPr>
          <w:rFonts w:ascii="Times New Roman" w:eastAsia="Calibri" w:hAnsi="Times New Roman" w:cs="Times New Roman"/>
          <w:color w:val="000000" w:themeColor="text1"/>
          <w:sz w:val="28"/>
          <w:szCs w:val="28"/>
        </w:rPr>
        <w:t>предоставили отчет</w:t>
      </w:r>
      <w:proofErr w:type="gramEnd"/>
      <w:r w:rsidRPr="00BE6E66">
        <w:rPr>
          <w:rFonts w:ascii="Times New Roman" w:eastAsia="Calibri" w:hAnsi="Times New Roman" w:cs="Times New Roman"/>
          <w:color w:val="000000" w:themeColor="text1"/>
          <w:sz w:val="28"/>
          <w:szCs w:val="28"/>
        </w:rPr>
        <w:t xml:space="preserve"> о своей деятельности.</w:t>
      </w:r>
    </w:p>
    <w:p w:rsidR="00BE6E66" w:rsidRPr="00BE6E66" w:rsidRDefault="00BE6E66" w:rsidP="002E79A4">
      <w:pPr>
        <w:spacing w:after="0" w:line="240" w:lineRule="auto"/>
        <w:jc w:val="both"/>
        <w:rPr>
          <w:rFonts w:ascii="Times New Roman" w:eastAsia="Calibri" w:hAnsi="Times New Roman" w:cs="Times New Roman"/>
          <w:color w:val="000000" w:themeColor="text1"/>
          <w:sz w:val="28"/>
          <w:szCs w:val="28"/>
        </w:rPr>
      </w:pPr>
      <w:r w:rsidRPr="00BE6E66">
        <w:rPr>
          <w:sz w:val="28"/>
          <w:szCs w:val="28"/>
        </w:rPr>
        <w:t xml:space="preserve">        </w:t>
      </w:r>
      <w:r w:rsidRPr="00BE6E66">
        <w:rPr>
          <w:rFonts w:ascii="Times New Roman" w:eastAsia="Calibri" w:hAnsi="Times New Roman" w:cs="Times New Roman"/>
          <w:color w:val="000000" w:themeColor="text1"/>
          <w:sz w:val="28"/>
          <w:szCs w:val="28"/>
        </w:rPr>
        <w:t xml:space="preserve">После проведенных встреч депутатов с избирателями в исполнительную власть формируется список наказов, предложений и пожеланий, поступивших от населения. Проводится работа по депутатскому </w:t>
      </w:r>
      <w:proofErr w:type="gramStart"/>
      <w:r w:rsidRPr="00BE6E66">
        <w:rPr>
          <w:rFonts w:ascii="Times New Roman" w:eastAsia="Calibri" w:hAnsi="Times New Roman" w:cs="Times New Roman"/>
          <w:color w:val="000000" w:themeColor="text1"/>
          <w:sz w:val="28"/>
          <w:szCs w:val="28"/>
        </w:rPr>
        <w:t>контролю за</w:t>
      </w:r>
      <w:proofErr w:type="gramEnd"/>
      <w:r w:rsidRPr="00BE6E66">
        <w:rPr>
          <w:rFonts w:ascii="Times New Roman" w:eastAsia="Calibri" w:hAnsi="Times New Roman" w:cs="Times New Roman"/>
          <w:color w:val="000000" w:themeColor="text1"/>
          <w:sz w:val="28"/>
          <w:szCs w:val="28"/>
        </w:rPr>
        <w:t xml:space="preserve"> их исполнением. Тесное взаимодействие с заявителями и исполнителями помогает многие вопросы решить положительно.  Но на сегодняшний день имеются проблемы, которые необходимо решать.  </w:t>
      </w:r>
    </w:p>
    <w:p w:rsidR="00BE6E66" w:rsidRPr="00BE6E66" w:rsidRDefault="00BE6E66" w:rsidP="002E79A4">
      <w:pPr>
        <w:spacing w:after="0" w:line="240" w:lineRule="auto"/>
        <w:jc w:val="both"/>
        <w:rPr>
          <w:rFonts w:ascii="Times New Roman" w:eastAsia="Calibri" w:hAnsi="Times New Roman" w:cs="Times New Roman"/>
          <w:color w:val="000000" w:themeColor="text1"/>
          <w:sz w:val="28"/>
          <w:szCs w:val="28"/>
        </w:rPr>
      </w:pPr>
      <w:r w:rsidRPr="00BE6E66">
        <w:rPr>
          <w:rFonts w:ascii="Times New Roman" w:eastAsia="Calibri" w:hAnsi="Times New Roman" w:cs="Times New Roman"/>
          <w:color w:val="000000" w:themeColor="text1"/>
          <w:sz w:val="28"/>
          <w:szCs w:val="28"/>
        </w:rPr>
        <w:t xml:space="preserve">       На первом месте в городе по наказам занимают вопросы состояния дорог и их содержание.  Имеются вопросы по отдаленным территориям, которые входят в городское поселение. Округ № 19 и № 20, где интересы избирателей представляют депутаты Гуменюк В.В. и Харитонова М.В. сейчас под особым вниманием. Там проживают семьи военнослужащих, многие из которых участники СВО. Уже много лет жители просят произвести ремонт дорог этих округов и установить детскую площадку внутри Шихан – 2. Наше предложение сместить акцент благоустройства в этом плане на отдаленные районы города. </w:t>
      </w:r>
    </w:p>
    <w:p w:rsidR="00BE6E66" w:rsidRPr="00BE6E66" w:rsidRDefault="00BE6E66" w:rsidP="002E79A4">
      <w:pPr>
        <w:spacing w:after="0" w:line="240" w:lineRule="auto"/>
        <w:jc w:val="both"/>
        <w:rPr>
          <w:rFonts w:ascii="Times New Roman" w:eastAsia="Calibri" w:hAnsi="Times New Roman" w:cs="Times New Roman"/>
          <w:color w:val="000000" w:themeColor="text1"/>
          <w:sz w:val="28"/>
          <w:szCs w:val="28"/>
        </w:rPr>
      </w:pPr>
      <w:r w:rsidRPr="00BE6E66">
        <w:rPr>
          <w:rFonts w:ascii="Times New Roman" w:eastAsia="Calibri" w:hAnsi="Times New Roman" w:cs="Times New Roman"/>
          <w:color w:val="000000" w:themeColor="text1"/>
          <w:sz w:val="28"/>
          <w:szCs w:val="28"/>
        </w:rPr>
        <w:t xml:space="preserve">     Вывоз мусора с площадок около контейнеров остается несвоевременным. Особенно это заметно в летний период. </w:t>
      </w:r>
      <w:r w:rsidR="00892A6C">
        <w:rPr>
          <w:rFonts w:ascii="Times New Roman" w:eastAsia="Calibri" w:hAnsi="Times New Roman" w:cs="Times New Roman"/>
          <w:color w:val="000000" w:themeColor="text1"/>
          <w:sz w:val="28"/>
          <w:szCs w:val="28"/>
        </w:rPr>
        <w:t xml:space="preserve"> </w:t>
      </w:r>
      <w:r w:rsidRPr="00BE6E66">
        <w:rPr>
          <w:rFonts w:ascii="Times New Roman" w:eastAsia="Calibri" w:hAnsi="Times New Roman" w:cs="Times New Roman"/>
          <w:color w:val="000000" w:themeColor="text1"/>
          <w:sz w:val="28"/>
          <w:szCs w:val="28"/>
        </w:rPr>
        <w:t>Наболевшим остается работа ГУП СО «</w:t>
      </w:r>
      <w:proofErr w:type="spellStart"/>
      <w:r w:rsidRPr="00BE6E66">
        <w:rPr>
          <w:rFonts w:ascii="Times New Roman" w:eastAsia="Calibri" w:hAnsi="Times New Roman" w:cs="Times New Roman"/>
          <w:color w:val="000000" w:themeColor="text1"/>
          <w:sz w:val="28"/>
          <w:szCs w:val="28"/>
        </w:rPr>
        <w:t>Облводоресурс</w:t>
      </w:r>
      <w:proofErr w:type="spellEnd"/>
      <w:r w:rsidRPr="00BE6E66">
        <w:rPr>
          <w:rFonts w:ascii="Times New Roman" w:eastAsia="Calibri" w:hAnsi="Times New Roman" w:cs="Times New Roman"/>
          <w:color w:val="000000" w:themeColor="text1"/>
          <w:sz w:val="28"/>
          <w:szCs w:val="28"/>
        </w:rPr>
        <w:t>» филиал «Вольский»</w:t>
      </w:r>
      <w:r w:rsidR="00892A6C">
        <w:rPr>
          <w:rFonts w:ascii="Times New Roman" w:eastAsia="Calibri" w:hAnsi="Times New Roman" w:cs="Times New Roman"/>
          <w:color w:val="000000" w:themeColor="text1"/>
          <w:sz w:val="28"/>
          <w:szCs w:val="28"/>
        </w:rPr>
        <w:t>.</w:t>
      </w:r>
      <w:r w:rsidRPr="00BE6E66">
        <w:rPr>
          <w:rFonts w:ascii="Times New Roman" w:eastAsia="Calibri" w:hAnsi="Times New Roman" w:cs="Times New Roman"/>
          <w:color w:val="000000" w:themeColor="text1"/>
          <w:sz w:val="28"/>
          <w:szCs w:val="28"/>
        </w:rPr>
        <w:t xml:space="preserve"> Вопросы экологии требуют особого внимания. </w:t>
      </w:r>
      <w:r w:rsidR="00892A6C" w:rsidRPr="00BE6E66">
        <w:rPr>
          <w:rFonts w:ascii="Times New Roman" w:eastAsia="Calibri" w:hAnsi="Times New Roman" w:cs="Times New Roman"/>
          <w:color w:val="000000" w:themeColor="text1"/>
          <w:sz w:val="28"/>
          <w:szCs w:val="28"/>
        </w:rPr>
        <w:t xml:space="preserve">На территории города </w:t>
      </w:r>
      <w:proofErr w:type="gramStart"/>
      <w:r w:rsidR="00892A6C" w:rsidRPr="00BE6E66">
        <w:rPr>
          <w:rFonts w:ascii="Times New Roman" w:eastAsia="Calibri" w:hAnsi="Times New Roman" w:cs="Times New Roman"/>
          <w:color w:val="000000" w:themeColor="text1"/>
          <w:sz w:val="28"/>
          <w:szCs w:val="28"/>
        </w:rPr>
        <w:t>это</w:t>
      </w:r>
      <w:proofErr w:type="gramEnd"/>
      <w:r w:rsidR="00892A6C" w:rsidRPr="00BE6E66">
        <w:rPr>
          <w:rFonts w:ascii="Times New Roman" w:eastAsia="Calibri" w:hAnsi="Times New Roman" w:cs="Times New Roman"/>
          <w:color w:val="000000" w:themeColor="text1"/>
          <w:sz w:val="28"/>
          <w:szCs w:val="28"/>
        </w:rPr>
        <w:t xml:space="preserve"> прежде всего очистные сооружения, оползневая зона и несанкционированные свалки.</w:t>
      </w:r>
      <w:r w:rsidR="00892A6C">
        <w:rPr>
          <w:rFonts w:ascii="Times New Roman" w:eastAsia="Calibri" w:hAnsi="Times New Roman" w:cs="Times New Roman"/>
          <w:color w:val="000000" w:themeColor="text1"/>
          <w:sz w:val="28"/>
          <w:szCs w:val="28"/>
        </w:rPr>
        <w:t xml:space="preserve"> </w:t>
      </w:r>
      <w:r w:rsidRPr="00BE6E66">
        <w:rPr>
          <w:rFonts w:ascii="Times New Roman" w:eastAsia="Calibri" w:hAnsi="Times New Roman" w:cs="Times New Roman"/>
          <w:color w:val="000000" w:themeColor="text1"/>
          <w:sz w:val="28"/>
          <w:szCs w:val="28"/>
        </w:rPr>
        <w:t xml:space="preserve">Депутаты Совета входят в </w:t>
      </w:r>
      <w:r w:rsidRPr="00BE6E66">
        <w:rPr>
          <w:rFonts w:ascii="Times New Roman" w:eastAsia="Calibri" w:hAnsi="Times New Roman" w:cs="Times New Roman"/>
          <w:color w:val="000000" w:themeColor="text1"/>
          <w:sz w:val="28"/>
          <w:szCs w:val="28"/>
        </w:rPr>
        <w:lastRenderedPageBreak/>
        <w:t>рабочую группу муниципального Собрания по их решению</w:t>
      </w:r>
      <w:r w:rsidR="00892A6C">
        <w:rPr>
          <w:rFonts w:ascii="Times New Roman" w:eastAsia="Calibri" w:hAnsi="Times New Roman" w:cs="Times New Roman"/>
          <w:color w:val="000000" w:themeColor="text1"/>
          <w:sz w:val="28"/>
          <w:szCs w:val="28"/>
        </w:rPr>
        <w:t>, сотрудничают Общественной палатой и  с движением «Чистая Волга»</w:t>
      </w:r>
      <w:r w:rsidRPr="00BE6E66">
        <w:rPr>
          <w:rFonts w:ascii="Times New Roman" w:eastAsia="Calibri" w:hAnsi="Times New Roman" w:cs="Times New Roman"/>
          <w:color w:val="000000" w:themeColor="text1"/>
          <w:sz w:val="28"/>
          <w:szCs w:val="28"/>
        </w:rPr>
        <w:t xml:space="preserve">. </w:t>
      </w:r>
    </w:p>
    <w:p w:rsidR="00BE6E66" w:rsidRPr="00BE6E66" w:rsidRDefault="00BE6E66" w:rsidP="002E79A4">
      <w:pPr>
        <w:spacing w:after="0" w:line="240" w:lineRule="auto"/>
        <w:jc w:val="both"/>
        <w:rPr>
          <w:rFonts w:ascii="Times New Roman" w:hAnsi="Times New Roman"/>
          <w:color w:val="000000" w:themeColor="text1"/>
          <w:sz w:val="28"/>
          <w:szCs w:val="28"/>
        </w:rPr>
      </w:pPr>
      <w:r w:rsidRPr="00BE6E66">
        <w:rPr>
          <w:rFonts w:ascii="Times New Roman" w:eastAsia="Calibri" w:hAnsi="Times New Roman" w:cs="Times New Roman"/>
          <w:color w:val="000000" w:themeColor="text1"/>
          <w:sz w:val="28"/>
          <w:szCs w:val="28"/>
        </w:rPr>
        <w:t xml:space="preserve">          </w:t>
      </w:r>
      <w:r w:rsidR="00892A6C">
        <w:rPr>
          <w:rFonts w:ascii="Times New Roman" w:eastAsia="Calibri" w:hAnsi="Times New Roman" w:cs="Times New Roman"/>
          <w:color w:val="000000" w:themeColor="text1"/>
          <w:sz w:val="28"/>
          <w:szCs w:val="28"/>
        </w:rPr>
        <w:t xml:space="preserve"> </w:t>
      </w:r>
      <w:r w:rsidRPr="00BE6E66">
        <w:rPr>
          <w:rFonts w:ascii="Times New Roman" w:hAnsi="Times New Roman"/>
          <w:color w:val="000000" w:themeColor="text1"/>
          <w:sz w:val="28"/>
          <w:szCs w:val="28"/>
        </w:rPr>
        <w:t>В целом можно отметить, что благодаря систематическому взаимодействию с администрацией ВМР, которая является исполнителем</w:t>
      </w:r>
      <w:r w:rsidRPr="00BE6E66">
        <w:rPr>
          <w:rFonts w:ascii="Times New Roman" w:eastAsia="Calibri" w:hAnsi="Times New Roman" w:cs="Times New Roman"/>
          <w:color w:val="000000" w:themeColor="text1"/>
          <w:sz w:val="28"/>
          <w:szCs w:val="28"/>
        </w:rPr>
        <w:t xml:space="preserve"> полномочий</w:t>
      </w:r>
      <w:r w:rsidRPr="00BE6E66">
        <w:rPr>
          <w:rFonts w:ascii="Times New Roman" w:hAnsi="Times New Roman"/>
          <w:color w:val="000000" w:themeColor="text1"/>
          <w:sz w:val="28"/>
          <w:szCs w:val="28"/>
        </w:rPr>
        <w:t xml:space="preserve"> в</w:t>
      </w:r>
      <w:r w:rsidRPr="00BE6E66">
        <w:rPr>
          <w:rFonts w:ascii="Times New Roman" w:eastAsia="Calibri" w:hAnsi="Times New Roman" w:cs="Times New Roman"/>
          <w:color w:val="000000" w:themeColor="text1"/>
          <w:sz w:val="28"/>
          <w:szCs w:val="28"/>
        </w:rPr>
        <w:t xml:space="preserve"> соответствии с Уставом городского поселения город Вольск</w:t>
      </w:r>
      <w:r w:rsidRPr="00BE6E66">
        <w:rPr>
          <w:rFonts w:ascii="Times New Roman" w:hAnsi="Times New Roman"/>
          <w:color w:val="000000" w:themeColor="text1"/>
          <w:sz w:val="28"/>
          <w:szCs w:val="28"/>
        </w:rPr>
        <w:t xml:space="preserve">, </w:t>
      </w:r>
      <w:r w:rsidRPr="00BE6E66">
        <w:rPr>
          <w:rFonts w:ascii="Times New Roman" w:eastAsia="Calibri" w:hAnsi="Times New Roman" w:cs="Times New Roman"/>
          <w:color w:val="000000" w:themeColor="text1"/>
          <w:sz w:val="28"/>
          <w:szCs w:val="28"/>
        </w:rPr>
        <w:t>нам</w:t>
      </w:r>
      <w:r w:rsidRPr="00BE6E66">
        <w:rPr>
          <w:rFonts w:ascii="Times New Roman" w:hAnsi="Times New Roman"/>
          <w:color w:val="000000" w:themeColor="text1"/>
          <w:sz w:val="28"/>
          <w:szCs w:val="28"/>
        </w:rPr>
        <w:t xml:space="preserve"> удалось обеспечить стабильный уровень социальной жизни города</w:t>
      </w:r>
      <w:r w:rsidR="003B1F6D">
        <w:rPr>
          <w:rFonts w:ascii="Times New Roman" w:hAnsi="Times New Roman"/>
          <w:color w:val="000000" w:themeColor="text1"/>
          <w:sz w:val="28"/>
          <w:szCs w:val="28"/>
        </w:rPr>
        <w:t xml:space="preserve">. </w:t>
      </w:r>
      <w:r w:rsidRPr="00BE6E66">
        <w:rPr>
          <w:rFonts w:ascii="Times New Roman" w:hAnsi="Times New Roman"/>
          <w:color w:val="000000" w:themeColor="text1"/>
          <w:sz w:val="28"/>
          <w:szCs w:val="28"/>
        </w:rPr>
        <w:t xml:space="preserve"> Особые слова благодарности за поддержку и помощь хочется выразить нашему земляку Председателю Государственной Думы Вячеславу Викторовичу Володину, депутату государственной Думы Николаю Васильевичу Панкову. </w:t>
      </w:r>
    </w:p>
    <w:p w:rsidR="00BE6E66" w:rsidRPr="00BE6E66" w:rsidRDefault="00BE6E66" w:rsidP="002E79A4">
      <w:pPr>
        <w:spacing w:after="0" w:line="240" w:lineRule="auto"/>
        <w:ind w:firstLine="567"/>
        <w:contextualSpacing/>
        <w:jc w:val="both"/>
        <w:rPr>
          <w:rFonts w:ascii="Times New Roman" w:eastAsia="Calibri" w:hAnsi="Times New Roman" w:cs="Times New Roman"/>
          <w:color w:val="000000" w:themeColor="text1"/>
          <w:sz w:val="28"/>
          <w:szCs w:val="28"/>
        </w:rPr>
      </w:pPr>
      <w:r w:rsidRPr="00BE6E66">
        <w:rPr>
          <w:rFonts w:ascii="Times New Roman" w:eastAsia="Calibri" w:hAnsi="Times New Roman" w:cs="Times New Roman"/>
          <w:color w:val="000000" w:themeColor="text1"/>
          <w:sz w:val="28"/>
          <w:szCs w:val="28"/>
        </w:rPr>
        <w:t xml:space="preserve"> Хочу отметить слаженную совместную работу с прокуратурой </w:t>
      </w:r>
      <w:proofErr w:type="gramStart"/>
      <w:r w:rsidRPr="00BE6E66">
        <w:rPr>
          <w:rFonts w:ascii="Times New Roman" w:eastAsia="Calibri" w:hAnsi="Times New Roman" w:cs="Times New Roman"/>
          <w:color w:val="000000" w:themeColor="text1"/>
          <w:sz w:val="28"/>
          <w:szCs w:val="28"/>
        </w:rPr>
        <w:t>г</w:t>
      </w:r>
      <w:proofErr w:type="gramEnd"/>
      <w:r w:rsidRPr="00BE6E66">
        <w:rPr>
          <w:rFonts w:ascii="Times New Roman" w:eastAsia="Calibri" w:hAnsi="Times New Roman" w:cs="Times New Roman"/>
          <w:color w:val="000000" w:themeColor="text1"/>
          <w:sz w:val="28"/>
          <w:szCs w:val="28"/>
        </w:rPr>
        <w:t xml:space="preserve">. Вольска при подготовке проектов нормативных правовых актов Совета.  </w:t>
      </w:r>
    </w:p>
    <w:p w:rsidR="00BE6E66" w:rsidRPr="00BE6E66" w:rsidRDefault="00BE6E66" w:rsidP="002E79A4">
      <w:pPr>
        <w:spacing w:after="0" w:line="240" w:lineRule="auto"/>
        <w:ind w:firstLine="567"/>
        <w:contextualSpacing/>
        <w:jc w:val="both"/>
        <w:rPr>
          <w:rFonts w:ascii="Times New Roman" w:eastAsia="Calibri" w:hAnsi="Times New Roman" w:cs="Times New Roman"/>
          <w:color w:val="000000" w:themeColor="text1"/>
          <w:sz w:val="28"/>
          <w:szCs w:val="28"/>
        </w:rPr>
      </w:pPr>
      <w:r w:rsidRPr="00BE6E66">
        <w:rPr>
          <w:rFonts w:ascii="Times New Roman" w:eastAsia="Calibri" w:hAnsi="Times New Roman" w:cs="Times New Roman"/>
          <w:b/>
          <w:color w:val="000000" w:themeColor="text1"/>
          <w:sz w:val="28"/>
          <w:szCs w:val="28"/>
        </w:rPr>
        <w:t xml:space="preserve"> </w:t>
      </w:r>
      <w:r w:rsidRPr="00BE6E66">
        <w:rPr>
          <w:rFonts w:ascii="Times New Roman" w:eastAsia="Calibri" w:hAnsi="Times New Roman" w:cs="Times New Roman"/>
          <w:color w:val="000000" w:themeColor="text1"/>
          <w:sz w:val="28"/>
          <w:szCs w:val="28"/>
        </w:rPr>
        <w:t xml:space="preserve">Мы будем продолжать активно работать, исполнять новые программы, делать город комфортным для людей. Конечная цель всех действий - повышение качества жизни каждого из наших жителей. </w:t>
      </w:r>
    </w:p>
    <w:p w:rsidR="00BE6E66" w:rsidRPr="00BE6E66" w:rsidRDefault="00BE6E66" w:rsidP="002E79A4">
      <w:pPr>
        <w:spacing w:after="0" w:line="240" w:lineRule="auto"/>
        <w:jc w:val="both"/>
        <w:rPr>
          <w:rFonts w:ascii="Times New Roman" w:hAnsi="Times New Roman" w:cs="Times New Roman"/>
          <w:b/>
          <w:color w:val="000000" w:themeColor="text1"/>
          <w:sz w:val="28"/>
          <w:szCs w:val="28"/>
        </w:rPr>
      </w:pPr>
    </w:p>
    <w:p w:rsidR="00BE6E66" w:rsidRPr="00BE6E66" w:rsidRDefault="00BE6E66" w:rsidP="002E79A4">
      <w:pPr>
        <w:spacing w:after="0" w:line="240" w:lineRule="auto"/>
        <w:jc w:val="both"/>
        <w:rPr>
          <w:rFonts w:ascii="Times New Roman" w:hAnsi="Times New Roman" w:cs="Times New Roman"/>
          <w:b/>
          <w:color w:val="000000" w:themeColor="text1"/>
          <w:sz w:val="28"/>
          <w:szCs w:val="28"/>
        </w:rPr>
      </w:pPr>
    </w:p>
    <w:p w:rsidR="009D3AD7" w:rsidRDefault="00BE6E66" w:rsidP="002E79A4">
      <w:pPr>
        <w:spacing w:after="0" w:line="240" w:lineRule="auto"/>
        <w:ind w:firstLine="709"/>
        <w:jc w:val="both"/>
        <w:rPr>
          <w:rFonts w:ascii="Times New Roman" w:hAnsi="Times New Roman" w:cs="Times New Roman"/>
          <w:sz w:val="28"/>
          <w:szCs w:val="28"/>
        </w:rPr>
      </w:pPr>
      <w:r>
        <w:rPr>
          <w:rFonts w:ascii="Times New Roman" w:hAnsi="Times New Roman" w:cs="Times New Roman"/>
          <w:b/>
          <w:color w:val="000000" w:themeColor="text1"/>
          <w:sz w:val="28"/>
          <w:szCs w:val="28"/>
        </w:rPr>
        <w:t xml:space="preserve"> </w:t>
      </w:r>
    </w:p>
    <w:p w:rsidR="009D3AD7" w:rsidRPr="007C0912" w:rsidRDefault="003B1F6D" w:rsidP="007C091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
    <w:p w:rsidR="007C0912" w:rsidRPr="007F1E70" w:rsidRDefault="007C0912" w:rsidP="007C0912">
      <w:pPr>
        <w:spacing w:after="0" w:line="240" w:lineRule="auto"/>
        <w:jc w:val="both"/>
        <w:rPr>
          <w:rFonts w:ascii="Times New Roman" w:hAnsi="Times New Roman" w:cs="Times New Roman"/>
          <w:b/>
          <w:sz w:val="28"/>
          <w:szCs w:val="28"/>
        </w:rPr>
      </w:pPr>
      <w:r w:rsidRPr="007F1E70">
        <w:rPr>
          <w:rFonts w:ascii="Times New Roman" w:hAnsi="Times New Roman" w:cs="Times New Roman"/>
          <w:b/>
          <w:sz w:val="28"/>
          <w:szCs w:val="28"/>
        </w:rPr>
        <w:t>Верно:</w:t>
      </w:r>
    </w:p>
    <w:p w:rsidR="007C0912" w:rsidRPr="007F1E70" w:rsidRDefault="007C0912" w:rsidP="007C0912">
      <w:pPr>
        <w:spacing w:after="0" w:line="240" w:lineRule="auto"/>
        <w:jc w:val="both"/>
        <w:rPr>
          <w:rFonts w:ascii="Times New Roman" w:hAnsi="Times New Roman" w:cs="Times New Roman"/>
          <w:b/>
          <w:sz w:val="28"/>
          <w:szCs w:val="28"/>
        </w:rPr>
      </w:pPr>
    </w:p>
    <w:p w:rsidR="007C0912" w:rsidRPr="007F1E70" w:rsidRDefault="007C0912" w:rsidP="007C0912">
      <w:pPr>
        <w:spacing w:after="0" w:line="240" w:lineRule="auto"/>
        <w:jc w:val="both"/>
        <w:rPr>
          <w:rFonts w:ascii="Times New Roman" w:hAnsi="Times New Roman" w:cs="Times New Roman"/>
          <w:b/>
          <w:sz w:val="28"/>
          <w:szCs w:val="28"/>
        </w:rPr>
      </w:pPr>
      <w:r w:rsidRPr="007F1E70">
        <w:rPr>
          <w:rFonts w:ascii="Times New Roman" w:hAnsi="Times New Roman" w:cs="Times New Roman"/>
          <w:b/>
          <w:sz w:val="28"/>
          <w:szCs w:val="28"/>
        </w:rPr>
        <w:t xml:space="preserve">Заместитель главы </w:t>
      </w:r>
    </w:p>
    <w:p w:rsidR="007C0912" w:rsidRPr="007F1E70" w:rsidRDefault="007C0912" w:rsidP="007C0912">
      <w:pPr>
        <w:spacing w:after="0" w:line="240" w:lineRule="auto"/>
        <w:jc w:val="both"/>
        <w:rPr>
          <w:rFonts w:ascii="Times New Roman" w:hAnsi="Times New Roman" w:cs="Times New Roman"/>
          <w:b/>
          <w:sz w:val="28"/>
          <w:szCs w:val="28"/>
        </w:rPr>
      </w:pPr>
      <w:r w:rsidRPr="007F1E70">
        <w:rPr>
          <w:rFonts w:ascii="Times New Roman" w:hAnsi="Times New Roman" w:cs="Times New Roman"/>
          <w:b/>
          <w:sz w:val="28"/>
          <w:szCs w:val="28"/>
        </w:rPr>
        <w:t xml:space="preserve">муниципального образования </w:t>
      </w:r>
    </w:p>
    <w:p w:rsidR="007C0912" w:rsidRPr="007C0912" w:rsidRDefault="007C0912" w:rsidP="007C0912">
      <w:pPr>
        <w:spacing w:after="0" w:line="240" w:lineRule="auto"/>
        <w:jc w:val="both"/>
        <w:rPr>
          <w:rFonts w:ascii="Times New Roman" w:hAnsi="Times New Roman" w:cs="Times New Roman"/>
          <w:b/>
          <w:sz w:val="28"/>
          <w:szCs w:val="28"/>
        </w:rPr>
      </w:pPr>
      <w:r w:rsidRPr="007F1E70">
        <w:rPr>
          <w:rFonts w:ascii="Times New Roman" w:hAnsi="Times New Roman" w:cs="Times New Roman"/>
          <w:b/>
          <w:sz w:val="28"/>
          <w:szCs w:val="28"/>
        </w:rPr>
        <w:t xml:space="preserve">город Вольск – Секретарь Совета                                        </w:t>
      </w:r>
      <w:proofErr w:type="spellStart"/>
      <w:r w:rsidRPr="007F1E70">
        <w:rPr>
          <w:rFonts w:ascii="Times New Roman" w:hAnsi="Times New Roman" w:cs="Times New Roman"/>
          <w:b/>
          <w:sz w:val="28"/>
          <w:szCs w:val="28"/>
        </w:rPr>
        <w:t>И.А.Сушенкова</w:t>
      </w:r>
      <w:proofErr w:type="spellEnd"/>
    </w:p>
    <w:sectPr w:rsidR="007C0912" w:rsidRPr="007C0912" w:rsidSect="002E79A4">
      <w:pgSz w:w="11906" w:h="16838"/>
      <w:pgMar w:top="567" w:right="737" w:bottom="567" w:left="153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5C43" w:rsidRDefault="00E55C43" w:rsidP="0031742B">
      <w:pPr>
        <w:spacing w:after="0" w:line="240" w:lineRule="auto"/>
      </w:pPr>
      <w:r>
        <w:separator/>
      </w:r>
    </w:p>
  </w:endnote>
  <w:endnote w:type="continuationSeparator" w:id="0">
    <w:p w:rsidR="00E55C43" w:rsidRDefault="00E55C43" w:rsidP="003174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5C43" w:rsidRDefault="00E55C43" w:rsidP="0031742B">
      <w:pPr>
        <w:spacing w:after="0" w:line="240" w:lineRule="auto"/>
      </w:pPr>
      <w:r>
        <w:separator/>
      </w:r>
    </w:p>
  </w:footnote>
  <w:footnote w:type="continuationSeparator" w:id="0">
    <w:p w:rsidR="00E55C43" w:rsidRDefault="00E55C43" w:rsidP="0031742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25472"/>
    <w:multiLevelType w:val="multilevel"/>
    <w:tmpl w:val="C69016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05C75DCA"/>
    <w:multiLevelType w:val="multilevel"/>
    <w:tmpl w:val="C88888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074106EA"/>
    <w:multiLevelType w:val="multilevel"/>
    <w:tmpl w:val="0204D4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0B980068"/>
    <w:multiLevelType w:val="multilevel"/>
    <w:tmpl w:val="6FFED3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0DBD41AC"/>
    <w:multiLevelType w:val="hybridMultilevel"/>
    <w:tmpl w:val="36DE6E84"/>
    <w:lvl w:ilvl="0" w:tplc="46324E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88B3DC4"/>
    <w:multiLevelType w:val="multilevel"/>
    <w:tmpl w:val="94EA75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1B856775"/>
    <w:multiLevelType w:val="multilevel"/>
    <w:tmpl w:val="69C89F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25184EC6"/>
    <w:multiLevelType w:val="multilevel"/>
    <w:tmpl w:val="B5AC06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25D34B4A"/>
    <w:multiLevelType w:val="multilevel"/>
    <w:tmpl w:val="3FCA97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nsid w:val="39801561"/>
    <w:multiLevelType w:val="hybridMultilevel"/>
    <w:tmpl w:val="9E0CA860"/>
    <w:lvl w:ilvl="0" w:tplc="04190003">
      <w:start w:val="1"/>
      <w:numFmt w:val="bullet"/>
      <w:lvlText w:val="o"/>
      <w:lvlJc w:val="left"/>
      <w:pPr>
        <w:ind w:left="720" w:hanging="360"/>
      </w:pPr>
      <w:rPr>
        <w:rFonts w:ascii="Courier New" w:hAnsi="Courier New" w:cs="Courier New" w:hint="default"/>
      </w:rPr>
    </w:lvl>
    <w:lvl w:ilvl="1" w:tplc="A2A4D99A">
      <w:start w:val="1"/>
      <w:numFmt w:val="bullet"/>
      <w:lvlText w:val="-"/>
      <w:lvlJc w:val="left"/>
      <w:pPr>
        <w:ind w:left="1440" w:hanging="360"/>
      </w:pPr>
      <w:rPr>
        <w:rFonts w:ascii="Times New Roman" w:hAnsi="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E3958CB"/>
    <w:multiLevelType w:val="multilevel"/>
    <w:tmpl w:val="3FCCE4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nsid w:val="3F561686"/>
    <w:multiLevelType w:val="multilevel"/>
    <w:tmpl w:val="8CFC3E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nsid w:val="413C51E3"/>
    <w:multiLevelType w:val="multilevel"/>
    <w:tmpl w:val="857A1A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47B52F8E"/>
    <w:multiLevelType w:val="hybridMultilevel"/>
    <w:tmpl w:val="665C3066"/>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4">
    <w:nsid w:val="4C701B93"/>
    <w:multiLevelType w:val="multilevel"/>
    <w:tmpl w:val="2BB295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nsid w:val="560C5560"/>
    <w:multiLevelType w:val="multilevel"/>
    <w:tmpl w:val="085C12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nsid w:val="5F9D5059"/>
    <w:multiLevelType w:val="multilevel"/>
    <w:tmpl w:val="4A9E06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nsid w:val="66F0464B"/>
    <w:multiLevelType w:val="hybridMultilevel"/>
    <w:tmpl w:val="F55EC8B8"/>
    <w:lvl w:ilvl="0" w:tplc="46324E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D8F4F20"/>
    <w:multiLevelType w:val="multilevel"/>
    <w:tmpl w:val="705882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nsid w:val="6E255C80"/>
    <w:multiLevelType w:val="multilevel"/>
    <w:tmpl w:val="B7B4F5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nsid w:val="713140D4"/>
    <w:multiLevelType w:val="multilevel"/>
    <w:tmpl w:val="9B78CB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nsid w:val="7BEA24EA"/>
    <w:multiLevelType w:val="hybridMultilevel"/>
    <w:tmpl w:val="E066565A"/>
    <w:lvl w:ilvl="0" w:tplc="04190003">
      <w:start w:val="1"/>
      <w:numFmt w:val="bullet"/>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BF77EE2"/>
    <w:multiLevelType w:val="multilevel"/>
    <w:tmpl w:val="E56052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14"/>
  </w:num>
  <w:num w:numId="3">
    <w:abstractNumId w:val="19"/>
  </w:num>
  <w:num w:numId="4">
    <w:abstractNumId w:val="22"/>
  </w:num>
  <w:num w:numId="5">
    <w:abstractNumId w:val="5"/>
  </w:num>
  <w:num w:numId="6">
    <w:abstractNumId w:val="11"/>
  </w:num>
  <w:num w:numId="7">
    <w:abstractNumId w:val="20"/>
  </w:num>
  <w:num w:numId="8">
    <w:abstractNumId w:val="10"/>
  </w:num>
  <w:num w:numId="9">
    <w:abstractNumId w:val="7"/>
  </w:num>
  <w:num w:numId="10">
    <w:abstractNumId w:val="3"/>
  </w:num>
  <w:num w:numId="11">
    <w:abstractNumId w:val="6"/>
  </w:num>
  <w:num w:numId="12">
    <w:abstractNumId w:val="18"/>
  </w:num>
  <w:num w:numId="13">
    <w:abstractNumId w:val="15"/>
  </w:num>
  <w:num w:numId="14">
    <w:abstractNumId w:val="0"/>
  </w:num>
  <w:num w:numId="15">
    <w:abstractNumId w:val="1"/>
  </w:num>
  <w:num w:numId="16">
    <w:abstractNumId w:val="8"/>
  </w:num>
  <w:num w:numId="17">
    <w:abstractNumId w:val="2"/>
  </w:num>
  <w:num w:numId="18">
    <w:abstractNumId w:val="12"/>
  </w:num>
  <w:num w:numId="19">
    <w:abstractNumId w:val="16"/>
  </w:num>
  <w:num w:numId="20">
    <w:abstractNumId w:val="21"/>
  </w:num>
  <w:num w:numId="21">
    <w:abstractNumId w:val="9"/>
  </w:num>
  <w:num w:numId="22">
    <w:abstractNumId w:val="4"/>
  </w:num>
  <w:num w:numId="23">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08"/>
  <w:characterSpacingControl w:val="doNotCompress"/>
  <w:footnotePr>
    <w:footnote w:id="-1"/>
    <w:footnote w:id="0"/>
  </w:footnotePr>
  <w:endnotePr>
    <w:endnote w:id="-1"/>
    <w:endnote w:id="0"/>
  </w:endnotePr>
  <w:compat/>
  <w:rsids>
    <w:rsidRoot w:val="00DA6176"/>
    <w:rsid w:val="00002120"/>
    <w:rsid w:val="000520FC"/>
    <w:rsid w:val="00062271"/>
    <w:rsid w:val="00101643"/>
    <w:rsid w:val="001C47F1"/>
    <w:rsid w:val="00223F68"/>
    <w:rsid w:val="002A20F4"/>
    <w:rsid w:val="002B6DA2"/>
    <w:rsid w:val="002C216F"/>
    <w:rsid w:val="002E79A4"/>
    <w:rsid w:val="00305CEC"/>
    <w:rsid w:val="0031742B"/>
    <w:rsid w:val="00343686"/>
    <w:rsid w:val="00377B19"/>
    <w:rsid w:val="003B1F6D"/>
    <w:rsid w:val="003E08C7"/>
    <w:rsid w:val="003E3A11"/>
    <w:rsid w:val="00473BF7"/>
    <w:rsid w:val="004A22B0"/>
    <w:rsid w:val="004B74BB"/>
    <w:rsid w:val="004C216D"/>
    <w:rsid w:val="00521A9D"/>
    <w:rsid w:val="0057490A"/>
    <w:rsid w:val="00597628"/>
    <w:rsid w:val="005B0408"/>
    <w:rsid w:val="005B5299"/>
    <w:rsid w:val="005B7ED5"/>
    <w:rsid w:val="005F1695"/>
    <w:rsid w:val="00614547"/>
    <w:rsid w:val="00626073"/>
    <w:rsid w:val="006B1CFD"/>
    <w:rsid w:val="00774899"/>
    <w:rsid w:val="007922C3"/>
    <w:rsid w:val="007A1167"/>
    <w:rsid w:val="007C0912"/>
    <w:rsid w:val="007F1E70"/>
    <w:rsid w:val="00892A6C"/>
    <w:rsid w:val="00893CDC"/>
    <w:rsid w:val="00897047"/>
    <w:rsid w:val="008B5B1F"/>
    <w:rsid w:val="008C544A"/>
    <w:rsid w:val="008D224A"/>
    <w:rsid w:val="00963063"/>
    <w:rsid w:val="009661B2"/>
    <w:rsid w:val="009D3AD7"/>
    <w:rsid w:val="00A15CF1"/>
    <w:rsid w:val="00A458B4"/>
    <w:rsid w:val="00A93E33"/>
    <w:rsid w:val="00B34D4A"/>
    <w:rsid w:val="00B641C2"/>
    <w:rsid w:val="00BE6E66"/>
    <w:rsid w:val="00C02643"/>
    <w:rsid w:val="00C54074"/>
    <w:rsid w:val="00CB3A99"/>
    <w:rsid w:val="00D46719"/>
    <w:rsid w:val="00D54A28"/>
    <w:rsid w:val="00D6132F"/>
    <w:rsid w:val="00D65686"/>
    <w:rsid w:val="00DA6176"/>
    <w:rsid w:val="00DE0B6E"/>
    <w:rsid w:val="00DF18D9"/>
    <w:rsid w:val="00E0022E"/>
    <w:rsid w:val="00E05103"/>
    <w:rsid w:val="00E06B3C"/>
    <w:rsid w:val="00E55C43"/>
    <w:rsid w:val="00E61C4E"/>
    <w:rsid w:val="00EA3E22"/>
    <w:rsid w:val="00EB1F13"/>
    <w:rsid w:val="00F24BD5"/>
    <w:rsid w:val="00F33D47"/>
    <w:rsid w:val="00F640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3AD7"/>
    <w:pPr>
      <w:spacing w:after="200" w:line="276" w:lineRule="auto"/>
    </w:pPr>
  </w:style>
  <w:style w:type="paragraph" w:styleId="1">
    <w:name w:val="heading 1"/>
    <w:basedOn w:val="a"/>
    <w:next w:val="a"/>
    <w:link w:val="10"/>
    <w:uiPriority w:val="9"/>
    <w:qFormat/>
    <w:rsid w:val="002E79A4"/>
    <w:pPr>
      <w:keepNext/>
      <w:keepLines/>
      <w:spacing w:before="480" w:after="0" w:line="259" w:lineRule="auto"/>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основа Знак"/>
    <w:link w:val="a4"/>
    <w:uiPriority w:val="1"/>
    <w:locked/>
    <w:rsid w:val="009D3AD7"/>
    <w:rPr>
      <w:rFonts w:ascii="Calibri" w:eastAsia="Calibri" w:hAnsi="Calibri" w:cs="Times New Roman"/>
    </w:rPr>
  </w:style>
  <w:style w:type="paragraph" w:styleId="a4">
    <w:name w:val="No Spacing"/>
    <w:aliases w:val="основа"/>
    <w:link w:val="a3"/>
    <w:uiPriority w:val="1"/>
    <w:qFormat/>
    <w:rsid w:val="009D3AD7"/>
    <w:pPr>
      <w:spacing w:after="0" w:line="240" w:lineRule="auto"/>
      <w:ind w:firstLine="709"/>
      <w:jc w:val="both"/>
    </w:pPr>
    <w:rPr>
      <w:rFonts w:ascii="Calibri" w:eastAsia="Calibri" w:hAnsi="Calibri" w:cs="Times New Roman"/>
    </w:rPr>
  </w:style>
  <w:style w:type="character" w:customStyle="1" w:styleId="a5">
    <w:name w:val="Абзац списка Знак"/>
    <w:aliases w:val="Абзац списка для документа Знак"/>
    <w:link w:val="a6"/>
    <w:uiPriority w:val="34"/>
    <w:locked/>
    <w:rsid w:val="009D3AD7"/>
    <w:rPr>
      <w:rFonts w:ascii="Times New Roman" w:eastAsia="Times New Roman" w:hAnsi="Times New Roman" w:cs="Times New Roman"/>
      <w:sz w:val="24"/>
      <w:szCs w:val="24"/>
      <w:lang w:eastAsia="ru-RU"/>
    </w:rPr>
  </w:style>
  <w:style w:type="paragraph" w:styleId="a6">
    <w:name w:val="List Paragraph"/>
    <w:aliases w:val="Абзац списка для документа"/>
    <w:basedOn w:val="a"/>
    <w:link w:val="a5"/>
    <w:uiPriority w:val="34"/>
    <w:qFormat/>
    <w:rsid w:val="009D3AD7"/>
    <w:pPr>
      <w:spacing w:after="0" w:line="240" w:lineRule="auto"/>
      <w:ind w:left="708"/>
    </w:pPr>
    <w:rPr>
      <w:rFonts w:ascii="Times New Roman" w:eastAsia="Times New Roman" w:hAnsi="Times New Roman" w:cs="Times New Roman"/>
      <w:sz w:val="24"/>
      <w:szCs w:val="24"/>
      <w:lang w:eastAsia="ru-RU"/>
    </w:rPr>
  </w:style>
  <w:style w:type="paragraph" w:customStyle="1" w:styleId="11">
    <w:name w:val="Обычный1"/>
    <w:qFormat/>
    <w:rsid w:val="009D3AD7"/>
    <w:pPr>
      <w:spacing w:before="100" w:after="100" w:line="240" w:lineRule="auto"/>
      <w:contextualSpacing/>
    </w:pPr>
    <w:rPr>
      <w:rFonts w:ascii="Times New Roman" w:eastAsia="Times New Roman" w:hAnsi="Times New Roman" w:cs="Times New Roman"/>
      <w:sz w:val="24"/>
      <w:szCs w:val="20"/>
      <w:lang w:eastAsia="ru-RU"/>
    </w:rPr>
  </w:style>
  <w:style w:type="character" w:customStyle="1" w:styleId="2">
    <w:name w:val="Обычный (веб) Знак2"/>
    <w:aliases w:val="Знак Знак,Обычный (Web) Знак,Обычный (веб)1 Знак,Обычный (веб) Знак Знак Знак,Обычный (веб) Знак2 Знак Знак,Обычный (веб) Знак Знак1 Знак Знак,Обычный (веб) Знак1 Знак Знак1 Знак,Обычный (веб) Знак Знак Знак Знак Знак,Знак Знак1 Знак"/>
    <w:link w:val="a7"/>
    <w:uiPriority w:val="99"/>
    <w:semiHidden/>
    <w:locked/>
    <w:rsid w:val="00E0022E"/>
    <w:rPr>
      <w:rFonts w:ascii="Times New Roman" w:eastAsia="Times New Roman" w:hAnsi="Times New Roman" w:cs="Times New Roman"/>
      <w:sz w:val="24"/>
      <w:szCs w:val="24"/>
      <w:lang w:eastAsia="ru-RU"/>
    </w:rPr>
  </w:style>
  <w:style w:type="paragraph" w:styleId="a7">
    <w:name w:val="Normal (Web)"/>
    <w:aliases w:val="Знак,Обычный (Web),Обычный (веб)1,Обычный (веб) Знак Знак,Обычный (веб) Знак2 Знак,Обычный (веб) Знак Знак1 Знак,Обычный (веб) Знак1 Знак Знак1,Обычный (веб) Знак Знак Знак Знак,Обычный (веб) Знак,Обычный (веб) Знак1,Знак Знак1"/>
    <w:basedOn w:val="a"/>
    <w:link w:val="2"/>
    <w:uiPriority w:val="99"/>
    <w:semiHidden/>
    <w:unhideWhenUsed/>
    <w:qFormat/>
    <w:rsid w:val="00E002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1">
    <w:name w:val="Основной текст с отступом 31"/>
    <w:basedOn w:val="a"/>
    <w:qFormat/>
    <w:rsid w:val="00E0022E"/>
    <w:pPr>
      <w:suppressAutoHyphens/>
      <w:spacing w:after="0" w:line="240" w:lineRule="auto"/>
      <w:ind w:firstLine="708"/>
      <w:jc w:val="both"/>
    </w:pPr>
    <w:rPr>
      <w:rFonts w:ascii="Times New Roman" w:eastAsia="Times New Roman" w:hAnsi="Times New Roman" w:cs="Times New Roman"/>
      <w:bCs/>
      <w:sz w:val="24"/>
      <w:szCs w:val="24"/>
      <w:lang w:eastAsia="ar-SA"/>
    </w:rPr>
  </w:style>
  <w:style w:type="paragraph" w:customStyle="1" w:styleId="2009">
    <w:name w:val="2009"/>
    <w:aliases w:val="bqiaagaaeyqcaaagiaiaaanabwaabu4haaaaaaaaaaaaaaaaaaaaaaaaaaaaaaaaaaaaaaaaaaaaaaaaaaaaaaaaaaaaaaaaaaaaaaaaaaaaaaaaaaaaaaaaaaaaaaaaaaaaaaaaaaaaaaaaaaaaaaaaaaaaaaaaaaaaaaaaaaaaaaaaaaaaaaaaaaaaaaaaaaaaaaaaaaaaaaaaaaaaaaaaaaaaaaaaaaaaaaaa"/>
    <w:basedOn w:val="a"/>
    <w:uiPriority w:val="99"/>
    <w:qFormat/>
    <w:rsid w:val="00E002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ocdata">
    <w:name w:val="docdata"/>
    <w:aliases w:val="docy,v5,61333,bqiaagaaeyqcaaagiaiaaap15waabqpoaaaaaaaaaaaaaaaaaaaaaaaaaaaaaaaaaaaaaaaaaaaaaaaaaaaaaaaaaaaaaaaaaaaaaaaaaaaaaaaaaaaaaaaaaaaaaaaaaaaaaaaaaaaaaaaaaaaaaaaaaaaaaaaaaaaaaaaaaaaaaaaaaaaaaaaaaaaaaaaaaaaaaaaaaaaaaaaaaaaaaaaaaaaaaaaaaaaaaaa"/>
    <w:basedOn w:val="a"/>
    <w:rsid w:val="003436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
    <w:name w:val="Основной текст (3)_"/>
    <w:basedOn w:val="a0"/>
    <w:link w:val="30"/>
    <w:rsid w:val="00626073"/>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626073"/>
    <w:pPr>
      <w:widowControl w:val="0"/>
      <w:shd w:val="clear" w:color="auto" w:fill="FFFFFF"/>
      <w:spacing w:after="420" w:line="322" w:lineRule="exact"/>
      <w:jc w:val="right"/>
    </w:pPr>
    <w:rPr>
      <w:rFonts w:ascii="Times New Roman" w:eastAsia="Times New Roman" w:hAnsi="Times New Roman" w:cs="Times New Roman"/>
      <w:b/>
      <w:bCs/>
      <w:sz w:val="28"/>
      <w:szCs w:val="28"/>
    </w:rPr>
  </w:style>
  <w:style w:type="character" w:styleId="a8">
    <w:name w:val="Hyperlink"/>
    <w:basedOn w:val="a0"/>
    <w:uiPriority w:val="99"/>
    <w:semiHidden/>
    <w:unhideWhenUsed/>
    <w:rsid w:val="0031742B"/>
    <w:rPr>
      <w:color w:val="0000FF"/>
      <w:u w:val="single"/>
    </w:rPr>
  </w:style>
  <w:style w:type="paragraph" w:styleId="a9">
    <w:name w:val="Body Text Indent"/>
    <w:basedOn w:val="a"/>
    <w:link w:val="aa"/>
    <w:uiPriority w:val="99"/>
    <w:semiHidden/>
    <w:unhideWhenUsed/>
    <w:rsid w:val="0031742B"/>
    <w:pPr>
      <w:spacing w:after="120" w:line="256" w:lineRule="auto"/>
      <w:ind w:left="283"/>
    </w:pPr>
  </w:style>
  <w:style w:type="character" w:customStyle="1" w:styleId="aa">
    <w:name w:val="Основной текст с отступом Знак"/>
    <w:basedOn w:val="a0"/>
    <w:link w:val="a9"/>
    <w:uiPriority w:val="99"/>
    <w:semiHidden/>
    <w:rsid w:val="0031742B"/>
  </w:style>
  <w:style w:type="character" w:styleId="ab">
    <w:name w:val="Strong"/>
    <w:basedOn w:val="a0"/>
    <w:uiPriority w:val="22"/>
    <w:qFormat/>
    <w:rsid w:val="0031742B"/>
    <w:rPr>
      <w:b/>
      <w:bCs/>
    </w:rPr>
  </w:style>
  <w:style w:type="paragraph" w:styleId="ac">
    <w:name w:val="header"/>
    <w:basedOn w:val="a"/>
    <w:link w:val="ad"/>
    <w:uiPriority w:val="99"/>
    <w:unhideWhenUsed/>
    <w:rsid w:val="0031742B"/>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31742B"/>
  </w:style>
  <w:style w:type="paragraph" w:styleId="ae">
    <w:name w:val="footer"/>
    <w:basedOn w:val="a"/>
    <w:link w:val="af"/>
    <w:uiPriority w:val="99"/>
    <w:unhideWhenUsed/>
    <w:rsid w:val="0031742B"/>
    <w:pPr>
      <w:tabs>
        <w:tab w:val="center" w:pos="4677"/>
        <w:tab w:val="right" w:pos="9355"/>
      </w:tabs>
      <w:spacing w:after="0" w:line="240" w:lineRule="auto"/>
    </w:pPr>
  </w:style>
  <w:style w:type="character" w:customStyle="1" w:styleId="af">
    <w:name w:val="Нижний колонтитул Знак"/>
    <w:basedOn w:val="a0"/>
    <w:link w:val="ae"/>
    <w:uiPriority w:val="99"/>
    <w:rsid w:val="0031742B"/>
  </w:style>
  <w:style w:type="character" w:customStyle="1" w:styleId="10">
    <w:name w:val="Заголовок 1 Знак"/>
    <w:basedOn w:val="a0"/>
    <w:link w:val="1"/>
    <w:uiPriority w:val="9"/>
    <w:rsid w:val="002E79A4"/>
    <w:rPr>
      <w:rFonts w:asciiTheme="majorHAnsi" w:eastAsiaTheme="majorEastAsia" w:hAnsiTheme="majorHAnsi" w:cstheme="majorBidi"/>
      <w:b/>
      <w:bCs/>
      <w:color w:val="2E74B5" w:themeColor="accent1" w:themeShade="BF"/>
      <w:sz w:val="28"/>
      <w:szCs w:val="28"/>
    </w:rPr>
  </w:style>
  <w:style w:type="paragraph" w:customStyle="1" w:styleId="Default">
    <w:name w:val="Default"/>
    <w:rsid w:val="002E79A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f0">
    <w:name w:val="Balloon Text"/>
    <w:basedOn w:val="a"/>
    <w:link w:val="af1"/>
    <w:uiPriority w:val="99"/>
    <w:semiHidden/>
    <w:unhideWhenUsed/>
    <w:rsid w:val="002E79A4"/>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2E79A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16021567">
      <w:bodyDiv w:val="1"/>
      <w:marLeft w:val="0"/>
      <w:marRight w:val="0"/>
      <w:marTop w:val="0"/>
      <w:marBottom w:val="0"/>
      <w:divBdr>
        <w:top w:val="none" w:sz="0" w:space="0" w:color="auto"/>
        <w:left w:val="none" w:sz="0" w:space="0" w:color="auto"/>
        <w:bottom w:val="none" w:sz="0" w:space="0" w:color="auto"/>
        <w:right w:val="none" w:sz="0" w:space="0" w:color="auto"/>
      </w:divBdr>
    </w:div>
    <w:div w:id="1790972686">
      <w:bodyDiv w:val="1"/>
      <w:marLeft w:val="0"/>
      <w:marRight w:val="0"/>
      <w:marTop w:val="0"/>
      <w:marBottom w:val="0"/>
      <w:divBdr>
        <w:top w:val="none" w:sz="0" w:space="0" w:color="auto"/>
        <w:left w:val="none" w:sz="0" w:space="0" w:color="auto"/>
        <w:bottom w:val="none" w:sz="0" w:space="0" w:color="auto"/>
        <w:right w:val="none" w:sz="0" w:space="0" w:color="auto"/>
      </w:divBdr>
    </w:div>
    <w:div w:id="1949579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korenovsk.ru/?page_id=166"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k.com/public217076603" TargetMode="External"/><Relationship Id="rId5" Type="http://schemas.openxmlformats.org/officeDocument/2006/relationships/footnotes" Target="footnotes.xml"/><Relationship Id="rId10" Type="http://schemas.openxmlformats.org/officeDocument/2006/relationships/hyperlink" Target="http://&#1074;&#1086;&#1083;&#1100;&#1089;&#1082;.&#1088;&#1092;" TargetMode="External"/><Relationship Id="rId4" Type="http://schemas.openxmlformats.org/officeDocument/2006/relationships/webSettings" Target="webSettings.xml"/><Relationship Id="rId9" Type="http://schemas.openxmlformats.org/officeDocument/2006/relationships/hyperlink" Target="http://sovet.korenovsk.ru/?page_id=4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304</TotalTime>
  <Pages>20</Pages>
  <Words>7317</Words>
  <Characters>41710</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пользователь1</cp:lastModifiedBy>
  <cp:revision>74</cp:revision>
  <cp:lastPrinted>2026-05-26T06:54:00Z</cp:lastPrinted>
  <dcterms:created xsi:type="dcterms:W3CDTF">2026-05-14T07:53:00Z</dcterms:created>
  <dcterms:modified xsi:type="dcterms:W3CDTF">2026-05-29T07:14:00Z</dcterms:modified>
</cp:coreProperties>
</file>