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C" w:rsidRPr="00FC7BC4" w:rsidRDefault="009B629C" w:rsidP="009B629C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proofErr w:type="gramStart"/>
      <w:r w:rsidRPr="00BF5903">
        <w:rPr>
          <w:rFonts w:ascii="Times New Roman" w:hAnsi="Times New Roman" w:cs="Times New Roman"/>
          <w:bCs w:val="0"/>
          <w:sz w:val="22"/>
          <w:szCs w:val="22"/>
        </w:rPr>
        <w:t>Уведомление</w:t>
      </w:r>
      <w:r w:rsidRPr="00BF5903">
        <w:rPr>
          <w:rFonts w:ascii="Times New Roman" w:hAnsi="Times New Roman" w:cs="Times New Roman"/>
          <w:bCs w:val="0"/>
          <w:sz w:val="22"/>
          <w:szCs w:val="22"/>
        </w:rPr>
        <w:br/>
        <w:t xml:space="preserve">об обсуждении </w:t>
      </w:r>
      <w:r w:rsidRPr="00FC7BC4">
        <w:rPr>
          <w:rFonts w:ascii="Times New Roman" w:hAnsi="Times New Roman" w:cs="Times New Roman"/>
          <w:bCs w:val="0"/>
          <w:sz w:val="22"/>
          <w:szCs w:val="22"/>
        </w:rPr>
        <w:t xml:space="preserve">концепции предлагаемого правового регулирования по вопросу принятия проекта постановления администрации Вольского муниципального района «Об утверждении  административного регламента </w:t>
      </w:r>
      <w:r w:rsidR="00FC7BC4" w:rsidRPr="00FC7BC4">
        <w:rPr>
          <w:rFonts w:ascii="Times New Roman" w:hAnsi="Times New Roman" w:cs="Times New Roman"/>
          <w:sz w:val="22"/>
          <w:szCs w:val="22"/>
        </w:rPr>
        <w:t>административного регламента</w:t>
      </w:r>
      <w:r w:rsidR="00FC7BC4" w:rsidRPr="00FC7BC4">
        <w:rPr>
          <w:rFonts w:ascii="Times New Roman" w:hAnsi="Times New Roman" w:cs="Times New Roman"/>
          <w:sz w:val="22"/>
          <w:szCs w:val="22"/>
        </w:rPr>
        <w:br/>
        <w:t>по предоставлению муниципальной услуги «Предоставление гражданам и юридическим лицам выписки из Реестра муниципального имущества Вольского муниципального района Саратовской области,  Реестра муниципального имущества муниципального образования город Вольск Вольского муниципального района Саратовской области»</w:t>
      </w:r>
      <w:proofErr w:type="gramEnd"/>
    </w:p>
    <w:p w:rsidR="009B629C" w:rsidRDefault="009B629C" w:rsidP="009B629C">
      <w:pPr>
        <w:jc w:val="center"/>
      </w:pPr>
    </w:p>
    <w:tbl>
      <w:tblPr>
        <w:tblW w:w="0" w:type="auto"/>
        <w:tblInd w:w="-15" w:type="dxa"/>
        <w:tblLayout w:type="fixed"/>
        <w:tblLook w:val="0000"/>
      </w:tblPr>
      <w:tblGrid>
        <w:gridCol w:w="3510"/>
        <w:gridCol w:w="2550"/>
        <w:gridCol w:w="1434"/>
        <w:gridCol w:w="1401"/>
        <w:gridCol w:w="1132"/>
      </w:tblGrid>
      <w:tr w:rsidR="009B629C" w:rsidTr="008043A1">
        <w:trPr>
          <w:trHeight w:val="308"/>
        </w:trPr>
        <w:tc>
          <w:tcPr>
            <w:tcW w:w="10027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C7BC4" w:rsidRDefault="009B629C" w:rsidP="008043A1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</w:t>
            </w:r>
            <w:r w:rsidR="001A0451">
              <w:rPr>
                <w:sz w:val="24"/>
                <w:szCs w:val="24"/>
              </w:rPr>
              <w:t xml:space="preserve">комитет по управлению муниципальным имуществом и природными ресурсами администрации Вольского муниципального района </w:t>
            </w:r>
            <w:r w:rsidRPr="00132FBF">
              <w:rPr>
                <w:color w:val="000000"/>
                <w:sz w:val="24"/>
                <w:szCs w:val="24"/>
              </w:rPr>
              <w:t>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</w:t>
            </w:r>
            <w:r w:rsidRPr="00FC7BC4">
              <w:rPr>
                <w:sz w:val="24"/>
                <w:szCs w:val="24"/>
              </w:rPr>
              <w:t>заинтересованных лиц.</w:t>
            </w:r>
          </w:p>
          <w:p w:rsidR="009B629C" w:rsidRPr="00FC7BC4" w:rsidRDefault="009B629C" w:rsidP="008043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7B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proofErr w:type="gramStart"/>
            <w:r w:rsidRPr="00FC7B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Правовое регулирование рассматриваемого вопроса предполагается осуществить посредством разработки и принятия </w:t>
            </w:r>
            <w:r w:rsidRPr="00FC7B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постановления администрации Вольского муниципального района</w:t>
            </w:r>
            <w:r w:rsidRPr="00FC7B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A0451" w:rsidRPr="00FC7B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«Об утверждении  </w:t>
            </w:r>
            <w:r w:rsidR="00FC7BC4" w:rsidRPr="00FC7BC4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административного регламента</w:t>
            </w:r>
            <w:r w:rsidR="00FC7BC4" w:rsidRPr="00FC7BC4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по предоставлению муниципальной услуги «Предоставление гражданам и юридическим лицам выписки из Реестра муниципального имущества Вольского муниципального района Саратовской области,  Реестра муниципального имущества муниципального образования город Вольск Вольского муниципального района Саратовской области»</w:t>
            </w:r>
            <w:proofErr w:type="gramEnd"/>
          </w:p>
          <w:p w:rsidR="009B629C" w:rsidRPr="00132FBF" w:rsidRDefault="009B629C" w:rsidP="008043A1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>
              <w:rPr>
                <w:color w:val="000000"/>
                <w:sz w:val="24"/>
                <w:szCs w:val="24"/>
              </w:rPr>
              <w:t xml:space="preserve">ск, ул. </w:t>
            </w:r>
            <w:proofErr w:type="gramStart"/>
            <w:r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>
              <w:rPr>
                <w:color w:val="000000"/>
                <w:sz w:val="24"/>
                <w:szCs w:val="24"/>
              </w:rPr>
              <w:t>, 114, каб.</w:t>
            </w:r>
            <w:r w:rsidR="00FC7BC4">
              <w:rPr>
                <w:color w:val="000000"/>
                <w:sz w:val="24"/>
                <w:szCs w:val="24"/>
              </w:rPr>
              <w:t>49</w:t>
            </w:r>
            <w:r>
              <w:rPr>
                <w:color w:val="000000"/>
                <w:sz w:val="24"/>
                <w:szCs w:val="24"/>
              </w:rPr>
              <w:t xml:space="preserve"> 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электронной почты: </w:t>
            </w:r>
            <w:hyperlink r:id="rId5" w:history="1"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kymivolsk</w:t>
              </w:r>
              <w:r w:rsidR="001A0451" w:rsidRPr="008F2925">
                <w:rPr>
                  <w:rStyle w:val="a3"/>
                  <w:sz w:val="24"/>
                  <w:szCs w:val="24"/>
                </w:rPr>
                <w:t>@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rambler</w:t>
              </w:r>
              <w:r w:rsidR="001A0451" w:rsidRPr="008F2925">
                <w:rPr>
                  <w:rStyle w:val="a3"/>
                  <w:sz w:val="24"/>
                  <w:szCs w:val="24"/>
                </w:rPr>
                <w:t>.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="001A0451" w:rsidRPr="001A045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Сроки приема предложений: с «</w:t>
            </w:r>
            <w:r w:rsidR="00FC7BC4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» </w:t>
            </w:r>
            <w:r w:rsidR="00FC7BC4">
              <w:rPr>
                <w:sz w:val="24"/>
                <w:szCs w:val="24"/>
              </w:rPr>
              <w:t>февраля</w:t>
            </w:r>
            <w:r>
              <w:rPr>
                <w:sz w:val="24"/>
                <w:szCs w:val="24"/>
              </w:rPr>
              <w:t xml:space="preserve"> 202</w:t>
            </w:r>
            <w:r w:rsidR="00FC7BC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по «</w:t>
            </w:r>
            <w:r w:rsidR="00FC7BC4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» </w:t>
            </w:r>
            <w:r w:rsidR="00FC7BC4">
              <w:rPr>
                <w:sz w:val="24"/>
                <w:szCs w:val="24"/>
              </w:rPr>
              <w:t>февраля</w:t>
            </w:r>
            <w:r>
              <w:rPr>
                <w:sz w:val="24"/>
                <w:szCs w:val="24"/>
              </w:rPr>
              <w:t xml:space="preserve"> 202</w:t>
            </w:r>
            <w:r w:rsidR="00FC7BC4">
              <w:rPr>
                <w:sz w:val="24"/>
                <w:szCs w:val="24"/>
              </w:rPr>
              <w:t>5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9B629C" w:rsidRDefault="009B629C" w:rsidP="008043A1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>
              <w:t xml:space="preserve"> </w:t>
            </w:r>
            <w:hyperlink r:id="rId6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9B629C" w:rsidRDefault="009B629C" w:rsidP="00FC7BC4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7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не позднее «</w:t>
            </w:r>
            <w:r w:rsidR="00FC7BC4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» </w:t>
            </w:r>
            <w:r w:rsidR="00FC7BC4">
              <w:rPr>
                <w:sz w:val="22"/>
                <w:szCs w:val="22"/>
              </w:rPr>
              <w:t>февраля</w:t>
            </w:r>
            <w:r>
              <w:rPr>
                <w:sz w:val="22"/>
                <w:szCs w:val="22"/>
              </w:rPr>
              <w:t xml:space="preserve"> 202</w:t>
            </w:r>
            <w:r w:rsidR="00FC7B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9B629C" w:rsidTr="008043A1">
        <w:trPr>
          <w:trHeight w:val="503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093430" w:rsidRDefault="009B629C" w:rsidP="008043A1">
            <w:pPr>
              <w:pStyle w:val="a4"/>
              <w:numPr>
                <w:ilvl w:val="0"/>
                <w:numId w:val="1"/>
              </w:numPr>
              <w:jc w:val="both"/>
            </w:pPr>
            <w:r w:rsidRPr="00093430"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9B629C" w:rsidRDefault="009B629C" w:rsidP="009B629C">
            <w:pPr>
              <w:pStyle w:val="1"/>
              <w:jc w:val="both"/>
            </w:pPr>
            <w:r w:rsidRPr="00093430">
              <w:rPr>
                <w:sz w:val="24"/>
                <w:szCs w:val="24"/>
              </w:rPr>
              <w:t xml:space="preserve">Разработка и утверждение </w:t>
            </w:r>
            <w:r w:rsidR="00FC7BC4" w:rsidRPr="00FC7BC4">
              <w:rPr>
                <w:sz w:val="22"/>
                <w:szCs w:val="22"/>
              </w:rPr>
              <w:t>административного регламента</w:t>
            </w:r>
            <w:r w:rsidR="00FC7BC4" w:rsidRPr="00FC7BC4">
              <w:rPr>
                <w:sz w:val="22"/>
                <w:szCs w:val="22"/>
              </w:rPr>
              <w:br/>
              <w:t>по предоставлению муниципальной услуги «Предоставление гражданам и юридическим лицам выписки из Реестра муниципального имущества Вольского муниципального района Саратовской области,  Реестра муниципального имущества муниципального образования город Вольск Вольского муниципального района Саратовской области»</w:t>
            </w:r>
          </w:p>
        </w:tc>
      </w:tr>
      <w:tr w:rsidR="009B629C" w:rsidTr="008043A1">
        <w:trPr>
          <w:trHeight w:val="647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D20094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094">
              <w:rPr>
                <w:rFonts w:ascii="Times New Roman" w:hAnsi="Times New Roman" w:cs="Times New Roman"/>
                <w:b/>
                <w:sz w:val="24"/>
                <w:szCs w:val="24"/>
              </w:rPr>
              <w:t>Цели предлагаемого правового регулирования:</w:t>
            </w:r>
          </w:p>
          <w:p w:rsidR="009B629C" w:rsidRDefault="009B629C" w:rsidP="008043A1">
            <w:pPr>
              <w:jc w:val="both"/>
            </w:pPr>
            <w:r w:rsidRPr="00D20094">
              <w:rPr>
                <w:bCs/>
                <w:sz w:val="24"/>
                <w:szCs w:val="24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</w:tr>
      <w:tr w:rsidR="009B629C" w:rsidTr="008043A1">
        <w:trPr>
          <w:trHeight w:val="891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9B629C" w:rsidRPr="005D2363" w:rsidTr="008043A1">
        <w:trPr>
          <w:trHeight w:val="199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5D2363" w:rsidRDefault="005D2363" w:rsidP="005D2363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5D2363">
              <w:rPr>
                <w:bCs/>
                <w:kern w:val="32"/>
                <w:sz w:val="24"/>
                <w:szCs w:val="24"/>
                <w:lang w:eastAsia="ru-RU"/>
              </w:rPr>
              <w:t>Постановление администрации Вольского муниципального района от 15.07.2024 г. № 1298 «О внесении изменений в постановление администрации Вольского муниципального района от 27.05.2022 года № 993 «О разработке и утверждении административных регламентов предоставления муниципальных услуг»</w:t>
            </w:r>
          </w:p>
        </w:tc>
      </w:tr>
      <w:tr w:rsidR="009B629C" w:rsidTr="008043A1">
        <w:trPr>
          <w:trHeight w:val="629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Планируемый срок вступления в силу предлагаемого правового регулирования: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44618" w:rsidRDefault="00FC7BC4" w:rsidP="00FC7BC4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Март-апрель</w:t>
            </w:r>
            <w:r w:rsidR="00681130">
              <w:rPr>
                <w:sz w:val="22"/>
                <w:szCs w:val="22"/>
              </w:rPr>
              <w:t xml:space="preserve"> </w:t>
            </w:r>
            <w:r w:rsidR="009B629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="009B629C" w:rsidRPr="00F44618">
              <w:rPr>
                <w:sz w:val="22"/>
                <w:szCs w:val="22"/>
              </w:rPr>
              <w:t>г.</w:t>
            </w:r>
          </w:p>
        </w:tc>
      </w:tr>
      <w:tr w:rsidR="009B629C" w:rsidTr="008043A1">
        <w:trPr>
          <w:trHeight w:val="402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 xml:space="preserve">Сведения о необходимости или отсутствии необходимости установления переходного </w:t>
            </w:r>
            <w:r w:rsidRPr="00F44618">
              <w:rPr>
                <w:rFonts w:ascii="Times New Roman" w:hAnsi="Times New Roman" w:cs="Times New Roman"/>
                <w:b/>
              </w:rPr>
              <w:lastRenderedPageBreak/>
              <w:t>периода: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B40DB2" w:rsidRDefault="009B629C" w:rsidP="008043A1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lastRenderedPageBreak/>
              <w:t xml:space="preserve">необходимость в установлении переходного периода </w:t>
            </w:r>
            <w:r>
              <w:rPr>
                <w:color w:val="000000"/>
                <w:sz w:val="22"/>
                <w:szCs w:val="22"/>
              </w:rPr>
              <w:t xml:space="preserve">отсутствует </w:t>
            </w:r>
          </w:p>
        </w:tc>
      </w:tr>
      <w:tr w:rsidR="009B629C" w:rsidTr="008043A1">
        <w:trPr>
          <w:trHeight w:val="260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7938F2" w:rsidP="008043A1">
            <w:pPr>
              <w:spacing w:after="200" w:line="276" w:lineRule="auto"/>
              <w:jc w:val="both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2.9pt;width:35.6pt;height:23.5pt;z-index:25165414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6.1.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7938F2" w:rsidP="008043A1">
            <w:pPr>
              <w:spacing w:after="200" w:line="276" w:lineRule="auto"/>
              <w:jc w:val="both"/>
            </w:pPr>
            <w:r>
              <w:pict>
                <v:shape id="_x0000_s1027" type="#_x0000_t202" style="position:absolute;left:0;text-align:left;margin-left:0;margin-top:2.9pt;width:35.6pt;height:23.5pt;z-index:25165516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6.2.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7938F2" w:rsidP="008043A1">
            <w:pPr>
              <w:spacing w:after="200" w:line="276" w:lineRule="auto"/>
              <w:jc w:val="both"/>
            </w:pPr>
            <w:r>
              <w:pict>
                <v:shape id="_x0000_s1028" type="#_x0000_t202" style="position:absolute;left:0;text-align:left;margin-left:0;margin-top:2.9pt;width:35.6pt;height:23.5pt;z-index:25165619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6.3.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7938F2" w:rsidP="008043A1">
            <w:pPr>
              <w:spacing w:after="200" w:line="276" w:lineRule="auto"/>
              <w:jc w:val="both"/>
            </w:pPr>
            <w:r>
              <w:pict>
                <v:shape id="_x0000_s1029" type="#_x0000_t202" style="position:absolute;left:0;text-align:left;margin-left:0;margin-top:2.9pt;width:35.6pt;height:23.5pt;z-index:251657216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napToGrid w:val="0"/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6.4.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7938F2" w:rsidP="008043A1">
            <w:pPr>
              <w:spacing w:after="200" w:line="276" w:lineRule="auto"/>
              <w:jc w:val="both"/>
            </w:pPr>
            <w:r>
              <w:pict>
                <v:shape id="_x0000_s1030" type="#_x0000_t202" style="position:absolute;left:0;text-align:left;margin-left:0;margin-top:2.9pt;width:35.6pt;height:23.5pt;z-index:251658240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6.5.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7938F2" w:rsidP="008043A1">
            <w:pPr>
              <w:spacing w:after="200" w:line="276" w:lineRule="auto"/>
              <w:jc w:val="both"/>
            </w:pPr>
            <w:r>
              <w:pict>
                <v:shape id="_x0000_s1031" type="#_x0000_t202" style="position:absolute;left:0;text-align:left;margin-left:0;margin-top:2.9pt;width:35.6pt;height:23.5pt;z-index:25165926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6.6.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9B629C">
              <w:rPr>
                <w:sz w:val="22"/>
                <w:szCs w:val="22"/>
              </w:rPr>
              <w:t xml:space="preserve"> для </w:t>
            </w:r>
            <w:r w:rsidR="009B629C">
              <w:rPr>
                <w:sz w:val="22"/>
                <w:szCs w:val="22"/>
              </w:rPr>
              <w:lastRenderedPageBreak/>
              <w:t>экономики области в целом или отдельных ее отраслей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lastRenderedPageBreak/>
              <w:t xml:space="preserve">Риски неблагоприятных последствий </w:t>
            </w:r>
            <w:r w:rsidRPr="00E2672B">
              <w:rPr>
                <w:bCs/>
                <w:color w:val="000000"/>
                <w:kern w:val="1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lastRenderedPageBreak/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7938F2" w:rsidP="008043A1">
            <w:pPr>
              <w:spacing w:after="200" w:line="276" w:lineRule="auto"/>
              <w:jc w:val="both"/>
            </w:pPr>
            <w:r>
              <w:lastRenderedPageBreak/>
              <w:pict>
                <v:shape id="_x0000_s1032" type="#_x0000_t202" style="position:absolute;left:0;text-align:left;margin-left:0;margin-top:2.9pt;width:35.6pt;height:23.5pt;z-index:25166028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6.7.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9B629C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7938F2" w:rsidP="008043A1">
            <w:pPr>
              <w:spacing w:after="200" w:line="276" w:lineRule="auto"/>
              <w:jc w:val="both"/>
            </w:pPr>
            <w:r>
              <w:pict>
                <v:shape id="_x0000_s1033" type="#_x0000_t202" style="position:absolute;left:0;text-align:left;margin-left:0;margin-top:2.9pt;width:35.6pt;height:23.5pt;z-index:25166131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6.8.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 xml:space="preserve">Обоснование выбора предпочтительного варианта предлагаемого правового регулирования выявленной проблемы: </w:t>
            </w:r>
            <w:r w:rsidR="009B629C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9B629C">
              <w:t xml:space="preserve"> 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1A0451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hyperlink r:id="rId8" w:history="1"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kymivolsk</w:t>
              </w:r>
              <w:r w:rsidR="001A0451" w:rsidRPr="008F2925">
                <w:rPr>
                  <w:rStyle w:val="a3"/>
                  <w:sz w:val="24"/>
                  <w:szCs w:val="24"/>
                </w:rPr>
                <w:t>@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rambler</w:t>
              </w:r>
              <w:r w:rsidR="001A0451" w:rsidRPr="008F2925">
                <w:rPr>
                  <w:rStyle w:val="a3"/>
                  <w:sz w:val="24"/>
                  <w:szCs w:val="24"/>
                </w:rPr>
                <w:t>.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B629C" w:rsidRDefault="009B629C" w:rsidP="009B629C">
      <w:pPr>
        <w:jc w:val="right"/>
        <w:rPr>
          <w:b/>
          <w:sz w:val="22"/>
          <w:szCs w:val="22"/>
        </w:rPr>
      </w:pPr>
    </w:p>
    <w:p w:rsidR="009B629C" w:rsidRDefault="009B629C" w:rsidP="009B629C">
      <w:pPr>
        <w:jc w:val="right"/>
        <w:rPr>
          <w:b/>
          <w:sz w:val="22"/>
          <w:szCs w:val="22"/>
        </w:rPr>
      </w:pPr>
    </w:p>
    <w:p w:rsidR="009B629C" w:rsidRDefault="009B629C" w:rsidP="009B629C">
      <w:pPr>
        <w:rPr>
          <w:sz w:val="24"/>
          <w:szCs w:val="24"/>
        </w:rPr>
      </w:pPr>
    </w:p>
    <w:p w:rsidR="00681130" w:rsidRDefault="00FC7BC4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</w:p>
    <w:p w:rsidR="00681130" w:rsidRDefault="00681130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комитета по управлению муниципальным имуществом </w:t>
      </w:r>
    </w:p>
    <w:p w:rsidR="00681130" w:rsidRDefault="00681130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и природными ресурсами администрации Вольского </w:t>
      </w:r>
    </w:p>
    <w:p w:rsidR="009B629C" w:rsidRDefault="00681130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  <w:r>
        <w:rPr>
          <w:sz w:val="24"/>
          <w:szCs w:val="24"/>
        </w:rPr>
        <w:t>муниципального района</w:t>
      </w:r>
      <w:r w:rsidR="00FC7BC4">
        <w:rPr>
          <w:sz w:val="24"/>
          <w:szCs w:val="24"/>
        </w:rPr>
        <w:tab/>
      </w:r>
      <w:r w:rsidR="00FC7BC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FC7BC4">
        <w:rPr>
          <w:sz w:val="24"/>
          <w:szCs w:val="24"/>
        </w:rPr>
        <w:t>Д.В. Жаров</w:t>
      </w: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/>
    <w:p w:rsidR="009B629C" w:rsidRDefault="009B629C" w:rsidP="009B629C"/>
    <w:p w:rsidR="009B629C" w:rsidRDefault="009B629C" w:rsidP="009B629C"/>
    <w:p w:rsidR="002B00B2" w:rsidRDefault="002B00B2"/>
    <w:sectPr w:rsidR="002B00B2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629C"/>
    <w:rsid w:val="001A0451"/>
    <w:rsid w:val="002B00B2"/>
    <w:rsid w:val="005D2363"/>
    <w:rsid w:val="006206A4"/>
    <w:rsid w:val="00681130"/>
    <w:rsid w:val="007938F2"/>
    <w:rsid w:val="009042E7"/>
    <w:rsid w:val="009B629C"/>
    <w:rsid w:val="00E85E08"/>
    <w:rsid w:val="00F32B17"/>
    <w:rsid w:val="00F42013"/>
    <w:rsid w:val="00FA0E08"/>
    <w:rsid w:val="00FC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B629C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29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3">
    <w:name w:val="Hyperlink"/>
    <w:rsid w:val="009B629C"/>
    <w:rPr>
      <w:color w:val="0000FF"/>
      <w:u w:val="single"/>
    </w:rPr>
  </w:style>
  <w:style w:type="paragraph" w:styleId="a4">
    <w:name w:val="List Paragraph"/>
    <w:basedOn w:val="a"/>
    <w:qFormat/>
    <w:rsid w:val="009B629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9B62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mivolsk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4;&#1086;&#1083;&#1100;&#1089;&#1082;.&#1088;&#1092;/regulatory/otsenka/info-soobshc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mailto:kymivolsk@rambl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user</cp:lastModifiedBy>
  <cp:revision>3</cp:revision>
  <cp:lastPrinted>2025-01-30T13:27:00Z</cp:lastPrinted>
  <dcterms:created xsi:type="dcterms:W3CDTF">2024-10-25T05:14:00Z</dcterms:created>
  <dcterms:modified xsi:type="dcterms:W3CDTF">2025-01-30T13:27:00Z</dcterms:modified>
</cp:coreProperties>
</file>