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E1" w:rsidRPr="00824ADC" w:rsidRDefault="00E422E1" w:rsidP="00E422E1">
      <w:pPr>
        <w:jc w:val="center"/>
        <w:rPr>
          <w:b/>
          <w:sz w:val="26"/>
          <w:szCs w:val="26"/>
        </w:rPr>
      </w:pPr>
      <w:r w:rsidRPr="00824ADC">
        <w:rPr>
          <w:b/>
          <w:sz w:val="26"/>
          <w:szCs w:val="26"/>
        </w:rPr>
        <w:t>Уведомление</w:t>
      </w:r>
    </w:p>
    <w:p w:rsidR="00E422E1" w:rsidRPr="00824ADC" w:rsidRDefault="00824ADC" w:rsidP="00E42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публичного обсуждения</w:t>
      </w:r>
      <w:r w:rsidR="00E422E1" w:rsidRPr="00824ADC">
        <w:rPr>
          <w:b/>
          <w:sz w:val="26"/>
          <w:szCs w:val="26"/>
        </w:rPr>
        <w:t xml:space="preserve"> нормативного правового акта</w:t>
      </w:r>
    </w:p>
    <w:p w:rsidR="00E422E1" w:rsidRPr="00824ADC" w:rsidRDefault="00E422E1" w:rsidP="00E422E1">
      <w:pPr>
        <w:jc w:val="center"/>
        <w:rPr>
          <w:b/>
          <w:sz w:val="26"/>
          <w:szCs w:val="26"/>
        </w:rPr>
      </w:pPr>
    </w:p>
    <w:p w:rsidR="006D09F6" w:rsidRPr="00824ADC" w:rsidRDefault="006D09F6" w:rsidP="00AA693F">
      <w:pPr>
        <w:ind w:firstLine="709"/>
        <w:contextualSpacing/>
        <w:jc w:val="both"/>
        <w:rPr>
          <w:sz w:val="26"/>
          <w:szCs w:val="26"/>
        </w:rPr>
      </w:pPr>
      <w:r w:rsidRPr="00824ADC">
        <w:rPr>
          <w:sz w:val="26"/>
          <w:szCs w:val="26"/>
        </w:rPr>
        <w:t xml:space="preserve">1. </w:t>
      </w:r>
      <w:r w:rsidR="00824ADC">
        <w:rPr>
          <w:sz w:val="26"/>
          <w:szCs w:val="26"/>
        </w:rPr>
        <w:t>Уведомление о проведении</w:t>
      </w:r>
      <w:r w:rsidR="00313E82">
        <w:rPr>
          <w:sz w:val="26"/>
          <w:szCs w:val="26"/>
        </w:rPr>
        <w:t xml:space="preserve"> </w:t>
      </w:r>
      <w:r w:rsidR="00824ADC" w:rsidRPr="00824ADC">
        <w:rPr>
          <w:sz w:val="26"/>
          <w:szCs w:val="26"/>
        </w:rPr>
        <w:t>публичного обсуждения</w:t>
      </w:r>
      <w:r w:rsidR="00313E82">
        <w:rPr>
          <w:sz w:val="26"/>
          <w:szCs w:val="26"/>
        </w:rPr>
        <w:t xml:space="preserve"> </w:t>
      </w:r>
      <w:r w:rsidR="004B5B13">
        <w:rPr>
          <w:sz w:val="26"/>
          <w:szCs w:val="26"/>
        </w:rPr>
        <w:t xml:space="preserve">постановления администрации </w:t>
      </w:r>
      <w:r w:rsidR="00E422E1" w:rsidRPr="00824ADC">
        <w:rPr>
          <w:sz w:val="26"/>
          <w:szCs w:val="26"/>
        </w:rPr>
        <w:t>Вольског</w:t>
      </w:r>
      <w:r w:rsidR="00A61A6D">
        <w:rPr>
          <w:sz w:val="26"/>
          <w:szCs w:val="26"/>
        </w:rPr>
        <w:t xml:space="preserve">о муниципального района от </w:t>
      </w:r>
      <w:r w:rsidR="00313E82">
        <w:rPr>
          <w:sz w:val="26"/>
          <w:szCs w:val="26"/>
        </w:rPr>
        <w:t>16.02.2024</w:t>
      </w:r>
      <w:r w:rsidR="00E422E1" w:rsidRPr="00824ADC">
        <w:rPr>
          <w:sz w:val="26"/>
          <w:szCs w:val="26"/>
        </w:rPr>
        <w:t xml:space="preserve">г. </w:t>
      </w:r>
      <w:r w:rsidR="00A61A6D">
        <w:rPr>
          <w:sz w:val="26"/>
          <w:szCs w:val="26"/>
        </w:rPr>
        <w:t xml:space="preserve">№ </w:t>
      </w:r>
      <w:r w:rsidR="00313E82">
        <w:rPr>
          <w:sz w:val="26"/>
          <w:szCs w:val="26"/>
        </w:rPr>
        <w:t xml:space="preserve">265 </w:t>
      </w:r>
      <w:r w:rsidR="00AA693F">
        <w:rPr>
          <w:sz w:val="26"/>
          <w:szCs w:val="26"/>
        </w:rPr>
        <w:t>«</w:t>
      </w:r>
      <w:r w:rsidR="004B5B13">
        <w:rPr>
          <w:sz w:val="26"/>
          <w:szCs w:val="26"/>
        </w:rPr>
        <w:t>О</w:t>
      </w:r>
      <w:r w:rsidR="00313E82">
        <w:rPr>
          <w:sz w:val="26"/>
          <w:szCs w:val="26"/>
        </w:rPr>
        <w:t>б утверждении порядка предоставления права на размещение нестационарных торговых объектов на территории муниципального образования город Вольск</w:t>
      </w:r>
      <w:r w:rsidR="004B5B13">
        <w:rPr>
          <w:sz w:val="26"/>
          <w:szCs w:val="26"/>
        </w:rPr>
        <w:t>»</w:t>
      </w:r>
      <w:r w:rsidR="00F40B7F">
        <w:rPr>
          <w:sz w:val="26"/>
          <w:szCs w:val="26"/>
        </w:rPr>
        <w:t>.</w:t>
      </w:r>
    </w:p>
    <w:p w:rsidR="006D09F6" w:rsidRP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2. </w:t>
      </w:r>
      <w:r w:rsidR="00E422E1" w:rsidRPr="00824ADC">
        <w:rPr>
          <w:rFonts w:ascii="Times New Roman" w:hAnsi="Times New Roman"/>
          <w:sz w:val="26"/>
          <w:szCs w:val="26"/>
        </w:rPr>
        <w:t>Дата вступления в силу нормативного правового акта</w:t>
      </w:r>
      <w:r w:rsidRPr="00824ADC">
        <w:rPr>
          <w:rFonts w:ascii="Times New Roman" w:hAnsi="Times New Roman"/>
          <w:sz w:val="26"/>
          <w:szCs w:val="26"/>
        </w:rPr>
        <w:t>:</w:t>
      </w:r>
      <w:r w:rsidR="00A61A6D">
        <w:rPr>
          <w:rFonts w:ascii="Times New Roman" w:hAnsi="Times New Roman"/>
          <w:sz w:val="26"/>
          <w:szCs w:val="26"/>
        </w:rPr>
        <w:t xml:space="preserve"> </w:t>
      </w:r>
      <w:r w:rsidR="00313E82">
        <w:rPr>
          <w:rFonts w:ascii="Times New Roman" w:hAnsi="Times New Roman"/>
          <w:sz w:val="26"/>
          <w:szCs w:val="26"/>
        </w:rPr>
        <w:t>22.02.2024</w:t>
      </w:r>
      <w:r w:rsidR="00E422E1" w:rsidRPr="00824ADC">
        <w:rPr>
          <w:rFonts w:ascii="Times New Roman" w:hAnsi="Times New Roman"/>
          <w:sz w:val="26"/>
          <w:szCs w:val="26"/>
        </w:rPr>
        <w:t>г.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3. Постановление разработано </w:t>
      </w:r>
      <w:r w:rsidR="00313E82">
        <w:rPr>
          <w:rFonts w:ascii="Times New Roman" w:hAnsi="Times New Roman"/>
          <w:sz w:val="26"/>
          <w:szCs w:val="26"/>
        </w:rPr>
        <w:t>Комитетом по управлению муниципальным имуществом и природными ресурсами</w:t>
      </w:r>
      <w:r w:rsidR="004B5B13">
        <w:rPr>
          <w:rFonts w:ascii="Times New Roman" w:hAnsi="Times New Roman"/>
          <w:sz w:val="26"/>
          <w:szCs w:val="26"/>
        </w:rPr>
        <w:t xml:space="preserve"> администрации </w:t>
      </w:r>
      <w:r w:rsidRPr="00824ADC">
        <w:rPr>
          <w:rFonts w:ascii="Times New Roman" w:hAnsi="Times New Roman"/>
          <w:sz w:val="26"/>
          <w:szCs w:val="26"/>
        </w:rPr>
        <w:t>Вольского муниципального района</w:t>
      </w:r>
      <w:r w:rsidR="00F40B7F">
        <w:rPr>
          <w:rFonts w:ascii="Times New Roman" w:hAnsi="Times New Roman"/>
          <w:sz w:val="26"/>
          <w:szCs w:val="26"/>
        </w:rPr>
        <w:t>.</w:t>
      </w:r>
    </w:p>
    <w:p w:rsidR="00824ADC" w:rsidRPr="004B5B13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4. Основные группы субъектов предпринимательской </w:t>
      </w:r>
      <w:r w:rsidR="004B4440">
        <w:rPr>
          <w:rFonts w:ascii="Times New Roman" w:hAnsi="Times New Roman"/>
          <w:sz w:val="26"/>
          <w:szCs w:val="26"/>
        </w:rPr>
        <w:t>и инвестиционной</w:t>
      </w:r>
      <w:r w:rsidR="00313E82">
        <w:rPr>
          <w:rFonts w:ascii="Times New Roman" w:hAnsi="Times New Roman"/>
          <w:sz w:val="26"/>
          <w:szCs w:val="26"/>
        </w:rPr>
        <w:t xml:space="preserve"> </w:t>
      </w:r>
      <w:r w:rsidRPr="00824ADC">
        <w:rPr>
          <w:rFonts w:ascii="Times New Roman" w:hAnsi="Times New Roman"/>
          <w:sz w:val="26"/>
          <w:szCs w:val="26"/>
        </w:rPr>
        <w:t>деятельности, на которых распространено действие нормативного право</w:t>
      </w:r>
      <w:r w:rsidR="006D09F6" w:rsidRPr="00824ADC">
        <w:rPr>
          <w:rFonts w:ascii="Times New Roman" w:hAnsi="Times New Roman"/>
          <w:sz w:val="26"/>
          <w:szCs w:val="26"/>
        </w:rPr>
        <w:t xml:space="preserve">вого акта: субъекты малого </w:t>
      </w:r>
      <w:r w:rsidR="00313E82">
        <w:rPr>
          <w:rFonts w:ascii="Times New Roman" w:hAnsi="Times New Roman"/>
          <w:sz w:val="26"/>
          <w:szCs w:val="26"/>
        </w:rPr>
        <w:t>предпринимательства</w:t>
      </w:r>
      <w:r w:rsidR="006D09F6" w:rsidRPr="004B5B13">
        <w:rPr>
          <w:rFonts w:ascii="Times New Roman" w:hAnsi="Times New Roman"/>
          <w:sz w:val="26"/>
          <w:szCs w:val="26"/>
        </w:rPr>
        <w:t>.</w:t>
      </w:r>
    </w:p>
    <w:p w:rsidR="00824ADC" w:rsidRDefault="006D09F6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5. Постановление регулирует общест</w:t>
      </w:r>
      <w:r w:rsidR="00ED53DE">
        <w:rPr>
          <w:rFonts w:ascii="Times New Roman" w:hAnsi="Times New Roman"/>
          <w:sz w:val="26"/>
          <w:szCs w:val="26"/>
        </w:rPr>
        <w:t>венные отношения в</w:t>
      </w:r>
      <w:r w:rsidR="00F40B7F">
        <w:rPr>
          <w:rFonts w:ascii="Times New Roman" w:hAnsi="Times New Roman"/>
          <w:sz w:val="26"/>
          <w:szCs w:val="26"/>
        </w:rPr>
        <w:t xml:space="preserve"> сфере предпринимательской </w:t>
      </w:r>
      <w:r w:rsidR="004B4440">
        <w:rPr>
          <w:rFonts w:ascii="Times New Roman" w:hAnsi="Times New Roman"/>
          <w:sz w:val="26"/>
          <w:szCs w:val="26"/>
        </w:rPr>
        <w:t xml:space="preserve">и инвестиционной </w:t>
      </w:r>
      <w:r w:rsidR="00F40B7F">
        <w:rPr>
          <w:rFonts w:ascii="Times New Roman" w:hAnsi="Times New Roman"/>
          <w:sz w:val="26"/>
          <w:szCs w:val="26"/>
        </w:rPr>
        <w:t>деятельности.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6. Срок, в течение которого разработчиком принимаются мнения о наличии в нормативном правовом акте положений, необоснованно затрудняющих осуществление предпринимательской и инвестиционной деятельности на территории Вольского муниципального района</w:t>
      </w:r>
      <w:r w:rsidR="00F4115B">
        <w:rPr>
          <w:rFonts w:ascii="Times New Roman" w:hAnsi="Times New Roman"/>
          <w:sz w:val="26"/>
          <w:szCs w:val="26"/>
        </w:rPr>
        <w:t xml:space="preserve">: до </w:t>
      </w:r>
      <w:r w:rsidR="00B613DD">
        <w:rPr>
          <w:rFonts w:ascii="Times New Roman" w:hAnsi="Times New Roman"/>
          <w:sz w:val="26"/>
          <w:szCs w:val="26"/>
        </w:rPr>
        <w:t>26</w:t>
      </w:r>
      <w:r w:rsidR="00F4115B" w:rsidRPr="00E269DB">
        <w:rPr>
          <w:rFonts w:ascii="Times New Roman" w:hAnsi="Times New Roman"/>
          <w:sz w:val="26"/>
          <w:szCs w:val="26"/>
        </w:rPr>
        <w:t xml:space="preserve"> </w:t>
      </w:r>
      <w:r w:rsidR="00E269DB" w:rsidRPr="00E269DB">
        <w:rPr>
          <w:rFonts w:ascii="Times New Roman" w:hAnsi="Times New Roman"/>
          <w:sz w:val="26"/>
          <w:szCs w:val="26"/>
        </w:rPr>
        <w:t>но</w:t>
      </w:r>
      <w:r w:rsidR="00F4115B" w:rsidRPr="00E269DB">
        <w:rPr>
          <w:rFonts w:ascii="Times New Roman" w:hAnsi="Times New Roman"/>
          <w:sz w:val="26"/>
          <w:szCs w:val="26"/>
        </w:rPr>
        <w:t>ября 2024</w:t>
      </w:r>
      <w:r w:rsidR="00824ADC" w:rsidRPr="00E269DB">
        <w:rPr>
          <w:rFonts w:ascii="Times New Roman" w:hAnsi="Times New Roman"/>
          <w:sz w:val="26"/>
          <w:szCs w:val="26"/>
        </w:rPr>
        <w:t xml:space="preserve"> года.</w:t>
      </w:r>
    </w:p>
    <w:p w:rsid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 xml:space="preserve"> 7. Способ представления мнений:</w:t>
      </w:r>
    </w:p>
    <w:p w:rsidR="00824ADC" w:rsidRPr="00F4115B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направление посредство</w:t>
      </w:r>
      <w:r w:rsidR="00824ADC" w:rsidRPr="00824ADC">
        <w:rPr>
          <w:rFonts w:ascii="Times New Roman" w:hAnsi="Times New Roman"/>
          <w:sz w:val="26"/>
          <w:szCs w:val="26"/>
        </w:rPr>
        <w:t>м почтовой связи по адресу: 412900, г.Вольск, ул.Октябрьская, д.114</w:t>
      </w:r>
      <w:r w:rsidR="00F4115B">
        <w:rPr>
          <w:rFonts w:ascii="Times New Roman" w:hAnsi="Times New Roman"/>
          <w:sz w:val="26"/>
          <w:szCs w:val="26"/>
        </w:rPr>
        <w:t>, каб.</w:t>
      </w:r>
      <w:r w:rsidR="00B613DD">
        <w:rPr>
          <w:rFonts w:ascii="Times New Roman" w:hAnsi="Times New Roman"/>
          <w:sz w:val="26"/>
          <w:szCs w:val="26"/>
        </w:rPr>
        <w:t>49</w:t>
      </w:r>
      <w:r w:rsidRPr="00824ADC">
        <w:rPr>
          <w:rFonts w:ascii="Times New Roman" w:hAnsi="Times New Roman"/>
          <w:sz w:val="26"/>
          <w:szCs w:val="26"/>
        </w:rPr>
        <w:t>; направление в форме электронного докум</w:t>
      </w:r>
      <w:r w:rsidR="00824ADC" w:rsidRPr="00824ADC">
        <w:rPr>
          <w:rFonts w:ascii="Times New Roman" w:hAnsi="Times New Roman"/>
          <w:sz w:val="26"/>
          <w:szCs w:val="26"/>
        </w:rPr>
        <w:t xml:space="preserve">ента на адрес электронной почты: </w:t>
      </w:r>
      <w:hyperlink r:id="rId5" w:history="1">
        <w:r w:rsidR="00B613DD" w:rsidRPr="00306A32">
          <w:rPr>
            <w:rStyle w:val="a4"/>
            <w:rFonts w:ascii="Times New Roman" w:hAnsi="Times New Roman"/>
            <w:sz w:val="26"/>
            <w:szCs w:val="26"/>
            <w:lang w:val="en-US"/>
          </w:rPr>
          <w:t>kymivolsk</w:t>
        </w:r>
        <w:r w:rsidR="00B613DD" w:rsidRPr="00306A32">
          <w:rPr>
            <w:rStyle w:val="a4"/>
            <w:rFonts w:ascii="Times New Roman" w:hAnsi="Times New Roman"/>
            <w:sz w:val="26"/>
            <w:szCs w:val="26"/>
          </w:rPr>
          <w:t>@</w:t>
        </w:r>
        <w:r w:rsidR="00B613DD" w:rsidRPr="00306A32">
          <w:rPr>
            <w:rStyle w:val="a4"/>
            <w:rFonts w:ascii="Times New Roman" w:hAnsi="Times New Roman"/>
            <w:sz w:val="26"/>
            <w:szCs w:val="26"/>
            <w:lang w:val="en-US"/>
          </w:rPr>
          <w:t>rambler</w:t>
        </w:r>
        <w:r w:rsidR="00B613DD" w:rsidRPr="00306A32">
          <w:rPr>
            <w:rStyle w:val="a4"/>
            <w:rFonts w:ascii="Times New Roman" w:hAnsi="Times New Roman"/>
            <w:sz w:val="26"/>
            <w:szCs w:val="26"/>
          </w:rPr>
          <w:t>.</w:t>
        </w:r>
        <w:r w:rsidR="00B613DD" w:rsidRPr="00306A32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F4115B" w:rsidRPr="00F4115B">
        <w:rPr>
          <w:rFonts w:ascii="Times New Roman" w:hAnsi="Times New Roman"/>
          <w:sz w:val="26"/>
          <w:szCs w:val="26"/>
        </w:rPr>
        <w:t>.</w:t>
      </w:r>
    </w:p>
    <w:p w:rsidR="00E422E1" w:rsidRPr="00824ADC" w:rsidRDefault="00E422E1" w:rsidP="00824AD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4ADC">
        <w:rPr>
          <w:rFonts w:ascii="Times New Roman" w:hAnsi="Times New Roman"/>
          <w:sz w:val="26"/>
          <w:szCs w:val="26"/>
        </w:rPr>
        <w:t>8. Контактное лицо (фамилия, имя, отчество, должность, теле</w:t>
      </w:r>
      <w:r w:rsidR="00824ADC" w:rsidRPr="00824ADC">
        <w:rPr>
          <w:rFonts w:ascii="Times New Roman" w:hAnsi="Times New Roman"/>
          <w:sz w:val="26"/>
          <w:szCs w:val="26"/>
        </w:rPr>
        <w:t xml:space="preserve">фон, факс): </w:t>
      </w:r>
      <w:r w:rsidR="00B613DD">
        <w:rPr>
          <w:rFonts w:ascii="Times New Roman" w:hAnsi="Times New Roman"/>
          <w:sz w:val="26"/>
          <w:szCs w:val="26"/>
        </w:rPr>
        <w:t>заместитель</w:t>
      </w:r>
      <w:r w:rsidR="00A22A17">
        <w:rPr>
          <w:rFonts w:ascii="Times New Roman" w:hAnsi="Times New Roman"/>
          <w:sz w:val="26"/>
          <w:szCs w:val="26"/>
        </w:rPr>
        <w:t xml:space="preserve"> </w:t>
      </w:r>
      <w:r w:rsidR="00B613DD">
        <w:rPr>
          <w:rFonts w:ascii="Times New Roman" w:hAnsi="Times New Roman"/>
          <w:sz w:val="26"/>
          <w:szCs w:val="26"/>
        </w:rPr>
        <w:t xml:space="preserve">председателя </w:t>
      </w:r>
      <w:r w:rsidR="00A22A17">
        <w:rPr>
          <w:rFonts w:ascii="Times New Roman" w:hAnsi="Times New Roman"/>
          <w:sz w:val="26"/>
          <w:szCs w:val="26"/>
        </w:rPr>
        <w:t xml:space="preserve">Комитета </w:t>
      </w:r>
      <w:r w:rsidR="00B613DD">
        <w:rPr>
          <w:rFonts w:ascii="Times New Roman" w:hAnsi="Times New Roman"/>
          <w:sz w:val="26"/>
          <w:szCs w:val="26"/>
        </w:rPr>
        <w:t xml:space="preserve">по управлению муниципальным имуществом и природными ресурсами </w:t>
      </w:r>
      <w:r w:rsidR="00A22A17">
        <w:rPr>
          <w:rFonts w:ascii="Times New Roman" w:hAnsi="Times New Roman"/>
          <w:sz w:val="26"/>
          <w:szCs w:val="26"/>
        </w:rPr>
        <w:t xml:space="preserve"> </w:t>
      </w:r>
      <w:r w:rsidR="00824ADC" w:rsidRPr="00824ADC">
        <w:rPr>
          <w:rFonts w:ascii="Times New Roman" w:hAnsi="Times New Roman"/>
          <w:sz w:val="26"/>
          <w:szCs w:val="26"/>
        </w:rPr>
        <w:t>администрации В</w:t>
      </w:r>
      <w:r w:rsidR="00B613DD">
        <w:rPr>
          <w:rFonts w:ascii="Times New Roman" w:hAnsi="Times New Roman"/>
          <w:sz w:val="26"/>
          <w:szCs w:val="26"/>
        </w:rPr>
        <w:t>ольского муниципального района Жаров Денис Валерьевич</w:t>
      </w:r>
      <w:r w:rsidR="005041F3">
        <w:rPr>
          <w:rFonts w:ascii="Times New Roman" w:hAnsi="Times New Roman"/>
          <w:sz w:val="26"/>
          <w:szCs w:val="26"/>
        </w:rPr>
        <w:t>, 8(84593)7-0</w:t>
      </w:r>
      <w:r w:rsidR="00A22A17">
        <w:rPr>
          <w:rFonts w:ascii="Times New Roman" w:hAnsi="Times New Roman"/>
          <w:sz w:val="26"/>
          <w:szCs w:val="26"/>
        </w:rPr>
        <w:t>4</w:t>
      </w:r>
      <w:r w:rsidR="005041F3">
        <w:rPr>
          <w:rFonts w:ascii="Times New Roman" w:hAnsi="Times New Roman"/>
          <w:sz w:val="26"/>
          <w:szCs w:val="26"/>
        </w:rPr>
        <w:t>-</w:t>
      </w:r>
      <w:r w:rsidR="00B613DD">
        <w:rPr>
          <w:rFonts w:ascii="Times New Roman" w:hAnsi="Times New Roman"/>
          <w:sz w:val="26"/>
          <w:szCs w:val="26"/>
        </w:rPr>
        <w:t>9</w:t>
      </w:r>
      <w:r w:rsidR="00A22A17">
        <w:rPr>
          <w:rFonts w:ascii="Times New Roman" w:hAnsi="Times New Roman"/>
          <w:sz w:val="26"/>
          <w:szCs w:val="26"/>
        </w:rPr>
        <w:t>2</w:t>
      </w:r>
      <w:r w:rsidR="00824ADC" w:rsidRPr="00824ADC">
        <w:rPr>
          <w:rFonts w:ascii="Times New Roman" w:hAnsi="Times New Roman"/>
          <w:sz w:val="26"/>
          <w:szCs w:val="26"/>
        </w:rPr>
        <w:t>.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ind w:right="5101"/>
        <w:rPr>
          <w:sz w:val="24"/>
          <w:szCs w:val="24"/>
        </w:rPr>
      </w:pPr>
    </w:p>
    <w:p w:rsidR="00B613DD" w:rsidRDefault="00B613DD" w:rsidP="00E422E1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Комитета </w:t>
      </w:r>
    </w:p>
    <w:p w:rsidR="00B613DD" w:rsidRDefault="00B613DD" w:rsidP="00E422E1">
      <w:pPr>
        <w:rPr>
          <w:sz w:val="26"/>
          <w:szCs w:val="26"/>
        </w:rPr>
      </w:pPr>
      <w:r>
        <w:rPr>
          <w:sz w:val="26"/>
          <w:szCs w:val="26"/>
        </w:rPr>
        <w:t xml:space="preserve">по управлению </w:t>
      </w:r>
      <w:proofErr w:type="gramStart"/>
      <w:r>
        <w:rPr>
          <w:sz w:val="26"/>
          <w:szCs w:val="26"/>
        </w:rPr>
        <w:t>муниципальным</w:t>
      </w:r>
      <w:proofErr w:type="gramEnd"/>
      <w:r>
        <w:rPr>
          <w:sz w:val="26"/>
          <w:szCs w:val="26"/>
        </w:rPr>
        <w:t xml:space="preserve"> </w:t>
      </w:r>
    </w:p>
    <w:p w:rsidR="00B613DD" w:rsidRDefault="00B613DD" w:rsidP="00E422E1">
      <w:pPr>
        <w:rPr>
          <w:sz w:val="26"/>
          <w:szCs w:val="26"/>
        </w:rPr>
      </w:pPr>
      <w:r>
        <w:rPr>
          <w:sz w:val="26"/>
          <w:szCs w:val="26"/>
        </w:rPr>
        <w:t xml:space="preserve">имуществом и природными ресурсами  </w:t>
      </w:r>
    </w:p>
    <w:p w:rsidR="00B613DD" w:rsidRDefault="00B613DD" w:rsidP="00E422E1">
      <w:pPr>
        <w:rPr>
          <w:sz w:val="26"/>
          <w:szCs w:val="26"/>
        </w:rPr>
      </w:pPr>
      <w:r w:rsidRPr="00824ADC">
        <w:rPr>
          <w:sz w:val="26"/>
          <w:szCs w:val="26"/>
        </w:rPr>
        <w:t>администрации В</w:t>
      </w:r>
      <w:r>
        <w:rPr>
          <w:sz w:val="26"/>
          <w:szCs w:val="26"/>
        </w:rPr>
        <w:t xml:space="preserve">ольского </w:t>
      </w:r>
    </w:p>
    <w:p w:rsidR="00E422E1" w:rsidRDefault="00B613DD" w:rsidP="00E422E1">
      <w:pPr>
        <w:rPr>
          <w:sz w:val="16"/>
          <w:szCs w:val="1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М.В. Подошвина</w:t>
      </w:r>
    </w:p>
    <w:p w:rsidR="00E422E1" w:rsidRDefault="00E422E1" w:rsidP="00E422E1">
      <w:pPr>
        <w:ind w:right="5101"/>
        <w:rPr>
          <w:sz w:val="24"/>
          <w:szCs w:val="24"/>
        </w:rPr>
      </w:pPr>
    </w:p>
    <w:p w:rsidR="00E422E1" w:rsidRDefault="00E422E1" w:rsidP="00E422E1">
      <w:pPr>
        <w:jc w:val="both"/>
        <w:rPr>
          <w:sz w:val="24"/>
          <w:szCs w:val="24"/>
        </w:rPr>
      </w:pPr>
    </w:p>
    <w:p w:rsidR="00186275" w:rsidRDefault="00186275"/>
    <w:sectPr w:rsidR="00186275" w:rsidSect="0018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08F3"/>
    <w:multiLevelType w:val="hybridMultilevel"/>
    <w:tmpl w:val="9EBAADBA"/>
    <w:lvl w:ilvl="0" w:tplc="1124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2E1"/>
    <w:rsid w:val="00186275"/>
    <w:rsid w:val="00215C5A"/>
    <w:rsid w:val="00313E82"/>
    <w:rsid w:val="00364DA7"/>
    <w:rsid w:val="003F0AED"/>
    <w:rsid w:val="003F2F4D"/>
    <w:rsid w:val="0046017A"/>
    <w:rsid w:val="004B4440"/>
    <w:rsid w:val="004B5B13"/>
    <w:rsid w:val="005041F3"/>
    <w:rsid w:val="00605777"/>
    <w:rsid w:val="00636D6C"/>
    <w:rsid w:val="006D09F6"/>
    <w:rsid w:val="00824ADC"/>
    <w:rsid w:val="00936D92"/>
    <w:rsid w:val="009B6934"/>
    <w:rsid w:val="00A22A17"/>
    <w:rsid w:val="00A61A6D"/>
    <w:rsid w:val="00AA693F"/>
    <w:rsid w:val="00B613DD"/>
    <w:rsid w:val="00CD584F"/>
    <w:rsid w:val="00E14D17"/>
    <w:rsid w:val="00E269DB"/>
    <w:rsid w:val="00E37224"/>
    <w:rsid w:val="00E422E1"/>
    <w:rsid w:val="00E80D88"/>
    <w:rsid w:val="00ED53DE"/>
    <w:rsid w:val="00F40B7F"/>
    <w:rsid w:val="00F4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824A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ymivol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user</cp:lastModifiedBy>
  <cp:revision>4</cp:revision>
  <cp:lastPrinted>2024-10-25T08:03:00Z</cp:lastPrinted>
  <dcterms:created xsi:type="dcterms:W3CDTF">2024-10-24T10:22:00Z</dcterms:created>
  <dcterms:modified xsi:type="dcterms:W3CDTF">2024-10-25T08:06:00Z</dcterms:modified>
</cp:coreProperties>
</file>