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37" w:rsidRDefault="00E077A2" w:rsidP="00990635">
      <w:pPr>
        <w:jc w:val="center"/>
      </w:pPr>
      <w:r>
        <w:rPr>
          <w:rFonts w:ascii="Times New Roman" w:hAnsi="Times New Roman"/>
          <w:b/>
          <w:sz w:val="28"/>
          <w:szCs w:val="28"/>
        </w:rPr>
        <w:t>Сводка предложений</w:t>
      </w:r>
    </w:p>
    <w:p w:rsidR="00E538EC" w:rsidRPr="00E538EC" w:rsidRDefault="006E0137" w:rsidP="00E538EC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 </w:t>
      </w:r>
      <w:r w:rsidR="00E077A2" w:rsidRPr="006E0137">
        <w:rPr>
          <w:rFonts w:ascii="Times New Roman" w:hAnsi="Times New Roman"/>
          <w:b w:val="0"/>
          <w:sz w:val="28"/>
          <w:szCs w:val="28"/>
        </w:rPr>
        <w:t xml:space="preserve">итогам рассмотрения уведомления </w:t>
      </w:r>
      <w:r w:rsidR="00E077A2" w:rsidRPr="006E0137">
        <w:rPr>
          <w:rFonts w:ascii="Times New Roman" w:hAnsi="Times New Roman"/>
          <w:b w:val="0"/>
          <w:sz w:val="28"/>
          <w:szCs w:val="28"/>
        </w:rPr>
        <w:br/>
        <w:t xml:space="preserve">об обсуждении </w:t>
      </w:r>
      <w:r w:rsidR="00E077A2" w:rsidRPr="00E538EC">
        <w:rPr>
          <w:rFonts w:ascii="Times New Roman" w:hAnsi="Times New Roman"/>
          <w:b w:val="0"/>
          <w:sz w:val="28"/>
          <w:szCs w:val="28"/>
        </w:rPr>
        <w:t xml:space="preserve">концепции предлагаемого правового регулирования по вопросу принятия </w:t>
      </w:r>
      <w:r w:rsidRPr="00E538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проекта </w:t>
      </w:r>
      <w:r w:rsidR="00E538EC" w:rsidRPr="00E538EC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от 11.11.2024 г. № 2379 «Об утверждении административного регламента по предоставлению муниципальной услуги «Выдача рекомендаций и выписки из </w:t>
      </w:r>
      <w:proofErr w:type="spellStart"/>
      <w:r w:rsidR="00E538EC" w:rsidRPr="00E538EC"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proofErr w:type="spellEnd"/>
      <w:r w:rsidR="00E538EC" w:rsidRPr="00E538EC">
        <w:rPr>
          <w:rFonts w:ascii="Times New Roman" w:hAnsi="Times New Roman" w:cs="Times New Roman"/>
          <w:b w:val="0"/>
          <w:sz w:val="28"/>
          <w:szCs w:val="28"/>
        </w:rPr>
        <w:t xml:space="preserve"> книги учета личных подсобных хозяйств, находящихся на территории муниципального образования город Вольск»</w:t>
      </w:r>
    </w:p>
    <w:p w:rsidR="006E0137" w:rsidRPr="001A45EC" w:rsidRDefault="006E0137" w:rsidP="006E0137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0137" w:rsidRDefault="00B62AE1" w:rsidP="006E0137">
      <w:pPr>
        <w:pStyle w:val="ConsPlusTitle"/>
        <w:widowControl/>
        <w:spacing w:line="276" w:lineRule="auto"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77A2" w:rsidRPr="006E0137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E077A2">
        <w:rPr>
          <w:rFonts w:ascii="Times New Roman" w:hAnsi="Times New Roman"/>
          <w:b w:val="0"/>
          <w:sz w:val="28"/>
          <w:szCs w:val="28"/>
        </w:rPr>
        <w:t>:</w:t>
      </w:r>
      <w:r w:rsidR="00FD7905" w:rsidRPr="00FD79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538EC" w:rsidRPr="00E538EC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538EC">
        <w:rPr>
          <w:rFonts w:ascii="Times New Roman" w:hAnsi="Times New Roman" w:cs="Times New Roman"/>
          <w:b w:val="0"/>
          <w:sz w:val="28"/>
          <w:szCs w:val="28"/>
        </w:rPr>
        <w:t>е</w:t>
      </w:r>
      <w:r w:rsidR="00E538EC" w:rsidRPr="00E538E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от 11.11.2024 г. № 2379 «Об утверждении административного регламента по предоставлению муниципальной услуги «Выдача рекомендаций и выписки из </w:t>
      </w:r>
      <w:proofErr w:type="spellStart"/>
      <w:r w:rsidR="00E538EC" w:rsidRPr="00E538EC"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proofErr w:type="spellEnd"/>
      <w:r w:rsidR="00E538EC" w:rsidRPr="00E538EC">
        <w:rPr>
          <w:rFonts w:ascii="Times New Roman" w:hAnsi="Times New Roman" w:cs="Times New Roman"/>
          <w:b w:val="0"/>
          <w:sz w:val="28"/>
          <w:szCs w:val="28"/>
        </w:rPr>
        <w:t xml:space="preserve"> книги учета личных подсобных хозяйств, находящихся на территории муниципального образования город Вольск»</w:t>
      </w:r>
    </w:p>
    <w:p w:rsidR="00EA7BA0" w:rsidRPr="00FD7905" w:rsidRDefault="00A72100" w:rsidP="00FD7905">
      <w:pPr>
        <w:ind w:left="142" w:right="-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E077A2" w:rsidRPr="00A72100">
        <w:rPr>
          <w:rFonts w:ascii="Times New Roman" w:hAnsi="Times New Roman"/>
          <w:b/>
          <w:sz w:val="28"/>
          <w:szCs w:val="28"/>
        </w:rPr>
        <w:t xml:space="preserve">Предложения в рамках публичного обсуждения </w:t>
      </w:r>
      <w:r w:rsidR="00E077A2" w:rsidRPr="00FD7905">
        <w:rPr>
          <w:rFonts w:ascii="Times New Roman" w:hAnsi="Times New Roman"/>
          <w:b/>
          <w:sz w:val="28"/>
          <w:szCs w:val="28"/>
        </w:rPr>
        <w:t>принимались</w:t>
      </w:r>
      <w:r w:rsidR="00E077A2" w:rsidRPr="00FD7905">
        <w:rPr>
          <w:rFonts w:ascii="Times New Roman" w:hAnsi="Times New Roman"/>
          <w:sz w:val="28"/>
          <w:szCs w:val="28"/>
        </w:rPr>
        <w:t xml:space="preserve"> </w:t>
      </w:r>
      <w:r w:rsidR="00C3135D" w:rsidRPr="00FD7905">
        <w:rPr>
          <w:rFonts w:ascii="Times New Roman" w:hAnsi="Times New Roman"/>
          <w:b/>
          <w:sz w:val="28"/>
          <w:szCs w:val="28"/>
        </w:rPr>
        <w:t>с «</w:t>
      </w:r>
      <w:r w:rsidR="00E538EC">
        <w:rPr>
          <w:rFonts w:ascii="Times New Roman" w:hAnsi="Times New Roman"/>
          <w:b/>
          <w:sz w:val="28"/>
          <w:szCs w:val="28"/>
        </w:rPr>
        <w:t>11</w:t>
      </w:r>
      <w:r w:rsidR="00A3252A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E538EC">
        <w:rPr>
          <w:rFonts w:ascii="Times New Roman" w:hAnsi="Times New Roman"/>
          <w:b/>
          <w:sz w:val="28"/>
          <w:szCs w:val="28"/>
        </w:rPr>
        <w:t>августа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990635" w:rsidRPr="00FD7905">
        <w:rPr>
          <w:rFonts w:ascii="Times New Roman" w:hAnsi="Times New Roman"/>
          <w:b/>
          <w:sz w:val="28"/>
          <w:szCs w:val="28"/>
        </w:rPr>
        <w:t xml:space="preserve"> года по «</w:t>
      </w:r>
      <w:r w:rsidR="00E538EC">
        <w:rPr>
          <w:rFonts w:ascii="Times New Roman" w:hAnsi="Times New Roman"/>
          <w:b/>
          <w:sz w:val="28"/>
          <w:szCs w:val="28"/>
        </w:rPr>
        <w:t>2</w:t>
      </w:r>
      <w:r w:rsidR="00474C49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="00C3135D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FD7905">
        <w:rPr>
          <w:rFonts w:ascii="Times New Roman" w:hAnsi="Times New Roman"/>
          <w:b/>
          <w:sz w:val="28"/>
          <w:szCs w:val="28"/>
        </w:rPr>
        <w:t>а</w:t>
      </w:r>
      <w:r w:rsidR="000837FE">
        <w:rPr>
          <w:rFonts w:ascii="Times New Roman" w:hAnsi="Times New Roman"/>
          <w:b/>
          <w:sz w:val="28"/>
          <w:szCs w:val="28"/>
        </w:rPr>
        <w:t>вгуста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EA7BA0" w:rsidRPr="00FD7905">
        <w:rPr>
          <w:rFonts w:ascii="Times New Roman" w:hAnsi="Times New Roman"/>
          <w:b/>
          <w:sz w:val="28"/>
          <w:szCs w:val="28"/>
        </w:rPr>
        <w:t xml:space="preserve"> года включительно.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Уведомления для участия в публичном обсуждении направлены</w:t>
      </w:r>
      <w:r w:rsidR="00D03E78">
        <w:rPr>
          <w:rFonts w:ascii="Times New Roman" w:hAnsi="Times New Roman"/>
          <w:b/>
          <w:sz w:val="28"/>
          <w:szCs w:val="28"/>
        </w:rPr>
        <w:t xml:space="preserve"> </w:t>
      </w:r>
      <w:r w:rsidR="00E538EC">
        <w:rPr>
          <w:rFonts w:ascii="Times New Roman" w:hAnsi="Times New Roman"/>
          <w:b/>
          <w:sz w:val="28"/>
          <w:szCs w:val="28"/>
        </w:rPr>
        <w:t>2</w:t>
      </w:r>
      <w:r w:rsidRPr="00A022D9">
        <w:rPr>
          <w:rFonts w:ascii="Times New Roman" w:hAnsi="Times New Roman"/>
          <w:sz w:val="28"/>
          <w:szCs w:val="28"/>
        </w:rPr>
        <w:t>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Количество экспертов, участвовавших в обсуждении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D03E7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:rsidR="00E077A2" w:rsidRDefault="00E077A2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3402"/>
        <w:gridCol w:w="2410"/>
      </w:tblGrid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 обсуждения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Предложения участника обсуждения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Комментарии разработчика</w:t>
            </w:r>
          </w:p>
        </w:tc>
      </w:tr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77A2" w:rsidRDefault="00E077A2">
      <w:pPr>
        <w:rPr>
          <w:rFonts w:ascii="Times New Roman" w:hAnsi="Times New Roman"/>
          <w:sz w:val="28"/>
          <w:szCs w:val="28"/>
        </w:rPr>
      </w:pPr>
    </w:p>
    <w:p w:rsidR="003D6B7A" w:rsidRDefault="003D6B7A">
      <w:pPr>
        <w:rPr>
          <w:rFonts w:ascii="Times New Roman" w:hAnsi="Times New Roman"/>
          <w:sz w:val="28"/>
          <w:szCs w:val="28"/>
        </w:rPr>
      </w:pPr>
    </w:p>
    <w:p w:rsidR="003D6B7A" w:rsidRPr="003D6B7A" w:rsidRDefault="002D3921" w:rsidP="003D6B7A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з</w:t>
      </w:r>
      <w:r w:rsidR="003D6B7A" w:rsidRPr="003D6B7A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D6B7A" w:rsidRPr="003D6B7A">
        <w:rPr>
          <w:rFonts w:ascii="Times New Roman" w:hAnsi="Times New Roman"/>
          <w:sz w:val="28"/>
          <w:szCs w:val="28"/>
        </w:rPr>
        <w:t xml:space="preserve"> председателя комитета</w:t>
      </w:r>
    </w:p>
    <w:p w:rsidR="003D6B7A" w:rsidRPr="003D6B7A" w:rsidRDefault="003D6B7A" w:rsidP="003D6B7A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3D6B7A">
        <w:rPr>
          <w:rFonts w:ascii="Times New Roman" w:hAnsi="Times New Roman"/>
          <w:sz w:val="28"/>
          <w:szCs w:val="28"/>
        </w:rPr>
        <w:t xml:space="preserve">жилищно-коммунального хозяйства, </w:t>
      </w:r>
    </w:p>
    <w:p w:rsidR="003D6B7A" w:rsidRPr="003D6B7A" w:rsidRDefault="003D6B7A" w:rsidP="003D6B7A">
      <w:pPr>
        <w:spacing w:after="0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3D6B7A">
        <w:rPr>
          <w:rFonts w:ascii="Times New Roman" w:hAnsi="Times New Roman"/>
          <w:sz w:val="28"/>
          <w:szCs w:val="28"/>
        </w:rPr>
        <w:t xml:space="preserve">жилищной политики и городской среды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D6B7A">
        <w:rPr>
          <w:rFonts w:ascii="Times New Roman" w:hAnsi="Times New Roman"/>
          <w:sz w:val="28"/>
          <w:szCs w:val="28"/>
        </w:rPr>
        <w:t xml:space="preserve">               </w:t>
      </w:r>
      <w:r w:rsidR="002D3921">
        <w:rPr>
          <w:rFonts w:ascii="Times New Roman" w:hAnsi="Times New Roman"/>
          <w:sz w:val="28"/>
          <w:szCs w:val="28"/>
        </w:rPr>
        <w:t>И</w:t>
      </w:r>
      <w:r w:rsidRPr="003D6B7A">
        <w:rPr>
          <w:rFonts w:ascii="Times New Roman" w:hAnsi="Times New Roman"/>
          <w:sz w:val="28"/>
          <w:szCs w:val="28"/>
        </w:rPr>
        <w:t>.</w:t>
      </w:r>
      <w:r w:rsidR="002D3921">
        <w:rPr>
          <w:rFonts w:ascii="Times New Roman" w:hAnsi="Times New Roman"/>
          <w:sz w:val="28"/>
          <w:szCs w:val="28"/>
        </w:rPr>
        <w:t>А</w:t>
      </w:r>
      <w:r w:rsidRPr="003D6B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D3921">
        <w:rPr>
          <w:rFonts w:ascii="Times New Roman" w:hAnsi="Times New Roman"/>
          <w:sz w:val="28"/>
          <w:szCs w:val="28"/>
        </w:rPr>
        <w:t>Дауто</w:t>
      </w:r>
      <w:r w:rsidRPr="003D6B7A">
        <w:rPr>
          <w:rFonts w:ascii="Times New Roman" w:hAnsi="Times New Roman"/>
          <w:sz w:val="28"/>
          <w:szCs w:val="28"/>
        </w:rPr>
        <w:t>ва</w:t>
      </w:r>
      <w:proofErr w:type="spellEnd"/>
    </w:p>
    <w:p w:rsidR="003D6B7A" w:rsidRPr="003D6B7A" w:rsidRDefault="003D6B7A" w:rsidP="003D6B7A">
      <w:pPr>
        <w:spacing w:after="0"/>
        <w:rPr>
          <w:rFonts w:ascii="Times New Roman" w:hAnsi="Times New Roman"/>
          <w:sz w:val="28"/>
          <w:szCs w:val="28"/>
        </w:rPr>
      </w:pPr>
    </w:p>
    <w:sectPr w:rsidR="003D6B7A" w:rsidRPr="003D6B7A" w:rsidSect="006E0137">
      <w:pgSz w:w="11906" w:h="16838"/>
      <w:pgMar w:top="1134" w:right="99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A0"/>
    <w:rsid w:val="000837FE"/>
    <w:rsid w:val="001346F6"/>
    <w:rsid w:val="00225FC7"/>
    <w:rsid w:val="002D3921"/>
    <w:rsid w:val="003D6B7A"/>
    <w:rsid w:val="00474C49"/>
    <w:rsid w:val="004F2345"/>
    <w:rsid w:val="00512401"/>
    <w:rsid w:val="006974A6"/>
    <w:rsid w:val="006E0137"/>
    <w:rsid w:val="007568C9"/>
    <w:rsid w:val="007D10A3"/>
    <w:rsid w:val="00920155"/>
    <w:rsid w:val="00990635"/>
    <w:rsid w:val="00A022D9"/>
    <w:rsid w:val="00A3252A"/>
    <w:rsid w:val="00A72100"/>
    <w:rsid w:val="00AD47FD"/>
    <w:rsid w:val="00B45389"/>
    <w:rsid w:val="00B62AE1"/>
    <w:rsid w:val="00B643D6"/>
    <w:rsid w:val="00C2362D"/>
    <w:rsid w:val="00C3135D"/>
    <w:rsid w:val="00C64EA3"/>
    <w:rsid w:val="00CA26B0"/>
    <w:rsid w:val="00CA50D3"/>
    <w:rsid w:val="00D03E78"/>
    <w:rsid w:val="00D108B0"/>
    <w:rsid w:val="00E077A2"/>
    <w:rsid w:val="00E3369E"/>
    <w:rsid w:val="00E538EC"/>
    <w:rsid w:val="00EA7BA0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70D60D1-6909-4CBC-AD2B-2430DC97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4C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C49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2025-08-21T04:22:00Z</cp:lastPrinted>
  <dcterms:created xsi:type="dcterms:W3CDTF">2025-08-08T07:36:00Z</dcterms:created>
  <dcterms:modified xsi:type="dcterms:W3CDTF">2025-08-21T04:24:00Z</dcterms:modified>
</cp:coreProperties>
</file>