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69D" w:rsidRDefault="001F469D" w:rsidP="0051315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Информационное сообщение о возможном установлении публичного сервитута</w:t>
      </w:r>
    </w:p>
    <w:p w:rsidR="00513153" w:rsidRPr="00513153" w:rsidRDefault="00513153" w:rsidP="0051315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Администрация Вольского муниципального района Саратовской области сообщает о возможном установлении публичного сервитута на территории</w:t>
      </w:r>
      <w:r w:rsidR="00574E4D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7A3A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513153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</w:t>
      </w:r>
      <w:r w:rsidR="00447A3A">
        <w:rPr>
          <w:rFonts w:ascii="Times New Roman" w:eastAsia="Times New Roman" w:hAnsi="Times New Roman" w:cs="Times New Roman"/>
          <w:sz w:val="24"/>
          <w:szCs w:val="24"/>
        </w:rPr>
        <w:t xml:space="preserve">город Вольск (п. Шиханы-4) </w:t>
      </w:r>
      <w:proofErr w:type="spellStart"/>
      <w:r w:rsidR="00513153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муниципального района Саратовской области.</w:t>
      </w: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Наименование уполномоченного органа, которым рассматривается ходатайство об установлении публичного сервитута: Администрация Вольского муниципального района Саратовской области.</w:t>
      </w:r>
    </w:p>
    <w:p w:rsid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Цели установления публичного сервитута: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в целях </w:t>
      </w:r>
      <w:r w:rsidR="00447A3A">
        <w:rPr>
          <w:rFonts w:ascii="Times New Roman" w:eastAsia="Times New Roman" w:hAnsi="Times New Roman" w:cs="Times New Roman"/>
          <w:sz w:val="24"/>
          <w:szCs w:val="24"/>
        </w:rPr>
        <w:t>эксплуатации используемого ООО «</w:t>
      </w:r>
      <w:proofErr w:type="spellStart"/>
      <w:r w:rsidR="00447A3A">
        <w:rPr>
          <w:rFonts w:ascii="Times New Roman" w:eastAsia="Times New Roman" w:hAnsi="Times New Roman" w:cs="Times New Roman"/>
          <w:sz w:val="24"/>
          <w:szCs w:val="24"/>
        </w:rPr>
        <w:t>Шиханыгоргаз</w:t>
      </w:r>
      <w:proofErr w:type="spellEnd"/>
      <w:r w:rsidR="00447A3A">
        <w:rPr>
          <w:rFonts w:ascii="Times New Roman" w:eastAsia="Times New Roman" w:hAnsi="Times New Roman" w:cs="Times New Roman"/>
          <w:sz w:val="24"/>
          <w:szCs w:val="24"/>
        </w:rPr>
        <w:t>» линейного объекта в сфере деятельности субъекта естественной монополии, в отношении которых у ООО "</w:t>
      </w:r>
      <w:proofErr w:type="spellStart"/>
      <w:r w:rsidR="00447A3A">
        <w:rPr>
          <w:rFonts w:ascii="Times New Roman" w:eastAsia="Times New Roman" w:hAnsi="Times New Roman" w:cs="Times New Roman"/>
          <w:sz w:val="24"/>
          <w:szCs w:val="24"/>
        </w:rPr>
        <w:t>Шиханыгоргаз</w:t>
      </w:r>
      <w:proofErr w:type="spellEnd"/>
      <w:r w:rsidR="00447A3A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="00445739">
        <w:rPr>
          <w:rFonts w:ascii="Times New Roman" w:eastAsia="Times New Roman" w:hAnsi="Times New Roman" w:cs="Times New Roman"/>
          <w:sz w:val="24"/>
          <w:szCs w:val="24"/>
        </w:rPr>
        <w:t>отсутствуют</w:t>
      </w:r>
      <w:r w:rsidR="00447A3A">
        <w:rPr>
          <w:rFonts w:ascii="Times New Roman" w:eastAsia="Times New Roman" w:hAnsi="Times New Roman" w:cs="Times New Roman"/>
          <w:sz w:val="24"/>
          <w:szCs w:val="24"/>
        </w:rPr>
        <w:t xml:space="preserve"> права, предусмотренные законодательством Российской Федерации и которые эксплуатируются</w:t>
      </w:r>
      <w:r w:rsidR="00445739">
        <w:rPr>
          <w:rFonts w:ascii="Times New Roman" w:eastAsia="Times New Roman" w:hAnsi="Times New Roman" w:cs="Times New Roman"/>
          <w:sz w:val="24"/>
          <w:szCs w:val="24"/>
        </w:rPr>
        <w:t xml:space="preserve"> организацией, включенной в реестр субъектов естественных монополий в топливно-энергетическом комплексе, </w:t>
      </w:r>
      <w:r w:rsidR="00447A3A">
        <w:rPr>
          <w:rFonts w:ascii="Times New Roman" w:eastAsia="Times New Roman" w:hAnsi="Times New Roman" w:cs="Times New Roman"/>
          <w:sz w:val="24"/>
          <w:szCs w:val="24"/>
        </w:rPr>
        <w:t>для орга</w:t>
      </w:r>
      <w:r w:rsidR="00FB093C">
        <w:rPr>
          <w:rFonts w:ascii="Times New Roman" w:eastAsia="Times New Roman" w:hAnsi="Times New Roman" w:cs="Times New Roman"/>
          <w:sz w:val="24"/>
          <w:szCs w:val="24"/>
        </w:rPr>
        <w:t>низации газоснабжения населения. Основание: п.1 ст. 3.9 Федерального закона от 25 октября 2001 года № 137-ФЗ</w:t>
      </w:r>
      <w:r w:rsidR="00E57DEE">
        <w:rPr>
          <w:rFonts w:ascii="Times New Roman" w:eastAsia="Times New Roman" w:hAnsi="Times New Roman" w:cs="Times New Roman"/>
          <w:sz w:val="24"/>
          <w:szCs w:val="24"/>
        </w:rPr>
        <w:t xml:space="preserve">  «О введении в действие Земельного кодекса Российской Федерации».</w:t>
      </w:r>
    </w:p>
    <w:p w:rsidR="00513153" w:rsidRPr="00513153" w:rsidRDefault="00513153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(при возникновении таких обстоятельств) –</w:t>
      </w:r>
      <w:r w:rsidR="00E57DEE">
        <w:rPr>
          <w:rFonts w:ascii="Times New Roman" w:eastAsia="Times New Roman" w:hAnsi="Times New Roman" w:cs="Times New Roman"/>
          <w:sz w:val="24"/>
          <w:szCs w:val="24"/>
        </w:rPr>
        <w:t xml:space="preserve"> 1 месяц.</w:t>
      </w:r>
    </w:p>
    <w:p w:rsidR="00513153" w:rsidRPr="00513153" w:rsidRDefault="00E57DEE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7DEE">
        <w:rPr>
          <w:rFonts w:ascii="Times New Roman" w:eastAsia="Times New Roman" w:hAnsi="Times New Roman" w:cs="Times New Roman"/>
          <w:sz w:val="24"/>
          <w:szCs w:val="24"/>
        </w:rPr>
        <w:t>Площадь публичного сервитута составляет 751 кв.м.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6021" w:rsidRPr="00513153">
        <w:rPr>
          <w:rFonts w:ascii="Times New Roman" w:eastAsia="Times New Roman" w:hAnsi="Times New Roman" w:cs="Times New Roman"/>
          <w:sz w:val="24"/>
          <w:szCs w:val="24"/>
        </w:rPr>
        <w:t xml:space="preserve">Публичный сервитут устанавливает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236752" w:rsidRPr="00513153">
        <w:rPr>
          <w:rFonts w:ascii="Times New Roman" w:eastAsia="Times New Roman" w:hAnsi="Times New Roman" w:cs="Times New Roman"/>
          <w:sz w:val="24"/>
          <w:szCs w:val="24"/>
        </w:rPr>
        <w:t xml:space="preserve">кадастровых кварталах: </w:t>
      </w:r>
      <w:r w:rsidR="00513153" w:rsidRPr="00513153">
        <w:rPr>
          <w:rFonts w:ascii="Times New Roman" w:eastAsia="Times New Roman" w:hAnsi="Times New Roman" w:cs="Times New Roman"/>
          <w:b/>
          <w:sz w:val="24"/>
          <w:szCs w:val="24"/>
        </w:rPr>
        <w:t>64: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210101. </w:t>
      </w:r>
      <w:r w:rsidRPr="00E57DEE">
        <w:rPr>
          <w:rFonts w:ascii="Times New Roman" w:eastAsia="Times New Roman" w:hAnsi="Times New Roman" w:cs="Times New Roman"/>
          <w:sz w:val="24"/>
          <w:szCs w:val="24"/>
        </w:rPr>
        <w:t>Земельные участки в отношении которых испрашивается публичный сервитут: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64:08:210101:1835, 64:08:210101:72. </w:t>
      </w: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недвижимости) можно по адресу:  Саратовская область, 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г.Вольск, ул. Октябрьская, д.114, кабинет 52 (</w:t>
      </w:r>
      <w:r w:rsidR="009F66D9" w:rsidRPr="00513153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 xml:space="preserve"> землеустройства и градостроительной деятельности) с пн.-п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т.: 8.00ч.-12.00ч.,  13.00ч.-17.00ч, телефон для справок 8(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845</w:t>
      </w:r>
      <w:r w:rsidR="009F66D9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93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)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7-42-64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Заявления об учете прав на земельные участки принимаются в течение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E57DEE">
        <w:rPr>
          <w:rFonts w:ascii="Times New Roman" w:eastAsia="Times New Roman" w:hAnsi="Times New Roman" w:cs="Times New Roman"/>
          <w:sz w:val="24"/>
          <w:szCs w:val="24"/>
        </w:rPr>
        <w:t>06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>.0</w:t>
      </w:r>
      <w:r w:rsidR="00E57DEE">
        <w:rPr>
          <w:rFonts w:ascii="Times New Roman" w:eastAsia="Times New Roman" w:hAnsi="Times New Roman" w:cs="Times New Roman"/>
          <w:sz w:val="24"/>
          <w:szCs w:val="24"/>
        </w:rPr>
        <w:t>9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.2024 г.  </w:t>
      </w:r>
      <w:r w:rsidR="00E57DE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>.09.2024 г.</w:t>
      </w:r>
    </w:p>
    <w:p w:rsidR="007D3F70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B1657D" w:rsidRPr="00513153" w:rsidRDefault="00B1657D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Сообщение о поступившем ходатайстве, а также описание местоположения границ публичного сервитута, размещено на официальном сайте администрации </w:t>
      </w:r>
      <w:proofErr w:type="spellStart"/>
      <w:r w:rsidRPr="00513153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Саратовской области в информационно-телекоммуникационной сети «Интернет» </w:t>
      </w:r>
      <w:proofErr w:type="spellStart"/>
      <w:r w:rsidRPr="00513153">
        <w:rPr>
          <w:rFonts w:ascii="Times New Roman" w:eastAsia="Times New Roman" w:hAnsi="Times New Roman" w:cs="Times New Roman"/>
          <w:sz w:val="24"/>
          <w:szCs w:val="24"/>
        </w:rPr>
        <w:t>www.вольск.рф</w:t>
      </w:r>
      <w:proofErr w:type="spellEnd"/>
      <w:r w:rsidR="00E57D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3F70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Описание местоположения границ публичного сервитута</w:t>
      </w:r>
      <w:r w:rsidR="009C3CE5" w:rsidRPr="00513153">
        <w:rPr>
          <w:rFonts w:ascii="Times New Roman" w:eastAsia="Times New Roman" w:hAnsi="Times New Roman" w:cs="Times New Roman"/>
          <w:sz w:val="24"/>
          <w:szCs w:val="24"/>
        </w:rPr>
        <w:t xml:space="preserve"> (см. вкладку).</w:t>
      </w:r>
    </w:p>
    <w:sectPr w:rsidR="007D3F70" w:rsidRPr="00513153" w:rsidSect="005131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079AC"/>
    <w:multiLevelType w:val="multilevel"/>
    <w:tmpl w:val="214CD7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F7057B"/>
    <w:multiLevelType w:val="multilevel"/>
    <w:tmpl w:val="E086F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7D3F70"/>
    <w:rsid w:val="00167A52"/>
    <w:rsid w:val="001F469D"/>
    <w:rsid w:val="00236752"/>
    <w:rsid w:val="002F0F0D"/>
    <w:rsid w:val="00314CC5"/>
    <w:rsid w:val="003868EE"/>
    <w:rsid w:val="003F260B"/>
    <w:rsid w:val="00411D3A"/>
    <w:rsid w:val="00432A18"/>
    <w:rsid w:val="00445739"/>
    <w:rsid w:val="00447A3A"/>
    <w:rsid w:val="00450C62"/>
    <w:rsid w:val="00450EA0"/>
    <w:rsid w:val="00456426"/>
    <w:rsid w:val="004B5CB6"/>
    <w:rsid w:val="004F3846"/>
    <w:rsid w:val="00513153"/>
    <w:rsid w:val="00574E4D"/>
    <w:rsid w:val="005761DB"/>
    <w:rsid w:val="006376D7"/>
    <w:rsid w:val="007D3F70"/>
    <w:rsid w:val="008369AD"/>
    <w:rsid w:val="00916021"/>
    <w:rsid w:val="00990318"/>
    <w:rsid w:val="009C3CE5"/>
    <w:rsid w:val="009F66D9"/>
    <w:rsid w:val="00A10B9C"/>
    <w:rsid w:val="00B1657D"/>
    <w:rsid w:val="00BA0035"/>
    <w:rsid w:val="00D1396B"/>
    <w:rsid w:val="00D4777A"/>
    <w:rsid w:val="00E57DEE"/>
    <w:rsid w:val="00EE04BB"/>
    <w:rsid w:val="00EE0BE5"/>
    <w:rsid w:val="00FB0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49A03-EFA4-428F-893B-7C819F091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2024-09-05T09:52:00Z</cp:lastPrinted>
  <dcterms:created xsi:type="dcterms:W3CDTF">2024-08-30T06:51:00Z</dcterms:created>
  <dcterms:modified xsi:type="dcterms:W3CDTF">2024-09-05T09:53:00Z</dcterms:modified>
</cp:coreProperties>
</file>