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2" w:rsidRDefault="00C66272" w:rsidP="00C66272">
      <w:pPr>
        <w:ind w:left="-426" w:right="-425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C66272" w:rsidRDefault="00C66272" w:rsidP="00C6627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C66272" w:rsidRDefault="00C66272" w:rsidP="00C66272">
      <w:pPr>
        <w:pStyle w:val="1"/>
        <w:tabs>
          <w:tab w:val="left" w:pos="0"/>
        </w:tabs>
        <w:ind w:left="2160"/>
        <w:rPr>
          <w:szCs w:val="28"/>
        </w:rPr>
      </w:pPr>
    </w:p>
    <w:p w:rsidR="00C66272" w:rsidRDefault="00F508CC" w:rsidP="00C66272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«___»_____2023 </w:t>
      </w:r>
      <w:r w:rsidR="00C66272">
        <w:rPr>
          <w:szCs w:val="28"/>
        </w:rPr>
        <w:t xml:space="preserve">г.   №   </w:t>
      </w:r>
    </w:p>
    <w:p w:rsid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«Развитие системы образования на территории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на 2022-2024 годы»,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 от 15.04.2022 г.  № 736                            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C66272">
        <w:rPr>
          <w:szCs w:val="28"/>
        </w:rPr>
        <w:t xml:space="preserve">  </w:t>
      </w:r>
    </w:p>
    <w:p w:rsidR="00C66272" w:rsidRPr="001D131F" w:rsidRDefault="00C66272" w:rsidP="001D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 программных мероприятий,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 и на основании ст.ст. 29,35 и 50 Устава </w:t>
      </w: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района, ПОСТАНОВЛЯЮ:</w:t>
      </w:r>
    </w:p>
    <w:p w:rsidR="00C66272" w:rsidRDefault="00C66272" w:rsidP="001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1.Внести в муниципальную программу «Развитие системы образования на территории </w:t>
      </w: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2022-2024 годы», утвержденную постановлением администрации </w:t>
      </w: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от 15.04.2022 г.  № 736 (дале</w:t>
      </w:r>
      <w:proofErr w:type="gramStart"/>
      <w:r w:rsidRPr="00C66272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Программа) </w:t>
      </w:r>
      <w:r>
        <w:rPr>
          <w:rFonts w:ascii="Times New Roman" w:hAnsi="Times New Roman"/>
          <w:sz w:val="28"/>
          <w:szCs w:val="28"/>
        </w:rPr>
        <w:t>изменения, изложив в новой редакции:</w:t>
      </w:r>
    </w:p>
    <w:p w:rsidR="00C66272" w:rsidRDefault="00C66272" w:rsidP="00C662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паспорт муниципальной программы (приложение № 1);</w:t>
      </w:r>
    </w:p>
    <w:p w:rsidR="00C66272" w:rsidRPr="00C66272" w:rsidRDefault="00C66272" w:rsidP="00C66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2) раздел 6 Программы «6. </w:t>
      </w:r>
      <w:r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программы»</w:t>
      </w:r>
      <w:r w:rsidRPr="00C66272">
        <w:rPr>
          <w:rFonts w:ascii="Times New Roman" w:hAnsi="Times New Roman"/>
          <w:b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131F" w:rsidRDefault="001D131F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66272" w:rsidRPr="00C66272">
        <w:rPr>
          <w:rFonts w:ascii="Times New Roman" w:hAnsi="Times New Roman"/>
          <w:sz w:val="28"/>
          <w:szCs w:val="28"/>
        </w:rPr>
        <w:t>6.</w:t>
      </w:r>
      <w:r w:rsidR="00C66272"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="00C66272"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1D131F">
        <w:rPr>
          <w:rFonts w:ascii="Times New Roman" w:hAnsi="Times New Roman"/>
          <w:sz w:val="28"/>
          <w:szCs w:val="28"/>
        </w:rPr>
        <w:t>»</w:t>
      </w:r>
      <w:r w:rsidR="00C66272" w:rsidRPr="001D131F">
        <w:rPr>
          <w:rFonts w:ascii="Times New Roman" w:hAnsi="Times New Roman"/>
          <w:sz w:val="28"/>
          <w:szCs w:val="28"/>
        </w:rPr>
        <w:t>.</w:t>
      </w:r>
      <w:r w:rsidR="00C66272" w:rsidRPr="00C66272">
        <w:rPr>
          <w:rFonts w:ascii="Times New Roman" w:hAnsi="Times New Roman"/>
          <w:sz w:val="28"/>
          <w:szCs w:val="28"/>
        </w:rPr>
        <w:t xml:space="preserve">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«Общий объем финансового обеспечения Программы составит: </w:t>
      </w:r>
      <w:r w:rsidRPr="00C66272">
        <w:rPr>
          <w:rFonts w:ascii="Times New Roman" w:hAnsi="Times New Roman"/>
          <w:b/>
          <w:sz w:val="28"/>
          <w:szCs w:val="28"/>
        </w:rPr>
        <w:t>3</w:t>
      </w:r>
      <w:r w:rsidR="00BB3EFB">
        <w:rPr>
          <w:rFonts w:ascii="Times New Roman" w:hAnsi="Times New Roman"/>
          <w:b/>
          <w:sz w:val="28"/>
          <w:szCs w:val="28"/>
        </w:rPr>
        <w:t>40 303,54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федеральный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5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682,86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областной бюджет</w:t>
      </w:r>
      <w:r w:rsidR="000A622B">
        <w:rPr>
          <w:rFonts w:ascii="Times New Roman" w:hAnsi="Times New Roman"/>
          <w:sz w:val="28"/>
          <w:szCs w:val="28"/>
        </w:rPr>
        <w:t xml:space="preserve">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47 686,69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районный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3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9 933,99</w:t>
      </w:r>
      <w:r w:rsidRPr="00C66272">
        <w:rPr>
          <w:rFonts w:ascii="Times New Roman" w:hAnsi="Times New Roman"/>
          <w:sz w:val="28"/>
          <w:szCs w:val="28"/>
        </w:rPr>
        <w:t xml:space="preserve">. тыс. руб.,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внебюджетные источники –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 том числе: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2022г.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1 369,09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7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357,87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38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730,12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0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81,10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2023г.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34 937,71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lastRenderedPageBreak/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39 263,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20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74 431,66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21 242,85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2024г. </w:t>
      </w:r>
      <w:r w:rsidRPr="00C66272">
        <w:rPr>
          <w:rFonts w:ascii="Times New Roman" w:hAnsi="Times New Roman"/>
          <w:sz w:val="28"/>
          <w:szCs w:val="28"/>
        </w:rPr>
        <w:t>(</w:t>
      </w:r>
      <w:proofErr w:type="spellStart"/>
      <w:r w:rsidRPr="00C66272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)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83 996,74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тыс. руб., из них: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4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0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61,79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3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4 524,91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8 410,04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руб.».</w:t>
      </w:r>
    </w:p>
    <w:p w:rsidR="00C66272" w:rsidRPr="001D131F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приведено в приложении № 3 к Программе».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ab/>
        <w:t>3)</w:t>
      </w:r>
      <w:r w:rsidR="001D131F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приложение № 3 изложить в новой редакции (приложение</w:t>
      </w:r>
      <w:r w:rsidR="001D131F">
        <w:rPr>
          <w:rFonts w:ascii="Times New Roman" w:hAnsi="Times New Roman"/>
          <w:sz w:val="28"/>
          <w:szCs w:val="28"/>
        </w:rPr>
        <w:t>№2</w:t>
      </w:r>
      <w:r w:rsidRPr="00C66272">
        <w:rPr>
          <w:rFonts w:ascii="Times New Roman" w:hAnsi="Times New Roman"/>
          <w:sz w:val="28"/>
          <w:szCs w:val="28"/>
        </w:rPr>
        <w:t>).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 в средствах массовой информации.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662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  <w:r w:rsidRPr="00C66272">
        <w:rPr>
          <w:rFonts w:ascii="Times New Roman" w:hAnsi="Times New Roman" w:cs="Times New Roman"/>
          <w:b w:val="0"/>
          <w:szCs w:val="28"/>
        </w:rPr>
        <w:t xml:space="preserve">Глава </w:t>
      </w:r>
      <w:proofErr w:type="spellStart"/>
      <w:r w:rsidRPr="00C66272">
        <w:rPr>
          <w:rFonts w:ascii="Times New Roman" w:hAnsi="Times New Roman" w:cs="Times New Roman"/>
          <w:b w:val="0"/>
          <w:szCs w:val="28"/>
        </w:rPr>
        <w:t>Вольского</w:t>
      </w:r>
      <w:proofErr w:type="spellEnd"/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А.Е. Татаринов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№1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66272" w:rsidRDefault="00F508CC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«__»___ 2023</w:t>
      </w:r>
      <w:r w:rsidR="00C66272">
        <w:rPr>
          <w:rFonts w:ascii="Times New Roman" w:hAnsi="Times New Roman"/>
          <w:sz w:val="20"/>
          <w:szCs w:val="20"/>
        </w:rPr>
        <w:t xml:space="preserve"> г. № ___</w:t>
      </w: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системы образования 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C66272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bCs/>
          <w:sz w:val="28"/>
          <w:szCs w:val="28"/>
        </w:rPr>
        <w:t xml:space="preserve">  муниципального района  на </w:t>
      </w:r>
      <w:r w:rsidRPr="00C66272">
        <w:rPr>
          <w:rFonts w:ascii="Times New Roman" w:hAnsi="Times New Roman"/>
          <w:sz w:val="28"/>
          <w:szCs w:val="28"/>
        </w:rPr>
        <w:t>2022-2024</w:t>
      </w:r>
      <w:r w:rsidRPr="00C6627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1006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03"/>
        <w:gridCol w:w="6162"/>
      </w:tblGrid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на территории  </w:t>
            </w:r>
            <w:proofErr w:type="spellStart"/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Вольского</w:t>
            </w:r>
            <w:proofErr w:type="spellEnd"/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на </w:t>
            </w:r>
            <w:r w:rsidRPr="001D131F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годы»  (далее - Программа)</w:t>
            </w: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 образования и спорта администрации  </w:t>
            </w:r>
            <w:proofErr w:type="spellStart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Вольского</w:t>
            </w:r>
            <w:proofErr w:type="spellEnd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(далее -  Управление)</w:t>
            </w:r>
          </w:p>
        </w:tc>
      </w:tr>
      <w:tr w:rsidR="00C66272" w:rsidRPr="001D131F" w:rsidTr="00F508CC">
        <w:trPr>
          <w:trHeight w:val="6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Отсутствуют 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272" w:rsidRPr="001D131F" w:rsidTr="00F508CC">
        <w:trPr>
          <w:trHeight w:val="58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учреждения, подведомственные  управлению образования и спорта ВМР</w:t>
            </w:r>
          </w:p>
        </w:tc>
      </w:tr>
      <w:tr w:rsidR="00C66272" w:rsidRPr="001D131F" w:rsidTr="00F508CC">
        <w:trPr>
          <w:trHeight w:val="42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r w:rsidRPr="001D131F">
              <w:rPr>
                <w:rFonts w:ascii="Times New Roman" w:hAnsi="Times New Roman"/>
                <w:bCs/>
                <w:spacing w:val="-18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совершенствование условий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обеспечения доступного, качественного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эффективного функционирования системы образования </w:t>
            </w: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Вольском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государственных гарантий по предоставлению общедоступного и бесплатного дошкольного  образования;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 Создание условий для  всестороннего развития детей в условиях работы по   федеральным государственным образовательным стандартам;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кадрового потенциала образовательных организаций, повышение социального престижа и привлекательности педагогической профессии;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 Создание безопасных условий учебно-воспитательного процесса и укрепление здоровья школьников;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Создание условий для эффективного управления сферой образования, обеспечение высокого качества управления процессами развития образования на </w:t>
            </w:r>
            <w:proofErr w:type="gramStart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 xml:space="preserve">- Развитие системы выявления, поддержки и развития одаренных детей; 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становления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среды, обеспечивающей равные возможности доступа к образованию для детей с ограниченными возможностями здоровья (ОВЗ);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повышения качества организации отдыха и занятости детей в каникулярное время;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единства воспитательной и учебной деятельности и интеграция  учреждений общего и дополнительного образования.</w:t>
            </w:r>
          </w:p>
        </w:tc>
      </w:tr>
      <w:tr w:rsidR="00C66272" w:rsidRPr="001D131F" w:rsidTr="00F508CC">
        <w:trPr>
          <w:trHeight w:val="5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lastRenderedPageBreak/>
              <w:t>Целевые показатели муниципальной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количества муниципальных дошкольных образовательных организаций, в которых обеспечены современные условия образования от общего числа дошкольных образовательных организаций до 98%;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количества детей дошкольного возраста, участвующих в реализации мероприятий по всестороннему развитию личности за счет совершенствования  и  разнообразия форм работы  до 96%;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п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роцента охвата до 100% услугами дошкольного образования  детей в возрасте от 1,5-х до 7 лет за счет развития вариативных форм дошкольного образования: семейных групп, групп кратковременного пребывания детей,  групп по адаптации детей;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 увеличение доли общеобразовательных организаций, соответствующих требованиям федеральных государственных образовательных стандартов в общей численности общеобразовательных организаций  ВМР  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создание условий по увеличению доли  обучающихся общеобразовательных организаций, освоивших программы основного и среднего общего образования, получивших документ об образовании, в общей численности обучающихся 9,11(12) классов, принимавших участие в ГИА  –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 обеспечение участия обучающихся      общеобразовательных организаций района во всероссийских проверочных работах и создание условий по повышению качества образования, позволяющее добиваться 95%соотвествия оценок, выставленных по итогам четверти, полугодия и года и полученных  в ходе проверочных работ и государственной итоговой аттестации;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количества общешкольных и муниципальных мероприятий, которыми  охвачены дети-инвалиды до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 увеличение доли обучающихся, участвующих в муниципальных  предметных олимпиадах,  региональных предметных олимпиадах, научных конференциях, конкурсах, фестивалях детского творчества, в общей численности обучающихся общеобразовательных организаций  -45%</w:t>
            </w:r>
            <w:proofErr w:type="gramStart"/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доля детей, охваченных различными формами организованного отдыха, оздоровления, в общей численности детей ВМР в возрасте 8-16 лет (не менее 96% к моменту завершения реализации программы);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</w:rPr>
              <w:t>- </w:t>
            </w:r>
            <w:r w:rsidRPr="001D131F">
              <w:rPr>
                <w:sz w:val="24"/>
                <w:szCs w:val="24"/>
                <w:lang w:eastAsia="zh-CN"/>
              </w:rPr>
              <w:t>увеличение количества  молодых специалистов, работающих в образовательных организациях до 25%</w:t>
            </w:r>
            <w:proofErr w:type="gramStart"/>
            <w:r w:rsidRPr="001D131F">
              <w:rPr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  <w:lang w:eastAsia="zh-CN"/>
              </w:rPr>
              <w:t>- увеличение охвата детей программами дополнительного образования до 75%.</w:t>
            </w: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2022-2024 г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2" w:rsidRPr="00C66272" w:rsidRDefault="00C6627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 xml:space="preserve">«Общий объем финансового обеспечения Программы составит: </w:t>
            </w:r>
            <w:r w:rsidR="00B00D82" w:rsidRPr="00C662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00D82">
              <w:rPr>
                <w:rFonts w:ascii="Times New Roman" w:hAnsi="Times New Roman"/>
                <w:b/>
                <w:sz w:val="28"/>
                <w:szCs w:val="28"/>
              </w:rPr>
              <w:t>40 303,54</w:t>
            </w:r>
            <w:r w:rsidR="00B00D82"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D82"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 682,86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47 686,69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9 933,99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. тыс. руб., 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внебюджетные источники –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21 369,09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2 357,87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38 730,12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0 281,10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2023г.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134 937,71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39 263,20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74 431,66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21 242,85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2024г.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66272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C6627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83 996,74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41 061,79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4 524,91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B00D82" w:rsidRPr="00C66272" w:rsidRDefault="00B00D82" w:rsidP="00B0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8 410,04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B00D82" w:rsidRPr="00C66272" w:rsidRDefault="00B00D8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-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руб.».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</w:p>
        </w:tc>
      </w:tr>
      <w:tr w:rsidR="00C66272" w:rsidRPr="001D131F" w:rsidTr="00F508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муниципальных дошкольных образовательных организаций ВМР, соответствующих современным требованиям;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увеличения здоровья дошкольников, развитие физических качеств детей, повышение их интереса к занятиям физической культуры;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процента охвата услугами дошкольного образования детей в возрасте от 1,5 до 7 лет;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 повышения качественного общего и дополнительного образования в соответствии с социальным запросом населения;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 повышение открытости и прозрачности деятельности муниципальной системы образования для потребителей образовательных услуг;</w:t>
            </w:r>
          </w:p>
          <w:p w:rsidR="00C66272" w:rsidRPr="001D131F" w:rsidRDefault="00C66272" w:rsidP="00C662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 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отдохнувших в летний период на базе муниципальных учреждений отдыха и оздоровления, у которых отмечен выраженный оздоровительный эффект, в общей численности детей, отдохнувших в летний период на базе муниципальных учреждений отдыха и оздоровления детей (усредненное значение);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 повышение </w:t>
            </w:r>
            <w:proofErr w:type="gramStart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баллов мониторинга эффективности управленческих механизмов оценки качества образования</w:t>
            </w:r>
            <w:proofErr w:type="gramEnd"/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педагогов повысивших  профессиональный уровень при работе с одаренными детьми;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численности детей, участвующих в муниципальных олимпиадах, конкурсах, конференциях, смотрах, фестивалях;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>- увеличение количества призеров областных и всероссийских предметных олимпиад, научных конференций, конкурсов, фестивалей детского творчества;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увеличение доли учреждений полностью соответствующих государственным  стандартам и санитарным нормам;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увеличение количества учреждений, соответствующих требованиям пожарной безопасности;</w:t>
            </w:r>
          </w:p>
          <w:p w:rsidR="00C66272" w:rsidRPr="001D131F" w:rsidRDefault="00C66272" w:rsidP="00C6627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3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 увеличение доли учреждений соответствующих требованиям  антитеррористической защищенности муниципальных учреждений;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D131F">
              <w:rPr>
                <w:sz w:val="24"/>
                <w:szCs w:val="24"/>
                <w:lang w:eastAsia="ru-RU"/>
              </w:rPr>
              <w:t>- повышение процента привлеченных молодых специалистов для работы в учреждениях образования.</w:t>
            </w:r>
          </w:p>
        </w:tc>
      </w:tr>
      <w:tr w:rsidR="00C66272" w:rsidRPr="001D131F" w:rsidTr="00F508C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3903" w:type="dxa"/>
          </w:tcPr>
          <w:p w:rsidR="00C66272" w:rsidRPr="001D131F" w:rsidRDefault="00C66272" w:rsidP="00C662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1D13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131F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62" w:type="dxa"/>
          </w:tcPr>
          <w:p w:rsidR="00C66272" w:rsidRPr="001D131F" w:rsidRDefault="00C66272" w:rsidP="00C66272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1D131F"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 w:rsidRPr="001D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</w:tc>
      </w:tr>
    </w:tbl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 w:rsidSect="00C66272">
          <w:footnotePr>
            <w:pos w:val="beneathText"/>
          </w:footnotePr>
          <w:type w:val="continuous"/>
          <w:pgSz w:w="11905" w:h="16836"/>
          <w:pgMar w:top="1134" w:right="567" w:bottom="1134" w:left="1701" w:header="720" w:footer="720" w:gutter="0"/>
          <w:cols w:space="720"/>
        </w:sectPr>
      </w:pPr>
    </w:p>
    <w:p w:rsidR="00F508CC" w:rsidRDefault="00F508CC" w:rsidP="00F508CC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Приложение№2</w:t>
      </w:r>
    </w:p>
    <w:p w:rsidR="00F508CC" w:rsidRDefault="00F508CC" w:rsidP="00F508CC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508CC" w:rsidRDefault="00F508CC" w:rsidP="00F508CC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508CC" w:rsidRDefault="00F508CC" w:rsidP="00F508CC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«___»____2023 г. №____</w:t>
      </w:r>
    </w:p>
    <w:p w:rsidR="00F508CC" w:rsidRDefault="00F508CC" w:rsidP="00F508CC">
      <w:pPr>
        <w:tabs>
          <w:tab w:val="left" w:pos="10915"/>
        </w:tabs>
        <w:jc w:val="right"/>
      </w:pPr>
    </w:p>
    <w:p w:rsidR="00F508CC" w:rsidRPr="001D131F" w:rsidRDefault="00F508CC" w:rsidP="00F508CC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131F">
        <w:rPr>
          <w:rFonts w:ascii="Times New Roman" w:hAnsi="Times New Roman"/>
          <w:sz w:val="20"/>
          <w:szCs w:val="20"/>
        </w:rPr>
        <w:t>Приложение № 3</w:t>
      </w:r>
    </w:p>
    <w:p w:rsidR="00F508CC" w:rsidRPr="001D131F" w:rsidRDefault="00F508CC" w:rsidP="00F508CC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131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508CC" w:rsidRPr="001D131F" w:rsidRDefault="00F508CC" w:rsidP="00F508CC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D131F">
        <w:rPr>
          <w:rFonts w:ascii="Times New Roman" w:hAnsi="Times New Roman"/>
          <w:bCs/>
          <w:sz w:val="20"/>
          <w:szCs w:val="20"/>
        </w:rPr>
        <w:t xml:space="preserve">«Развитие системы образования на территории </w:t>
      </w:r>
    </w:p>
    <w:p w:rsidR="00F508CC" w:rsidRPr="001D131F" w:rsidRDefault="00F508CC" w:rsidP="00F508CC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1D131F">
        <w:rPr>
          <w:rFonts w:ascii="Times New Roman" w:hAnsi="Times New Roman"/>
          <w:bCs/>
          <w:sz w:val="24"/>
          <w:szCs w:val="24"/>
        </w:rPr>
        <w:t>Вольского</w:t>
      </w:r>
      <w:proofErr w:type="spellEnd"/>
      <w:r w:rsidRPr="001D131F">
        <w:rPr>
          <w:rFonts w:ascii="Times New Roman" w:hAnsi="Times New Roman"/>
          <w:bCs/>
          <w:sz w:val="24"/>
          <w:szCs w:val="24"/>
        </w:rPr>
        <w:t xml:space="preserve">  муниципального района на 2022-2024 годы»</w:t>
      </w:r>
    </w:p>
    <w:p w:rsidR="00C66272" w:rsidRDefault="00C66272" w:rsidP="001D131F">
      <w:pPr>
        <w:tabs>
          <w:tab w:val="left" w:pos="10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fb"/>
        <w:tblW w:w="0" w:type="auto"/>
        <w:tblLook w:val="04A0"/>
      </w:tblPr>
      <w:tblGrid>
        <w:gridCol w:w="4673"/>
        <w:gridCol w:w="2411"/>
        <w:gridCol w:w="1713"/>
        <w:gridCol w:w="1688"/>
        <w:gridCol w:w="1417"/>
        <w:gridCol w:w="1276"/>
        <w:gridCol w:w="1382"/>
      </w:tblGrid>
      <w:tr w:rsidR="00674575" w:rsidRPr="00674575" w:rsidTr="00674575">
        <w:trPr>
          <w:trHeight w:val="153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Наименование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Ответственный исполнитель (соисполнитель, участник)</w:t>
            </w:r>
          </w:p>
        </w:tc>
        <w:tc>
          <w:tcPr>
            <w:tcW w:w="171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Источники финансового обеспечения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Объемы финансового обеспечения </w:t>
            </w:r>
            <w:proofErr w:type="spellStart"/>
            <w:r w:rsidRPr="00674575">
              <w:t>прогнозно</w:t>
            </w:r>
            <w:proofErr w:type="spellEnd"/>
            <w:r w:rsidRPr="00674575">
              <w:t xml:space="preserve"> (всего)</w:t>
            </w:r>
          </w:p>
        </w:tc>
        <w:tc>
          <w:tcPr>
            <w:tcW w:w="4075" w:type="dxa"/>
            <w:gridSpan w:val="3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center"/>
            </w:pPr>
            <w:bookmarkStart w:id="0" w:name="_GoBack"/>
            <w:r w:rsidRPr="00674575">
              <w:t>В том числе по годам</w:t>
            </w:r>
            <w:bookmarkEnd w:id="0"/>
          </w:p>
        </w:tc>
      </w:tr>
      <w:tr w:rsidR="00674575" w:rsidRPr="00674575" w:rsidTr="00674575">
        <w:trPr>
          <w:trHeight w:val="33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тыс. руб.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2022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2023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2024</w:t>
            </w:r>
          </w:p>
        </w:tc>
      </w:tr>
      <w:tr w:rsidR="00674575" w:rsidRPr="00674575" w:rsidTr="00674575">
        <w:trPr>
          <w:trHeight w:val="645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Муниципальная программа «Развитие системы образования на территории </w:t>
            </w:r>
            <w:proofErr w:type="spellStart"/>
            <w:r w:rsidRPr="00674575">
              <w:rPr>
                <w:b/>
                <w:bCs/>
              </w:rPr>
              <w:t>Вольского</w:t>
            </w:r>
            <w:proofErr w:type="spellEnd"/>
            <w:r w:rsidRPr="00674575">
              <w:rPr>
                <w:b/>
                <w:bCs/>
              </w:rPr>
              <w:t xml:space="preserve"> муниципального района на 2022-2024 год»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340 303,54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121 369,09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134 937,71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83 996,74</w:t>
            </w:r>
          </w:p>
        </w:tc>
      </w:tr>
      <w:tr w:rsidR="00674575" w:rsidRPr="00674575" w:rsidTr="00674575">
        <w:trPr>
          <w:trHeight w:val="78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152 682,86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72 357,87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39 263,20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41 061,79</w:t>
            </w:r>
          </w:p>
        </w:tc>
      </w:tr>
      <w:tr w:rsidR="00674575" w:rsidRPr="00674575" w:rsidTr="00674575">
        <w:trPr>
          <w:trHeight w:val="63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147 686,69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38 730,12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74 431,66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34 524,91</w:t>
            </w:r>
          </w:p>
        </w:tc>
      </w:tr>
      <w:tr w:rsidR="00674575" w:rsidRPr="00674575" w:rsidTr="00674575">
        <w:trPr>
          <w:trHeight w:val="72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39 933,99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10 281,10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21 242,85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8 410,04</w:t>
            </w:r>
          </w:p>
        </w:tc>
      </w:tr>
      <w:tr w:rsidR="00674575" w:rsidRPr="00674575" w:rsidTr="00674575">
        <w:trPr>
          <w:trHeight w:val="69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Подпрограмма №1 Развитие системы дошкольного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26 948,59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6 279,43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20 669,16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23 314,00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6 111,00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17 203,00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3 634,59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168,43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3 466,16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Основное мероприятие 1.1. Оснащение и укрепление материально-технической базы дошкольных образовательных </w:t>
            </w:r>
            <w:proofErr w:type="gramStart"/>
            <w:r w:rsidRPr="00674575">
              <w:rPr>
                <w:b/>
                <w:bCs/>
              </w:rPr>
              <w:t>организациях</w:t>
            </w:r>
            <w:proofErr w:type="gramEnd"/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Дошкольные 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8 317,00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2 911,00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5 406,00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Оснащение и укрепление материально-технической базы образовательных организаций (79Г40)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5 614,00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2 911,00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2 703,00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2 703,00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2 703,00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11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Основное мероприятие 1.2. Капитальный и текущий ремонт муниципальных дошкольных образовательных </w:t>
            </w:r>
            <w:proofErr w:type="gramStart"/>
            <w:r w:rsidRPr="00674575">
              <w:rPr>
                <w:b/>
                <w:bCs/>
              </w:rPr>
              <w:t>организациях</w:t>
            </w:r>
            <w:proofErr w:type="gramEnd"/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Дошкольные 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18 631,59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3 368,43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15 263,16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Капитальный и текущий ремонт муниципальных образовательных организаций </w:t>
            </w:r>
            <w:r w:rsidRPr="00674575">
              <w:rPr>
                <w:b/>
                <w:bCs/>
              </w:rPr>
              <w:t>(72Г00)</w:t>
            </w:r>
            <w:r w:rsidRPr="00674575">
              <w:t xml:space="preserve">, Капитальный и текущий ремонт муниципальных образовательных организаций за счет средств местного бюджета </w:t>
            </w:r>
            <w:r w:rsidRPr="00674575">
              <w:rPr>
                <w:b/>
                <w:bCs/>
              </w:rPr>
              <w:t>(S2Г00)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17 700,00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3 200,00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14 500,00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931,59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168,43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763,16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Подпрограмма №2. Развитие системы общего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238 892,42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85 629,62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90 521,20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62 741,60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135 588,26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55 263,27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39 263,20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41 061,79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89 692,22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28 331,85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41 348,56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20 011,81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13 611,94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2 034,50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9 909,44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1 668,00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2.1. Развитие системы общего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164 756,53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50 564,63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72 460,30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41 731,60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105 804,18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30 571,07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37 662,86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37 570,25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49 030,28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19 460,93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25 588,00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3 981,35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9 922,07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532,63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9 209,44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180,00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2.1.1. Организация государственной итоговой  аттестации выпускников 9-х классов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учреждения, МУ ОРГЦЕНТР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Организация государственной итоговой  аттестации выпускников 9-х классов (приобретение ГСМ и запчастей, бумаги, расходных материалов к </w:t>
            </w:r>
            <w:proofErr w:type="spellStart"/>
            <w:r w:rsidRPr="00674575">
              <w:t>оргтехникедля</w:t>
            </w:r>
            <w:proofErr w:type="spellEnd"/>
            <w:r w:rsidRPr="00674575">
              <w:t xml:space="preserve"> проведения экзаменов)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2.1.2. Организация и проведение единого государственного экзамена 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учреждения, МУ ОРГЦЕНТР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240,00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proofErr w:type="gramStart"/>
            <w:r w:rsidRPr="00674575">
              <w:t xml:space="preserve">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</w:t>
            </w:r>
            <w:r w:rsidRPr="00674575">
              <w:lastRenderedPageBreak/>
              <w:t>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ЕГЭ).</w:t>
            </w:r>
            <w:proofErr w:type="gramEnd"/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240,00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lastRenderedPageBreak/>
              <w:t>Мероприятие 2.1.3. Организация и проведение муниципального этапа Всероссийских олимпиад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учреждения, МУ ОРГЦЕНТР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229,60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69,60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proofErr w:type="gramStart"/>
            <w:r w:rsidRPr="00674575">
              <w:t>Проведение  школьного и  муниципального этапа Всероссийской    олимпиады  по математике, физике, химии, географии, биологии, экологии, истории, экономике, обществознанию, русскому языку, информатике, иностранным языкам, физической культуры (разработка, тиражирование материалов для школьного тура;  участие команды школьников в региональном этапе Всероссийской олимпиады).</w:t>
            </w:r>
            <w:proofErr w:type="gramEnd"/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229,60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69,60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1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2.1.4. Организация и проведение муниципальных конкурсов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учреждения, МУ ОРГЦЕНТР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229,00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229,00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proofErr w:type="gramStart"/>
            <w:r w:rsidRPr="00674575">
              <w:t xml:space="preserve">Проведение муниципального конкурса "Лучший ученический </w:t>
            </w:r>
            <w:proofErr w:type="spellStart"/>
            <w:r w:rsidRPr="00674575">
              <w:t>классс</w:t>
            </w:r>
            <w:proofErr w:type="spellEnd"/>
            <w:r w:rsidRPr="00674575">
              <w:t xml:space="preserve">" на приз Главы </w:t>
            </w:r>
            <w:proofErr w:type="spellStart"/>
            <w:r w:rsidRPr="00674575">
              <w:t>Вольскогомуниципального</w:t>
            </w:r>
            <w:proofErr w:type="spellEnd"/>
            <w:r w:rsidRPr="00674575">
              <w:t xml:space="preserve"> района</w:t>
            </w:r>
            <w:proofErr w:type="gramEnd"/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229,00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229,00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2.1.5. </w:t>
            </w:r>
            <w:proofErr w:type="gramStart"/>
            <w:r w:rsidRPr="00674575">
              <w:rPr>
                <w:b/>
                <w:bCs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674575">
              <w:rPr>
                <w:b/>
                <w:bCs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lastRenderedPageBreak/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102 043,70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32 035,50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35 004,10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35 004,10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proofErr w:type="gramStart"/>
            <w:r w:rsidRPr="00674575">
              <w:lastRenderedPageBreak/>
              <w:t xml:space="preserve">Субсидия на организацию бесплатного горячего питания </w:t>
            </w:r>
            <w:proofErr w:type="spellStart"/>
            <w:r w:rsidRPr="00674575">
              <w:t>обучащихся</w:t>
            </w:r>
            <w:proofErr w:type="spellEnd"/>
            <w:r w:rsidRPr="00674575">
              <w:t xml:space="preserve"> получающих начальное общее образование в муниципальных образовательных организациях (L3040)</w:t>
            </w:r>
            <w:proofErr w:type="gramEnd"/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90 819,00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28 511,60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31 153,70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31 153,70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11 224,70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3 523,90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3 850,40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3 850,40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6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2.1.6. Капитальный и текущий ремонт образовательных организаций (72Г00), Капитальный и текущий ремонт образовательных организаций за счет </w:t>
            </w:r>
            <w:proofErr w:type="spellStart"/>
            <w:r w:rsidRPr="00674575">
              <w:rPr>
                <w:b/>
                <w:bCs/>
              </w:rPr>
              <w:t>средст</w:t>
            </w:r>
            <w:proofErr w:type="spellEnd"/>
            <w:r w:rsidRPr="00674575">
              <w:rPr>
                <w:b/>
                <w:bCs/>
              </w:rPr>
              <w:t xml:space="preserve"> местного бюджета (S2Г00)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15 052,63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7 052,63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8 000,00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Капитальный и текущий ремонт общеобразовательных учреждений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14 300,00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6 700,00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7 600,00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752,63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352,63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2.1.7. Оснащение и укрепление материально-технической базы образовательных организаций (79Г40)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24 543,00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8 195,00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16 348,00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Оснащение и укрепление материально-технической базы образовательных организаций (Общеобразовательных </w:t>
            </w:r>
            <w:proofErr w:type="gramStart"/>
            <w:r w:rsidRPr="00674575">
              <w:t>организациях</w:t>
            </w:r>
            <w:proofErr w:type="gramEnd"/>
            <w:r w:rsidRPr="00674575">
              <w:t>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16 369,00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8 195,00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8 174,00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8 174,00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 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8 174,00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126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2.1.8. На проведение капитального и текущего ремонта спортивных залов муниципальных образовательных организаций (72Г05). Капитальный и текущий ремонт спортивных залов муниципальных образовательных организаций за счет </w:t>
            </w:r>
            <w:proofErr w:type="spellStart"/>
            <w:r w:rsidRPr="00674575">
              <w:rPr>
                <w:b/>
                <w:bCs/>
              </w:rPr>
              <w:t>средст</w:t>
            </w:r>
            <w:proofErr w:type="spellEnd"/>
            <w:r w:rsidRPr="00674575">
              <w:rPr>
                <w:b/>
                <w:bCs/>
              </w:rPr>
              <w:t xml:space="preserve"> местного бюджета (S2Г05)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4 736,84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4 736,84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Капитальный и текущий ремонт спортивных залов муниципальных общеобразовательных учреждений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4 500,00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4 500,00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236,84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236,84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2.1.9. Обеспечение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  <w:proofErr w:type="gramStart"/>
            <w:r w:rsidRPr="00674575">
              <w:rPr>
                <w:b/>
                <w:bCs/>
              </w:rPr>
              <w:t xml:space="preserve">( </w:t>
            </w:r>
            <w:proofErr w:type="gramEnd"/>
            <w:r w:rsidRPr="00674575">
              <w:rPr>
                <w:b/>
                <w:bCs/>
              </w:rPr>
              <w:t>51790)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15 291,00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2 101,50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6 642,00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6 547,50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14 985,18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2 059,47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6 509,16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6 416,55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305,82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42,03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132,84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130,95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117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2.1.10. </w:t>
            </w:r>
            <w:proofErr w:type="gramStart"/>
            <w:r w:rsidRPr="00674575">
              <w:rPr>
                <w:b/>
                <w:bCs/>
              </w:rPr>
              <w:t xml:space="preserve">Обновление спортивного оборудования и инвентаря спортивных залов образовательных учреждений области, расположенных в </w:t>
            </w:r>
            <w:r w:rsidRPr="00674575">
              <w:rPr>
                <w:b/>
                <w:bCs/>
              </w:rPr>
              <w:lastRenderedPageBreak/>
              <w:t>сельской местности, для реализации рабочей программы учебного предмета "Физическая культура)</w:t>
            </w:r>
            <w:proofErr w:type="gramEnd"/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lastRenderedPageBreak/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1 000,00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1 000,00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lastRenderedPageBreak/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1 000,00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1 000,00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2.1.11. Оснащение оборудованием, мебелью, инвентарем, средствами обучения и воспитания, а так же оснащение библиотечного фонда муниципальных образовательных организаций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1 330,76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1 330,76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Оснащение оборудованием, мебелью, инвентарем, средствами </w:t>
            </w:r>
            <w:proofErr w:type="spellStart"/>
            <w:r w:rsidRPr="00674575">
              <w:t>обученич</w:t>
            </w:r>
            <w:proofErr w:type="spellEnd"/>
            <w:r w:rsidRPr="00674575">
              <w:t xml:space="preserve">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1 330,76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1 330,76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2.2. Реализация регионального проекта (программы) в целях выполнения задач федерального проекта «Современная школа» (Е</w:t>
            </w:r>
            <w:proofErr w:type="gramStart"/>
            <w:r w:rsidRPr="00674575">
              <w:rPr>
                <w:b/>
                <w:bCs/>
              </w:rPr>
              <w:t>1</w:t>
            </w:r>
            <w:proofErr w:type="gramEnd"/>
            <w:r w:rsidRPr="00674575">
              <w:rPr>
                <w:b/>
                <w:bCs/>
              </w:rPr>
              <w:t>)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50 055,79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12 094,69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17 669,40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20 291,70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8 166,62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3 074,74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1 600,34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3 491,54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38 354,17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7 584,95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15 369,06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15 400,16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3 535,00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1 435,00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1 400,00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198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proofErr w:type="gramStart"/>
            <w:r w:rsidRPr="00674575">
              <w:rPr>
                <w:b/>
                <w:bCs/>
              </w:rPr>
              <w:t xml:space="preserve">Мероприятие 2.2.1.Создание и обеспечение функционирования центров образования </w:t>
            </w:r>
            <w:proofErr w:type="spellStart"/>
            <w:r w:rsidRPr="00674575">
              <w:rPr>
                <w:b/>
                <w:bCs/>
              </w:rPr>
              <w:t>естественно-научной</w:t>
            </w:r>
            <w:proofErr w:type="spellEnd"/>
            <w:r w:rsidRPr="00674575">
              <w:rPr>
                <w:b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(E1.51690), Создание и обеспечение функционирования центров образования </w:t>
            </w:r>
            <w:proofErr w:type="spellStart"/>
            <w:r w:rsidRPr="00674575">
              <w:rPr>
                <w:b/>
                <w:bCs/>
              </w:rPr>
              <w:t>естественно-научной</w:t>
            </w:r>
            <w:proofErr w:type="spellEnd"/>
            <w:r w:rsidRPr="00674575">
              <w:rPr>
                <w:b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 (E1.S1690)</w:t>
            </w:r>
            <w:proofErr w:type="gramEnd"/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5 972,49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4 572,49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1 400,00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proofErr w:type="gramStart"/>
            <w:r w:rsidRPr="00674575">
              <w:t xml:space="preserve">1) Капитальный ремонт помещений МОУ СОШ с.В.Чернавка,  МОУ СОШ с. </w:t>
            </w:r>
            <w:proofErr w:type="spellStart"/>
            <w:r w:rsidRPr="00674575">
              <w:t>Куриловка</w:t>
            </w:r>
            <w:proofErr w:type="spellEnd"/>
            <w:r w:rsidRPr="00674575">
              <w:t xml:space="preserve"> под поставку оборудования в рамках создания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на базе общеобразовательных организаций муниципального района, расположенных в сельской местности                                                                                                                   2) Обеспечение условий для создания центров</w:t>
            </w:r>
            <w:proofErr w:type="gramEnd"/>
            <w:r w:rsidRPr="00674575">
              <w:t xml:space="preserve"> образования цифрового и гуманитарного профилей МОУ СОШ с. В.Чернавка 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района, МОУ СОШ </w:t>
            </w:r>
            <w:proofErr w:type="spellStart"/>
            <w:r w:rsidRPr="00674575">
              <w:t>с</w:t>
            </w:r>
            <w:proofErr w:type="gramStart"/>
            <w:r w:rsidRPr="00674575">
              <w:t>.К</w:t>
            </w:r>
            <w:proofErr w:type="gramEnd"/>
            <w:r w:rsidRPr="00674575">
              <w:t>уриловка</w:t>
            </w:r>
            <w:proofErr w:type="spellEnd"/>
            <w:r w:rsidRPr="00674575">
              <w:t xml:space="preserve">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района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3 074,74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3 074,74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62,75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62,75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2 835,00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1 435,00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1 400,00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2.2.2. Обеспечение условий для создания центров образования цифрового и гуманитарного профилей (Е</w:t>
            </w:r>
            <w:proofErr w:type="gramStart"/>
            <w:r w:rsidRPr="00674575">
              <w:rPr>
                <w:b/>
                <w:bCs/>
              </w:rPr>
              <w:t>1</w:t>
            </w:r>
            <w:proofErr w:type="gramEnd"/>
            <w:r w:rsidRPr="00674575">
              <w:rPr>
                <w:b/>
                <w:bCs/>
              </w:rPr>
              <w:t>.U1130)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15 815,30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4 157,90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6 163,00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5 494,40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Обеспечение условий для создания центров образования цифрового и гуманитарного </w:t>
            </w:r>
            <w:r w:rsidRPr="00674575">
              <w:lastRenderedPageBreak/>
              <w:t>профилей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15 815,30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4 157,90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6 163,00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5 494,40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117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2.2.3.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(E1.U1290)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22 372,10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3 364,30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9 173,30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9 834,50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Обеспечение условий для функционирования центров образования </w:t>
            </w:r>
            <w:proofErr w:type="spellStart"/>
            <w:r w:rsidRPr="00674575">
              <w:t>естественно-научной</w:t>
            </w:r>
            <w:proofErr w:type="spellEnd"/>
            <w:r w:rsidRPr="00674575">
              <w:t xml:space="preserve"> и </w:t>
            </w:r>
            <w:proofErr w:type="gramStart"/>
            <w:r w:rsidRPr="00674575">
              <w:t>технологической</w:t>
            </w:r>
            <w:proofErr w:type="gramEnd"/>
            <w:r w:rsidRPr="00674575">
              <w:t xml:space="preserve"> направленностей в общеобразовательных организациях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22 372,10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3 364,30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9 173,30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9 834,50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12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2.2.4. На оснащение (обновление </w:t>
            </w:r>
            <w:proofErr w:type="spellStart"/>
            <w:r w:rsidRPr="00674575">
              <w:rPr>
                <w:b/>
                <w:bCs/>
              </w:rPr>
              <w:t>матеоиально-технической</w:t>
            </w:r>
            <w:proofErr w:type="spellEnd"/>
            <w:r w:rsidRPr="00674575">
              <w:rPr>
                <w:b/>
                <w:bCs/>
              </w:rPr>
              <w:t xml:space="preserve"> базы) оборудованием, средствами обучения и воспитания общеобразовательных организаций</w:t>
            </w:r>
            <w:proofErr w:type="gramStart"/>
            <w:r w:rsidRPr="00674575">
              <w:rPr>
                <w:b/>
                <w:bCs/>
              </w:rPr>
              <w:t xml:space="preserve"> ,</w:t>
            </w:r>
            <w:proofErr w:type="gramEnd"/>
            <w:r w:rsidRPr="00674575">
              <w:rPr>
                <w:b/>
                <w:bCs/>
              </w:rPr>
              <w:t xml:space="preserve"> в том числе осуществляющих </w:t>
            </w:r>
            <w:proofErr w:type="spellStart"/>
            <w:r w:rsidRPr="00674575">
              <w:rPr>
                <w:b/>
                <w:bCs/>
              </w:rPr>
              <w:t>образовательнуюдеятельность</w:t>
            </w:r>
            <w:proofErr w:type="spellEnd"/>
            <w:r w:rsidRPr="00674575">
              <w:rPr>
                <w:b/>
                <w:bCs/>
              </w:rPr>
              <w:t xml:space="preserve"> по адаптированным основным общеобразовательным программам (Е1.51720)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5 895,90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2 333,10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3 562,80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1) Капитальный ремонт помещений МОУ СОШ </w:t>
            </w:r>
            <w:proofErr w:type="spellStart"/>
            <w:r w:rsidRPr="00674575">
              <w:t>с</w:t>
            </w:r>
            <w:proofErr w:type="gramStart"/>
            <w:r w:rsidRPr="00674575">
              <w:t>.К</w:t>
            </w:r>
            <w:proofErr w:type="gramEnd"/>
            <w:r w:rsidRPr="00674575">
              <w:t>олояр</w:t>
            </w:r>
            <w:proofErr w:type="spellEnd"/>
            <w:r w:rsidRPr="00674575">
              <w:t xml:space="preserve">, МОУ ООШ № Покровка, МОУ ООШ </w:t>
            </w:r>
            <w:r w:rsidRPr="00674575">
              <w:lastRenderedPageBreak/>
              <w:t xml:space="preserve">с.Барановка под поставку оборудования в рамках обновления материально-технической базы. 2) Обеспечение условий для создания центров осуществляющих </w:t>
            </w:r>
            <w:proofErr w:type="spellStart"/>
            <w:r w:rsidRPr="00674575">
              <w:t>образовательнуюдеятельность</w:t>
            </w:r>
            <w:proofErr w:type="spellEnd"/>
            <w:r w:rsidRPr="00674575">
              <w:t xml:space="preserve"> по адаптированным основным общеобразовательным программам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5 091,88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1 600,34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3 491,54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104,02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32,76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71,26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700,00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2.3. Реализация регионального проекта (программы) в целях выполнения задач федерального проекта «Успех каждого ребенка» (Е</w:t>
            </w:r>
            <w:proofErr w:type="gramStart"/>
            <w:r w:rsidRPr="00674575">
              <w:rPr>
                <w:b/>
                <w:bCs/>
              </w:rPr>
              <w:t>2</w:t>
            </w:r>
            <w:proofErr w:type="gramEnd"/>
            <w:r w:rsidRPr="00674575">
              <w:rPr>
                <w:b/>
                <w:bCs/>
              </w:rPr>
              <w:t>)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1 911,12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1 823,12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88,00</w:t>
            </w:r>
          </w:p>
        </w:tc>
      </w:tr>
      <w:tr w:rsidR="00674575" w:rsidRPr="00674575" w:rsidTr="00674575">
        <w:trPr>
          <w:trHeight w:val="70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1 721,13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1 721,13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35,12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35,12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0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154,87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66,87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88,00</w:t>
            </w:r>
          </w:p>
        </w:tc>
      </w:tr>
      <w:tr w:rsidR="00674575" w:rsidRPr="00674575" w:rsidTr="00674575">
        <w:trPr>
          <w:trHeight w:val="70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162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2.3.1. Создание в общеобразовательных организациях, расположенных в сельской местности и малых городах, условий для занятий физической культурой и спортом (E2.50970),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 (E2.S0970)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Администрация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муниципального района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1 671,12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1 583,12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88,00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 Ремонт спортивного зала МОУ СОШ с</w:t>
            </w:r>
            <w:proofErr w:type="gramStart"/>
            <w:r w:rsidRPr="00674575">
              <w:t>.В</w:t>
            </w:r>
            <w:proofErr w:type="gramEnd"/>
            <w:r w:rsidRPr="00674575">
              <w:t xml:space="preserve">ерхняя Чернавка, филиал с. Ш.Буерак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района Саратовской области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1 485,93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1 485,93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30,32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30,32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154,87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66,87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88,00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8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2.3.2.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74575">
              <w:rPr>
                <w:b/>
                <w:bCs/>
              </w:rPr>
              <w:t>общеразвивающих</w:t>
            </w:r>
            <w:proofErr w:type="spellEnd"/>
            <w:r w:rsidRPr="00674575">
              <w:rPr>
                <w:b/>
                <w:bCs/>
              </w:rPr>
              <w:t xml:space="preserve"> программ всех направленностей (E2.54910)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240,00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240,00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74575">
              <w:t>общеразвивающих</w:t>
            </w:r>
            <w:proofErr w:type="spellEnd"/>
            <w:r w:rsidRPr="00674575">
              <w:t xml:space="preserve"> программ всех направленностей МОУ СОШ №11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235,20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235,20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4,80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4,80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2.4. Реализация регионального проекта (программы) в целях выполнения задач федерального проекта «Цифровая образовательная среда» (Е</w:t>
            </w:r>
            <w:proofErr w:type="gramStart"/>
            <w:r w:rsidRPr="00674575">
              <w:rPr>
                <w:b/>
                <w:bCs/>
              </w:rPr>
              <w:t>4</w:t>
            </w:r>
            <w:proofErr w:type="gramEnd"/>
            <w:r w:rsidRPr="00674575">
              <w:rPr>
                <w:b/>
                <w:bCs/>
              </w:rPr>
              <w:t>)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22 168,98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21 147,18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391,50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630,30</w:t>
            </w:r>
          </w:p>
        </w:tc>
      </w:tr>
      <w:tr w:rsidR="00674575" w:rsidRPr="00674575" w:rsidTr="00674575">
        <w:trPr>
          <w:trHeight w:val="75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19 896,33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19 896,33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2 272,65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1 250,85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391,50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630,30</w:t>
            </w:r>
          </w:p>
        </w:tc>
      </w:tr>
      <w:tr w:rsidR="00674575" w:rsidRPr="00674575" w:rsidTr="00674575">
        <w:trPr>
          <w:trHeight w:val="75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lastRenderedPageBreak/>
              <w:t>Мероприятие 2.4.1 Обеспечение образовательных организаций материально-технической базой для внедрения цифровой образовательной среды (E4.52100)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Администрация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муниципального района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20 302,38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20 302,38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19 896,33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19 896,33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406,05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406,05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75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91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2.4.2. Обеспечение условий для внедрения цифровой образовательной среды в общеобразовательных организациях (в рамках достижения </w:t>
            </w:r>
            <w:proofErr w:type="spellStart"/>
            <w:proofErr w:type="gramStart"/>
            <w:r w:rsidRPr="00674575">
              <w:rPr>
                <w:b/>
                <w:bCs/>
              </w:rPr>
              <w:t>соответству-ющих</w:t>
            </w:r>
            <w:proofErr w:type="spellEnd"/>
            <w:proofErr w:type="gramEnd"/>
            <w:r w:rsidRPr="00674575">
              <w:rPr>
                <w:b/>
                <w:bCs/>
              </w:rPr>
              <w:t xml:space="preserve"> результатов федерального проекта) (E4.U1330)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1 866,60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844,80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391,50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630,30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1 866,60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844,80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391,50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630,30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Подпрограмма №3. Развитие  системы дополнительного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74 435,49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29 460,04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23 747,35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21 228,10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17 094,60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17 094,60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34 680,47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4 287,27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15 880,10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14 513,10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22 660,42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8 078,17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7 867,25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6 715,00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3.1 Развитие системы дополнительного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24 592,42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8 730,17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9 147,25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6 715,00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2 432,00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1 152,00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1 280,00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22 160,42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7 578,17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7 867,25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6 715,00</w:t>
            </w:r>
          </w:p>
        </w:tc>
      </w:tr>
      <w:tr w:rsidR="00674575" w:rsidRPr="00674575" w:rsidTr="00674575">
        <w:trPr>
          <w:trHeight w:val="600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84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 Мероприятие 3.1.1 Обеспечение персонифицированного финансирования дополнительного образования детей (социальный сертификат)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Администрация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муниципального района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19 200,00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6 400,00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6 400,00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6 400,00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1 Обеспечение персонифицированного финансирования дополнительного образования детей (внедрение и обеспечение функционирования системы дополнительного образования детей,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финансирования; методическое и информационное сопровождение поставщиков услуг дополнительного образования независимо от их формы собственности, семей и иных участников системы персонифицированного дополнительного образования) 2) Обеспечение социальных сертификатов на получение муниципальных услуг в социальной </w:t>
            </w:r>
            <w:r w:rsidRPr="00674575">
              <w:lastRenderedPageBreak/>
              <w:t xml:space="preserve">сфере по направлению деятельности "реализация дополнительных </w:t>
            </w:r>
            <w:proofErr w:type="spellStart"/>
            <w:r w:rsidRPr="00674575">
              <w:t>общеразвивающих</w:t>
            </w:r>
            <w:proofErr w:type="spellEnd"/>
            <w:r w:rsidRPr="00674575">
              <w:t xml:space="preserve"> программ для детей" на период действия программы персонифицированного финансирования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0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19 200,00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6 400,00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6 400,00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6 400,00</w:t>
            </w:r>
          </w:p>
        </w:tc>
      </w:tr>
      <w:tr w:rsidR="00674575" w:rsidRPr="00674575" w:rsidTr="00674575">
        <w:trPr>
          <w:trHeight w:val="133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lastRenderedPageBreak/>
              <w:t>Мероприятие 3.1.2. Организация и проведение муниципальных конкурсов и мероприятий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Учреждения дополнительного образования детей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130,00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45,00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45,00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Проведение муниципального  конкурса «Учитель года», Дня учителя, Дня дошкольного работника (приобретение грамот, дипломов, почетных призов, расходных материалов),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130,00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45,00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45,00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3.1.3. Организация и проведение муниципального </w:t>
            </w:r>
            <w:proofErr w:type="gramStart"/>
            <w:r w:rsidRPr="00674575">
              <w:rPr>
                <w:b/>
                <w:bCs/>
              </w:rPr>
              <w:t>бала</w:t>
            </w:r>
            <w:proofErr w:type="gramEnd"/>
            <w:r w:rsidRPr="00674575">
              <w:rPr>
                <w:b/>
                <w:bCs/>
              </w:rPr>
              <w:t xml:space="preserve"> и участие в региональном мероприятии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Учреждения дополнительного образования детей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287,00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117,00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150,00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Проведение муниципального  бала выпускников « Крылья мечты» и участие в региональном  мероприятии « Роза ветров»  (расходные материалы, нагрудные знаки отличия)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287,00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117,00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150,00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3.1.4. Организация и проведение муниципальных  конкурсов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Учреждения дополнительного образования детей, МУ "</w:t>
            </w:r>
            <w:proofErr w:type="spellStart"/>
            <w:r w:rsidRPr="00674575">
              <w:t>Оргцентр</w:t>
            </w:r>
            <w:proofErr w:type="spellEnd"/>
            <w:r w:rsidRPr="00674575">
              <w:t>"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362,25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120,00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122,25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120,00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Проведение муниципальных конкурсов детского творчества « Созвездие » </w:t>
            </w:r>
            <w:r w:rsidRPr="00674575">
              <w:lastRenderedPageBreak/>
              <w:t xml:space="preserve">(приобретение дипломов, призов, расходных материалов) и «Лучший ученический класс» на приз Главы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муниципального района, творческий конкурс «Новый год шагает по планете», Нагрудные знаки отличия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362,25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120,00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122,25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120,00</w:t>
            </w:r>
          </w:p>
        </w:tc>
      </w:tr>
      <w:tr w:rsidR="00674575" w:rsidRPr="00674575" w:rsidTr="00674575">
        <w:trPr>
          <w:trHeight w:val="67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6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3.1.5. Оснащение и укрепление </w:t>
            </w:r>
            <w:proofErr w:type="spellStart"/>
            <w:r w:rsidRPr="00674575">
              <w:rPr>
                <w:b/>
                <w:bCs/>
              </w:rPr>
              <w:t>материальнотехнической</w:t>
            </w:r>
            <w:proofErr w:type="spellEnd"/>
            <w:r w:rsidRPr="00674575">
              <w:rPr>
                <w:b/>
                <w:bCs/>
              </w:rPr>
              <w:t xml:space="preserve"> базы образовательных организаций (79Г40) 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Учреждения дополнительного образования детей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4 613,17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2 053,17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2 560,00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660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Оснащение и укрепление материально-технической базы образовательных организаций (учреждения дополнительного образования детей)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6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2 432,00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1 152,00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1 280,00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6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2 181,17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901,17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1 280,00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660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3.2. Реализация регионального проекта (программы) в целях выполнения задач федерального проекта «Цифровая образовательная среда» (Е</w:t>
            </w:r>
            <w:proofErr w:type="gramStart"/>
            <w:r w:rsidRPr="00674575">
              <w:rPr>
                <w:b/>
                <w:bCs/>
              </w:rPr>
              <w:t>4</w:t>
            </w:r>
            <w:proofErr w:type="gramEnd"/>
            <w:r w:rsidRPr="00674575">
              <w:rPr>
                <w:b/>
                <w:bCs/>
              </w:rPr>
              <w:t>)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49 843,07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20 729,87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14 600,10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14 513,10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17 094,60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17 094,60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32 248,47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3 135,27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14 600,10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14 513,10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900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3.2.1 Создание центров цифрового образования детей (E4.52190), Создание центров цифрового образования детей за счет средств местного бюджета (E4.S2190)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Администрация </w:t>
            </w:r>
            <w:proofErr w:type="spellStart"/>
            <w:r w:rsidRPr="00674575">
              <w:t>Вольского</w:t>
            </w:r>
            <w:proofErr w:type="spellEnd"/>
            <w:r w:rsidRPr="00674575">
              <w:t xml:space="preserve"> муниципального района, (</w:t>
            </w:r>
            <w:proofErr w:type="spellStart"/>
            <w:r w:rsidRPr="00674575">
              <w:t>Софинансирование</w:t>
            </w:r>
            <w:proofErr w:type="spellEnd"/>
            <w:r w:rsidRPr="00674575">
              <w:t xml:space="preserve">) </w:t>
            </w:r>
            <w:r w:rsidRPr="00674575">
              <w:lastRenderedPageBreak/>
              <w:t>учреждение дополнительного образования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lastRenderedPageBreak/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17 943,47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17 943,47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lastRenderedPageBreak/>
              <w:t>Создание центров цифрового образования детей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17 094,60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17 094,60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348,87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348,87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500,00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500,00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8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 xml:space="preserve">Мероприятие 3.2.2. Обеспечение функционирования центров </w:t>
            </w:r>
            <w:proofErr w:type="spellStart"/>
            <w:proofErr w:type="gramStart"/>
            <w:r w:rsidRPr="00674575">
              <w:rPr>
                <w:b/>
                <w:bCs/>
              </w:rPr>
              <w:t>цифро-вого</w:t>
            </w:r>
            <w:proofErr w:type="spellEnd"/>
            <w:proofErr w:type="gramEnd"/>
            <w:r w:rsidRPr="00674575">
              <w:rPr>
                <w:b/>
                <w:bCs/>
              </w:rPr>
              <w:t xml:space="preserve"> образования детей «IT-куб» (в рамках </w:t>
            </w:r>
            <w:proofErr w:type="spellStart"/>
            <w:r w:rsidRPr="00674575">
              <w:rPr>
                <w:b/>
                <w:bCs/>
              </w:rPr>
              <w:t>дости-жения</w:t>
            </w:r>
            <w:proofErr w:type="spellEnd"/>
            <w:r w:rsidRPr="00674575">
              <w:rPr>
                <w:b/>
                <w:bCs/>
              </w:rPr>
              <w:t xml:space="preserve"> соответствующих результатов федерального проекта) (E4.U1240)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Учреждения дополнительного образования детей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31 899,60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2 786,40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14 600,10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14 513,10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 xml:space="preserve">Обеспечение функционирования центров цифрового образования детей «IT-куб» 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31 899,60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2 786,40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14 600,10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14 513,10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Подпрограмма №4. Предоставление мер поддержки гражданину, заключившему договор о целевом обучении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27,04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27,04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27,04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27,04</w:t>
            </w:r>
          </w:p>
        </w:tc>
      </w:tr>
      <w:tr w:rsidR="00674575" w:rsidRPr="00674575" w:rsidTr="00674575">
        <w:trPr>
          <w:trHeight w:val="585"/>
        </w:trPr>
        <w:tc>
          <w:tcPr>
            <w:tcW w:w="7084" w:type="dxa"/>
            <w:gridSpan w:val="2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Основное мероприятие 4.1. Оплата проезда к месту прохождения практики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6,80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6,80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Оплата проезда к месту прохождения практики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6,80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6,80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4.2 Оплата проживания по месту учебы (общежитие)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16,32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16,32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Оплата проживания по месту учебы (общежитие)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16,32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16,32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Мероприятие 4.3 Оплата учебных пособий</w:t>
            </w:r>
          </w:p>
        </w:tc>
        <w:tc>
          <w:tcPr>
            <w:tcW w:w="2411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Общеобразовательные учреждения</w:t>
            </w: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всего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3,92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  <w:rPr>
                <w:b/>
                <w:bCs/>
              </w:rPr>
            </w:pPr>
            <w:r w:rsidRPr="00674575">
              <w:rPr>
                <w:b/>
                <w:bCs/>
              </w:rPr>
              <w:t>3,92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 w:val="restart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Оплата учебных пособий</w:t>
            </w: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федеральный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областной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районный бюджет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3,92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3,92</w:t>
            </w:r>
          </w:p>
        </w:tc>
      </w:tr>
      <w:tr w:rsidR="00674575" w:rsidRPr="00674575" w:rsidTr="00674575">
        <w:trPr>
          <w:trHeight w:val="585"/>
        </w:trPr>
        <w:tc>
          <w:tcPr>
            <w:tcW w:w="4673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2411" w:type="dxa"/>
            <w:vMerge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</w:p>
        </w:tc>
        <w:tc>
          <w:tcPr>
            <w:tcW w:w="1713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внебюджетные источники</w:t>
            </w:r>
          </w:p>
        </w:tc>
        <w:tc>
          <w:tcPr>
            <w:tcW w:w="1688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417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276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  <w:tc>
          <w:tcPr>
            <w:tcW w:w="1382" w:type="dxa"/>
            <w:hideMark/>
          </w:tcPr>
          <w:p w:rsidR="00674575" w:rsidRPr="00674575" w:rsidRDefault="00674575" w:rsidP="00674575">
            <w:pPr>
              <w:tabs>
                <w:tab w:val="left" w:pos="10915"/>
              </w:tabs>
              <w:jc w:val="right"/>
            </w:pPr>
            <w:r w:rsidRPr="00674575">
              <w:t>0,00</w:t>
            </w:r>
          </w:p>
        </w:tc>
      </w:tr>
    </w:tbl>
    <w:p w:rsidR="00236F7F" w:rsidRDefault="00236F7F" w:rsidP="001D131F">
      <w:pPr>
        <w:tabs>
          <w:tab w:val="left" w:pos="10915"/>
        </w:tabs>
        <w:spacing w:after="0" w:line="240" w:lineRule="auto"/>
        <w:jc w:val="right"/>
      </w:pPr>
    </w:p>
    <w:sectPr w:rsidR="00236F7F" w:rsidSect="001D1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16FC1AF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0B9C"/>
    <w:multiLevelType w:val="hybridMultilevel"/>
    <w:tmpl w:val="F8CC53E2"/>
    <w:lvl w:ilvl="0" w:tplc="5F9A2AF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7BFE"/>
    <w:multiLevelType w:val="hybridMultilevel"/>
    <w:tmpl w:val="2A2C4CE6"/>
    <w:lvl w:ilvl="0" w:tplc="E516053C">
      <w:start w:val="1"/>
      <w:numFmt w:val="decimal"/>
      <w:lvlText w:val="%1)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C66272"/>
    <w:rsid w:val="00005025"/>
    <w:rsid w:val="00010559"/>
    <w:rsid w:val="00021A86"/>
    <w:rsid w:val="0003113F"/>
    <w:rsid w:val="000A622B"/>
    <w:rsid w:val="00111B31"/>
    <w:rsid w:val="00182A7C"/>
    <w:rsid w:val="00190C5C"/>
    <w:rsid w:val="00195927"/>
    <w:rsid w:val="001B5071"/>
    <w:rsid w:val="001C3331"/>
    <w:rsid w:val="001D131F"/>
    <w:rsid w:val="00236F7F"/>
    <w:rsid w:val="00263B5D"/>
    <w:rsid w:val="002B0F23"/>
    <w:rsid w:val="002D11A8"/>
    <w:rsid w:val="002E6B48"/>
    <w:rsid w:val="003006B5"/>
    <w:rsid w:val="00314BC9"/>
    <w:rsid w:val="00370525"/>
    <w:rsid w:val="0038207C"/>
    <w:rsid w:val="00387DED"/>
    <w:rsid w:val="003933B5"/>
    <w:rsid w:val="004309F5"/>
    <w:rsid w:val="00437A3F"/>
    <w:rsid w:val="0044185C"/>
    <w:rsid w:val="00472550"/>
    <w:rsid w:val="00490D34"/>
    <w:rsid w:val="0056009E"/>
    <w:rsid w:val="00575496"/>
    <w:rsid w:val="0058085F"/>
    <w:rsid w:val="005A4A2D"/>
    <w:rsid w:val="005A7B2B"/>
    <w:rsid w:val="005C4270"/>
    <w:rsid w:val="00674575"/>
    <w:rsid w:val="006D2D44"/>
    <w:rsid w:val="00714461"/>
    <w:rsid w:val="007D2A7E"/>
    <w:rsid w:val="007F64B6"/>
    <w:rsid w:val="00817E2A"/>
    <w:rsid w:val="00885745"/>
    <w:rsid w:val="008B5643"/>
    <w:rsid w:val="008E17AA"/>
    <w:rsid w:val="009260DD"/>
    <w:rsid w:val="009A7A35"/>
    <w:rsid w:val="009C296D"/>
    <w:rsid w:val="009E7171"/>
    <w:rsid w:val="009F7B3E"/>
    <w:rsid w:val="00AA1130"/>
    <w:rsid w:val="00AD46AA"/>
    <w:rsid w:val="00B00D82"/>
    <w:rsid w:val="00B039C5"/>
    <w:rsid w:val="00B20380"/>
    <w:rsid w:val="00B372BB"/>
    <w:rsid w:val="00B608FF"/>
    <w:rsid w:val="00BB3717"/>
    <w:rsid w:val="00BB3EFB"/>
    <w:rsid w:val="00BB62C5"/>
    <w:rsid w:val="00BF7D0C"/>
    <w:rsid w:val="00C66272"/>
    <w:rsid w:val="00CD15B2"/>
    <w:rsid w:val="00CE563B"/>
    <w:rsid w:val="00CF2456"/>
    <w:rsid w:val="00DE4B7B"/>
    <w:rsid w:val="00F508CC"/>
    <w:rsid w:val="00F65EE7"/>
    <w:rsid w:val="00F90337"/>
    <w:rsid w:val="00FB28F7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qFormat="1"/>
    <w:lsdException w:name="Body Text Indent" w:uiPriority="0" w:qFormat="1"/>
    <w:lsdException w:name="Subtitle" w:semiHidden="0" w:unhideWhenUsed="0" w:qFormat="1"/>
    <w:lsdException w:name="Body Text 2" w:uiPriority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2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C662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662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662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662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C662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662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66272"/>
    <w:rPr>
      <w:color w:val="800080"/>
      <w:u w:val="single"/>
    </w:rPr>
  </w:style>
  <w:style w:type="paragraph" w:styleId="HTML">
    <w:name w:val="HTML Preformatted"/>
    <w:basedOn w:val="a0"/>
    <w:link w:val="HTML1"/>
    <w:semiHidden/>
    <w:unhideWhenUsed/>
    <w:rsid w:val="00C6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1"/>
    <w:basedOn w:val="a1"/>
    <w:link w:val="HTML"/>
    <w:semiHidden/>
    <w:locked/>
    <w:rsid w:val="00C66272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semiHidden/>
    <w:rsid w:val="00C662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autoRedefine/>
    <w:uiPriority w:val="34"/>
    <w:unhideWhenUsed/>
    <w:qFormat/>
    <w:rsid w:val="00C66272"/>
    <w:pPr>
      <w:ind w:left="720"/>
      <w:contextualSpacing/>
    </w:pPr>
  </w:style>
  <w:style w:type="character" w:customStyle="1" w:styleId="a7">
    <w:name w:val="Текст сноски Знак"/>
    <w:link w:val="a8"/>
    <w:semiHidden/>
    <w:locked/>
    <w:rsid w:val="00C66272"/>
    <w:rPr>
      <w:rFonts w:ascii="Times New Roman" w:hAnsi="Times New Roman" w:cs="Times New Roman"/>
      <w:lang w:eastAsia="ar-SA"/>
    </w:rPr>
  </w:style>
  <w:style w:type="paragraph" w:styleId="a8">
    <w:name w:val="footnote text"/>
    <w:basedOn w:val="a0"/>
    <w:link w:val="a7"/>
    <w:semiHidden/>
    <w:unhideWhenUsed/>
    <w:rsid w:val="00C66272"/>
    <w:pPr>
      <w:spacing w:after="0" w:line="240" w:lineRule="auto"/>
    </w:pPr>
    <w:rPr>
      <w:rFonts w:ascii="Times New Roman" w:eastAsiaTheme="minorHAnsi" w:hAnsi="Times New Roman"/>
      <w:lang w:eastAsia="ar-SA"/>
    </w:rPr>
  </w:style>
  <w:style w:type="character" w:customStyle="1" w:styleId="a9">
    <w:name w:val="Верхний колонтитул Знак"/>
    <w:link w:val="aa"/>
    <w:uiPriority w:val="99"/>
    <w:semiHidden/>
    <w:locked/>
    <w:rsid w:val="00C66272"/>
    <w:rPr>
      <w:sz w:val="28"/>
      <w:lang w:eastAsia="ar-SA"/>
    </w:rPr>
  </w:style>
  <w:style w:type="paragraph" w:styleId="aa">
    <w:name w:val="header"/>
    <w:basedOn w:val="a0"/>
    <w:link w:val="a9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ab">
    <w:name w:val="Нижний колонтитул Знак"/>
    <w:link w:val="ac"/>
    <w:uiPriority w:val="99"/>
    <w:semiHidden/>
    <w:locked/>
    <w:rsid w:val="00C66272"/>
    <w:rPr>
      <w:szCs w:val="24"/>
    </w:rPr>
  </w:style>
  <w:style w:type="paragraph" w:styleId="ac">
    <w:name w:val="footer"/>
    <w:basedOn w:val="a0"/>
    <w:link w:val="ab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d">
    <w:name w:val="Subtitle"/>
    <w:basedOn w:val="a0"/>
    <w:next w:val="a0"/>
    <w:link w:val="ae"/>
    <w:uiPriority w:val="99"/>
    <w:qFormat/>
    <w:rsid w:val="00C66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99"/>
    <w:rsid w:val="00C66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aliases w:val="Знак Знак"/>
    <w:link w:val="af0"/>
    <w:uiPriority w:val="99"/>
    <w:locked/>
    <w:rsid w:val="00C66272"/>
    <w:rPr>
      <w:b/>
      <w:color w:val="000000"/>
      <w:spacing w:val="20"/>
      <w:sz w:val="24"/>
      <w:lang w:eastAsia="ar-SA"/>
    </w:rPr>
  </w:style>
  <w:style w:type="paragraph" w:styleId="af0">
    <w:name w:val="Title"/>
    <w:aliases w:val="Знак"/>
    <w:basedOn w:val="a0"/>
    <w:next w:val="ad"/>
    <w:link w:val="af"/>
    <w:autoRedefine/>
    <w:uiPriority w:val="99"/>
    <w:qFormat/>
    <w:rsid w:val="00C66272"/>
    <w:pPr>
      <w:suppressAutoHyphens/>
      <w:spacing w:after="0" w:line="252" w:lineRule="auto"/>
      <w:jc w:val="center"/>
    </w:pPr>
    <w:rPr>
      <w:rFonts w:asciiTheme="minorHAnsi" w:eastAsiaTheme="minorHAnsi" w:hAnsiTheme="minorHAnsi" w:cstheme="minorBidi"/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aliases w:val="Знак Знак1,Знак Знак2"/>
    <w:basedOn w:val="a1"/>
    <w:uiPriority w:val="10"/>
    <w:rsid w:val="00C6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пись Знак"/>
    <w:link w:val="af2"/>
    <w:semiHidden/>
    <w:locked/>
    <w:rsid w:val="00C66272"/>
    <w:rPr>
      <w:sz w:val="28"/>
    </w:rPr>
  </w:style>
  <w:style w:type="paragraph" w:styleId="af2">
    <w:name w:val="Signature"/>
    <w:basedOn w:val="a0"/>
    <w:link w:val="af1"/>
    <w:semiHidden/>
    <w:unhideWhenUsed/>
    <w:rsid w:val="00C66272"/>
    <w:pPr>
      <w:spacing w:after="0" w:line="240" w:lineRule="auto"/>
      <w:ind w:left="4252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3">
    <w:name w:val="Основной текст Знак"/>
    <w:aliases w:val="bt Знак"/>
    <w:link w:val="af4"/>
    <w:uiPriority w:val="99"/>
    <w:semiHidden/>
    <w:locked/>
    <w:rsid w:val="00C66272"/>
    <w:rPr>
      <w:rFonts w:ascii="Times New Roman" w:hAnsi="Times New Roman" w:cs="Times New Roman"/>
      <w:sz w:val="28"/>
      <w:lang w:eastAsia="ar-SA"/>
    </w:rPr>
  </w:style>
  <w:style w:type="paragraph" w:styleId="af4">
    <w:name w:val="Body Text"/>
    <w:aliases w:val="bt"/>
    <w:basedOn w:val="a0"/>
    <w:link w:val="af3"/>
    <w:autoRedefine/>
    <w:uiPriority w:val="99"/>
    <w:semiHidden/>
    <w:unhideWhenUsed/>
    <w:qFormat/>
    <w:rsid w:val="00C66272"/>
    <w:pPr>
      <w:suppressAutoHyphens/>
      <w:spacing w:after="0" w:line="240" w:lineRule="auto"/>
      <w:jc w:val="both"/>
    </w:pPr>
    <w:rPr>
      <w:rFonts w:ascii="Times New Roman" w:eastAsiaTheme="minorHAnsi" w:hAnsi="Times New Roman"/>
      <w:sz w:val="28"/>
      <w:lang w:eastAsia="ar-SA"/>
    </w:rPr>
  </w:style>
  <w:style w:type="character" w:customStyle="1" w:styleId="12">
    <w:name w:val="Основной текст Знак1"/>
    <w:aliases w:val="bt Знак1"/>
    <w:basedOn w:val="a1"/>
    <w:rsid w:val="00C66272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link w:val="af6"/>
    <w:semiHidden/>
    <w:locked/>
    <w:rsid w:val="00C66272"/>
    <w:rPr>
      <w:b/>
      <w:sz w:val="28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autoRedefine/>
    <w:semiHidden/>
    <w:unhideWhenUsed/>
    <w:qFormat/>
    <w:rsid w:val="00C66272"/>
    <w:pPr>
      <w:suppressAutoHyphens/>
      <w:spacing w:after="0"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aliases w:val="Iniiaiie oaeno 1 Знак"/>
    <w:link w:val="22"/>
    <w:semiHidden/>
    <w:locked/>
    <w:rsid w:val="00C66272"/>
    <w:rPr>
      <w:lang w:eastAsia="ar-SA"/>
    </w:rPr>
  </w:style>
  <w:style w:type="paragraph" w:styleId="22">
    <w:name w:val="Body Text 2"/>
    <w:aliases w:val="Iniiaiie oaeno 1"/>
    <w:basedOn w:val="a0"/>
    <w:link w:val="21"/>
    <w:autoRedefine/>
    <w:semiHidden/>
    <w:unhideWhenUsed/>
    <w:qFormat/>
    <w:rsid w:val="00C66272"/>
    <w:pPr>
      <w:suppressAutoHyphens/>
      <w:spacing w:after="120" w:line="48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210">
    <w:name w:val="Основной текст 2 Знак1"/>
    <w:aliases w:val="Iniiaiie oaeno 1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semiHidden/>
    <w:locked/>
    <w:rsid w:val="00C66272"/>
    <w:rPr>
      <w:sz w:val="16"/>
      <w:szCs w:val="16"/>
    </w:rPr>
  </w:style>
  <w:style w:type="paragraph" w:styleId="32">
    <w:name w:val="Body Text 3"/>
    <w:basedOn w:val="a0"/>
    <w:link w:val="31"/>
    <w:semiHidden/>
    <w:unhideWhenUsed/>
    <w:rsid w:val="00C6627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C66272"/>
    <w:rPr>
      <w:lang w:eastAsia="ar-SA"/>
    </w:rPr>
  </w:style>
  <w:style w:type="paragraph" w:styleId="24">
    <w:name w:val="Body Text Indent 2"/>
    <w:basedOn w:val="a0"/>
    <w:link w:val="23"/>
    <w:uiPriority w:val="99"/>
    <w:semiHidden/>
    <w:unhideWhenUsed/>
    <w:rsid w:val="00C6627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33">
    <w:name w:val="Основной текст с отступом 3 Знак"/>
    <w:aliases w:val="дисер Знак"/>
    <w:link w:val="34"/>
    <w:semiHidden/>
    <w:locked/>
    <w:rsid w:val="00C66272"/>
    <w:rPr>
      <w:sz w:val="16"/>
      <w:szCs w:val="16"/>
    </w:rPr>
  </w:style>
  <w:style w:type="paragraph" w:styleId="34">
    <w:name w:val="Body Text Indent 3"/>
    <w:aliases w:val="дисер"/>
    <w:basedOn w:val="a0"/>
    <w:link w:val="33"/>
    <w:autoRedefine/>
    <w:semiHidden/>
    <w:unhideWhenUsed/>
    <w:qFormat/>
    <w:rsid w:val="00C66272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7">
    <w:name w:val="Текст Знак"/>
    <w:link w:val="af8"/>
    <w:uiPriority w:val="99"/>
    <w:semiHidden/>
    <w:locked/>
    <w:rsid w:val="00C66272"/>
    <w:rPr>
      <w:rFonts w:ascii="Courier New" w:hAnsi="Courier New" w:cs="Courier New"/>
      <w:lang w:val="en-US"/>
    </w:rPr>
  </w:style>
  <w:style w:type="paragraph" w:styleId="af8">
    <w:name w:val="Plain Text"/>
    <w:basedOn w:val="a0"/>
    <w:link w:val="af7"/>
    <w:uiPriority w:val="99"/>
    <w:semiHidden/>
    <w:unhideWhenUsed/>
    <w:rsid w:val="00C66272"/>
    <w:pPr>
      <w:spacing w:after="0" w:line="240" w:lineRule="auto"/>
    </w:pPr>
    <w:rPr>
      <w:rFonts w:ascii="Courier New" w:eastAsiaTheme="minorHAnsi" w:hAnsi="Courier New" w:cs="Courier New"/>
      <w:lang w:val="en-US" w:eastAsia="en-US"/>
    </w:rPr>
  </w:style>
  <w:style w:type="character" w:customStyle="1" w:styleId="14">
    <w:name w:val="Текст выноски Знак1"/>
    <w:link w:val="af9"/>
    <w:uiPriority w:val="99"/>
    <w:semiHidden/>
    <w:locked/>
    <w:rsid w:val="00C66272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14"/>
    <w:uiPriority w:val="99"/>
    <w:semiHidden/>
    <w:unhideWhenUsed/>
    <w:rsid w:val="00C662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Без интервала Знак1"/>
    <w:link w:val="afa"/>
    <w:uiPriority w:val="1"/>
    <w:locked/>
    <w:rsid w:val="00C66272"/>
    <w:rPr>
      <w:rFonts w:ascii="Times New Roman" w:hAnsi="Times New Roman" w:cs="Times New Roman"/>
      <w:lang w:eastAsia="ar-SA"/>
    </w:rPr>
  </w:style>
  <w:style w:type="paragraph" w:styleId="afa">
    <w:name w:val="No Spacing"/>
    <w:link w:val="15"/>
    <w:uiPriority w:val="1"/>
    <w:qFormat/>
    <w:rsid w:val="00C66272"/>
    <w:pPr>
      <w:spacing w:after="0" w:line="240" w:lineRule="auto"/>
    </w:pPr>
    <w:rPr>
      <w:rFonts w:ascii="Times New Roman" w:hAnsi="Times New Roman" w:cs="Times New Roman"/>
      <w:lang w:eastAsia="ar-SA"/>
    </w:rPr>
  </w:style>
  <w:style w:type="character" w:customStyle="1" w:styleId="ConsPlusNormal">
    <w:name w:val="ConsPlusNormal Знак"/>
    <w:link w:val="ConsPlusNormal0"/>
    <w:locked/>
    <w:rsid w:val="00C66272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C6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51">
    <w:name w:val="index 5"/>
    <w:basedOn w:val="a0"/>
    <w:next w:val="a0"/>
    <w:autoRedefine/>
    <w:semiHidden/>
    <w:unhideWhenUsed/>
    <w:rsid w:val="00C66272"/>
    <w:pPr>
      <w:spacing w:after="0" w:line="240" w:lineRule="auto"/>
      <w:ind w:left="1100" w:hanging="220"/>
    </w:pPr>
  </w:style>
  <w:style w:type="character" w:customStyle="1" w:styleId="afb">
    <w:name w:val="Обычный.Нормальный Знак"/>
    <w:link w:val="afc"/>
    <w:locked/>
    <w:rsid w:val="00C66272"/>
    <w:rPr>
      <w:rFonts w:ascii="Arial" w:hAnsi="Arial" w:cs="Arial"/>
    </w:rPr>
  </w:style>
  <w:style w:type="paragraph" w:customStyle="1" w:styleId="afc">
    <w:name w:val="Обычный.Нормальный"/>
    <w:link w:val="afb"/>
    <w:autoRedefine/>
    <w:qFormat/>
    <w:rsid w:val="00C66272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afd">
    <w:name w:val="Основной текст_"/>
    <w:link w:val="16"/>
    <w:locked/>
    <w:rsid w:val="00C66272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d"/>
    <w:autoRedefine/>
    <w:qFormat/>
    <w:rsid w:val="00C6627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C662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a">
    <w:name w:val="Подпись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b">
    <w:name w:val="Текст Знак1"/>
    <w:basedOn w:val="a1"/>
    <w:uiPriority w:val="99"/>
    <w:semiHidden/>
    <w:rsid w:val="00C6627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e">
    <w:name w:val="Текст выноски Знак"/>
    <w:basedOn w:val="a1"/>
    <w:uiPriority w:val="99"/>
    <w:semiHidden/>
    <w:rsid w:val="00C66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C66272"/>
    <w:rPr>
      <w:rFonts w:ascii="Symbol" w:hAnsi="Symbol" w:hint="default"/>
    </w:rPr>
  </w:style>
  <w:style w:type="character" w:customStyle="1" w:styleId="WW8Num6z0">
    <w:name w:val="WW8Num6z0"/>
    <w:rsid w:val="00C66272"/>
    <w:rPr>
      <w:rFonts w:ascii="Times New Roman" w:hAnsi="Times New Roman" w:cs="Times New Roman" w:hint="default"/>
    </w:rPr>
  </w:style>
  <w:style w:type="character" w:customStyle="1" w:styleId="WW8Num9z0">
    <w:name w:val="WW8Num9z0"/>
    <w:rsid w:val="00C66272"/>
    <w:rPr>
      <w:rFonts w:ascii="Symbol" w:hAnsi="Symbol" w:hint="default"/>
    </w:rPr>
  </w:style>
  <w:style w:type="character" w:customStyle="1" w:styleId="WW8Num10z0">
    <w:name w:val="WW8Num10z0"/>
    <w:rsid w:val="00C66272"/>
    <w:rPr>
      <w:rFonts w:ascii="Symbol" w:hAnsi="Symbol" w:hint="default"/>
    </w:rPr>
  </w:style>
  <w:style w:type="character" w:customStyle="1" w:styleId="WW8Num10z1">
    <w:name w:val="WW8Num10z1"/>
    <w:rsid w:val="00C66272"/>
    <w:rPr>
      <w:rFonts w:ascii="Courier New" w:hAnsi="Courier New" w:cs="Courier New" w:hint="default"/>
    </w:rPr>
  </w:style>
  <w:style w:type="character" w:customStyle="1" w:styleId="WW8Num10z2">
    <w:name w:val="WW8Num10z2"/>
    <w:rsid w:val="00C66272"/>
    <w:rPr>
      <w:rFonts w:ascii="Wingdings" w:hAnsi="Wingdings" w:hint="default"/>
    </w:rPr>
  </w:style>
  <w:style w:type="character" w:customStyle="1" w:styleId="WW8Num14z0">
    <w:name w:val="WW8Num14z0"/>
    <w:rsid w:val="00C66272"/>
    <w:rPr>
      <w:rFonts w:ascii="Symbol" w:hAnsi="Symbol" w:hint="default"/>
    </w:rPr>
  </w:style>
  <w:style w:type="character" w:customStyle="1" w:styleId="WW8Num18z0">
    <w:name w:val="WW8Num18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66272"/>
    <w:rPr>
      <w:rFonts w:ascii="Courier New" w:hAnsi="Courier New" w:cs="Courier New" w:hint="default"/>
    </w:rPr>
  </w:style>
  <w:style w:type="character" w:customStyle="1" w:styleId="WW8Num18z2">
    <w:name w:val="WW8Num18z2"/>
    <w:rsid w:val="00C66272"/>
    <w:rPr>
      <w:rFonts w:ascii="Wingdings" w:hAnsi="Wingdings" w:hint="default"/>
    </w:rPr>
  </w:style>
  <w:style w:type="character" w:customStyle="1" w:styleId="WW8Num18z3">
    <w:name w:val="WW8Num18z3"/>
    <w:rsid w:val="00C66272"/>
    <w:rPr>
      <w:rFonts w:ascii="Symbol" w:hAnsi="Symbol" w:hint="default"/>
    </w:rPr>
  </w:style>
  <w:style w:type="character" w:customStyle="1" w:styleId="WW8Num21z0">
    <w:name w:val="WW8Num21z0"/>
    <w:rsid w:val="00C66272"/>
    <w:rPr>
      <w:rFonts w:ascii="Times New Roman" w:hAnsi="Times New Roman" w:cs="Times New Roman" w:hint="default"/>
    </w:rPr>
  </w:style>
  <w:style w:type="character" w:customStyle="1" w:styleId="WW8Num21z1">
    <w:name w:val="WW8Num21z1"/>
    <w:rsid w:val="00C66272"/>
    <w:rPr>
      <w:rFonts w:ascii="Courier New" w:hAnsi="Courier New" w:cs="Courier New" w:hint="default"/>
    </w:rPr>
  </w:style>
  <w:style w:type="character" w:customStyle="1" w:styleId="WW8Num21z2">
    <w:name w:val="WW8Num21z2"/>
    <w:rsid w:val="00C66272"/>
    <w:rPr>
      <w:rFonts w:ascii="Wingdings" w:hAnsi="Wingdings" w:hint="default"/>
    </w:rPr>
  </w:style>
  <w:style w:type="character" w:customStyle="1" w:styleId="WW8Num21z3">
    <w:name w:val="WW8Num21z3"/>
    <w:rsid w:val="00C66272"/>
    <w:rPr>
      <w:rFonts w:ascii="Symbol" w:hAnsi="Symbol" w:hint="default"/>
    </w:rPr>
  </w:style>
  <w:style w:type="character" w:customStyle="1" w:styleId="WW8Num22z0">
    <w:name w:val="WW8Num22z0"/>
    <w:rsid w:val="00C66272"/>
    <w:rPr>
      <w:rFonts w:ascii="Symbol" w:hAnsi="Symbol" w:hint="default"/>
    </w:rPr>
  </w:style>
  <w:style w:type="character" w:customStyle="1" w:styleId="WW8Num23z0">
    <w:name w:val="WW8Num23z0"/>
    <w:rsid w:val="00C66272"/>
    <w:rPr>
      <w:rFonts w:ascii="Times New Roman" w:hAnsi="Times New Roman" w:cs="Times New Roman" w:hint="default"/>
    </w:rPr>
  </w:style>
  <w:style w:type="character" w:customStyle="1" w:styleId="WW8Num26z0">
    <w:name w:val="WW8Num26z0"/>
    <w:rsid w:val="00C66272"/>
    <w:rPr>
      <w:rFonts w:ascii="Symbol" w:hAnsi="Symbol" w:hint="default"/>
    </w:rPr>
  </w:style>
  <w:style w:type="character" w:customStyle="1" w:styleId="WW8Num31z0">
    <w:name w:val="WW8Num31z0"/>
    <w:rsid w:val="00C66272"/>
    <w:rPr>
      <w:rFonts w:ascii="Times New Roman" w:hAnsi="Times New Roman" w:cs="Times New Roman" w:hint="default"/>
    </w:rPr>
  </w:style>
  <w:style w:type="character" w:customStyle="1" w:styleId="WW8Num35z0">
    <w:name w:val="WW8Num35z0"/>
    <w:rsid w:val="00C66272"/>
    <w:rPr>
      <w:rFonts w:ascii="Symbol" w:hAnsi="Symbol" w:hint="default"/>
    </w:rPr>
  </w:style>
  <w:style w:type="character" w:customStyle="1" w:styleId="WW8Num37z0">
    <w:name w:val="WW8Num37z0"/>
    <w:rsid w:val="00C66272"/>
    <w:rPr>
      <w:rFonts w:ascii="Symbol" w:hAnsi="Symbol" w:hint="default"/>
    </w:rPr>
  </w:style>
  <w:style w:type="character" w:customStyle="1" w:styleId="WW8Num39z2">
    <w:name w:val="WW8Num39z2"/>
    <w:rsid w:val="00C66272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C66272"/>
    <w:rPr>
      <w:rFonts w:ascii="Symbol" w:hAnsi="Symbol" w:hint="default"/>
    </w:rPr>
  </w:style>
  <w:style w:type="character" w:customStyle="1" w:styleId="WW8Num42z0">
    <w:name w:val="WW8Num42z0"/>
    <w:rsid w:val="00C66272"/>
    <w:rPr>
      <w:rFonts w:ascii="Symbol" w:hAnsi="Symbol" w:hint="default"/>
    </w:rPr>
  </w:style>
  <w:style w:type="character" w:customStyle="1" w:styleId="WW8Num44z0">
    <w:name w:val="WW8Num44z0"/>
    <w:rsid w:val="00C66272"/>
    <w:rPr>
      <w:rFonts w:ascii="Symbol" w:hAnsi="Symbol" w:hint="default"/>
    </w:rPr>
  </w:style>
  <w:style w:type="character" w:customStyle="1" w:styleId="WW8Num45z0">
    <w:name w:val="WW8Num45z0"/>
    <w:rsid w:val="00C66272"/>
    <w:rPr>
      <w:rFonts w:ascii="Times New Roman" w:hAnsi="Times New Roman" w:cs="Times New Roman" w:hint="default"/>
    </w:rPr>
  </w:style>
  <w:style w:type="character" w:customStyle="1" w:styleId="WW8Num46z0">
    <w:name w:val="WW8Num46z0"/>
    <w:rsid w:val="00C66272"/>
    <w:rPr>
      <w:rFonts w:ascii="Symbol" w:hAnsi="Symbol" w:hint="default"/>
    </w:rPr>
  </w:style>
  <w:style w:type="character" w:customStyle="1" w:styleId="WW8Num48z0">
    <w:name w:val="WW8Num48z0"/>
    <w:rsid w:val="00C66272"/>
    <w:rPr>
      <w:rFonts w:ascii="Symbol" w:hAnsi="Symbol" w:hint="default"/>
    </w:rPr>
  </w:style>
  <w:style w:type="character" w:customStyle="1" w:styleId="WW8Num49z0">
    <w:name w:val="WW8Num49z0"/>
    <w:rsid w:val="00C66272"/>
    <w:rPr>
      <w:rFonts w:ascii="Times New Roman" w:hAnsi="Times New Roman" w:cs="Times New Roman" w:hint="default"/>
    </w:rPr>
  </w:style>
  <w:style w:type="character" w:customStyle="1" w:styleId="WW8Num51z0">
    <w:name w:val="WW8Num51z0"/>
    <w:rsid w:val="00C66272"/>
    <w:rPr>
      <w:rFonts w:ascii="Symbol" w:hAnsi="Symbol" w:hint="default"/>
    </w:rPr>
  </w:style>
  <w:style w:type="character" w:customStyle="1" w:styleId="WW8Num53z0">
    <w:name w:val="WW8Num53z0"/>
    <w:rsid w:val="00C66272"/>
    <w:rPr>
      <w:rFonts w:ascii="Symbol" w:hAnsi="Symbol" w:hint="default"/>
    </w:rPr>
  </w:style>
  <w:style w:type="character" w:customStyle="1" w:styleId="WW8Num55z0">
    <w:name w:val="WW8Num55z0"/>
    <w:rsid w:val="00C66272"/>
    <w:rPr>
      <w:rFonts w:ascii="Times New Roman" w:hAnsi="Times New Roman" w:cs="Times New Roman" w:hint="default"/>
    </w:rPr>
  </w:style>
  <w:style w:type="character" w:customStyle="1" w:styleId="WW8Num56z0">
    <w:name w:val="WW8Num56z0"/>
    <w:rsid w:val="00C66272"/>
    <w:rPr>
      <w:rFonts w:ascii="Times New Roman" w:hAnsi="Times New Roman" w:cs="Times New Roman" w:hint="default"/>
    </w:rPr>
  </w:style>
  <w:style w:type="character" w:customStyle="1" w:styleId="WW8Num57z0">
    <w:name w:val="WW8Num57z0"/>
    <w:rsid w:val="00C66272"/>
    <w:rPr>
      <w:rFonts w:ascii="Symbol" w:hAnsi="Symbol" w:hint="default"/>
    </w:rPr>
  </w:style>
  <w:style w:type="character" w:customStyle="1" w:styleId="WW8Num59z0">
    <w:name w:val="WW8Num59z0"/>
    <w:rsid w:val="00C66272"/>
    <w:rPr>
      <w:rFonts w:ascii="Symbol" w:hAnsi="Symbol" w:hint="default"/>
    </w:rPr>
  </w:style>
  <w:style w:type="character" w:customStyle="1" w:styleId="WW8Num60z0">
    <w:name w:val="WW8Num60z0"/>
    <w:rsid w:val="00C662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61z0">
    <w:name w:val="WW8Num61z0"/>
    <w:rsid w:val="00C66272"/>
    <w:rPr>
      <w:rFonts w:ascii="Times New Roman" w:hAnsi="Times New Roman" w:cs="Times New Roman" w:hint="default"/>
    </w:rPr>
  </w:style>
  <w:style w:type="character" w:customStyle="1" w:styleId="WW8Num64z0">
    <w:name w:val="WW8Num64z0"/>
    <w:rsid w:val="00C66272"/>
    <w:rPr>
      <w:rFonts w:ascii="Symbol" w:hAnsi="Symbol" w:hint="default"/>
    </w:rPr>
  </w:style>
  <w:style w:type="character" w:customStyle="1" w:styleId="WW8Num66z0">
    <w:name w:val="WW8Num66z0"/>
    <w:rsid w:val="00C66272"/>
    <w:rPr>
      <w:rFonts w:ascii="Times New Roman" w:hAnsi="Times New Roman" w:cs="Times New Roman" w:hint="default"/>
    </w:rPr>
  </w:style>
  <w:style w:type="character" w:customStyle="1" w:styleId="WW8Num67z2">
    <w:name w:val="WW8Num67z2"/>
    <w:rsid w:val="00C66272"/>
    <w:rPr>
      <w:rFonts w:ascii="Wingdings" w:hAnsi="Wingdings" w:hint="default"/>
    </w:rPr>
  </w:style>
  <w:style w:type="character" w:customStyle="1" w:styleId="WW8Num67z3">
    <w:name w:val="WW8Num67z3"/>
    <w:rsid w:val="00C66272"/>
    <w:rPr>
      <w:rFonts w:ascii="Symbol" w:hAnsi="Symbol" w:hint="default"/>
    </w:rPr>
  </w:style>
  <w:style w:type="character" w:customStyle="1" w:styleId="WW8Num67z4">
    <w:name w:val="WW8Num67z4"/>
    <w:rsid w:val="00C66272"/>
    <w:rPr>
      <w:rFonts w:ascii="Courier New" w:hAnsi="Courier New" w:cs="Courier New" w:hint="default"/>
    </w:rPr>
  </w:style>
  <w:style w:type="character" w:customStyle="1" w:styleId="WW8Num68z0">
    <w:name w:val="WW8Num68z0"/>
    <w:rsid w:val="00C66272"/>
    <w:rPr>
      <w:rFonts w:ascii="Times New Roman" w:hAnsi="Times New Roman" w:cs="Times New Roman" w:hint="default"/>
    </w:rPr>
  </w:style>
  <w:style w:type="character" w:customStyle="1" w:styleId="WW8Num71z0">
    <w:name w:val="WW8Num71z0"/>
    <w:rsid w:val="00C66272"/>
    <w:rPr>
      <w:rFonts w:ascii="Symbol" w:hAnsi="Symbol" w:hint="default"/>
    </w:rPr>
  </w:style>
  <w:style w:type="character" w:customStyle="1" w:styleId="WW8Num74z0">
    <w:name w:val="WW8Num74z0"/>
    <w:rsid w:val="00C66272"/>
    <w:rPr>
      <w:rFonts w:ascii="Times New Roman" w:hAnsi="Times New Roman" w:cs="Times New Roman" w:hint="default"/>
    </w:rPr>
  </w:style>
  <w:style w:type="character" w:customStyle="1" w:styleId="WW8Num76z0">
    <w:name w:val="WW8Num76z0"/>
    <w:rsid w:val="00C66272"/>
    <w:rPr>
      <w:rFonts w:ascii="Times New Roman" w:hAnsi="Times New Roman" w:cs="Times New Roman" w:hint="default"/>
    </w:rPr>
  </w:style>
  <w:style w:type="character" w:customStyle="1" w:styleId="WW8Num77z0">
    <w:name w:val="WW8Num77z0"/>
    <w:rsid w:val="00C66272"/>
    <w:rPr>
      <w:rFonts w:ascii="Symbol" w:hAnsi="Symbol" w:hint="default"/>
    </w:rPr>
  </w:style>
  <w:style w:type="character" w:customStyle="1" w:styleId="WW8Num78z0">
    <w:name w:val="WW8Num78z0"/>
    <w:rsid w:val="00C66272"/>
    <w:rPr>
      <w:rFonts w:ascii="Symbol" w:hAnsi="Symbol" w:hint="default"/>
    </w:rPr>
  </w:style>
  <w:style w:type="character" w:customStyle="1" w:styleId="WW8Num80z0">
    <w:name w:val="WW8Num80z0"/>
    <w:rsid w:val="00C66272"/>
    <w:rPr>
      <w:rFonts w:ascii="Symbol" w:hAnsi="Symbol" w:hint="default"/>
    </w:rPr>
  </w:style>
  <w:style w:type="character" w:customStyle="1" w:styleId="WW8Num81z0">
    <w:name w:val="WW8Num81z0"/>
    <w:rsid w:val="00C66272"/>
    <w:rPr>
      <w:rFonts w:ascii="Times New Roman" w:hAnsi="Times New Roman" w:cs="Times New Roman" w:hint="default"/>
    </w:rPr>
  </w:style>
  <w:style w:type="character" w:customStyle="1" w:styleId="WW8Num81z1">
    <w:name w:val="WW8Num81z1"/>
    <w:rsid w:val="00C66272"/>
    <w:rPr>
      <w:rFonts w:ascii="Courier New" w:hAnsi="Courier New" w:cs="Courier New" w:hint="default"/>
    </w:rPr>
  </w:style>
  <w:style w:type="character" w:customStyle="1" w:styleId="WW8Num81z2">
    <w:name w:val="WW8Num81z2"/>
    <w:rsid w:val="00C66272"/>
    <w:rPr>
      <w:rFonts w:ascii="Wingdings" w:hAnsi="Wingdings" w:hint="default"/>
    </w:rPr>
  </w:style>
  <w:style w:type="character" w:customStyle="1" w:styleId="WW8Num81z3">
    <w:name w:val="WW8Num81z3"/>
    <w:rsid w:val="00C66272"/>
    <w:rPr>
      <w:rFonts w:ascii="Symbol" w:hAnsi="Symbol" w:hint="default"/>
    </w:rPr>
  </w:style>
  <w:style w:type="character" w:customStyle="1" w:styleId="WW8Num82z0">
    <w:name w:val="WW8Num82z0"/>
    <w:rsid w:val="00C66272"/>
    <w:rPr>
      <w:rFonts w:ascii="Times New Roman" w:hAnsi="Times New Roman" w:cs="Times New Roman" w:hint="default"/>
    </w:rPr>
  </w:style>
  <w:style w:type="character" w:customStyle="1" w:styleId="WW8Num83z0">
    <w:name w:val="WW8Num83z0"/>
    <w:rsid w:val="00C66272"/>
    <w:rPr>
      <w:rFonts w:ascii="Symbol" w:hAnsi="Symbol" w:hint="default"/>
    </w:rPr>
  </w:style>
  <w:style w:type="character" w:customStyle="1" w:styleId="WW8Num86z0">
    <w:name w:val="WW8Num86z0"/>
    <w:rsid w:val="00C66272"/>
    <w:rPr>
      <w:rFonts w:ascii="Symbol" w:hAnsi="Symbol" w:hint="default"/>
    </w:rPr>
  </w:style>
  <w:style w:type="character" w:customStyle="1" w:styleId="WW8Num88z0">
    <w:name w:val="WW8Num88z0"/>
    <w:rsid w:val="00C66272"/>
    <w:rPr>
      <w:rFonts w:ascii="Symbol" w:hAnsi="Symbol" w:hint="default"/>
    </w:rPr>
  </w:style>
  <w:style w:type="character" w:customStyle="1" w:styleId="WW8Num89z0">
    <w:name w:val="WW8Num89z0"/>
    <w:rsid w:val="00C66272"/>
    <w:rPr>
      <w:rFonts w:ascii="Symbol" w:hAnsi="Symbol" w:hint="default"/>
    </w:rPr>
  </w:style>
  <w:style w:type="character" w:customStyle="1" w:styleId="WW8Num90z0">
    <w:name w:val="WW8Num90z0"/>
    <w:rsid w:val="00C66272"/>
    <w:rPr>
      <w:rFonts w:ascii="Times New Roman" w:hAnsi="Times New Roman" w:cs="Times New Roman" w:hint="default"/>
    </w:rPr>
  </w:style>
  <w:style w:type="character" w:customStyle="1" w:styleId="WW8Num92z0">
    <w:name w:val="WW8Num92z0"/>
    <w:rsid w:val="00C66272"/>
    <w:rPr>
      <w:rFonts w:ascii="Symbol" w:hAnsi="Symbol" w:hint="default"/>
    </w:rPr>
  </w:style>
  <w:style w:type="character" w:customStyle="1" w:styleId="WW8Num93z0">
    <w:name w:val="WW8Num93z0"/>
    <w:rsid w:val="00C66272"/>
    <w:rPr>
      <w:color w:val="000000"/>
      <w:sz w:val="28"/>
    </w:rPr>
  </w:style>
  <w:style w:type="character" w:customStyle="1" w:styleId="WW8Num94z0">
    <w:name w:val="WW8Num94z0"/>
    <w:rsid w:val="00C66272"/>
    <w:rPr>
      <w:rFonts w:ascii="Times New Roman" w:hAnsi="Times New Roman" w:cs="Times New Roman" w:hint="default"/>
    </w:rPr>
  </w:style>
  <w:style w:type="character" w:customStyle="1" w:styleId="WW8Num95z0">
    <w:name w:val="WW8Num95z0"/>
    <w:rsid w:val="00C66272"/>
    <w:rPr>
      <w:rFonts w:ascii="Symbol" w:hAnsi="Symbol" w:hint="default"/>
    </w:rPr>
  </w:style>
  <w:style w:type="character" w:customStyle="1" w:styleId="WW8Num97z0">
    <w:name w:val="WW8Num97z0"/>
    <w:rsid w:val="00C66272"/>
    <w:rPr>
      <w:rFonts w:ascii="Symbol" w:hAnsi="Symbol" w:hint="default"/>
    </w:rPr>
  </w:style>
  <w:style w:type="character" w:customStyle="1" w:styleId="WW8Num99z2">
    <w:name w:val="WW8Num99z2"/>
    <w:rsid w:val="00C66272"/>
    <w:rPr>
      <w:rFonts w:ascii="Wingdings" w:hAnsi="Wingdings" w:hint="default"/>
    </w:rPr>
  </w:style>
  <w:style w:type="character" w:customStyle="1" w:styleId="WW8Num99z3">
    <w:name w:val="WW8Num99z3"/>
    <w:rsid w:val="00C66272"/>
    <w:rPr>
      <w:rFonts w:ascii="Symbol" w:hAnsi="Symbol" w:hint="default"/>
    </w:rPr>
  </w:style>
  <w:style w:type="character" w:customStyle="1" w:styleId="WW8Num99z4">
    <w:name w:val="WW8Num99z4"/>
    <w:rsid w:val="00C66272"/>
    <w:rPr>
      <w:rFonts w:ascii="Courier New" w:hAnsi="Courier New" w:cs="Courier New" w:hint="default"/>
    </w:rPr>
  </w:style>
  <w:style w:type="character" w:customStyle="1" w:styleId="WW8Num101z0">
    <w:name w:val="WW8Num101z0"/>
    <w:rsid w:val="00C66272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2z1">
    <w:name w:val="WW8Num102z1"/>
    <w:rsid w:val="00C66272"/>
    <w:rPr>
      <w:rFonts w:ascii="Courier New" w:hAnsi="Courier New" w:cs="Courier New" w:hint="default"/>
    </w:rPr>
  </w:style>
  <w:style w:type="character" w:customStyle="1" w:styleId="WW8Num102z2">
    <w:name w:val="WW8Num102z2"/>
    <w:rsid w:val="00C66272"/>
    <w:rPr>
      <w:rFonts w:ascii="Wingdings" w:hAnsi="Wingdings" w:hint="default"/>
    </w:rPr>
  </w:style>
  <w:style w:type="character" w:customStyle="1" w:styleId="WW8Num102z3">
    <w:name w:val="WW8Num102z3"/>
    <w:rsid w:val="00C66272"/>
    <w:rPr>
      <w:rFonts w:ascii="Symbol" w:hAnsi="Symbol" w:hint="default"/>
    </w:rPr>
  </w:style>
  <w:style w:type="character" w:customStyle="1" w:styleId="WW8Num104z1">
    <w:name w:val="WW8Num104z1"/>
    <w:rsid w:val="00C66272"/>
    <w:rPr>
      <w:rFonts w:ascii="Times New Roman" w:eastAsia="Times New Roman" w:hAnsi="Times New Roman" w:cs="Times New Roman" w:hint="default"/>
    </w:rPr>
  </w:style>
  <w:style w:type="character" w:customStyle="1" w:styleId="WW8Num105z0">
    <w:name w:val="WW8Num105z0"/>
    <w:rsid w:val="00C66272"/>
    <w:rPr>
      <w:rFonts w:ascii="Symbol" w:hAnsi="Symbol" w:hint="default"/>
    </w:rPr>
  </w:style>
  <w:style w:type="character" w:customStyle="1" w:styleId="WW8Num106z0">
    <w:name w:val="WW8Num106z0"/>
    <w:rsid w:val="00C66272"/>
    <w:rPr>
      <w:rFonts w:ascii="Symbol" w:hAnsi="Symbol" w:hint="default"/>
    </w:rPr>
  </w:style>
  <w:style w:type="character" w:customStyle="1" w:styleId="WW8Num107z0">
    <w:name w:val="WW8Num107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7z1">
    <w:name w:val="WW8Num107z1"/>
    <w:rsid w:val="00C66272"/>
    <w:rPr>
      <w:rFonts w:ascii="Courier New" w:hAnsi="Courier New" w:cs="Courier New" w:hint="default"/>
    </w:rPr>
  </w:style>
  <w:style w:type="character" w:customStyle="1" w:styleId="WW8Num107z2">
    <w:name w:val="WW8Num107z2"/>
    <w:rsid w:val="00C66272"/>
    <w:rPr>
      <w:rFonts w:ascii="Wingdings" w:hAnsi="Wingdings" w:hint="default"/>
    </w:rPr>
  </w:style>
  <w:style w:type="character" w:customStyle="1" w:styleId="WW8Num107z3">
    <w:name w:val="WW8Num107z3"/>
    <w:rsid w:val="00C66272"/>
    <w:rPr>
      <w:rFonts w:ascii="Symbol" w:hAnsi="Symbol" w:hint="default"/>
    </w:rPr>
  </w:style>
  <w:style w:type="character" w:customStyle="1" w:styleId="WW8Num108z0">
    <w:name w:val="WW8Num108z0"/>
    <w:rsid w:val="00C66272"/>
    <w:rPr>
      <w:rFonts w:ascii="Symbol" w:hAnsi="Symbol" w:hint="default"/>
    </w:rPr>
  </w:style>
  <w:style w:type="character" w:customStyle="1" w:styleId="WW8Num109z0">
    <w:name w:val="WW8Num109z0"/>
    <w:rsid w:val="00C66272"/>
    <w:rPr>
      <w:rFonts w:ascii="Symbol" w:hAnsi="Symbol" w:hint="default"/>
    </w:rPr>
  </w:style>
  <w:style w:type="character" w:customStyle="1" w:styleId="WW8Num110z2">
    <w:name w:val="WW8Num110z2"/>
    <w:rsid w:val="00C66272"/>
    <w:rPr>
      <w:rFonts w:ascii="Wingdings" w:hAnsi="Wingdings" w:hint="default"/>
    </w:rPr>
  </w:style>
  <w:style w:type="character" w:customStyle="1" w:styleId="WW8Num110z3">
    <w:name w:val="WW8Num110z3"/>
    <w:rsid w:val="00C66272"/>
    <w:rPr>
      <w:rFonts w:ascii="Symbol" w:hAnsi="Symbol" w:hint="default"/>
    </w:rPr>
  </w:style>
  <w:style w:type="character" w:customStyle="1" w:styleId="WW8Num110z4">
    <w:name w:val="WW8Num110z4"/>
    <w:rsid w:val="00C66272"/>
    <w:rPr>
      <w:rFonts w:ascii="Courier New" w:hAnsi="Courier New" w:cs="Courier New" w:hint="default"/>
    </w:rPr>
  </w:style>
  <w:style w:type="character" w:customStyle="1" w:styleId="WW8Num111z0">
    <w:name w:val="WW8Num111z0"/>
    <w:rsid w:val="00C66272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C66272"/>
    <w:rPr>
      <w:rFonts w:ascii="Symbol" w:hAnsi="Symbol" w:hint="default"/>
    </w:rPr>
  </w:style>
  <w:style w:type="character" w:customStyle="1" w:styleId="WW8Num113z2">
    <w:name w:val="WW8Num113z2"/>
    <w:rsid w:val="00C66272"/>
    <w:rPr>
      <w:rFonts w:ascii="Wingdings" w:hAnsi="Wingdings" w:hint="default"/>
    </w:rPr>
  </w:style>
  <w:style w:type="character" w:customStyle="1" w:styleId="WW8Num113z3">
    <w:name w:val="WW8Num113z3"/>
    <w:rsid w:val="00C66272"/>
    <w:rPr>
      <w:rFonts w:ascii="Symbol" w:hAnsi="Symbol" w:hint="default"/>
    </w:rPr>
  </w:style>
  <w:style w:type="character" w:customStyle="1" w:styleId="WW8Num113z4">
    <w:name w:val="WW8Num113z4"/>
    <w:rsid w:val="00C66272"/>
    <w:rPr>
      <w:rFonts w:ascii="Courier New" w:hAnsi="Courier New" w:cs="Courier New" w:hint="default"/>
    </w:rPr>
  </w:style>
  <w:style w:type="character" w:customStyle="1" w:styleId="WW8Num115z0">
    <w:name w:val="WW8Num115z0"/>
    <w:rsid w:val="00C66272"/>
    <w:rPr>
      <w:rFonts w:ascii="Symbol" w:hAnsi="Symbol" w:hint="default"/>
    </w:rPr>
  </w:style>
  <w:style w:type="character" w:customStyle="1" w:styleId="WW8Num116z0">
    <w:name w:val="WW8Num116z0"/>
    <w:rsid w:val="00C66272"/>
    <w:rPr>
      <w:rFonts w:ascii="Symbol" w:hAnsi="Symbol" w:hint="default"/>
    </w:rPr>
  </w:style>
  <w:style w:type="character" w:customStyle="1" w:styleId="WW8Num117z2">
    <w:name w:val="WW8Num117z2"/>
    <w:rsid w:val="00C66272"/>
    <w:rPr>
      <w:rFonts w:ascii="Wingdings" w:hAnsi="Wingdings" w:hint="default"/>
    </w:rPr>
  </w:style>
  <w:style w:type="character" w:customStyle="1" w:styleId="WW8Num117z3">
    <w:name w:val="WW8Num117z3"/>
    <w:rsid w:val="00C66272"/>
    <w:rPr>
      <w:rFonts w:ascii="Symbol" w:hAnsi="Symbol" w:hint="default"/>
    </w:rPr>
  </w:style>
  <w:style w:type="character" w:customStyle="1" w:styleId="WW8Num117z4">
    <w:name w:val="WW8Num117z4"/>
    <w:rsid w:val="00C66272"/>
    <w:rPr>
      <w:rFonts w:ascii="Courier New" w:hAnsi="Courier New" w:cs="Courier New" w:hint="default"/>
    </w:rPr>
  </w:style>
  <w:style w:type="character" w:customStyle="1" w:styleId="WW8Num118z0">
    <w:name w:val="WW8Num118z0"/>
    <w:rsid w:val="00C66272"/>
    <w:rPr>
      <w:rFonts w:ascii="Symbol" w:hAnsi="Symbol" w:hint="default"/>
    </w:rPr>
  </w:style>
  <w:style w:type="character" w:customStyle="1" w:styleId="WW8NumSt83z0">
    <w:name w:val="WW8NumSt83z0"/>
    <w:rsid w:val="00C66272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C66272"/>
    <w:rPr>
      <w:rFonts w:ascii="Times New Roman" w:hAnsi="Times New Roman" w:cs="Times New Roman" w:hint="default"/>
    </w:rPr>
  </w:style>
  <w:style w:type="character" w:customStyle="1" w:styleId="WW8NumSt84z1">
    <w:name w:val="WW8NumSt84z1"/>
    <w:rsid w:val="00C66272"/>
    <w:rPr>
      <w:rFonts w:ascii="Courier New" w:hAnsi="Courier New" w:cs="Courier New" w:hint="default"/>
    </w:rPr>
  </w:style>
  <w:style w:type="character" w:customStyle="1" w:styleId="WW8NumSt84z2">
    <w:name w:val="WW8NumSt84z2"/>
    <w:rsid w:val="00C66272"/>
    <w:rPr>
      <w:rFonts w:ascii="Wingdings" w:hAnsi="Wingdings" w:hint="default"/>
    </w:rPr>
  </w:style>
  <w:style w:type="character" w:customStyle="1" w:styleId="WW8NumSt84z3">
    <w:name w:val="WW8NumSt84z3"/>
    <w:rsid w:val="00C66272"/>
    <w:rPr>
      <w:rFonts w:ascii="Symbol" w:hAnsi="Symbol" w:hint="default"/>
    </w:rPr>
  </w:style>
  <w:style w:type="character" w:customStyle="1" w:styleId="WW8NumSt85z0">
    <w:name w:val="WW8NumSt85z0"/>
    <w:rsid w:val="00C66272"/>
    <w:rPr>
      <w:rFonts w:ascii="Times New Roman" w:hAnsi="Times New Roman" w:cs="Times New Roman" w:hint="default"/>
    </w:rPr>
  </w:style>
  <w:style w:type="character" w:customStyle="1" w:styleId="WW8NumSt86z0">
    <w:name w:val="WW8NumSt86z0"/>
    <w:rsid w:val="00C66272"/>
    <w:rPr>
      <w:rFonts w:ascii="Times New Roman" w:hAnsi="Times New Roman" w:cs="Times New Roman" w:hint="default"/>
    </w:rPr>
  </w:style>
  <w:style w:type="character" w:customStyle="1" w:styleId="WW8NumSt88z0">
    <w:name w:val="WW8NumSt88z0"/>
    <w:rsid w:val="00C66272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C66272"/>
  </w:style>
  <w:style w:type="character" w:customStyle="1" w:styleId="bt">
    <w:name w:val="bt Знак Знак"/>
    <w:locked/>
    <w:rsid w:val="00C66272"/>
    <w:rPr>
      <w:sz w:val="24"/>
      <w:szCs w:val="24"/>
      <w:lang w:val="ru-RU" w:eastAsia="ru-RU" w:bidi="ar-SA"/>
    </w:rPr>
  </w:style>
  <w:style w:type="character" w:customStyle="1" w:styleId="bt1">
    <w:name w:val="bt Знак Знак1"/>
    <w:locked/>
    <w:rsid w:val="00C66272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C66272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C66272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C66272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rsid w:val="00C66272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C6627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FontStyle12">
    <w:name w:val="Font Style12"/>
    <w:rsid w:val="00C66272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1"/>
    <w:rsid w:val="00C66272"/>
  </w:style>
  <w:style w:type="character" w:customStyle="1" w:styleId="aff">
    <w:name w:val="Без интервала Знак"/>
    <w:uiPriority w:val="1"/>
    <w:locked/>
    <w:rsid w:val="00C66272"/>
    <w:rPr>
      <w:sz w:val="24"/>
      <w:szCs w:val="24"/>
      <w:lang w:eastAsia="ar-SA" w:bidi="ar-SA"/>
    </w:rPr>
  </w:style>
  <w:style w:type="paragraph" w:customStyle="1" w:styleId="aff0">
    <w:name w:val="Заголовок"/>
    <w:basedOn w:val="a0"/>
    <w:next w:val="af4"/>
    <w:uiPriority w:val="99"/>
    <w:qFormat/>
    <w:rsid w:val="001D131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d">
    <w:name w:val="Название1"/>
    <w:basedOn w:val="a0"/>
    <w:uiPriority w:val="99"/>
    <w:qFormat/>
    <w:rsid w:val="001D131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uiPriority w:val="99"/>
    <w:qFormat/>
    <w:rsid w:val="001D131F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212">
    <w:name w:val="Основной текст 21"/>
    <w:basedOn w:val="a0"/>
    <w:uiPriority w:val="99"/>
    <w:qFormat/>
    <w:rsid w:val="001D131F"/>
    <w:pPr>
      <w:suppressAutoHyphens/>
      <w:spacing w:after="0" w:line="240" w:lineRule="auto"/>
      <w:ind w:right="-144"/>
    </w:pPr>
    <w:rPr>
      <w:rFonts w:ascii="Times New Roman" w:hAnsi="Times New Roman"/>
      <w:sz w:val="28"/>
      <w:szCs w:val="20"/>
      <w:lang w:eastAsia="ar-SA"/>
    </w:rPr>
  </w:style>
  <w:style w:type="paragraph" w:customStyle="1" w:styleId="1f">
    <w:name w:val="Цитата1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0"/>
    <w:uiPriority w:val="99"/>
    <w:qFormat/>
    <w:rsid w:val="001D131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312">
    <w:name w:val="Основной текст с отступом 31"/>
    <w:basedOn w:val="a0"/>
    <w:uiPriority w:val="99"/>
    <w:qFormat/>
    <w:rsid w:val="001D131F"/>
    <w:pPr>
      <w:suppressAutoHyphens/>
      <w:spacing w:after="0" w:line="360" w:lineRule="auto"/>
      <w:ind w:firstLine="646"/>
      <w:jc w:val="both"/>
    </w:pPr>
    <w:rPr>
      <w:rFonts w:ascii="Times New Roman" w:hAnsi="Times New Roman"/>
      <w:b/>
      <w:sz w:val="36"/>
      <w:szCs w:val="20"/>
      <w:lang w:eastAsia="ar-SA"/>
    </w:rPr>
  </w:style>
  <w:style w:type="paragraph" w:customStyle="1" w:styleId="313">
    <w:name w:val="Основной текст 31"/>
    <w:basedOn w:val="a0"/>
    <w:uiPriority w:val="99"/>
    <w:qFormat/>
    <w:rsid w:val="001D131F"/>
    <w:pPr>
      <w:tabs>
        <w:tab w:val="left" w:pos="8505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en-US" w:eastAsia="ar-SA"/>
    </w:rPr>
  </w:style>
  <w:style w:type="paragraph" w:customStyle="1" w:styleId="220">
    <w:name w:val="Основной текст 22"/>
    <w:basedOn w:val="a0"/>
    <w:uiPriority w:val="99"/>
    <w:qFormat/>
    <w:rsid w:val="001D131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paragraph" w:customStyle="1" w:styleId="25">
    <w:name w:val="Цитата2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qFormat/>
    <w:rsid w:val="001D131F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4">
    <w:name w:val="FR4"/>
    <w:uiPriority w:val="99"/>
    <w:qFormat/>
    <w:rsid w:val="001D131F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uiPriority w:val="99"/>
    <w:qFormat/>
    <w:rsid w:val="001D131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1D13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uiPriority w:val="99"/>
    <w:qFormat/>
    <w:rsid w:val="001D131F"/>
    <w:pPr>
      <w:numPr>
        <w:numId w:val="9"/>
      </w:numPr>
      <w:tabs>
        <w:tab w:val="right" w:leader="dot" w:pos="8306"/>
      </w:tabs>
    </w:pPr>
    <w:rPr>
      <w:rFonts w:ascii="Times New Roman" w:hAnsi="Times New Roman"/>
      <w:spacing w:val="20"/>
      <w:sz w:val="24"/>
      <w:szCs w:val="20"/>
      <w:lang w:val="en-US"/>
    </w:rPr>
  </w:style>
  <w:style w:type="paragraph" w:customStyle="1" w:styleId="ConsNonformat">
    <w:name w:val="Con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к тексту"/>
    <w:basedOn w:val="a0"/>
    <w:next w:val="af4"/>
    <w:uiPriority w:val="99"/>
    <w:qFormat/>
    <w:rsid w:val="001D131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f1">
    <w:name w:val="Обычный1"/>
    <w:uiPriority w:val="99"/>
    <w:qFormat/>
    <w:rsid w:val="001D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0"/>
    <w:uiPriority w:val="99"/>
    <w:qFormat/>
    <w:rsid w:val="001D13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qFormat/>
    <w:rsid w:val="001D131F"/>
    <w:pPr>
      <w:jc w:val="center"/>
    </w:pPr>
    <w:rPr>
      <w:b/>
      <w:bCs/>
      <w:i/>
      <w:iCs/>
    </w:rPr>
  </w:style>
  <w:style w:type="paragraph" w:customStyle="1" w:styleId="ConsPlusCell">
    <w:name w:val="ConsPlusCell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uiPriority w:val="99"/>
    <w:qFormat/>
    <w:rsid w:val="001D131F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customStyle="1" w:styleId="bodytext3">
    <w:name w:val="bodytext3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">
    <w:name w:val="Iniiaiie oaeno 2"/>
    <w:basedOn w:val="a0"/>
    <w:uiPriority w:val="99"/>
    <w:qFormat/>
    <w:rsid w:val="001D131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мой"/>
    <w:basedOn w:val="a0"/>
    <w:uiPriority w:val="99"/>
    <w:qFormat/>
    <w:rsid w:val="001D13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a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заголовок 3"/>
    <w:basedOn w:val="a0"/>
    <w:next w:val="a0"/>
    <w:uiPriority w:val="99"/>
    <w:qFormat/>
    <w:rsid w:val="001D131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customStyle="1" w:styleId="MainTXT">
    <w:name w:val="MainTXT"/>
    <w:basedOn w:val="a0"/>
    <w:uiPriority w:val="99"/>
    <w:qFormat/>
    <w:rsid w:val="001D131F"/>
    <w:pPr>
      <w:tabs>
        <w:tab w:val="num" w:pos="1635"/>
      </w:tabs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List-1">
    <w:name w:val="List-1"/>
    <w:basedOn w:val="MainTXT"/>
    <w:uiPriority w:val="99"/>
    <w:qFormat/>
    <w:rsid w:val="001D131F"/>
    <w:pPr>
      <w:tabs>
        <w:tab w:val="clear" w:pos="1635"/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qFormat/>
    <w:rsid w:val="001D13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f2">
    <w:name w:val="Текст1"/>
    <w:basedOn w:val="a0"/>
    <w:uiPriority w:val="99"/>
    <w:qFormat/>
    <w:rsid w:val="001D131F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f3">
    <w:name w:val="заголовок 1"/>
    <w:basedOn w:val="a0"/>
    <w:next w:val="a0"/>
    <w:uiPriority w:val="99"/>
    <w:qFormat/>
    <w:rsid w:val="001D131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R3">
    <w:name w:val="FR3"/>
    <w:uiPriority w:val="99"/>
    <w:qFormat/>
    <w:rsid w:val="001D131F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uiPriority w:val="99"/>
    <w:qFormat/>
    <w:rsid w:val="001D131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qFormat/>
    <w:rsid w:val="001D131F"/>
    <w:pPr>
      <w:ind w:firstLine="708"/>
      <w:jc w:val="both"/>
    </w:pPr>
    <w:rPr>
      <w:sz w:val="28"/>
    </w:rPr>
  </w:style>
  <w:style w:type="paragraph" w:customStyle="1" w:styleId="320">
    <w:name w:val="Основной текст с отступом 32"/>
    <w:basedOn w:val="a0"/>
    <w:uiPriority w:val="99"/>
    <w:qFormat/>
    <w:rsid w:val="001D13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8">
    <w:name w:val="Прижатый влево"/>
    <w:basedOn w:val="a0"/>
    <w:next w:val="a0"/>
    <w:uiPriority w:val="99"/>
    <w:qFormat/>
    <w:rsid w:val="001D131F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f4">
    <w:name w:val="Абзац списка1"/>
    <w:basedOn w:val="a0"/>
    <w:uiPriority w:val="99"/>
    <w:qFormat/>
    <w:rsid w:val="001D131F"/>
    <w:pPr>
      <w:ind w:left="720"/>
      <w:contextualSpacing/>
    </w:pPr>
    <w:rPr>
      <w:lang w:eastAsia="en-US"/>
    </w:rPr>
  </w:style>
  <w:style w:type="paragraph" w:customStyle="1" w:styleId="headertext">
    <w:name w:val="headertext"/>
    <w:basedOn w:val="a0"/>
    <w:uiPriority w:val="99"/>
    <w:qFormat/>
    <w:rsid w:val="001D1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5">
    <w:name w:val="Без интервала1"/>
    <w:uiPriority w:val="99"/>
    <w:qFormat/>
    <w:rsid w:val="001D131F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26">
    <w:name w:val="Основной текст2"/>
    <w:basedOn w:val="a0"/>
    <w:uiPriority w:val="99"/>
    <w:qFormat/>
    <w:rsid w:val="001D131F"/>
    <w:pPr>
      <w:shd w:val="clear" w:color="auto" w:fill="FFFFFF"/>
      <w:spacing w:before="360" w:after="780" w:line="322" w:lineRule="exact"/>
    </w:pPr>
    <w:rPr>
      <w:rFonts w:ascii="Times New Roman" w:hAnsi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1D131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1D131F"/>
    <w:pPr>
      <w:widowControl w:val="0"/>
      <w:shd w:val="clear" w:color="auto" w:fill="FFFFFF"/>
      <w:spacing w:after="300" w:line="0" w:lineRule="atLeast"/>
      <w:ind w:hanging="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f6">
    <w:name w:val="Заголовок №1_"/>
    <w:link w:val="1f7"/>
    <w:locked/>
    <w:rsid w:val="001D131F"/>
    <w:rPr>
      <w:sz w:val="27"/>
      <w:szCs w:val="27"/>
      <w:shd w:val="clear" w:color="auto" w:fill="FFFFFF"/>
    </w:rPr>
  </w:style>
  <w:style w:type="paragraph" w:customStyle="1" w:styleId="1f7">
    <w:name w:val="Заголовок №1"/>
    <w:basedOn w:val="a0"/>
    <w:link w:val="1f6"/>
    <w:qFormat/>
    <w:rsid w:val="001D131F"/>
    <w:pPr>
      <w:shd w:val="clear" w:color="auto" w:fill="FFFFFF"/>
      <w:spacing w:before="360" w:after="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xl98">
    <w:name w:val="xl98"/>
    <w:basedOn w:val="a0"/>
    <w:qFormat/>
    <w:rsid w:val="001D131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</w:rPr>
  </w:style>
  <w:style w:type="character" w:customStyle="1" w:styleId="29">
    <w:name w:val="Основной текст (2) + Курсив"/>
    <w:rsid w:val="001D131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131F"/>
    <w:rPr>
      <w:rFonts w:ascii="Times New Roman" w:hAnsi="Times New Roman" w:cs="Times New Roman" w:hint="default"/>
    </w:rPr>
  </w:style>
  <w:style w:type="character" w:customStyle="1" w:styleId="aff9">
    <w:name w:val="Цветовое выделение"/>
    <w:rsid w:val="001D131F"/>
    <w:rPr>
      <w:b/>
      <w:bCs w:val="0"/>
      <w:color w:val="26282F"/>
      <w:sz w:val="26"/>
    </w:rPr>
  </w:style>
  <w:style w:type="character" w:customStyle="1" w:styleId="affa">
    <w:name w:val="Гипертекстовая ссылка"/>
    <w:rsid w:val="001D131F"/>
    <w:rPr>
      <w:b/>
      <w:bCs/>
      <w:color w:val="auto"/>
      <w:sz w:val="26"/>
      <w:szCs w:val="26"/>
    </w:rPr>
  </w:style>
  <w:style w:type="character" w:customStyle="1" w:styleId="2Candara">
    <w:name w:val="Основной текст (2) + Candara"/>
    <w:rsid w:val="001D131F"/>
    <w:rPr>
      <w:rFonts w:ascii="Candara" w:eastAsia="Candara" w:hAnsi="Candara" w:cs="Candara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font5">
    <w:name w:val="font5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7">
    <w:name w:val="font7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0"/>
    <w:rsid w:val="002E6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2E6B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2E6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2E6B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rsid w:val="002E6B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2E6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2E6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0"/>
    <w:rsid w:val="002E6B48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0"/>
    <w:rsid w:val="002E6B48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6">
    <w:name w:val="xl176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7">
    <w:name w:val="xl177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8">
    <w:name w:val="xl178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9">
    <w:name w:val="xl179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0">
    <w:name w:val="xl180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1">
    <w:name w:val="xl181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0"/>
    <w:rsid w:val="002E6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0"/>
    <w:rsid w:val="002E6B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2E6B48"/>
    <w:pPr>
      <w:pBdr>
        <w:top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0"/>
    <w:rsid w:val="002E6B4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0"/>
    <w:rsid w:val="002E6B48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0"/>
    <w:rsid w:val="002E6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2E6B4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0"/>
    <w:rsid w:val="002E6B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0"/>
    <w:rsid w:val="002E6B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2E6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16">
    <w:name w:val="xl21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ffb">
    <w:name w:val="Table Grid"/>
    <w:basedOn w:val="a2"/>
    <w:uiPriority w:val="59"/>
    <w:rsid w:val="002E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10</cp:revision>
  <cp:lastPrinted>2022-11-25T06:18:00Z</cp:lastPrinted>
  <dcterms:created xsi:type="dcterms:W3CDTF">2023-11-27T09:53:00Z</dcterms:created>
  <dcterms:modified xsi:type="dcterms:W3CDTF">2023-11-29T08:47:00Z</dcterms:modified>
</cp:coreProperties>
</file>