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D0" w:rsidRDefault="00696FD0" w:rsidP="00696FD0">
      <w:pPr>
        <w:ind w:left="-426" w:right="-425" w:hanging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Проект                                                                                                                                       </w:t>
      </w:r>
    </w:p>
    <w:p w:rsidR="00696FD0" w:rsidRDefault="00696FD0" w:rsidP="00696FD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96FD0" w:rsidRDefault="00696FD0" w:rsidP="00696FD0">
      <w:pPr>
        <w:pStyle w:val="a7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t>ВОЛЬСКОГО  МУНИЦИПАЛЬНОГО РАЙОНА</w:t>
      </w: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br/>
        <w:t xml:space="preserve"> САРАТОВСКОЙ ОБЛАСТИ</w:t>
      </w:r>
    </w:p>
    <w:p w:rsidR="00696FD0" w:rsidRDefault="00696FD0" w:rsidP="00696FD0">
      <w:pPr>
        <w:pStyle w:val="a7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96FD0" w:rsidRPr="00E820BB" w:rsidRDefault="00696FD0" w:rsidP="00E820BB">
      <w:pPr>
        <w:pStyle w:val="a7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696FD0" w:rsidRPr="00E820BB" w:rsidRDefault="00696FD0" w:rsidP="00696FD0">
      <w:pPr>
        <w:pStyle w:val="1"/>
        <w:tabs>
          <w:tab w:val="left" w:pos="0"/>
        </w:tabs>
        <w:rPr>
          <w:b w:val="0"/>
          <w:sz w:val="28"/>
          <w:szCs w:val="28"/>
        </w:rPr>
      </w:pPr>
      <w:r>
        <w:rPr>
          <w:szCs w:val="28"/>
        </w:rPr>
        <w:t xml:space="preserve">  </w:t>
      </w:r>
      <w:r w:rsidRPr="00E820BB">
        <w:rPr>
          <w:b w:val="0"/>
          <w:sz w:val="28"/>
          <w:szCs w:val="28"/>
        </w:rPr>
        <w:t>От  ______________2024г.   №   ________</w:t>
      </w:r>
    </w:p>
    <w:p w:rsidR="00696FD0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«Развитие системы образования на территории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Вольского муниципального района на 2022-2024 годы»,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6272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C66272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696FD0" w:rsidRPr="00E820BB" w:rsidRDefault="00696FD0" w:rsidP="00E82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Вольского муниципального района  от 15.04.2022 г.  № 736                             </w:t>
      </w:r>
    </w:p>
    <w:p w:rsidR="00696FD0" w:rsidRPr="001D131F" w:rsidRDefault="00696FD0" w:rsidP="00696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 В целях уточнения объемов финансирования программных мероприятий,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29.12.2012 г. № 273-ФЗ «Об образовании в Российской Федерации» и на основании ст.ст. 29,35 и 50 Устава Вольского муниципального района, ПОСТАНОВЛЯЮ:</w:t>
      </w:r>
    </w:p>
    <w:p w:rsidR="00696FD0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1.Внести в муниципальную программу «Развитие системы образования на территории Вольского муниципального района Саратовской области на 2022-2024 годы», утвержденную постановлением администрации Вольского муниципального района от 15.04.2022 г.  № 736 (далее-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272">
        <w:rPr>
          <w:rFonts w:ascii="Times New Roman" w:hAnsi="Times New Roman"/>
          <w:sz w:val="28"/>
          <w:szCs w:val="28"/>
        </w:rPr>
        <w:t xml:space="preserve">Программа) </w:t>
      </w:r>
      <w:r>
        <w:rPr>
          <w:rFonts w:ascii="Times New Roman" w:hAnsi="Times New Roman"/>
          <w:sz w:val="28"/>
          <w:szCs w:val="28"/>
        </w:rPr>
        <w:t>изменения, изложив в новой редакции:</w:t>
      </w:r>
    </w:p>
    <w:p w:rsidR="00696FD0" w:rsidRDefault="00696FD0" w:rsidP="00696F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1)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паспорт муниципальной программы (приложение № 1);</w:t>
      </w:r>
    </w:p>
    <w:p w:rsidR="00696FD0" w:rsidRPr="00C66272" w:rsidRDefault="00696FD0" w:rsidP="00696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2) раздел 6 Программы «6. </w:t>
      </w:r>
      <w:r w:rsidRPr="001D131F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программы»</w:t>
      </w:r>
      <w:r w:rsidRPr="00C66272">
        <w:rPr>
          <w:rFonts w:ascii="Times New Roman" w:hAnsi="Times New Roman"/>
          <w:b/>
        </w:rPr>
        <w:t xml:space="preserve"> </w:t>
      </w:r>
      <w:r w:rsidRPr="00C662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96FD0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C66272">
        <w:rPr>
          <w:rFonts w:ascii="Times New Roman" w:hAnsi="Times New Roman"/>
          <w:sz w:val="28"/>
          <w:szCs w:val="28"/>
        </w:rPr>
        <w:t>6.</w:t>
      </w:r>
      <w:r w:rsidRPr="00C66272">
        <w:rPr>
          <w:rFonts w:ascii="Times New Roman" w:hAnsi="Times New Roman"/>
          <w:b/>
          <w:sz w:val="28"/>
          <w:szCs w:val="28"/>
        </w:rPr>
        <w:t xml:space="preserve"> </w:t>
      </w:r>
      <w:r w:rsidRPr="001D131F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программы».</w:t>
      </w:r>
      <w:r w:rsidRPr="00C66272">
        <w:rPr>
          <w:rFonts w:ascii="Times New Roman" w:hAnsi="Times New Roman"/>
          <w:sz w:val="28"/>
          <w:szCs w:val="28"/>
        </w:rPr>
        <w:t xml:space="preserve"> 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«Общий объем финансового обеспечения Программы составит: </w:t>
      </w:r>
      <w:r w:rsidRPr="003500CD">
        <w:rPr>
          <w:rFonts w:ascii="Times New Roman" w:hAnsi="Times New Roman"/>
          <w:b/>
          <w:sz w:val="28"/>
          <w:szCs w:val="28"/>
        </w:rPr>
        <w:t xml:space="preserve">408 431,33 </w:t>
      </w:r>
      <w:r w:rsidRPr="003500CD">
        <w:rPr>
          <w:rFonts w:ascii="Times New Roman" w:hAnsi="Times New Roman"/>
          <w:sz w:val="28"/>
          <w:szCs w:val="28"/>
        </w:rPr>
        <w:t xml:space="preserve">тыс. руб., из них: 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156 288,76</w:t>
      </w:r>
      <w:r w:rsidRPr="003500CD">
        <w:rPr>
          <w:rFonts w:ascii="Times New Roman" w:hAnsi="Times New Roman"/>
          <w:sz w:val="28"/>
          <w:szCs w:val="28"/>
        </w:rPr>
        <w:t xml:space="preserve"> тыс. руб.,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областной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202 661,19</w:t>
      </w:r>
      <w:r w:rsidRPr="003500CD">
        <w:rPr>
          <w:rFonts w:ascii="Times New Roman" w:hAnsi="Times New Roman"/>
          <w:sz w:val="28"/>
          <w:szCs w:val="28"/>
        </w:rPr>
        <w:t xml:space="preserve"> тыс. руб.,</w:t>
      </w:r>
    </w:p>
    <w:p w:rsidR="00696FD0" w:rsidRPr="003500CD" w:rsidRDefault="00696FD0" w:rsidP="00696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районный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49 481,38</w:t>
      </w:r>
      <w:r w:rsidRPr="003500CD">
        <w:rPr>
          <w:rFonts w:ascii="Times New Roman" w:hAnsi="Times New Roman"/>
          <w:sz w:val="28"/>
          <w:szCs w:val="28"/>
        </w:rPr>
        <w:t xml:space="preserve"> тыс. руб., </w:t>
      </w:r>
    </w:p>
    <w:p w:rsidR="00696FD0" w:rsidRPr="003500CD" w:rsidRDefault="00696FD0" w:rsidP="00696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>внебюджетные источники –</w:t>
      </w:r>
      <w:r w:rsidRPr="003500CD">
        <w:rPr>
          <w:rFonts w:ascii="Times New Roman" w:hAnsi="Times New Roman"/>
          <w:b/>
          <w:sz w:val="28"/>
          <w:szCs w:val="28"/>
        </w:rPr>
        <w:t xml:space="preserve">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3500CD">
        <w:rPr>
          <w:rFonts w:ascii="Times New Roman" w:hAnsi="Times New Roman"/>
          <w:sz w:val="28"/>
          <w:szCs w:val="28"/>
        </w:rPr>
        <w:t xml:space="preserve"> тыс. руб. </w:t>
      </w:r>
    </w:p>
    <w:p w:rsidR="00696FD0" w:rsidRPr="003500CD" w:rsidRDefault="00696FD0" w:rsidP="00696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>в том числе:</w:t>
      </w:r>
    </w:p>
    <w:p w:rsidR="00696FD0" w:rsidRPr="003500CD" w:rsidRDefault="00696FD0" w:rsidP="00696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b/>
          <w:sz w:val="28"/>
          <w:szCs w:val="28"/>
          <w:u w:val="single"/>
        </w:rPr>
        <w:t xml:space="preserve">2022г. </w:t>
      </w:r>
      <w:r w:rsidRPr="003500CD">
        <w:rPr>
          <w:rFonts w:ascii="Times New Roman" w:hAnsi="Times New Roman"/>
          <w:sz w:val="28"/>
          <w:szCs w:val="28"/>
        </w:rPr>
        <w:t xml:space="preserve">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 xml:space="preserve">121 369,09 </w:t>
      </w:r>
      <w:r w:rsidRPr="003500CD">
        <w:rPr>
          <w:rFonts w:ascii="Times New Roman" w:hAnsi="Times New Roman"/>
          <w:sz w:val="28"/>
          <w:szCs w:val="28"/>
        </w:rPr>
        <w:t xml:space="preserve">тыс. руб., из них: 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72 357,87</w:t>
      </w:r>
      <w:r w:rsidRPr="003500CD">
        <w:rPr>
          <w:rFonts w:ascii="Times New Roman" w:hAnsi="Times New Roman"/>
          <w:sz w:val="28"/>
          <w:szCs w:val="28"/>
        </w:rPr>
        <w:t xml:space="preserve"> тыс. руб.,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областной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38 730,12</w:t>
      </w:r>
      <w:r w:rsidRPr="003500CD">
        <w:rPr>
          <w:rFonts w:ascii="Times New Roman" w:hAnsi="Times New Roman"/>
          <w:sz w:val="28"/>
          <w:szCs w:val="28"/>
        </w:rPr>
        <w:t xml:space="preserve"> тыс. руб.,</w:t>
      </w:r>
    </w:p>
    <w:p w:rsidR="00696FD0" w:rsidRPr="003500CD" w:rsidRDefault="00696FD0" w:rsidP="00696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районный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10 281,10</w:t>
      </w:r>
      <w:r w:rsidRPr="003500CD">
        <w:rPr>
          <w:rFonts w:ascii="Times New Roman" w:hAnsi="Times New Roman"/>
          <w:b/>
          <w:sz w:val="28"/>
          <w:szCs w:val="28"/>
        </w:rPr>
        <w:t xml:space="preserve"> </w:t>
      </w:r>
      <w:r w:rsidRPr="003500CD">
        <w:rPr>
          <w:rFonts w:ascii="Times New Roman" w:hAnsi="Times New Roman"/>
          <w:sz w:val="28"/>
          <w:szCs w:val="28"/>
        </w:rPr>
        <w:t xml:space="preserve">тыс. руб., 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внебюджетные источники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3500CD">
        <w:rPr>
          <w:rFonts w:ascii="Times New Roman" w:hAnsi="Times New Roman"/>
          <w:sz w:val="28"/>
          <w:szCs w:val="28"/>
        </w:rPr>
        <w:t xml:space="preserve"> тыс. руб.</w:t>
      </w:r>
    </w:p>
    <w:p w:rsidR="00696FD0" w:rsidRPr="003500CD" w:rsidRDefault="00696FD0" w:rsidP="00696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b/>
          <w:sz w:val="28"/>
          <w:szCs w:val="28"/>
          <w:u w:val="single"/>
        </w:rPr>
        <w:t xml:space="preserve">2023г. </w:t>
      </w:r>
      <w:r w:rsidRPr="003500CD">
        <w:rPr>
          <w:rFonts w:ascii="Times New Roman" w:hAnsi="Times New Roman"/>
          <w:sz w:val="28"/>
          <w:szCs w:val="28"/>
        </w:rPr>
        <w:t xml:space="preserve">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 xml:space="preserve">134 937,71 </w:t>
      </w:r>
      <w:r w:rsidRPr="003500CD">
        <w:rPr>
          <w:rFonts w:ascii="Times New Roman" w:hAnsi="Times New Roman"/>
          <w:sz w:val="28"/>
          <w:szCs w:val="28"/>
        </w:rPr>
        <w:t xml:space="preserve">тыс. руб., из них: 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39 263,20</w:t>
      </w:r>
      <w:r w:rsidRPr="003500CD">
        <w:rPr>
          <w:rFonts w:ascii="Times New Roman" w:hAnsi="Times New Roman"/>
          <w:sz w:val="28"/>
          <w:szCs w:val="28"/>
        </w:rPr>
        <w:t xml:space="preserve"> тыс. руб.,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областной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74 431,66</w:t>
      </w:r>
      <w:r w:rsidRPr="003500CD">
        <w:rPr>
          <w:rFonts w:ascii="Times New Roman" w:hAnsi="Times New Roman"/>
          <w:sz w:val="28"/>
          <w:szCs w:val="28"/>
        </w:rPr>
        <w:t xml:space="preserve"> тыс. руб.,</w:t>
      </w:r>
    </w:p>
    <w:p w:rsidR="00696FD0" w:rsidRPr="003500CD" w:rsidRDefault="00696FD0" w:rsidP="00696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lastRenderedPageBreak/>
        <w:t xml:space="preserve">районный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21 242,85</w:t>
      </w:r>
      <w:r w:rsidRPr="003500CD">
        <w:rPr>
          <w:rFonts w:ascii="Times New Roman" w:hAnsi="Times New Roman"/>
          <w:b/>
          <w:sz w:val="28"/>
          <w:szCs w:val="28"/>
        </w:rPr>
        <w:t xml:space="preserve"> </w:t>
      </w:r>
      <w:r w:rsidRPr="003500CD">
        <w:rPr>
          <w:rFonts w:ascii="Times New Roman" w:hAnsi="Times New Roman"/>
          <w:sz w:val="28"/>
          <w:szCs w:val="28"/>
        </w:rPr>
        <w:t xml:space="preserve">тыс. руб., 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внебюджетные источники – </w:t>
      </w:r>
      <w:r w:rsidRPr="003500CD">
        <w:rPr>
          <w:rFonts w:ascii="Times New Roman" w:hAnsi="Times New Roman"/>
          <w:b/>
          <w:sz w:val="28"/>
          <w:szCs w:val="28"/>
        </w:rPr>
        <w:t xml:space="preserve">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3500CD">
        <w:rPr>
          <w:rFonts w:ascii="Times New Roman" w:hAnsi="Times New Roman"/>
          <w:sz w:val="28"/>
          <w:szCs w:val="28"/>
        </w:rPr>
        <w:t xml:space="preserve"> тыс. руб.</w:t>
      </w:r>
    </w:p>
    <w:p w:rsidR="00696FD0" w:rsidRPr="003500CD" w:rsidRDefault="00696FD0" w:rsidP="00696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b/>
          <w:sz w:val="28"/>
          <w:szCs w:val="28"/>
          <w:u w:val="single"/>
        </w:rPr>
        <w:t xml:space="preserve">2024г. </w:t>
      </w:r>
      <w:r w:rsidRPr="003500CD">
        <w:rPr>
          <w:rFonts w:ascii="Times New Roman" w:hAnsi="Times New Roman"/>
          <w:sz w:val="28"/>
          <w:szCs w:val="28"/>
        </w:rPr>
        <w:t>(</w:t>
      </w:r>
      <w:proofErr w:type="spellStart"/>
      <w:r w:rsidRPr="003500CD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3500CD">
        <w:rPr>
          <w:rFonts w:ascii="Times New Roman" w:hAnsi="Times New Roman"/>
          <w:sz w:val="28"/>
          <w:szCs w:val="28"/>
        </w:rPr>
        <w:t xml:space="preserve">)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 xml:space="preserve">152 124,53 </w:t>
      </w:r>
      <w:r w:rsidRPr="003500CD">
        <w:rPr>
          <w:rFonts w:ascii="Times New Roman" w:hAnsi="Times New Roman"/>
          <w:sz w:val="28"/>
          <w:szCs w:val="28"/>
        </w:rPr>
        <w:t>тыс. руб., из них: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44 667,69</w:t>
      </w:r>
      <w:r w:rsidRPr="003500CD">
        <w:rPr>
          <w:rFonts w:ascii="Times New Roman" w:hAnsi="Times New Roman"/>
          <w:sz w:val="28"/>
          <w:szCs w:val="28"/>
        </w:rPr>
        <w:t xml:space="preserve"> тыс. руб.,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областной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89 499,41</w:t>
      </w:r>
      <w:r w:rsidRPr="003500CD">
        <w:rPr>
          <w:rFonts w:ascii="Times New Roman" w:hAnsi="Times New Roman"/>
          <w:sz w:val="28"/>
          <w:szCs w:val="28"/>
        </w:rPr>
        <w:t xml:space="preserve"> тыс. руб.,</w:t>
      </w:r>
    </w:p>
    <w:p w:rsidR="00696FD0" w:rsidRPr="003500CD" w:rsidRDefault="00696FD0" w:rsidP="00696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районный бюджет –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17 957,43</w:t>
      </w:r>
      <w:r w:rsidRPr="003500CD">
        <w:rPr>
          <w:rFonts w:ascii="Times New Roman" w:hAnsi="Times New Roman"/>
          <w:b/>
          <w:sz w:val="28"/>
          <w:szCs w:val="28"/>
        </w:rPr>
        <w:t xml:space="preserve"> </w:t>
      </w:r>
      <w:r w:rsidRPr="003500CD">
        <w:rPr>
          <w:rFonts w:ascii="Times New Roman" w:hAnsi="Times New Roman"/>
          <w:sz w:val="28"/>
          <w:szCs w:val="28"/>
        </w:rPr>
        <w:t xml:space="preserve">тыс. руб., </w:t>
      </w:r>
    </w:p>
    <w:p w:rsidR="00696FD0" w:rsidRPr="003500CD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0CD">
        <w:rPr>
          <w:rFonts w:ascii="Times New Roman" w:hAnsi="Times New Roman"/>
          <w:sz w:val="28"/>
          <w:szCs w:val="28"/>
        </w:rPr>
        <w:t xml:space="preserve">внебюджетные источники - </w:t>
      </w:r>
      <w:r w:rsidRPr="003500CD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3500CD">
        <w:rPr>
          <w:rFonts w:ascii="Times New Roman" w:hAnsi="Times New Roman"/>
          <w:sz w:val="28"/>
          <w:szCs w:val="28"/>
        </w:rPr>
        <w:t xml:space="preserve"> тыс. руб.».</w:t>
      </w:r>
    </w:p>
    <w:p w:rsidR="00696FD0" w:rsidRPr="001D131F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приведено в приложении № 3 к Программе».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ab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272">
        <w:rPr>
          <w:rFonts w:ascii="Times New Roman" w:hAnsi="Times New Roman"/>
          <w:sz w:val="28"/>
          <w:szCs w:val="28"/>
        </w:rPr>
        <w:t>приложение № 3 изложить в новой редакции (приложение</w:t>
      </w:r>
      <w:r>
        <w:rPr>
          <w:rFonts w:ascii="Times New Roman" w:hAnsi="Times New Roman"/>
          <w:sz w:val="28"/>
          <w:szCs w:val="28"/>
        </w:rPr>
        <w:t>№2</w:t>
      </w:r>
      <w:r w:rsidRPr="00C66272">
        <w:rPr>
          <w:rFonts w:ascii="Times New Roman" w:hAnsi="Times New Roman"/>
          <w:sz w:val="28"/>
          <w:szCs w:val="28"/>
        </w:rPr>
        <w:t>).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официального опубликования в средствах массовой информации.</w:t>
      </w:r>
    </w:p>
    <w:p w:rsidR="00696FD0" w:rsidRPr="00C66272" w:rsidRDefault="00696FD0" w:rsidP="0069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696FD0" w:rsidRPr="00C66272" w:rsidRDefault="00696FD0" w:rsidP="00696FD0">
      <w:pPr>
        <w:pStyle w:val="af7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</w:p>
    <w:p w:rsidR="00696FD0" w:rsidRPr="00C66272" w:rsidRDefault="00696FD0" w:rsidP="00696FD0">
      <w:pPr>
        <w:pStyle w:val="af7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  <w:r w:rsidRPr="00C66272">
        <w:rPr>
          <w:rFonts w:ascii="Times New Roman" w:hAnsi="Times New Roman" w:cs="Times New Roman"/>
          <w:b w:val="0"/>
          <w:szCs w:val="28"/>
        </w:rPr>
        <w:t>Глава Вольского</w:t>
      </w:r>
    </w:p>
    <w:p w:rsidR="00696FD0" w:rsidRPr="00C66272" w:rsidRDefault="00696FD0" w:rsidP="00696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А.Е. Татаринов</w:t>
      </w:r>
    </w:p>
    <w:p w:rsidR="00696FD0" w:rsidRPr="00C66272" w:rsidRDefault="00696FD0" w:rsidP="00696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E820BB" w:rsidRDefault="00E820BB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 №1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Вольского муниципального района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 2024 г. № __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 №1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Вольского муниципального района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«15» апреля 2022 г. № 736</w:t>
      </w:r>
    </w:p>
    <w:p w:rsidR="00696FD0" w:rsidRPr="00C66272" w:rsidRDefault="00696FD0" w:rsidP="00696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6272">
        <w:rPr>
          <w:rFonts w:ascii="Times New Roman" w:hAnsi="Times New Roman"/>
          <w:bCs/>
          <w:sz w:val="28"/>
          <w:szCs w:val="28"/>
        </w:rPr>
        <w:t xml:space="preserve">Муниципальная программа «Развитие системы образования </w:t>
      </w:r>
    </w:p>
    <w:p w:rsidR="00696FD0" w:rsidRPr="00C66272" w:rsidRDefault="00696FD0" w:rsidP="00696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6272">
        <w:rPr>
          <w:rFonts w:ascii="Times New Roman" w:hAnsi="Times New Roman"/>
          <w:bCs/>
          <w:sz w:val="28"/>
          <w:szCs w:val="28"/>
        </w:rPr>
        <w:t xml:space="preserve">на территории Вольского  муниципального района  на </w:t>
      </w:r>
      <w:r w:rsidRPr="00C66272">
        <w:rPr>
          <w:rFonts w:ascii="Times New Roman" w:hAnsi="Times New Roman"/>
          <w:sz w:val="28"/>
          <w:szCs w:val="28"/>
        </w:rPr>
        <w:t>2022-2024</w:t>
      </w:r>
      <w:r w:rsidRPr="00C66272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696FD0" w:rsidRPr="00C66272" w:rsidRDefault="00696FD0" w:rsidP="00696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6272">
        <w:rPr>
          <w:rFonts w:ascii="Times New Roman" w:hAnsi="Times New Roman"/>
          <w:bCs/>
          <w:sz w:val="28"/>
          <w:szCs w:val="28"/>
        </w:rPr>
        <w:t>Паспорт муниципальной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3"/>
        <w:gridCol w:w="6162"/>
      </w:tblGrid>
      <w:tr w:rsidR="00696FD0" w:rsidRPr="001D131F" w:rsidTr="00A81860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Муниципальная программа «Развитие системы образования на территории  Вольского муниципального района на </w:t>
            </w:r>
            <w:r w:rsidRPr="001D131F">
              <w:rPr>
                <w:rFonts w:ascii="Times New Roman" w:hAnsi="Times New Roman"/>
                <w:sz w:val="24"/>
                <w:szCs w:val="24"/>
              </w:rPr>
              <w:t xml:space="preserve">2022-2024 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годы»  (далее - Программа)</w:t>
            </w:r>
          </w:p>
        </w:tc>
      </w:tr>
      <w:tr w:rsidR="00696FD0" w:rsidRPr="001D131F" w:rsidTr="00A81860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 образования и спорта администрации  Вольского муниципального района (далее -  Управление)</w:t>
            </w:r>
          </w:p>
        </w:tc>
      </w:tr>
      <w:tr w:rsidR="00696FD0" w:rsidRPr="001D131F" w:rsidTr="00A81860">
        <w:trPr>
          <w:trHeight w:val="657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FD0" w:rsidRPr="001D131F" w:rsidTr="00A81860">
        <w:trPr>
          <w:trHeight w:val="581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Участники 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учреждения, подведомственные  управлению образования и спорта ВМР</w:t>
            </w:r>
          </w:p>
        </w:tc>
      </w:tr>
      <w:tr w:rsidR="00696FD0" w:rsidRPr="001D131F" w:rsidTr="00A81860">
        <w:trPr>
          <w:trHeight w:val="421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  <w:t xml:space="preserve">Программно-целевые инструменты </w:t>
            </w:r>
            <w:r w:rsidRPr="001D131F">
              <w:rPr>
                <w:rFonts w:ascii="Times New Roman" w:hAnsi="Times New Roman"/>
                <w:bCs/>
                <w:spacing w:val="-18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696FD0" w:rsidRPr="001D131F" w:rsidTr="00A81860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pacing w:val="-15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совершенствование условий </w:t>
            </w: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для обеспечения доступного, качественного </w:t>
            </w: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эффективного функционирования системы образования в Вольском муниципальном районе</w:t>
            </w:r>
          </w:p>
        </w:tc>
      </w:tr>
      <w:tr w:rsidR="00696FD0" w:rsidRPr="001D131F" w:rsidTr="00A81860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государственных гарантий по предоставлению общедоступного и бесплатного дошкольного  образования;</w:t>
            </w:r>
          </w:p>
          <w:p w:rsidR="00696FD0" w:rsidRPr="001D131F" w:rsidRDefault="00696FD0" w:rsidP="00A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>- Создание условий для  всестороннего развития детей в условиях работы по   федеральным государственным образовательным стандартам;</w:t>
            </w:r>
          </w:p>
          <w:p w:rsidR="00696FD0" w:rsidRPr="001D131F" w:rsidRDefault="00696FD0" w:rsidP="00A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 Совершенствование кадрового потенциала образовательных организаций, повышение социального престижа и привлекательности педагогической профессии;</w:t>
            </w:r>
          </w:p>
          <w:p w:rsidR="00696FD0" w:rsidRPr="001D131F" w:rsidRDefault="00696FD0" w:rsidP="00A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  <w:t>- Создание безопасных условий учебно-воспитательного процесса и укрепление здоровья школьников;</w:t>
            </w:r>
          </w:p>
          <w:p w:rsidR="00696FD0" w:rsidRPr="001D131F" w:rsidRDefault="00696FD0" w:rsidP="00A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 Создание условий для эффективного управления сферой образования, обеспечение высокого качества управления процессами развития образования на муниципальном уровнем;</w:t>
            </w:r>
          </w:p>
          <w:p w:rsidR="00696FD0" w:rsidRPr="001D131F" w:rsidRDefault="00696FD0" w:rsidP="00A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 xml:space="preserve">- Развитие системы выявления, поддержки и развития одаренных детей; </w:t>
            </w:r>
          </w:p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Создание условий для становления </w:t>
            </w:r>
            <w:proofErr w:type="spellStart"/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среды, обеспечивающей равные возможности доступа к образованию для детей с ограниченными возможностями здоровья (ОВЗ);</w:t>
            </w:r>
          </w:p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Создание условий для повышения качества организации отдыха и занятости детей в каникулярное время;</w:t>
            </w:r>
          </w:p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-Обеспечение единства воспитательной и учебной </w:t>
            </w: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деятельности и интеграция  учреждений общего и дополнительного образования.</w:t>
            </w:r>
          </w:p>
        </w:tc>
      </w:tr>
      <w:tr w:rsidR="00696FD0" w:rsidRPr="001D131F" w:rsidTr="00A81860">
        <w:trPr>
          <w:trHeight w:val="556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lastRenderedPageBreak/>
              <w:t>Целевые показатели муниципальной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количества муниципальных дошкольных образовательных организаций, в которых обеспечены современные условия образования от общего числа дошкольных образовательных организаций до 98%;</w:t>
            </w:r>
          </w:p>
          <w:p w:rsidR="00696FD0" w:rsidRPr="001D131F" w:rsidRDefault="00696FD0" w:rsidP="00A818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-  увеличение количества детей дошкольного возраста, участвующих в реализации мероприятий по всестороннему развитию личности за счет совершенствования  и  разнообразия форм работы  до 96%;</w:t>
            </w:r>
          </w:p>
          <w:p w:rsidR="00696FD0" w:rsidRPr="001D131F" w:rsidRDefault="00696FD0" w:rsidP="00A818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-  увеличение п</w:t>
            </w: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роцента охвата до 100% услугами дошкольного образования  детей в возрасте от 1,5-х до 7 лет за счет развития вариативных форм дошкольного образования: семейных групп, групп кратковременного пребывания детей,  групп по адаптации детей;</w:t>
            </w:r>
          </w:p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>-  увеличение доли общеобразовательных организаций, соответствующих требованиям федеральных государственных образовательных стандартов в общей численности общеобразовательных организаций  ВМР   98%;</w:t>
            </w:r>
          </w:p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 создание условий по увеличению доли  обучающихся общеобразовательных организаций, освоивших программы основного и среднего общего образования, получивших документ об образовании, в общей численности обучающихся 9,11(12) классов, принимавших участие в ГИА  – 98%;</w:t>
            </w:r>
          </w:p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  <w:t>- обеспечение участия обучающихся      общеобразовательных организаций района во всероссийских проверочных работах и создание условий по повышению качества образования, позволяющее добиваться 95%соотвествия оценок, выставленных по итогам четверти, полугодия и года и полученных  в ходе проверочных работ и государственной итоговой аттестации;</w:t>
            </w:r>
          </w:p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увеличение количества общешкольных и муниципальных мероприятий, которыми  охвачены дети-инвалиды до 98%;</w:t>
            </w:r>
          </w:p>
          <w:p w:rsidR="00696FD0" w:rsidRPr="001D131F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>- увеличение доли обучающихся, участвующих в муниципальных  предметных олимпиадах,  региональных предметных олимпиадах, научных конференциях, конкурсах, фестивалях детского творчества, в общей численности обучающихся общеобразовательных организаций  -45%</w:t>
            </w:r>
            <w:proofErr w:type="gramStart"/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доля детей, охваченных различными формами организованного отдыха, оздоровления, в общей численности детей ВМР в возрасте 8-16 лет (не менее 96% к моменту завершения реализации программы);</w:t>
            </w:r>
          </w:p>
          <w:p w:rsidR="00696FD0" w:rsidRPr="001D131F" w:rsidRDefault="00696FD0" w:rsidP="00A81860">
            <w:pPr>
              <w:pStyle w:val="afc"/>
              <w:jc w:val="both"/>
              <w:rPr>
                <w:sz w:val="24"/>
                <w:szCs w:val="24"/>
                <w:lang w:eastAsia="zh-CN"/>
              </w:rPr>
            </w:pPr>
            <w:r w:rsidRPr="001D131F">
              <w:rPr>
                <w:sz w:val="24"/>
                <w:szCs w:val="24"/>
              </w:rPr>
              <w:t>- </w:t>
            </w:r>
            <w:r w:rsidRPr="001D131F">
              <w:rPr>
                <w:sz w:val="24"/>
                <w:szCs w:val="24"/>
                <w:lang w:eastAsia="zh-CN"/>
              </w:rPr>
              <w:t>увеличение количества  молодых специалистов, работающих в образовательных организациях до 25%</w:t>
            </w:r>
            <w:proofErr w:type="gramStart"/>
            <w:r w:rsidRPr="001D131F">
              <w:rPr>
                <w:sz w:val="24"/>
                <w:szCs w:val="24"/>
                <w:lang w:eastAsia="zh-CN"/>
              </w:rPr>
              <w:t xml:space="preserve"> ;</w:t>
            </w:r>
            <w:proofErr w:type="gramEnd"/>
          </w:p>
          <w:p w:rsidR="00696FD0" w:rsidRPr="001D131F" w:rsidRDefault="00696FD0" w:rsidP="00A81860">
            <w:pPr>
              <w:pStyle w:val="afc"/>
              <w:jc w:val="both"/>
              <w:rPr>
                <w:sz w:val="24"/>
                <w:szCs w:val="24"/>
                <w:lang w:eastAsia="zh-CN"/>
              </w:rPr>
            </w:pPr>
            <w:r w:rsidRPr="001D131F">
              <w:rPr>
                <w:sz w:val="24"/>
                <w:szCs w:val="24"/>
                <w:lang w:eastAsia="zh-CN"/>
              </w:rPr>
              <w:t>- увеличение охвата детей программами дополнительного образования до 75%.</w:t>
            </w:r>
          </w:p>
        </w:tc>
      </w:tr>
      <w:tr w:rsidR="00696FD0" w:rsidRPr="001D131F" w:rsidTr="00A81860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t>2022-2024 г</w:t>
            </w: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96FD0" w:rsidRPr="001D131F" w:rsidTr="00A81860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Объемы финансового обеспечения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«Общий объем финансового обеспечения Программы составит: 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08 431,33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156 288,76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2 661,19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49 481,38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источники –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2022г.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121 369,09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72 357,87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38 730,12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10 281,10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2023г.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134 937,71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39 263,20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74 431,66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21 242,85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2024г.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628F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2 124,53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>тыс. руб., из них: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44 667,69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9 499,41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17 957,43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-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руб.».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</w:p>
        </w:tc>
      </w:tr>
      <w:tr w:rsidR="00696FD0" w:rsidRPr="001D131F" w:rsidTr="00A81860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1D131F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доли муниципальных дошкольных образовательных организаций ВМР, соответствующих современным требованиям;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положительная динамика увеличения здоровья дошкольников, развитие физических качеств детей, повышение их интереса к занятиям физической культуры;</w:t>
            </w:r>
          </w:p>
          <w:p w:rsidR="00696FD0" w:rsidRPr="005628F1" w:rsidRDefault="00696FD0" w:rsidP="00A8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увеличение процента охвата услугами дошкольного образования детей в возрасте от 1,5 до 7 лет;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положительная динамика  повышения качественного общего и дополнительного образования в соответствии с социальным запросом населения;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696FD0" w:rsidRPr="005628F1" w:rsidRDefault="00696FD0" w:rsidP="00A818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 </w:t>
            </w:r>
            <w:r w:rsidRPr="005628F1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отдохнувших в летний период на базе муниципальных учреждений отдыха и оздоровления, у которых отмечен выраженный оздоровительный эффект, в общей численности детей, отдохнувших в летний период на базе муниципальных учреждений отдыха и оздоровления детей (усредненное значение);</w:t>
            </w:r>
          </w:p>
          <w:p w:rsidR="00696FD0" w:rsidRPr="005628F1" w:rsidRDefault="00696FD0" w:rsidP="00A818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повышение баллов мониторинга эффективности управленческих механизмов оценки качества образования;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доли педагогов повысивших  профессиональный уровень при работе с одаренными детьми;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численности детей, участвующих в муниципальных олимпиадах, конкурсах, конференциях, смотрах, фестивалях;</w:t>
            </w:r>
          </w:p>
          <w:p w:rsidR="00696FD0" w:rsidRPr="005628F1" w:rsidRDefault="00696FD0" w:rsidP="00A81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  <w:t>- увеличение количества призеров областных и всероссийских предметных олимпиад, научных конференций, конкурсов, фестивалей детского творчества;</w:t>
            </w:r>
          </w:p>
          <w:p w:rsidR="00696FD0" w:rsidRPr="005628F1" w:rsidRDefault="00696FD0" w:rsidP="00A818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увеличение доли учреждений полностью </w:t>
            </w: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соответствующих государственным  стандартам и санитарным нормам;</w:t>
            </w:r>
          </w:p>
          <w:p w:rsidR="00696FD0" w:rsidRPr="005628F1" w:rsidRDefault="00696FD0" w:rsidP="00A818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>- увеличение количества учреждений, соответствующих требованиям пожарной безопасности;</w:t>
            </w:r>
          </w:p>
          <w:p w:rsidR="00696FD0" w:rsidRPr="005628F1" w:rsidRDefault="00696FD0" w:rsidP="00A81860">
            <w:pPr>
              <w:pStyle w:val="ConsPlusNormal0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628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увеличение доли учреждений соответствующих требованиям  антитеррористической защищенности муниципальных учреждений;</w:t>
            </w:r>
          </w:p>
          <w:p w:rsidR="00696FD0" w:rsidRPr="005628F1" w:rsidRDefault="00696FD0" w:rsidP="00A81860">
            <w:pPr>
              <w:pStyle w:val="afc"/>
              <w:jc w:val="both"/>
              <w:rPr>
                <w:sz w:val="24"/>
                <w:szCs w:val="24"/>
                <w:lang w:eastAsia="en-US"/>
              </w:rPr>
            </w:pPr>
            <w:r w:rsidRPr="005628F1">
              <w:rPr>
                <w:sz w:val="24"/>
                <w:szCs w:val="24"/>
                <w:lang w:eastAsia="ru-RU"/>
              </w:rPr>
              <w:t>- повышение процента привлеченных молодых специалистов для работы в учреждениях образования.</w:t>
            </w:r>
          </w:p>
        </w:tc>
      </w:tr>
      <w:tr w:rsidR="00696FD0" w:rsidRPr="001D131F" w:rsidTr="00A81860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3903" w:type="dxa"/>
          </w:tcPr>
          <w:p w:rsidR="00696FD0" w:rsidRPr="001D131F" w:rsidRDefault="00696FD0" w:rsidP="00A818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контроля за исполнением Программы</w:t>
            </w:r>
          </w:p>
        </w:tc>
        <w:tc>
          <w:tcPr>
            <w:tcW w:w="6162" w:type="dxa"/>
          </w:tcPr>
          <w:p w:rsidR="00696FD0" w:rsidRPr="001D131F" w:rsidRDefault="00696FD0" w:rsidP="00A81860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Вольского муниципального района по экономике, промышленности и потребительскому рынку</w:t>
            </w:r>
          </w:p>
        </w:tc>
      </w:tr>
    </w:tbl>
    <w:p w:rsidR="00696FD0" w:rsidRPr="00C66272" w:rsidRDefault="00696FD0" w:rsidP="00696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spacing w:after="0"/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spacing w:after="0"/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spacing w:after="0"/>
        <w:rPr>
          <w:rFonts w:ascii="Times New Roman" w:hAnsi="Times New Roman"/>
          <w:sz w:val="28"/>
          <w:szCs w:val="28"/>
        </w:rPr>
      </w:pPr>
    </w:p>
    <w:p w:rsidR="00696FD0" w:rsidRDefault="00696FD0" w:rsidP="00696FD0">
      <w:pPr>
        <w:spacing w:after="0"/>
        <w:rPr>
          <w:rFonts w:ascii="Times New Roman" w:hAnsi="Times New Roman"/>
          <w:sz w:val="28"/>
          <w:szCs w:val="28"/>
        </w:rPr>
        <w:sectPr w:rsidR="00696FD0" w:rsidSect="00696FD0">
          <w:footnotePr>
            <w:pos w:val="beneathText"/>
          </w:footnotePr>
          <w:pgSz w:w="11905" w:h="16836"/>
          <w:pgMar w:top="1134" w:right="567" w:bottom="1134" w:left="1701" w:header="720" w:footer="720" w:gutter="0"/>
          <w:cols w:space="720"/>
        </w:sectPr>
      </w:pPr>
    </w:p>
    <w:p w:rsidR="00696FD0" w:rsidRDefault="00696FD0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>Приложение № 2</w:t>
      </w: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 xml:space="preserve">к постановлению администрации Вольского муниципального района </w:t>
      </w: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>от «___» ____ 2024 г. № __</w:t>
      </w: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 xml:space="preserve">Приложение №3 </w:t>
      </w: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 xml:space="preserve">к муниципальной программе «Развитие системы образования на территории </w:t>
      </w:r>
    </w:p>
    <w:p w:rsidR="00696FD0" w:rsidRPr="00565F47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F47">
        <w:rPr>
          <w:rFonts w:ascii="Times New Roman" w:hAnsi="Times New Roman"/>
          <w:sz w:val="20"/>
          <w:szCs w:val="20"/>
        </w:rPr>
        <w:t xml:space="preserve">Вольского муниципального района на 2022-2024 годы»           </w:t>
      </w:r>
    </w:p>
    <w:p w:rsidR="00696FD0" w:rsidRDefault="00696FD0" w:rsidP="00696FD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15572" w:type="dxa"/>
        <w:tblLook w:val="04A0"/>
      </w:tblPr>
      <w:tblGrid>
        <w:gridCol w:w="4949"/>
        <w:gridCol w:w="2503"/>
        <w:gridCol w:w="1860"/>
        <w:gridCol w:w="1620"/>
        <w:gridCol w:w="1520"/>
        <w:gridCol w:w="1580"/>
        <w:gridCol w:w="1540"/>
      </w:tblGrid>
      <w:tr w:rsidR="00696FD0" w:rsidRPr="00F40EB4" w:rsidTr="00A81860">
        <w:trPr>
          <w:trHeight w:val="1324"/>
        </w:trPr>
        <w:tc>
          <w:tcPr>
            <w:tcW w:w="49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финансового обеспечения </w:t>
            </w:r>
            <w:proofErr w:type="spellStart"/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</w:t>
            </w:r>
          </w:p>
        </w:tc>
        <w:tc>
          <w:tcPr>
            <w:tcW w:w="4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696FD0" w:rsidRPr="00F40EB4" w:rsidTr="00A81860">
        <w:trPr>
          <w:trHeight w:val="330"/>
        </w:trPr>
        <w:tc>
          <w:tcPr>
            <w:tcW w:w="49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696FD0" w:rsidRPr="00F40EB4" w:rsidTr="00A81860">
        <w:trPr>
          <w:trHeight w:val="645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системы образования на территории Вольского муниципального района на 2022-2024 год»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408 431,33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121 369,09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134 937,71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2 124,53</w:t>
            </w:r>
          </w:p>
        </w:tc>
      </w:tr>
      <w:tr w:rsidR="00696FD0" w:rsidRPr="00F40EB4" w:rsidTr="00A81860">
        <w:trPr>
          <w:trHeight w:val="78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156 288,76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72 357,87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39 263,20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44 667,69</w:t>
            </w:r>
          </w:p>
        </w:tc>
      </w:tr>
      <w:tr w:rsidR="00696FD0" w:rsidRPr="00F40EB4" w:rsidTr="00A81860">
        <w:trPr>
          <w:trHeight w:val="63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661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38 730,12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74 431,66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499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6FD0" w:rsidRPr="00F40EB4" w:rsidTr="00A81860">
        <w:trPr>
          <w:trHeight w:val="72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49 481,38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10 281,10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21 242,85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17 957,43</w:t>
            </w:r>
          </w:p>
        </w:tc>
      </w:tr>
      <w:tr w:rsidR="00696FD0" w:rsidRPr="00F40EB4" w:rsidTr="00A81860">
        <w:trPr>
          <w:trHeight w:val="69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№1 Развитие системы дошкольного образования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55 903,41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6 279,43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20 669,16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28 954,82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49 242,40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6 111,00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17 203,00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25 928,40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6 661,01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168,43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3 466,16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3 026,42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1.1. Оснащение и укрепление материально-технической базы дошкольных образовательных организациях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Дошкольные 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12 757,00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2 911,00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5 406,00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4 440,00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Оснащение и укрепление материально-технической базы образовательных организаций (79150)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7 834,00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2 911,00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2 703,00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2 220,00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4 923,00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2 703,00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2 220,00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11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1.2. Капитальный и текущий ремонт муниципальных дошкольных образовательных организациях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Дошкольные 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34 759,91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3 368,43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15 263,16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16 128,32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Капитальный и текущий ремонт муниципальных образовательных организаций 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(72110)</w:t>
            </w:r>
            <w:r w:rsidRPr="00F40EB4">
              <w:rPr>
                <w:rFonts w:ascii="Times New Roman" w:hAnsi="Times New Roman"/>
                <w:color w:val="000000"/>
              </w:rPr>
              <w:t xml:space="preserve">, Капитальный и текущий ремонт муниципальных образовательных организаций за счет средств местного бюджета 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(S2110)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33 021,90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15 321,90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1 738,01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168,43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763,16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806,42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990"/>
        </w:trPr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1.3.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Дошкольные образовательные</w:t>
            </w:r>
            <w:r>
              <w:rPr>
                <w:rFonts w:ascii="Times New Roman" w:hAnsi="Times New Roman"/>
                <w:color w:val="000000"/>
              </w:rPr>
              <w:t xml:space="preserve"> учреждения, о</w:t>
            </w:r>
            <w:r w:rsidRPr="00F40EB4">
              <w:rPr>
                <w:rFonts w:ascii="Times New Roman" w:hAnsi="Times New Roman"/>
                <w:color w:val="000000"/>
              </w:rPr>
              <w:t xml:space="preserve">бщеобразовательные учреждения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8 386,5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8 386,5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</w:t>
            </w:r>
            <w:r w:rsidRPr="00F40EB4">
              <w:rPr>
                <w:rFonts w:ascii="Times New Roman" w:hAnsi="Times New Roman"/>
                <w:color w:val="000000"/>
              </w:rPr>
              <w:lastRenderedPageBreak/>
              <w:t>образования (78750)</w:t>
            </w: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8 386,5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8 386,5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№2. Развитие системы общего образования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963549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275 564,95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963549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3549">
              <w:rPr>
                <w:rFonts w:ascii="Times New Roman" w:hAnsi="Times New Roman"/>
                <w:b/>
                <w:bCs/>
                <w:color w:val="000000"/>
              </w:rPr>
              <w:t>85 629,62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963549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3549">
              <w:rPr>
                <w:rFonts w:ascii="Times New Roman" w:hAnsi="Times New Roman"/>
                <w:b/>
                <w:bCs/>
                <w:color w:val="000000"/>
              </w:rPr>
              <w:t>90 521,20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963549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99 414,13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139 194,16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55 263,27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39 263,20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44 667,69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114 021,52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28 331,85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41 348,56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44 341,11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22 349,27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2 034,50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9 909,44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10 405,33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2.1. Развитие системы общего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191 444,86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50 564,63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72 460,30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68 419,93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104 293,99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30 571,07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37 662,86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36 060,06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68 489,77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19 460,93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25 588,00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23 440,84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18 661,10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532,63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9 209,44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8 919,03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2.1.1. Организация государственной итоговой  аттестации выпускников 9-х классов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учреждения, МУ ОРГЦЕНТР</w:t>
            </w:r>
            <w:r>
              <w:rPr>
                <w:rFonts w:ascii="Times New Roman" w:hAnsi="Times New Roman"/>
                <w:color w:val="000000"/>
              </w:rPr>
              <w:t>, МУ ЦБУО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Организация государственной итоговой  аттестации выпускников 9-х классов (приобретение ГСМ и запчастей, бумаги, расходных материалов к оргтехнике</w:t>
            </w:r>
            <w:r w:rsidR="00E71815">
              <w:rPr>
                <w:rFonts w:ascii="Times New Roman" w:hAnsi="Times New Roman"/>
                <w:color w:val="000000"/>
              </w:rPr>
              <w:t xml:space="preserve"> </w:t>
            </w:r>
            <w:r w:rsidRPr="00F40EB4">
              <w:rPr>
                <w:rFonts w:ascii="Times New Roman" w:hAnsi="Times New Roman"/>
                <w:color w:val="000000"/>
              </w:rPr>
              <w:t>для проведения экзаменов)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2.1.2. Организация и проведение единого государственного экзамена </w:t>
            </w:r>
          </w:p>
        </w:tc>
        <w:tc>
          <w:tcPr>
            <w:tcW w:w="2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учреждения, МУ ОРГЦЕНТР</w:t>
            </w:r>
            <w:r>
              <w:rPr>
                <w:rFonts w:ascii="Times New Roman" w:hAnsi="Times New Roman"/>
                <w:color w:val="000000"/>
              </w:rPr>
              <w:t>, МУ ЦБУО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240,00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Организация и проведение единого государственного экзамена (приобретение ГСМ и запчастей, бумаги, расходных материалов к оргтехнике для проведения экзаменов, приобретение множительной техники, приобретение подавителей (блокираторов) средств сотовой связи и беспроводного доступа, получение ЭЦП, оплата выполнения услуг по оборудованию защищенного канала связи для передачи данных через Интернет, использование услуг ФГУП ГЦСС для доставки контрольно-измерительных материалов по ЕГЭ).</w:t>
            </w: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2.1.3. Организация и проведение муниципального этапа Всероссийских олимпиад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учреждения, МУ ОРГЦЕНТР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229,60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5A1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Проведение  школьного и  муниципального этапа Всероссийской    олимпиады  по математике, физике, химии, географии, биологии, экологии, истории, экономике, обществознанию, русскому языку, информатике, иностранным языкам, физической культуры (разработка, тиражирование материалов для школьного тура;  участие команды школьников в региональном этапе Всероссийской олимпиады)</w:t>
            </w:r>
            <w:proofErr w:type="gramStart"/>
            <w:r w:rsidRPr="00F40EB4">
              <w:rPr>
                <w:rFonts w:ascii="Times New Roman" w:hAnsi="Times New Roman"/>
                <w:color w:val="000000"/>
              </w:rPr>
              <w:t>.</w:t>
            </w:r>
            <w:r w:rsidR="00466540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="00466540">
              <w:rPr>
                <w:rFonts w:ascii="Times New Roman" w:hAnsi="Times New Roman"/>
                <w:color w:val="000000"/>
              </w:rPr>
              <w:t>приобретение фоторамок, фотобумаги, краски для г</w:t>
            </w:r>
            <w:bookmarkStart w:id="0" w:name="_GoBack"/>
            <w:bookmarkEnd w:id="0"/>
            <w:r w:rsidR="00466540">
              <w:rPr>
                <w:rFonts w:ascii="Times New Roman" w:hAnsi="Times New Roman"/>
                <w:color w:val="000000"/>
              </w:rPr>
              <w:t>рамот)</w:t>
            </w: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229,60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69,60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91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2.1.4. Организация и проведение муниципальных конкурсов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учреждения, МУ ОРГЦЕНТР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7248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Проведение муниципального конкурса "Лучший ученический класс" на приз Главы Вольского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40EB4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90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102 203,30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32 035,50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35 004,10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35 163,70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Субсидия на организацию бесплатного горячего питания обуча</w:t>
            </w:r>
            <w:r>
              <w:rPr>
                <w:rFonts w:ascii="Times New Roman" w:hAnsi="Times New Roman"/>
                <w:color w:val="000000"/>
              </w:rPr>
              <w:t>ю</w:t>
            </w:r>
            <w:r w:rsidRPr="00F40EB4">
              <w:rPr>
                <w:rFonts w:ascii="Times New Roman" w:hAnsi="Times New Roman"/>
                <w:color w:val="000000"/>
              </w:rPr>
              <w:t>щихся получающих начальное общее образование в муниципальных образовательных организациях (L3040)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90 960,99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28 511,60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31 153,70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31 295,69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11 242,31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3 523,90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3 850,40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3 868,01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96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2.1.6. Капитальный и текущий ремонт образовательных организаций (72Г00), Капитальный и текущий ремонт образовательных организаций за счет средст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местного бюджета (S2Г00)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22 435,37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7 052,63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7 382,74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Капитальный и текущий ремонт общеобразовательных учреждений 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21 313,60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7 013,60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1 121,77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352,63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369,14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2.1.7. Оснащение и укрепление материально-технической базы образовательных организаций (79150)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40 967,00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8 195,00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16 348,00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16 424,00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Оснащение и укрепление материально-технической базы образовательных организаций </w:t>
            </w:r>
            <w:r w:rsidRPr="00F40EB4">
              <w:rPr>
                <w:rFonts w:ascii="Times New Roman" w:hAnsi="Times New Roman"/>
                <w:color w:val="000000"/>
              </w:rPr>
              <w:lastRenderedPageBreak/>
              <w:t>(Общеобразовательных организациях)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24 581,00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8 195,00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8 174,00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8 212,00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16 386,00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8 174,00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8 212,00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1260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2.1.8. На проведение капитального и текущего ремонта спортивных залов муниципальных образовательных организаций (72120). Капитальный и текущий ремонт спортивных залов муниципальных образовательных организаций за счет средст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местного бюджета (S2120)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7 894,73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4 736,84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3 157,89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Капитальный и текущий ремонт спортивных залов муниципальных общеобразовательных учреждений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3 000,00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394,73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236,84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157,89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975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2.1.9. Обеспечение деятельности советников директора по воспитанию и взаимодействию с детскими общественными объединениями в образовательных организациях </w:t>
            </w: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( 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>51790)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13 605,10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2 101,50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6 642,00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4 861,60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13 333,00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2 059,47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6 509,16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4 764,37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272,10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42,03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132,84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97,23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1170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Мероприятие 2.1.10.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"Физическая культура)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975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2.1.11. Оснащение оборудованием, мебелью, инвентарем, средствами обучения и воспитания, а так же оснащение библиотечного фонда муниципальных образовательных организаций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1 330,76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1 330,76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Оснащение оборудованием, мебелью, инвентарем, средствами обучени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F40EB4">
              <w:rPr>
                <w:rFonts w:ascii="Times New Roman" w:hAnsi="Times New Roman"/>
                <w:color w:val="000000"/>
              </w:rPr>
              <w:t xml:space="preserve">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1 330,76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1 330,76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900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2.1.12. На укрепление материально-технической базы и оснащение музеев боевой славы в муниципальных образовательных организаций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1 250,00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Укрепление материально-технической базы и оснащение музеев боевой славы в муниципальных образовательных организаций</w:t>
            </w: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2.1.1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96FD0" w:rsidRPr="00020F9C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20F9C">
              <w:rPr>
                <w:rFonts w:ascii="Times New Roman" w:hAnsi="Times New Roman"/>
                <w:bCs/>
                <w:color w:val="00000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  <w:p w:rsidR="00696FD0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1 250,00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677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677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</w:t>
            </w:r>
            <w:r w:rsidRPr="00F40EB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40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</w:t>
            </w:r>
            <w:r w:rsidRPr="00F40EB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40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2.2. Реализация регионального проекта (программы) в целях выполнения задач федерального проекта «Современная школа» (Е1)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54 582,59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12 094,69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17 669,40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24 818,50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8 266,78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3 074,74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1 600,34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3 591,70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42 780,81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7 584,95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15 369,06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19 826,80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3 535,00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1 435,00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1 400,00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198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2.2.1.Создание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(E1.51690),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городах за счет средств местного бюджета (E1.S1690)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lastRenderedPageBreak/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4 572,49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4 572,49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lastRenderedPageBreak/>
              <w:t xml:space="preserve">1) Капитальный ремонт помещений МОУ СОШ с.В.Чернавка,  МОУ СОШ с.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Куриловка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под поставку оборудования в рамках создания Центра образования цифрового и гуманитарного профилей,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 на базе общеобразовательных организаций муниципального района, расположенных в сельской местности                                                                                                                   2) Обеспечение условий для создания центров образования цифрового и гуманитарного профилей МОУ СОШ с. В.Чернавка 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Вольского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района, МОУ СОШ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F40EB4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>уриловка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Вольского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3 074,74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3 074,74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62,75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62,75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1 435,00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2.2.2. Обеспечение условий для создания центров образования цифрового и гуманитарного профилей (Е1.72132)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16 764,00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4 157,90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6 163,00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6 443,10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16 764,00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4 157,90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6 163,00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6 443,10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Мероприятие 2.2.3. Обеспечение условий для создания центров образования цифрового и гуманитарного профилей (Е1.72131)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840,00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840,00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117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2.2.4.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(E1.А1722)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23 287,90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3 364,30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9 173,30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10 750,30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части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23 287,90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3 364,30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9 173,30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10 750,30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124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2.2.5.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(E1.А1721)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1 720,10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1 720,10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1 720,10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127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2.2.6. На оснащение (обновление мате</w:t>
            </w:r>
            <w:r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иально-технической базы) оборудованием, средствами обучения и воспитания общеобразовательных организаций</w:t>
            </w: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,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в том числе осуществляющих образовательную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деятельность по адаптированным основным общеобразовательным программам (Е1.51720)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7 398,10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2 333,10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5 065,00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1) Капитальный ремонт помещений МОУ СОШ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с.Колояр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>, МОУ ООШ № Покровка, МОУ ООШ с.Барановка под поставку оборудования в рамках обновления материально-технической базы. 2) Обеспечение условий для создания центров осуществляющих образовательную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40EB4">
              <w:rPr>
                <w:rFonts w:ascii="Times New Roman" w:hAnsi="Times New Roman"/>
                <w:color w:val="000000"/>
              </w:rPr>
              <w:t>деятельность по адаптированным основным общеобразовательным программам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5 192,04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1 600,34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3 591,70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106,06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32,76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73,30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1 400,00</w:t>
            </w:r>
          </w:p>
        </w:tc>
      </w:tr>
      <w:tr w:rsidR="00696FD0" w:rsidRPr="00F40EB4" w:rsidTr="00A81860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05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2.3. Реализация регионального проекта (программы) в целях выполнения задач федерального проекта «Успех каждого ребенка» (Е2)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3 549,12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1 823,12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1 726,00</w:t>
            </w:r>
          </w:p>
        </w:tc>
      </w:tr>
      <w:tr w:rsidR="00696FD0" w:rsidRPr="00F40EB4" w:rsidTr="00A81860">
        <w:trPr>
          <w:trHeight w:val="70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3 328,03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1 721,13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1 606,90</w:t>
            </w:r>
          </w:p>
        </w:tc>
      </w:tr>
      <w:tr w:rsidR="00696FD0" w:rsidRPr="00F40EB4" w:rsidTr="00A81860">
        <w:trPr>
          <w:trHeight w:val="70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67,92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35,12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32,80</w:t>
            </w:r>
          </w:p>
        </w:tc>
      </w:tr>
      <w:tr w:rsidR="00696FD0" w:rsidRPr="00F40EB4" w:rsidTr="00A81860">
        <w:trPr>
          <w:trHeight w:val="70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66,87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86,30</w:t>
            </w:r>
          </w:p>
        </w:tc>
      </w:tr>
      <w:tr w:rsidR="00696FD0" w:rsidRPr="00F40EB4" w:rsidTr="00A81860">
        <w:trPr>
          <w:trHeight w:val="70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162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2.3.1. Создание в общеобразовательных организациях, расположенных в сельской местности и малых городах, условий для занятий физической культурой и спортом (E2.50970), 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местного бюджета (E2.S0970)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Администрация Вольского муниципального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1 583,12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1 583,12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 Ремонт спортивного зала МОУ СОШ с.Верхняя Чернавка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1 485,93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1 485,93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30,32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66,87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66,87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8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2.3.2. Создание новых мест в образовательных организациях различных типов для реализации дополнительных общеразвивающих программ всех направленностей (E2.54910)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МОУ СОШ №11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235,20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235,20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123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2.3.3.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общеобразовательных организациях (Е2.50980)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Администрация Вольского муниципального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1 726,00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 Ремонт спортивного зала филиал МАОУ ОЦ № 4 с. Ш.Буерак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Вольского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1 606,90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1 606,90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32,80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86,30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2.4. Реализация регионального проекта (программы) в целях выполнения задач федерального проекта «Цифровая образовательная среда» (Е4)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25 488,38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21 147,18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3 949,70</w:t>
            </w:r>
          </w:p>
        </w:tc>
      </w:tr>
      <w:tr w:rsidR="00696FD0" w:rsidRPr="00F40EB4" w:rsidTr="00A81860">
        <w:trPr>
          <w:trHeight w:val="75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23 305,36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19 896,33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3 409,03</w:t>
            </w:r>
          </w:p>
        </w:tc>
      </w:tr>
      <w:tr w:rsidR="00696FD0" w:rsidRPr="00F40EB4" w:rsidTr="00A81860">
        <w:trPr>
          <w:trHeight w:val="75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2 183,02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1 250,85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540,67</w:t>
            </w:r>
          </w:p>
        </w:tc>
      </w:tr>
      <w:tr w:rsidR="00696FD0" w:rsidRPr="00F40EB4" w:rsidTr="00A81860">
        <w:trPr>
          <w:trHeight w:val="75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103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Мероприятие 2.4.1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(E4.52130)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Администрация Вольского муниципального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23 780,98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20 302,38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3 478,60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23 305,36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19 896,33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3 409,03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475,62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406,05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69,57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91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2.4.2.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 (E4.А2131)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1 707,40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844,80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471,10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1 707,40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844,80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471,10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2.5. Реализация регионального проекта «Стимулирование спроса на отечественные беспилотные авиационные системы» (Y4)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216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2.5.1.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 (Y4.А0470)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условий для оснащения образовательных организаций оборудованием для реализации образовательных процессов по разработке, производству и эксплуатации беспилотных авиационных систем (Y4.А0470)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№3. Развитие  системы дополнительного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76 285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29 460,04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23 747,35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23 078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,48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38 720,17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4 287,27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15 880,10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18 552,80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20 471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8 078,17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7 867,25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4 525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,68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3.1 Развитие системы дополнительного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25 043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8 730,17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9 147,25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6F6D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7 165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,68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5 072,00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1 152,00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2 640,00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19 971,1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7 578,17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7 867,25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4 525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,68</w:t>
            </w:r>
          </w:p>
        </w:tc>
      </w:tr>
      <w:tr w:rsidR="00696FD0" w:rsidRPr="00F40EB4" w:rsidTr="00A81860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84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Мероприятие 3.1.1 Обеспечение персонифицированного финансирования дополнительного образования детей (социальный сертификат)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15 697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2 897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1 Обеспечение персонифицированного финансирования дополнительного образования детей (внедрение и обеспечение функционирования системы дополнительного образования детей, подразумевающей предоставления детям именных сертификатов дополнительного образования с возможностью использования в рамках механизмов персонифицированного финансирования; методическое и информационное сопровождение поставщиков услуг дополнительного образования независимо от их формы собственности, семей и иных участников системы персонифицированного дополнительного образования) 2) Обеспечение социальных сертификатов на получение муниципальных услуг в социальной сфере по направлению деятельности "реализация дополнительных общеразвивающих программ для детей" на период действия программы персонифицированного финансирования 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15 697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2 897,00</w:t>
            </w:r>
          </w:p>
        </w:tc>
      </w:tr>
      <w:tr w:rsidR="00696FD0" w:rsidRPr="00F40EB4" w:rsidTr="00A81860">
        <w:trPr>
          <w:trHeight w:val="133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7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3.1.2. Организация и проведение муниципальных конкурсов и мероприятий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Учреждения дополнительного </w:t>
            </w:r>
            <w:r w:rsidRPr="00F40EB4">
              <w:rPr>
                <w:rFonts w:ascii="Times New Roman" w:hAnsi="Times New Roman"/>
                <w:color w:val="000000"/>
              </w:rPr>
              <w:lastRenderedPageBreak/>
              <w:t>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45,00</w:t>
            </w:r>
          </w:p>
        </w:tc>
      </w:tr>
      <w:tr w:rsidR="00696FD0" w:rsidRPr="00F40EB4" w:rsidTr="00A81860">
        <w:trPr>
          <w:trHeight w:val="67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lastRenderedPageBreak/>
              <w:t>Проведение муниципального  конкурса «Учитель года», Дня учителя, Дня дошкольного работника (приобретение грамот, дипломов, почетных призов, расходных материалов),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7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7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696FD0" w:rsidRPr="00F40EB4" w:rsidTr="00A81860">
        <w:trPr>
          <w:trHeight w:val="67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75"/>
        </w:trPr>
        <w:tc>
          <w:tcPr>
            <w:tcW w:w="49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3.1.3. Организация и проведение муниципального бала и участие в региональном мероприятии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  <w:r>
              <w:rPr>
                <w:rFonts w:ascii="Times New Roman" w:hAnsi="Times New Roman"/>
                <w:color w:val="000000"/>
              </w:rPr>
              <w:t xml:space="preserve">, МУ ЦБУО, </w:t>
            </w:r>
            <w:r w:rsidRPr="00565F4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117,00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150,00</w:t>
            </w:r>
          </w:p>
        </w:tc>
      </w:tr>
      <w:tr w:rsidR="00696FD0" w:rsidRPr="00F40EB4" w:rsidTr="00A81860">
        <w:trPr>
          <w:trHeight w:val="539"/>
        </w:trPr>
        <w:tc>
          <w:tcPr>
            <w:tcW w:w="49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E03C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Проведение муниципального  бала выпускников « Крылья мечты» и участие в региональном  мероприятии « Роза ветров»  (расходные материалы, нагрудные знаки отличия)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F13444">
              <w:rPr>
                <w:rFonts w:ascii="Times New Roman" w:hAnsi="Times New Roman"/>
                <w:color w:val="000000"/>
              </w:rPr>
              <w:t xml:space="preserve">Проведение муниципального конкурса </w:t>
            </w:r>
            <w:r w:rsidRPr="00565F47">
              <w:rPr>
                <w:rFonts w:ascii="Times New Roman" w:hAnsi="Times New Roman"/>
                <w:color w:val="000000"/>
              </w:rPr>
              <w:t>"Лучший ученический класс".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33"/>
        </w:trPr>
        <w:tc>
          <w:tcPr>
            <w:tcW w:w="49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55"/>
        </w:trPr>
        <w:tc>
          <w:tcPr>
            <w:tcW w:w="49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117,00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150,00</w:t>
            </w:r>
          </w:p>
        </w:tc>
      </w:tr>
      <w:tr w:rsidR="00696FD0" w:rsidRPr="00F40EB4" w:rsidTr="00A81860">
        <w:trPr>
          <w:trHeight w:val="535"/>
        </w:trPr>
        <w:tc>
          <w:tcPr>
            <w:tcW w:w="49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437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3.1.4. Организация и проведение муниципальных  конкурсов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детей, МУ "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Оргцентр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>"</w:t>
            </w:r>
            <w:r>
              <w:rPr>
                <w:rFonts w:ascii="Times New Roman" w:hAnsi="Times New Roman"/>
                <w:color w:val="000000"/>
              </w:rPr>
              <w:t xml:space="preserve">, МУ ЦБУО, </w:t>
            </w:r>
            <w:r w:rsidRPr="00565F4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362,25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120,00</w:t>
            </w:r>
          </w:p>
        </w:tc>
      </w:tr>
      <w:tr w:rsidR="00696FD0" w:rsidRPr="00F40EB4" w:rsidTr="00A81860">
        <w:trPr>
          <w:trHeight w:val="451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Проведение муниципальных конкурсов детского творчества « Созвездие » (приобретение дипломов, призов, расходных материалов) и «Лучший ученический класс» на приз Главы Вольского муниципального района, творческий конкурс «Новый год шагает по планете», Нагрудные знаки отличия</w:t>
            </w:r>
            <w:r w:rsidRPr="00F40E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487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37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362,25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122,25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120,00</w:t>
            </w:r>
          </w:p>
        </w:tc>
      </w:tr>
      <w:tr w:rsidR="00696FD0" w:rsidRPr="00F40EB4" w:rsidTr="00A81860">
        <w:trPr>
          <w:trHeight w:val="54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6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3.1.5. Оснащение и укрепление материально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- 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технической базы образовательных организаций (79Г40) 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7 093,17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2 053,17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2 480,00</w:t>
            </w:r>
          </w:p>
        </w:tc>
      </w:tr>
      <w:tr w:rsidR="00696FD0" w:rsidRPr="00F40EB4" w:rsidTr="00A81860">
        <w:trPr>
          <w:trHeight w:val="479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Оснащение и укрепление материально-технической базы образовательных организаций (учреждения дополнительного образования детей) 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1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3 672,00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1 152,00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1 240,00</w:t>
            </w:r>
          </w:p>
        </w:tc>
      </w:tr>
      <w:tr w:rsidR="00696FD0" w:rsidRPr="00F40EB4" w:rsidTr="00A81860">
        <w:trPr>
          <w:trHeight w:val="551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3 421,17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901,17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1 240,00</w:t>
            </w:r>
          </w:p>
        </w:tc>
      </w:tr>
      <w:tr w:rsidR="00696FD0" w:rsidRPr="00F40EB4" w:rsidTr="00A81860">
        <w:trPr>
          <w:trHeight w:val="66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66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3.1.6. Проведение капитального и текущего ремонта муниципальных образовательных организаций (72110)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1 473,68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1 473,68</w:t>
            </w:r>
          </w:p>
        </w:tc>
      </w:tr>
      <w:tr w:rsidR="00696FD0" w:rsidRPr="00F40EB4" w:rsidTr="00A81860">
        <w:trPr>
          <w:trHeight w:val="491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Капитальный и текущий ремонт муниципальных образовательных организаций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41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1 400,00</w:t>
            </w:r>
          </w:p>
        </w:tc>
      </w:tr>
      <w:tr w:rsidR="00696FD0" w:rsidRPr="00F40EB4" w:rsidTr="00A81860">
        <w:trPr>
          <w:trHeight w:val="548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73,68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73,68</w:t>
            </w:r>
          </w:p>
        </w:tc>
      </w:tr>
      <w:tr w:rsidR="00696FD0" w:rsidRPr="00F40EB4" w:rsidTr="00A81860">
        <w:trPr>
          <w:trHeight w:val="543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422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3.2. Реализация регионального проекта (программы) в целях выполнения задач федерального проекта «Цифровая образовательная среда» (Е4)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51 242,77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20 729,87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14 600,10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15 912,80</w:t>
            </w:r>
          </w:p>
        </w:tc>
      </w:tr>
      <w:tr w:rsidR="00696FD0" w:rsidRPr="00F40EB4" w:rsidTr="00A81860">
        <w:trPr>
          <w:trHeight w:val="58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33 648,17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3 135,27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14 600,10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15 912,80</w:t>
            </w:r>
          </w:p>
        </w:tc>
      </w:tr>
      <w:tr w:rsidR="00696FD0" w:rsidRPr="00F40EB4" w:rsidTr="00A81860">
        <w:trPr>
          <w:trHeight w:val="446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90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3.2.1 Создание центров цифрового образования детей (E4.52190), Создание центров цифрового образования детей за счет средств местного бюджета (E4.S2190)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Администрация Вольского муниципального района, (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>) учреждение дополнительного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17 943,47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17 943,47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Создание центров цифрового образования детей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17 094,60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17 094,60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348,87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348,87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8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3.2.2. Обеспечение функционирования центров цифрового образования детей «IT-куб» (в рамках достижения соответствующих результатов федерального проекта) (E4.А2133)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29 649,30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2 786,40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14 600,10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12 262,80</w:t>
            </w:r>
          </w:p>
        </w:tc>
      </w:tr>
      <w:tr w:rsidR="00696FD0" w:rsidRPr="00F40EB4" w:rsidTr="00A81860">
        <w:trPr>
          <w:trHeight w:val="426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функционирования центров цифрового образования детей «IT-куб» (в части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21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29 649,30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2 786,40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14 600,10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12 262,80</w:t>
            </w:r>
          </w:p>
        </w:tc>
      </w:tr>
      <w:tr w:rsidR="00696FD0" w:rsidRPr="00F40EB4" w:rsidTr="00A81860">
        <w:trPr>
          <w:trHeight w:val="487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87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3.2.3. Обеспечение функционирования центров цифрового образования детей «IT-куб» (в рамках достижения соответствующих результатов федерального проекта) (E4.А2132)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3 650,00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функционирования центров цифрового образования детей «IT-куб» (за исключением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3 650,00</w:t>
            </w:r>
          </w:p>
        </w:tc>
      </w:tr>
      <w:tr w:rsidR="00696FD0" w:rsidRPr="00F40EB4" w:rsidTr="00A81860">
        <w:trPr>
          <w:trHeight w:val="409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№4. Предоставление мер поддержки гражданину, заключившему договор о целевом обучении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0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471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423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4.1. Оплата проезда к месту прохождения практики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96FD0" w:rsidRPr="00F40EB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696FD0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96FD0" w:rsidRPr="00F40E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96FD0" w:rsidRPr="00F40EB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696FD0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96FD0" w:rsidRPr="00F40E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Оплата проезда к месту прохождения практики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696FD0" w:rsidRPr="00F40EB4">
              <w:rPr>
                <w:rFonts w:ascii="Times New Roman" w:hAnsi="Times New Roman"/>
                <w:color w:val="000000"/>
              </w:rPr>
              <w:t>,</w:t>
            </w:r>
            <w:r w:rsidR="00696FD0">
              <w:rPr>
                <w:rFonts w:ascii="Times New Roman" w:hAnsi="Times New Roman"/>
                <w:color w:val="000000"/>
              </w:rPr>
              <w:t>0</w:t>
            </w:r>
            <w:r w:rsidR="00696FD0" w:rsidRPr="00F40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696FD0" w:rsidRPr="00F40EB4">
              <w:rPr>
                <w:rFonts w:ascii="Times New Roman" w:hAnsi="Times New Roman"/>
                <w:color w:val="000000"/>
              </w:rPr>
              <w:t>,</w:t>
            </w:r>
            <w:r w:rsidR="00696FD0">
              <w:rPr>
                <w:rFonts w:ascii="Times New Roman" w:hAnsi="Times New Roman"/>
                <w:color w:val="000000"/>
              </w:rPr>
              <w:t>0</w:t>
            </w:r>
            <w:r w:rsidR="00696FD0" w:rsidRPr="00F40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4.2 </w:t>
            </w:r>
            <w:r w:rsidRPr="00287779">
              <w:rPr>
                <w:rFonts w:ascii="Times New Roman" w:hAnsi="Times New Roman"/>
                <w:b/>
                <w:bCs/>
                <w:color w:val="000000"/>
              </w:rPr>
              <w:t>Оплата проживания по месту учебы (общежитие)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7779">
              <w:rPr>
                <w:rFonts w:ascii="Times New Roman" w:hAnsi="Times New Roman"/>
                <w:color w:val="000000"/>
              </w:rPr>
              <w:t>Оплата проживания по месту учебы (общежитие)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4.3 Оплата учебных пособий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Оплата учебных пособий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4.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Оплата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стипендии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lastRenderedPageBreak/>
              <w:t xml:space="preserve">Оплата </w:t>
            </w:r>
            <w:r>
              <w:rPr>
                <w:rFonts w:ascii="Times New Roman" w:hAnsi="Times New Roman"/>
                <w:color w:val="000000"/>
              </w:rPr>
              <w:t>стипендии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A37CF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96FD0" w:rsidRPr="00F40EB4" w:rsidTr="00A81860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FD0" w:rsidRPr="00F40EB4" w:rsidRDefault="00696FD0" w:rsidP="00A81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696FD0" w:rsidRDefault="00696FD0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696FD0" w:rsidRDefault="00696FD0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696FD0" w:rsidRDefault="00696FD0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696FD0" w:rsidRDefault="00696FD0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696FD0" w:rsidRPr="00FA5D9E" w:rsidRDefault="00696FD0" w:rsidP="00696FD0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аппарата                               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</w:rPr>
        <w:t>Сазанова</w:t>
      </w:r>
      <w:proofErr w:type="spellEnd"/>
    </w:p>
    <w:p w:rsidR="007A2D1D" w:rsidRDefault="007A2D1D"/>
    <w:sectPr w:rsidR="007A2D1D" w:rsidSect="001D13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00000002"/>
    <w:multiLevelType w:val="multilevel"/>
    <w:tmpl w:val="16FC1AF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D92F81"/>
    <w:multiLevelType w:val="hybridMultilevel"/>
    <w:tmpl w:val="673855B2"/>
    <w:name w:val="Outline2"/>
    <w:lvl w:ilvl="0" w:tplc="1CDCA5B4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F0B9C"/>
    <w:multiLevelType w:val="hybridMultilevel"/>
    <w:tmpl w:val="F8CC53E2"/>
    <w:lvl w:ilvl="0" w:tplc="5F9A2AF2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77BFE"/>
    <w:multiLevelType w:val="hybridMultilevel"/>
    <w:tmpl w:val="2A2C4CE6"/>
    <w:lvl w:ilvl="0" w:tplc="E516053C">
      <w:start w:val="1"/>
      <w:numFmt w:val="decimal"/>
      <w:lvlText w:val="%1)"/>
      <w:lvlJc w:val="left"/>
      <w:pPr>
        <w:ind w:left="405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pos w:val="beneathText"/>
  </w:footnotePr>
  <w:compat/>
  <w:rsids>
    <w:rsidRoot w:val="00696FD0"/>
    <w:rsid w:val="000B38C1"/>
    <w:rsid w:val="000D0174"/>
    <w:rsid w:val="00466540"/>
    <w:rsid w:val="005A1792"/>
    <w:rsid w:val="00696FD0"/>
    <w:rsid w:val="006A37CF"/>
    <w:rsid w:val="006F6D7F"/>
    <w:rsid w:val="007248BA"/>
    <w:rsid w:val="00750379"/>
    <w:rsid w:val="00780589"/>
    <w:rsid w:val="007A2D1D"/>
    <w:rsid w:val="009B55DC"/>
    <w:rsid w:val="00AC03A8"/>
    <w:rsid w:val="00E03C92"/>
    <w:rsid w:val="00E71815"/>
    <w:rsid w:val="00E8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Signature" w:uiPriority="0"/>
    <w:lsdException w:name="Default Paragraph Font" w:uiPriority="1"/>
    <w:lsdException w:name="Body Text" w:qFormat="1"/>
    <w:lsdException w:name="Body Text Indent" w:uiPriority="0" w:qFormat="1"/>
    <w:lsdException w:name="Subtitle" w:semiHidden="0" w:unhideWhenUsed="0" w:qFormat="1"/>
    <w:lsdException w:name="Body Text 2" w:uiPriority="0" w:qFormat="1"/>
    <w:lsdException w:name="Body Text 3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link w:val="10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0B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696FD0"/>
    <w:pPr>
      <w:keepNext/>
      <w:tabs>
        <w:tab w:val="num" w:pos="2924"/>
      </w:tabs>
      <w:suppressAutoHyphens/>
      <w:spacing w:after="0" w:line="240" w:lineRule="auto"/>
      <w:ind w:left="2924"/>
      <w:jc w:val="center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696FD0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0"/>
    <w:next w:val="a0"/>
    <w:link w:val="50"/>
    <w:semiHidden/>
    <w:unhideWhenUsed/>
    <w:qFormat/>
    <w:rsid w:val="00696FD0"/>
    <w:pPr>
      <w:keepNext/>
      <w:tabs>
        <w:tab w:val="num" w:pos="2924"/>
      </w:tabs>
      <w:suppressAutoHyphens/>
      <w:spacing w:after="0" w:line="240" w:lineRule="auto"/>
      <w:ind w:left="2924"/>
      <w:jc w:val="both"/>
      <w:outlineLvl w:val="4"/>
    </w:pPr>
    <w:rPr>
      <w:rFonts w:ascii="Times New Roman" w:hAnsi="Times New Roman"/>
      <w:sz w:val="28"/>
      <w:szCs w:val="20"/>
      <w:lang w:eastAsia="ar-SA"/>
    </w:rPr>
  </w:style>
  <w:style w:type="paragraph" w:styleId="6">
    <w:name w:val="heading 6"/>
    <w:basedOn w:val="a0"/>
    <w:next w:val="a0"/>
    <w:link w:val="60"/>
    <w:semiHidden/>
    <w:unhideWhenUsed/>
    <w:qFormat/>
    <w:rsid w:val="00696FD0"/>
    <w:pPr>
      <w:keepNext/>
      <w:tabs>
        <w:tab w:val="num" w:pos="2924"/>
      </w:tabs>
      <w:suppressAutoHyphens/>
      <w:spacing w:after="0" w:line="240" w:lineRule="auto"/>
      <w:ind w:left="-284" w:firstLine="644"/>
      <w:jc w:val="both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0"/>
    <w:next w:val="a0"/>
    <w:link w:val="70"/>
    <w:semiHidden/>
    <w:unhideWhenUsed/>
    <w:qFormat/>
    <w:rsid w:val="00696F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696F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696F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1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0"/>
    <w:qFormat/>
    <w:rsid w:val="000B3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696F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semiHidden/>
    <w:rsid w:val="00696F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696F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semiHidden/>
    <w:rsid w:val="00696F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semiHidden/>
    <w:rsid w:val="00696FD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semiHidden/>
    <w:rsid w:val="00696F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696F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Hyperlink"/>
    <w:basedOn w:val="a1"/>
    <w:uiPriority w:val="99"/>
    <w:semiHidden/>
    <w:unhideWhenUsed/>
    <w:rsid w:val="00696FD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96FD0"/>
    <w:rPr>
      <w:color w:val="800080"/>
      <w:u w:val="single"/>
    </w:rPr>
  </w:style>
  <w:style w:type="paragraph" w:styleId="HTML">
    <w:name w:val="HTML Preformatted"/>
    <w:basedOn w:val="a0"/>
    <w:link w:val="HTML1"/>
    <w:semiHidden/>
    <w:unhideWhenUsed/>
    <w:rsid w:val="00696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1"/>
    <w:semiHidden/>
    <w:rsid w:val="00696FD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1"/>
    <w:link w:val="HTML"/>
    <w:semiHidden/>
    <w:locked/>
    <w:rsid w:val="00696FD0"/>
    <w:rPr>
      <w:rFonts w:ascii="Courier New" w:eastAsia="Times New Roman" w:hAnsi="Courier New" w:cs="Courier New"/>
      <w:sz w:val="17"/>
      <w:szCs w:val="17"/>
      <w:lang w:eastAsia="ru-RU"/>
    </w:rPr>
  </w:style>
  <w:style w:type="paragraph" w:styleId="a7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autoRedefine/>
    <w:uiPriority w:val="34"/>
    <w:unhideWhenUsed/>
    <w:qFormat/>
    <w:rsid w:val="00696FD0"/>
    <w:pPr>
      <w:ind w:left="720"/>
      <w:contextualSpacing/>
    </w:pPr>
  </w:style>
  <w:style w:type="character" w:customStyle="1" w:styleId="a8">
    <w:name w:val="Текст сноски Знак"/>
    <w:link w:val="a9"/>
    <w:semiHidden/>
    <w:locked/>
    <w:rsid w:val="00696FD0"/>
    <w:rPr>
      <w:rFonts w:ascii="Times New Roman" w:hAnsi="Times New Roman" w:cs="Times New Roman"/>
      <w:lang w:eastAsia="ar-SA"/>
    </w:rPr>
  </w:style>
  <w:style w:type="paragraph" w:styleId="a9">
    <w:name w:val="footnote text"/>
    <w:basedOn w:val="a0"/>
    <w:link w:val="a8"/>
    <w:semiHidden/>
    <w:unhideWhenUsed/>
    <w:rsid w:val="00696FD0"/>
    <w:pPr>
      <w:spacing w:after="0" w:line="240" w:lineRule="auto"/>
    </w:pPr>
    <w:rPr>
      <w:rFonts w:ascii="Times New Roman" w:eastAsia="Calibri" w:hAnsi="Times New Roman"/>
      <w:lang w:eastAsia="ar-SA"/>
    </w:rPr>
  </w:style>
  <w:style w:type="character" w:customStyle="1" w:styleId="11">
    <w:name w:val="Текст сноски Знак1"/>
    <w:basedOn w:val="a1"/>
    <w:uiPriority w:val="99"/>
    <w:semiHidden/>
    <w:rsid w:val="00696FD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696FD0"/>
    <w:rPr>
      <w:sz w:val="28"/>
      <w:lang w:eastAsia="ar-SA"/>
    </w:rPr>
  </w:style>
  <w:style w:type="paragraph" w:styleId="ab">
    <w:name w:val="header"/>
    <w:basedOn w:val="a0"/>
    <w:link w:val="aa"/>
    <w:uiPriority w:val="99"/>
    <w:semiHidden/>
    <w:unhideWhenUsed/>
    <w:rsid w:val="00696FD0"/>
    <w:pPr>
      <w:tabs>
        <w:tab w:val="center" w:pos="4677"/>
        <w:tab w:val="right" w:pos="9355"/>
      </w:tabs>
      <w:spacing w:after="0" w:line="240" w:lineRule="auto"/>
    </w:pPr>
    <w:rPr>
      <w:rFonts w:asciiTheme="minorHAnsi" w:eastAsia="Calibri" w:hAnsiTheme="minorHAnsi" w:cstheme="minorBidi"/>
      <w:sz w:val="28"/>
      <w:lang w:eastAsia="ar-SA"/>
    </w:rPr>
  </w:style>
  <w:style w:type="character" w:customStyle="1" w:styleId="12">
    <w:name w:val="Верхний колонтитул Знак1"/>
    <w:basedOn w:val="a1"/>
    <w:uiPriority w:val="99"/>
    <w:semiHidden/>
    <w:rsid w:val="00696FD0"/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link w:val="ad"/>
    <w:uiPriority w:val="99"/>
    <w:semiHidden/>
    <w:locked/>
    <w:rsid w:val="00696FD0"/>
    <w:rPr>
      <w:szCs w:val="24"/>
    </w:rPr>
  </w:style>
  <w:style w:type="paragraph" w:styleId="ad">
    <w:name w:val="footer"/>
    <w:basedOn w:val="a0"/>
    <w:link w:val="ac"/>
    <w:uiPriority w:val="99"/>
    <w:semiHidden/>
    <w:unhideWhenUsed/>
    <w:rsid w:val="00696FD0"/>
    <w:pPr>
      <w:tabs>
        <w:tab w:val="center" w:pos="4677"/>
        <w:tab w:val="right" w:pos="9355"/>
      </w:tabs>
      <w:spacing w:after="0" w:line="240" w:lineRule="auto"/>
    </w:pPr>
    <w:rPr>
      <w:rFonts w:asciiTheme="minorHAnsi" w:eastAsia="Calibri" w:hAnsiTheme="minorHAnsi" w:cstheme="minorBidi"/>
      <w:szCs w:val="24"/>
      <w:lang w:eastAsia="en-US"/>
    </w:rPr>
  </w:style>
  <w:style w:type="character" w:customStyle="1" w:styleId="13">
    <w:name w:val="Нижний колонтитул Знак1"/>
    <w:basedOn w:val="a1"/>
    <w:uiPriority w:val="99"/>
    <w:semiHidden/>
    <w:rsid w:val="00696FD0"/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0"/>
    <w:next w:val="a0"/>
    <w:link w:val="af"/>
    <w:uiPriority w:val="99"/>
    <w:qFormat/>
    <w:rsid w:val="00696F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99"/>
    <w:rsid w:val="00696F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Название Знак"/>
    <w:aliases w:val="Знак Знак"/>
    <w:link w:val="af1"/>
    <w:uiPriority w:val="99"/>
    <w:locked/>
    <w:rsid w:val="00696FD0"/>
    <w:rPr>
      <w:b/>
      <w:color w:val="000000"/>
      <w:spacing w:val="20"/>
      <w:sz w:val="24"/>
      <w:lang w:eastAsia="ar-SA"/>
    </w:rPr>
  </w:style>
  <w:style w:type="paragraph" w:styleId="af1">
    <w:name w:val="Title"/>
    <w:aliases w:val="Знак"/>
    <w:basedOn w:val="a0"/>
    <w:next w:val="ae"/>
    <w:link w:val="af0"/>
    <w:autoRedefine/>
    <w:uiPriority w:val="99"/>
    <w:qFormat/>
    <w:rsid w:val="00696FD0"/>
    <w:pPr>
      <w:suppressAutoHyphens/>
      <w:spacing w:after="0" w:line="252" w:lineRule="auto"/>
      <w:jc w:val="center"/>
    </w:pPr>
    <w:rPr>
      <w:rFonts w:asciiTheme="minorHAnsi" w:eastAsia="Calibri" w:hAnsiTheme="minorHAnsi" w:cstheme="minorBidi"/>
      <w:b/>
      <w:color w:val="000000"/>
      <w:spacing w:val="20"/>
      <w:sz w:val="24"/>
      <w:lang w:eastAsia="ar-SA"/>
    </w:rPr>
  </w:style>
  <w:style w:type="character" w:customStyle="1" w:styleId="14">
    <w:name w:val="Название Знак1"/>
    <w:aliases w:val="Знак Знак1,Знак Знак2"/>
    <w:basedOn w:val="a1"/>
    <w:uiPriority w:val="10"/>
    <w:rsid w:val="00696F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Подпись Знак"/>
    <w:link w:val="af3"/>
    <w:semiHidden/>
    <w:locked/>
    <w:rsid w:val="00696FD0"/>
    <w:rPr>
      <w:sz w:val="28"/>
    </w:rPr>
  </w:style>
  <w:style w:type="paragraph" w:styleId="af3">
    <w:name w:val="Signature"/>
    <w:basedOn w:val="a0"/>
    <w:link w:val="af2"/>
    <w:semiHidden/>
    <w:unhideWhenUsed/>
    <w:rsid w:val="00696FD0"/>
    <w:pPr>
      <w:spacing w:after="0" w:line="240" w:lineRule="auto"/>
      <w:ind w:left="4252"/>
    </w:pPr>
    <w:rPr>
      <w:rFonts w:asciiTheme="minorHAnsi" w:eastAsia="Calibri" w:hAnsiTheme="minorHAnsi" w:cstheme="minorBidi"/>
      <w:sz w:val="28"/>
      <w:lang w:eastAsia="en-US"/>
    </w:rPr>
  </w:style>
  <w:style w:type="character" w:customStyle="1" w:styleId="15">
    <w:name w:val="Подпись Знак1"/>
    <w:basedOn w:val="a1"/>
    <w:uiPriority w:val="99"/>
    <w:semiHidden/>
    <w:rsid w:val="00696FD0"/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aliases w:val="bt Знак"/>
    <w:link w:val="af5"/>
    <w:uiPriority w:val="99"/>
    <w:semiHidden/>
    <w:locked/>
    <w:rsid w:val="00696FD0"/>
    <w:rPr>
      <w:rFonts w:ascii="Times New Roman" w:hAnsi="Times New Roman" w:cs="Times New Roman"/>
      <w:sz w:val="28"/>
      <w:lang w:eastAsia="ar-SA"/>
    </w:rPr>
  </w:style>
  <w:style w:type="paragraph" w:styleId="af5">
    <w:name w:val="Body Text"/>
    <w:aliases w:val="bt"/>
    <w:basedOn w:val="a0"/>
    <w:link w:val="af4"/>
    <w:autoRedefine/>
    <w:uiPriority w:val="99"/>
    <w:semiHidden/>
    <w:unhideWhenUsed/>
    <w:qFormat/>
    <w:rsid w:val="00696FD0"/>
    <w:pPr>
      <w:suppressAutoHyphens/>
      <w:spacing w:after="0" w:line="240" w:lineRule="auto"/>
      <w:jc w:val="both"/>
    </w:pPr>
    <w:rPr>
      <w:rFonts w:ascii="Times New Roman" w:eastAsia="Calibri" w:hAnsi="Times New Roman"/>
      <w:sz w:val="28"/>
      <w:lang w:eastAsia="ar-SA"/>
    </w:rPr>
  </w:style>
  <w:style w:type="character" w:customStyle="1" w:styleId="16">
    <w:name w:val="Основной текст Знак1"/>
    <w:aliases w:val="bt Знак1"/>
    <w:basedOn w:val="a1"/>
    <w:rsid w:val="00696FD0"/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"/>
    <w:link w:val="af7"/>
    <w:semiHidden/>
    <w:locked/>
    <w:rsid w:val="00696FD0"/>
    <w:rPr>
      <w:b/>
      <w:sz w:val="28"/>
      <w:lang w:eastAsia="ar-SA"/>
    </w:rPr>
  </w:style>
  <w:style w:type="paragraph" w:styleId="af7">
    <w:name w:val="Body Text Indent"/>
    <w:aliases w:val="Основной текст 1,Нумерованный список !!,Надин стиль"/>
    <w:basedOn w:val="a0"/>
    <w:link w:val="af6"/>
    <w:autoRedefine/>
    <w:semiHidden/>
    <w:unhideWhenUsed/>
    <w:qFormat/>
    <w:rsid w:val="00696FD0"/>
    <w:pPr>
      <w:suppressAutoHyphens/>
      <w:spacing w:after="0" w:line="360" w:lineRule="auto"/>
      <w:ind w:firstLine="646"/>
      <w:jc w:val="both"/>
    </w:pPr>
    <w:rPr>
      <w:rFonts w:asciiTheme="minorHAnsi" w:eastAsia="Calibri" w:hAnsiTheme="minorHAnsi" w:cstheme="minorBidi"/>
      <w:b/>
      <w:sz w:val="28"/>
      <w:lang w:eastAsia="ar-SA"/>
    </w:rPr>
  </w:style>
  <w:style w:type="character" w:customStyle="1" w:styleId="17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96FD0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aliases w:val="Iniiaiie oaeno 1 Знак"/>
    <w:link w:val="22"/>
    <w:semiHidden/>
    <w:locked/>
    <w:rsid w:val="00696FD0"/>
    <w:rPr>
      <w:lang w:eastAsia="ar-SA"/>
    </w:rPr>
  </w:style>
  <w:style w:type="paragraph" w:styleId="22">
    <w:name w:val="Body Text 2"/>
    <w:aliases w:val="Iniiaiie oaeno 1"/>
    <w:basedOn w:val="a0"/>
    <w:link w:val="21"/>
    <w:autoRedefine/>
    <w:semiHidden/>
    <w:unhideWhenUsed/>
    <w:qFormat/>
    <w:rsid w:val="00696FD0"/>
    <w:pPr>
      <w:suppressAutoHyphens/>
      <w:spacing w:after="120" w:line="480" w:lineRule="auto"/>
    </w:pPr>
    <w:rPr>
      <w:rFonts w:asciiTheme="minorHAnsi" w:eastAsia="Calibri" w:hAnsiTheme="minorHAnsi" w:cstheme="minorBidi"/>
      <w:lang w:eastAsia="ar-SA"/>
    </w:rPr>
  </w:style>
  <w:style w:type="character" w:customStyle="1" w:styleId="210">
    <w:name w:val="Основной текст 2 Знак1"/>
    <w:aliases w:val="Iniiaiie oaeno 1 Знак1"/>
    <w:basedOn w:val="a1"/>
    <w:semiHidden/>
    <w:rsid w:val="00696FD0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link w:val="32"/>
    <w:semiHidden/>
    <w:locked/>
    <w:rsid w:val="00696FD0"/>
    <w:rPr>
      <w:sz w:val="16"/>
      <w:szCs w:val="16"/>
    </w:rPr>
  </w:style>
  <w:style w:type="paragraph" w:styleId="32">
    <w:name w:val="Body Text 3"/>
    <w:basedOn w:val="a0"/>
    <w:link w:val="31"/>
    <w:semiHidden/>
    <w:unhideWhenUsed/>
    <w:rsid w:val="00696FD0"/>
    <w:pPr>
      <w:spacing w:after="120"/>
    </w:pPr>
    <w:rPr>
      <w:rFonts w:asciiTheme="minorHAnsi" w:eastAsia="Calibr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696FD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696FD0"/>
    <w:rPr>
      <w:lang w:eastAsia="ar-SA"/>
    </w:rPr>
  </w:style>
  <w:style w:type="paragraph" w:styleId="24">
    <w:name w:val="Body Text Indent 2"/>
    <w:basedOn w:val="a0"/>
    <w:link w:val="23"/>
    <w:uiPriority w:val="99"/>
    <w:semiHidden/>
    <w:unhideWhenUsed/>
    <w:rsid w:val="00696FD0"/>
    <w:pPr>
      <w:spacing w:after="120" w:line="480" w:lineRule="auto"/>
      <w:ind w:left="283"/>
    </w:pPr>
    <w:rPr>
      <w:rFonts w:asciiTheme="minorHAnsi" w:eastAsia="Calibri" w:hAnsiTheme="minorHAnsi" w:cstheme="minorBidi"/>
      <w:lang w:eastAsia="ar-SA"/>
    </w:rPr>
  </w:style>
  <w:style w:type="character" w:customStyle="1" w:styleId="211">
    <w:name w:val="Основной текст с отступом 2 Знак1"/>
    <w:basedOn w:val="a1"/>
    <w:uiPriority w:val="99"/>
    <w:semiHidden/>
    <w:rsid w:val="00696FD0"/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с отступом 3 Знак"/>
    <w:aliases w:val="дисер Знак"/>
    <w:link w:val="34"/>
    <w:semiHidden/>
    <w:locked/>
    <w:rsid w:val="00696FD0"/>
    <w:rPr>
      <w:sz w:val="16"/>
      <w:szCs w:val="16"/>
    </w:rPr>
  </w:style>
  <w:style w:type="paragraph" w:styleId="34">
    <w:name w:val="Body Text Indent 3"/>
    <w:aliases w:val="дисер"/>
    <w:basedOn w:val="a0"/>
    <w:link w:val="33"/>
    <w:autoRedefine/>
    <w:semiHidden/>
    <w:unhideWhenUsed/>
    <w:qFormat/>
    <w:rsid w:val="00696FD0"/>
    <w:pPr>
      <w:spacing w:after="120" w:line="240" w:lineRule="auto"/>
      <w:ind w:left="283"/>
    </w:pPr>
    <w:rPr>
      <w:rFonts w:asciiTheme="minorHAnsi" w:eastAsia="Calibr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aliases w:val="дисер Знак1"/>
    <w:basedOn w:val="a1"/>
    <w:semiHidden/>
    <w:rsid w:val="00696FD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Текст Знак"/>
    <w:link w:val="af9"/>
    <w:uiPriority w:val="99"/>
    <w:semiHidden/>
    <w:locked/>
    <w:rsid w:val="00696FD0"/>
    <w:rPr>
      <w:rFonts w:ascii="Courier New" w:hAnsi="Courier New" w:cs="Courier New"/>
      <w:lang w:val="en-US"/>
    </w:rPr>
  </w:style>
  <w:style w:type="paragraph" w:styleId="af9">
    <w:name w:val="Plain Text"/>
    <w:basedOn w:val="a0"/>
    <w:link w:val="af8"/>
    <w:uiPriority w:val="99"/>
    <w:semiHidden/>
    <w:unhideWhenUsed/>
    <w:rsid w:val="00696FD0"/>
    <w:pPr>
      <w:spacing w:after="0" w:line="240" w:lineRule="auto"/>
    </w:pPr>
    <w:rPr>
      <w:rFonts w:ascii="Courier New" w:eastAsia="Calibri" w:hAnsi="Courier New" w:cs="Courier New"/>
      <w:lang w:val="en-US" w:eastAsia="en-US"/>
    </w:rPr>
  </w:style>
  <w:style w:type="character" w:customStyle="1" w:styleId="18">
    <w:name w:val="Текст Знак1"/>
    <w:basedOn w:val="a1"/>
    <w:uiPriority w:val="99"/>
    <w:semiHidden/>
    <w:rsid w:val="00696FD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выноски Знак1"/>
    <w:link w:val="afa"/>
    <w:uiPriority w:val="99"/>
    <w:semiHidden/>
    <w:locked/>
    <w:rsid w:val="00696FD0"/>
    <w:rPr>
      <w:rFonts w:ascii="Tahoma" w:hAnsi="Tahoma" w:cs="Tahoma"/>
      <w:sz w:val="16"/>
      <w:szCs w:val="16"/>
    </w:rPr>
  </w:style>
  <w:style w:type="paragraph" w:styleId="afa">
    <w:name w:val="Balloon Text"/>
    <w:basedOn w:val="a0"/>
    <w:link w:val="19"/>
    <w:uiPriority w:val="99"/>
    <w:semiHidden/>
    <w:unhideWhenUsed/>
    <w:rsid w:val="00696FD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1"/>
    <w:uiPriority w:val="99"/>
    <w:semiHidden/>
    <w:rsid w:val="00696F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Без интервала Знак1"/>
    <w:link w:val="afc"/>
    <w:uiPriority w:val="1"/>
    <w:locked/>
    <w:rsid w:val="00696FD0"/>
    <w:rPr>
      <w:rFonts w:ascii="Times New Roman" w:hAnsi="Times New Roman" w:cs="Times New Roman"/>
      <w:lang w:eastAsia="ar-SA"/>
    </w:rPr>
  </w:style>
  <w:style w:type="paragraph" w:styleId="afc">
    <w:name w:val="No Spacing"/>
    <w:link w:val="1a"/>
    <w:uiPriority w:val="1"/>
    <w:qFormat/>
    <w:rsid w:val="00696FD0"/>
    <w:pPr>
      <w:spacing w:after="0" w:line="240" w:lineRule="auto"/>
    </w:pPr>
    <w:rPr>
      <w:rFonts w:ascii="Times New Roman" w:hAnsi="Times New Roman" w:cs="Times New Roman"/>
      <w:lang w:eastAsia="ar-SA"/>
    </w:rPr>
  </w:style>
  <w:style w:type="character" w:customStyle="1" w:styleId="ConsPlusNormal">
    <w:name w:val="ConsPlusNormal Знак"/>
    <w:link w:val="ConsPlusNormal0"/>
    <w:locked/>
    <w:rsid w:val="00696FD0"/>
    <w:rPr>
      <w:rFonts w:ascii="Arial" w:hAnsi="Arial" w:cs="Arial"/>
    </w:rPr>
  </w:style>
  <w:style w:type="paragraph" w:customStyle="1" w:styleId="ConsPlusNormal0">
    <w:name w:val="ConsPlusNormal"/>
    <w:link w:val="ConsPlusNormal"/>
    <w:autoRedefine/>
    <w:qFormat/>
    <w:rsid w:val="00696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51">
    <w:name w:val="index 5"/>
    <w:basedOn w:val="a0"/>
    <w:next w:val="a0"/>
    <w:autoRedefine/>
    <w:semiHidden/>
    <w:unhideWhenUsed/>
    <w:rsid w:val="00696FD0"/>
    <w:pPr>
      <w:spacing w:after="0" w:line="240" w:lineRule="auto"/>
      <w:ind w:left="1100" w:hanging="220"/>
    </w:pPr>
  </w:style>
  <w:style w:type="character" w:customStyle="1" w:styleId="afd">
    <w:name w:val="Обычный.Нормальный Знак"/>
    <w:link w:val="afe"/>
    <w:locked/>
    <w:rsid w:val="00696FD0"/>
    <w:rPr>
      <w:rFonts w:ascii="Arial" w:hAnsi="Arial" w:cs="Arial"/>
    </w:rPr>
  </w:style>
  <w:style w:type="paragraph" w:customStyle="1" w:styleId="afe">
    <w:name w:val="Обычный.Нормальный"/>
    <w:link w:val="afd"/>
    <w:autoRedefine/>
    <w:qFormat/>
    <w:rsid w:val="00696FD0"/>
    <w:pPr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aff">
    <w:name w:val="Основной текст_"/>
    <w:link w:val="1b"/>
    <w:locked/>
    <w:rsid w:val="00696FD0"/>
    <w:rPr>
      <w:sz w:val="26"/>
      <w:szCs w:val="26"/>
      <w:shd w:val="clear" w:color="auto" w:fill="FFFFFF"/>
    </w:rPr>
  </w:style>
  <w:style w:type="paragraph" w:customStyle="1" w:styleId="1b">
    <w:name w:val="Основной текст1"/>
    <w:basedOn w:val="a0"/>
    <w:link w:val="aff"/>
    <w:autoRedefine/>
    <w:qFormat/>
    <w:rsid w:val="00696FD0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="Calibri" w:hAnsiTheme="minorHAnsi" w:cstheme="minorBidi"/>
      <w:sz w:val="26"/>
      <w:szCs w:val="26"/>
      <w:lang w:eastAsia="en-US"/>
    </w:rPr>
  </w:style>
  <w:style w:type="character" w:customStyle="1" w:styleId="WW8Num3z0">
    <w:name w:val="WW8Num3z0"/>
    <w:rsid w:val="00696FD0"/>
    <w:rPr>
      <w:rFonts w:ascii="Symbol" w:hAnsi="Symbol" w:hint="default"/>
    </w:rPr>
  </w:style>
  <w:style w:type="character" w:customStyle="1" w:styleId="WW8Num6z0">
    <w:name w:val="WW8Num6z0"/>
    <w:rsid w:val="00696FD0"/>
    <w:rPr>
      <w:rFonts w:ascii="Times New Roman" w:hAnsi="Times New Roman" w:cs="Times New Roman" w:hint="default"/>
    </w:rPr>
  </w:style>
  <w:style w:type="character" w:customStyle="1" w:styleId="WW8Num9z0">
    <w:name w:val="WW8Num9z0"/>
    <w:rsid w:val="00696FD0"/>
    <w:rPr>
      <w:rFonts w:ascii="Symbol" w:hAnsi="Symbol" w:hint="default"/>
    </w:rPr>
  </w:style>
  <w:style w:type="character" w:customStyle="1" w:styleId="WW8Num10z0">
    <w:name w:val="WW8Num10z0"/>
    <w:rsid w:val="00696FD0"/>
    <w:rPr>
      <w:rFonts w:ascii="Symbol" w:hAnsi="Symbol" w:hint="default"/>
    </w:rPr>
  </w:style>
  <w:style w:type="character" w:customStyle="1" w:styleId="WW8Num10z1">
    <w:name w:val="WW8Num10z1"/>
    <w:rsid w:val="00696FD0"/>
    <w:rPr>
      <w:rFonts w:ascii="Courier New" w:hAnsi="Courier New" w:cs="Courier New" w:hint="default"/>
    </w:rPr>
  </w:style>
  <w:style w:type="character" w:customStyle="1" w:styleId="WW8Num10z2">
    <w:name w:val="WW8Num10z2"/>
    <w:rsid w:val="00696FD0"/>
    <w:rPr>
      <w:rFonts w:ascii="Wingdings" w:hAnsi="Wingdings" w:hint="default"/>
    </w:rPr>
  </w:style>
  <w:style w:type="character" w:customStyle="1" w:styleId="WW8Num14z0">
    <w:name w:val="WW8Num14z0"/>
    <w:rsid w:val="00696FD0"/>
    <w:rPr>
      <w:rFonts w:ascii="Symbol" w:hAnsi="Symbol" w:hint="default"/>
    </w:rPr>
  </w:style>
  <w:style w:type="character" w:customStyle="1" w:styleId="WW8Num18z0">
    <w:name w:val="WW8Num18z0"/>
    <w:rsid w:val="00696FD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696FD0"/>
    <w:rPr>
      <w:rFonts w:ascii="Courier New" w:hAnsi="Courier New" w:cs="Courier New" w:hint="default"/>
    </w:rPr>
  </w:style>
  <w:style w:type="character" w:customStyle="1" w:styleId="WW8Num18z2">
    <w:name w:val="WW8Num18z2"/>
    <w:rsid w:val="00696FD0"/>
    <w:rPr>
      <w:rFonts w:ascii="Wingdings" w:hAnsi="Wingdings" w:hint="default"/>
    </w:rPr>
  </w:style>
  <w:style w:type="character" w:customStyle="1" w:styleId="WW8Num18z3">
    <w:name w:val="WW8Num18z3"/>
    <w:rsid w:val="00696FD0"/>
    <w:rPr>
      <w:rFonts w:ascii="Symbol" w:hAnsi="Symbol" w:hint="default"/>
    </w:rPr>
  </w:style>
  <w:style w:type="character" w:customStyle="1" w:styleId="WW8Num21z0">
    <w:name w:val="WW8Num21z0"/>
    <w:rsid w:val="00696FD0"/>
    <w:rPr>
      <w:rFonts w:ascii="Times New Roman" w:hAnsi="Times New Roman" w:cs="Times New Roman" w:hint="default"/>
    </w:rPr>
  </w:style>
  <w:style w:type="character" w:customStyle="1" w:styleId="WW8Num21z1">
    <w:name w:val="WW8Num21z1"/>
    <w:rsid w:val="00696FD0"/>
    <w:rPr>
      <w:rFonts w:ascii="Courier New" w:hAnsi="Courier New" w:cs="Courier New" w:hint="default"/>
    </w:rPr>
  </w:style>
  <w:style w:type="character" w:customStyle="1" w:styleId="WW8Num21z2">
    <w:name w:val="WW8Num21z2"/>
    <w:rsid w:val="00696FD0"/>
    <w:rPr>
      <w:rFonts w:ascii="Wingdings" w:hAnsi="Wingdings" w:hint="default"/>
    </w:rPr>
  </w:style>
  <w:style w:type="character" w:customStyle="1" w:styleId="WW8Num21z3">
    <w:name w:val="WW8Num21z3"/>
    <w:rsid w:val="00696FD0"/>
    <w:rPr>
      <w:rFonts w:ascii="Symbol" w:hAnsi="Symbol" w:hint="default"/>
    </w:rPr>
  </w:style>
  <w:style w:type="character" w:customStyle="1" w:styleId="WW8Num22z0">
    <w:name w:val="WW8Num22z0"/>
    <w:rsid w:val="00696FD0"/>
    <w:rPr>
      <w:rFonts w:ascii="Symbol" w:hAnsi="Symbol" w:hint="default"/>
    </w:rPr>
  </w:style>
  <w:style w:type="character" w:customStyle="1" w:styleId="WW8Num23z0">
    <w:name w:val="WW8Num23z0"/>
    <w:rsid w:val="00696FD0"/>
    <w:rPr>
      <w:rFonts w:ascii="Times New Roman" w:hAnsi="Times New Roman" w:cs="Times New Roman" w:hint="default"/>
    </w:rPr>
  </w:style>
  <w:style w:type="character" w:customStyle="1" w:styleId="WW8Num26z0">
    <w:name w:val="WW8Num26z0"/>
    <w:rsid w:val="00696FD0"/>
    <w:rPr>
      <w:rFonts w:ascii="Symbol" w:hAnsi="Symbol" w:hint="default"/>
    </w:rPr>
  </w:style>
  <w:style w:type="character" w:customStyle="1" w:styleId="WW8Num31z0">
    <w:name w:val="WW8Num31z0"/>
    <w:rsid w:val="00696FD0"/>
    <w:rPr>
      <w:rFonts w:ascii="Times New Roman" w:hAnsi="Times New Roman" w:cs="Times New Roman" w:hint="default"/>
    </w:rPr>
  </w:style>
  <w:style w:type="character" w:customStyle="1" w:styleId="WW8Num35z0">
    <w:name w:val="WW8Num35z0"/>
    <w:rsid w:val="00696FD0"/>
    <w:rPr>
      <w:rFonts w:ascii="Symbol" w:hAnsi="Symbol" w:hint="default"/>
    </w:rPr>
  </w:style>
  <w:style w:type="character" w:customStyle="1" w:styleId="WW8Num37z0">
    <w:name w:val="WW8Num37z0"/>
    <w:rsid w:val="00696FD0"/>
    <w:rPr>
      <w:rFonts w:ascii="Symbol" w:hAnsi="Symbol" w:hint="default"/>
    </w:rPr>
  </w:style>
  <w:style w:type="character" w:customStyle="1" w:styleId="WW8Num39z2">
    <w:name w:val="WW8Num39z2"/>
    <w:rsid w:val="00696FD0"/>
    <w:rPr>
      <w:rFonts w:ascii="Times New Roman" w:eastAsia="Times New Roman" w:hAnsi="Times New Roman" w:cs="Times New Roman" w:hint="default"/>
    </w:rPr>
  </w:style>
  <w:style w:type="character" w:customStyle="1" w:styleId="WW8Num40z0">
    <w:name w:val="WW8Num40z0"/>
    <w:rsid w:val="00696FD0"/>
    <w:rPr>
      <w:rFonts w:ascii="Symbol" w:hAnsi="Symbol" w:hint="default"/>
    </w:rPr>
  </w:style>
  <w:style w:type="character" w:customStyle="1" w:styleId="WW8Num42z0">
    <w:name w:val="WW8Num42z0"/>
    <w:rsid w:val="00696FD0"/>
    <w:rPr>
      <w:rFonts w:ascii="Symbol" w:hAnsi="Symbol" w:hint="default"/>
    </w:rPr>
  </w:style>
  <w:style w:type="character" w:customStyle="1" w:styleId="WW8Num44z0">
    <w:name w:val="WW8Num44z0"/>
    <w:rsid w:val="00696FD0"/>
    <w:rPr>
      <w:rFonts w:ascii="Symbol" w:hAnsi="Symbol" w:hint="default"/>
    </w:rPr>
  </w:style>
  <w:style w:type="character" w:customStyle="1" w:styleId="WW8Num45z0">
    <w:name w:val="WW8Num45z0"/>
    <w:rsid w:val="00696FD0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6FD0"/>
    <w:rPr>
      <w:rFonts w:ascii="Symbol" w:hAnsi="Symbol" w:hint="default"/>
    </w:rPr>
  </w:style>
  <w:style w:type="character" w:customStyle="1" w:styleId="WW8Num48z0">
    <w:name w:val="WW8Num48z0"/>
    <w:rsid w:val="00696FD0"/>
    <w:rPr>
      <w:rFonts w:ascii="Symbol" w:hAnsi="Symbol" w:hint="default"/>
    </w:rPr>
  </w:style>
  <w:style w:type="character" w:customStyle="1" w:styleId="WW8Num49z0">
    <w:name w:val="WW8Num49z0"/>
    <w:rsid w:val="00696FD0"/>
    <w:rPr>
      <w:rFonts w:ascii="Times New Roman" w:hAnsi="Times New Roman" w:cs="Times New Roman" w:hint="default"/>
    </w:rPr>
  </w:style>
  <w:style w:type="character" w:customStyle="1" w:styleId="WW8Num51z0">
    <w:name w:val="WW8Num51z0"/>
    <w:rsid w:val="00696FD0"/>
    <w:rPr>
      <w:rFonts w:ascii="Symbol" w:hAnsi="Symbol" w:hint="default"/>
    </w:rPr>
  </w:style>
  <w:style w:type="character" w:customStyle="1" w:styleId="WW8Num53z0">
    <w:name w:val="WW8Num53z0"/>
    <w:rsid w:val="00696FD0"/>
    <w:rPr>
      <w:rFonts w:ascii="Symbol" w:hAnsi="Symbol" w:hint="default"/>
    </w:rPr>
  </w:style>
  <w:style w:type="character" w:customStyle="1" w:styleId="WW8Num55z0">
    <w:name w:val="WW8Num55z0"/>
    <w:rsid w:val="00696FD0"/>
    <w:rPr>
      <w:rFonts w:ascii="Times New Roman" w:hAnsi="Times New Roman" w:cs="Times New Roman" w:hint="default"/>
    </w:rPr>
  </w:style>
  <w:style w:type="character" w:customStyle="1" w:styleId="WW8Num56z0">
    <w:name w:val="WW8Num56z0"/>
    <w:rsid w:val="00696FD0"/>
    <w:rPr>
      <w:rFonts w:ascii="Times New Roman" w:hAnsi="Times New Roman" w:cs="Times New Roman" w:hint="default"/>
    </w:rPr>
  </w:style>
  <w:style w:type="character" w:customStyle="1" w:styleId="WW8Num57z0">
    <w:name w:val="WW8Num57z0"/>
    <w:rsid w:val="00696FD0"/>
    <w:rPr>
      <w:rFonts w:ascii="Symbol" w:hAnsi="Symbol" w:hint="default"/>
    </w:rPr>
  </w:style>
  <w:style w:type="character" w:customStyle="1" w:styleId="WW8Num59z0">
    <w:name w:val="WW8Num59z0"/>
    <w:rsid w:val="00696FD0"/>
    <w:rPr>
      <w:rFonts w:ascii="Symbol" w:hAnsi="Symbol" w:hint="default"/>
    </w:rPr>
  </w:style>
  <w:style w:type="character" w:customStyle="1" w:styleId="WW8Num60z0">
    <w:name w:val="WW8Num60z0"/>
    <w:rsid w:val="00696FD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u w:val="none"/>
      <w:effect w:val="none"/>
    </w:rPr>
  </w:style>
  <w:style w:type="character" w:customStyle="1" w:styleId="WW8Num61z0">
    <w:name w:val="WW8Num61z0"/>
    <w:rsid w:val="00696FD0"/>
    <w:rPr>
      <w:rFonts w:ascii="Times New Roman" w:hAnsi="Times New Roman" w:cs="Times New Roman" w:hint="default"/>
    </w:rPr>
  </w:style>
  <w:style w:type="character" w:customStyle="1" w:styleId="WW8Num64z0">
    <w:name w:val="WW8Num64z0"/>
    <w:rsid w:val="00696FD0"/>
    <w:rPr>
      <w:rFonts w:ascii="Symbol" w:hAnsi="Symbol" w:hint="default"/>
    </w:rPr>
  </w:style>
  <w:style w:type="character" w:customStyle="1" w:styleId="WW8Num66z0">
    <w:name w:val="WW8Num66z0"/>
    <w:rsid w:val="00696FD0"/>
    <w:rPr>
      <w:rFonts w:ascii="Times New Roman" w:hAnsi="Times New Roman" w:cs="Times New Roman" w:hint="default"/>
    </w:rPr>
  </w:style>
  <w:style w:type="character" w:customStyle="1" w:styleId="WW8Num67z2">
    <w:name w:val="WW8Num67z2"/>
    <w:rsid w:val="00696FD0"/>
    <w:rPr>
      <w:rFonts w:ascii="Wingdings" w:hAnsi="Wingdings" w:hint="default"/>
    </w:rPr>
  </w:style>
  <w:style w:type="character" w:customStyle="1" w:styleId="WW8Num67z3">
    <w:name w:val="WW8Num67z3"/>
    <w:rsid w:val="00696FD0"/>
    <w:rPr>
      <w:rFonts w:ascii="Symbol" w:hAnsi="Symbol" w:hint="default"/>
    </w:rPr>
  </w:style>
  <w:style w:type="character" w:customStyle="1" w:styleId="WW8Num67z4">
    <w:name w:val="WW8Num67z4"/>
    <w:rsid w:val="00696FD0"/>
    <w:rPr>
      <w:rFonts w:ascii="Courier New" w:hAnsi="Courier New" w:cs="Courier New" w:hint="default"/>
    </w:rPr>
  </w:style>
  <w:style w:type="character" w:customStyle="1" w:styleId="WW8Num68z0">
    <w:name w:val="WW8Num68z0"/>
    <w:rsid w:val="00696FD0"/>
    <w:rPr>
      <w:rFonts w:ascii="Times New Roman" w:hAnsi="Times New Roman" w:cs="Times New Roman" w:hint="default"/>
    </w:rPr>
  </w:style>
  <w:style w:type="character" w:customStyle="1" w:styleId="WW8Num71z0">
    <w:name w:val="WW8Num71z0"/>
    <w:rsid w:val="00696FD0"/>
    <w:rPr>
      <w:rFonts w:ascii="Symbol" w:hAnsi="Symbol" w:hint="default"/>
    </w:rPr>
  </w:style>
  <w:style w:type="character" w:customStyle="1" w:styleId="WW8Num74z0">
    <w:name w:val="WW8Num74z0"/>
    <w:rsid w:val="00696FD0"/>
    <w:rPr>
      <w:rFonts w:ascii="Times New Roman" w:hAnsi="Times New Roman" w:cs="Times New Roman" w:hint="default"/>
    </w:rPr>
  </w:style>
  <w:style w:type="character" w:customStyle="1" w:styleId="WW8Num76z0">
    <w:name w:val="WW8Num76z0"/>
    <w:rsid w:val="00696FD0"/>
    <w:rPr>
      <w:rFonts w:ascii="Times New Roman" w:hAnsi="Times New Roman" w:cs="Times New Roman" w:hint="default"/>
    </w:rPr>
  </w:style>
  <w:style w:type="character" w:customStyle="1" w:styleId="WW8Num77z0">
    <w:name w:val="WW8Num77z0"/>
    <w:rsid w:val="00696FD0"/>
    <w:rPr>
      <w:rFonts w:ascii="Symbol" w:hAnsi="Symbol" w:hint="default"/>
    </w:rPr>
  </w:style>
  <w:style w:type="character" w:customStyle="1" w:styleId="WW8Num78z0">
    <w:name w:val="WW8Num78z0"/>
    <w:rsid w:val="00696FD0"/>
    <w:rPr>
      <w:rFonts w:ascii="Symbol" w:hAnsi="Symbol" w:hint="default"/>
    </w:rPr>
  </w:style>
  <w:style w:type="character" w:customStyle="1" w:styleId="WW8Num80z0">
    <w:name w:val="WW8Num80z0"/>
    <w:rsid w:val="00696FD0"/>
    <w:rPr>
      <w:rFonts w:ascii="Symbol" w:hAnsi="Symbol" w:hint="default"/>
    </w:rPr>
  </w:style>
  <w:style w:type="character" w:customStyle="1" w:styleId="WW8Num81z0">
    <w:name w:val="WW8Num81z0"/>
    <w:rsid w:val="00696FD0"/>
    <w:rPr>
      <w:rFonts w:ascii="Times New Roman" w:hAnsi="Times New Roman" w:cs="Times New Roman" w:hint="default"/>
    </w:rPr>
  </w:style>
  <w:style w:type="character" w:customStyle="1" w:styleId="WW8Num81z1">
    <w:name w:val="WW8Num81z1"/>
    <w:rsid w:val="00696FD0"/>
    <w:rPr>
      <w:rFonts w:ascii="Courier New" w:hAnsi="Courier New" w:cs="Courier New" w:hint="default"/>
    </w:rPr>
  </w:style>
  <w:style w:type="character" w:customStyle="1" w:styleId="WW8Num81z2">
    <w:name w:val="WW8Num81z2"/>
    <w:rsid w:val="00696FD0"/>
    <w:rPr>
      <w:rFonts w:ascii="Wingdings" w:hAnsi="Wingdings" w:hint="default"/>
    </w:rPr>
  </w:style>
  <w:style w:type="character" w:customStyle="1" w:styleId="WW8Num81z3">
    <w:name w:val="WW8Num81z3"/>
    <w:rsid w:val="00696FD0"/>
    <w:rPr>
      <w:rFonts w:ascii="Symbol" w:hAnsi="Symbol" w:hint="default"/>
    </w:rPr>
  </w:style>
  <w:style w:type="character" w:customStyle="1" w:styleId="WW8Num82z0">
    <w:name w:val="WW8Num82z0"/>
    <w:rsid w:val="00696FD0"/>
    <w:rPr>
      <w:rFonts w:ascii="Times New Roman" w:hAnsi="Times New Roman" w:cs="Times New Roman" w:hint="default"/>
    </w:rPr>
  </w:style>
  <w:style w:type="character" w:customStyle="1" w:styleId="WW8Num83z0">
    <w:name w:val="WW8Num83z0"/>
    <w:rsid w:val="00696FD0"/>
    <w:rPr>
      <w:rFonts w:ascii="Symbol" w:hAnsi="Symbol" w:hint="default"/>
    </w:rPr>
  </w:style>
  <w:style w:type="character" w:customStyle="1" w:styleId="WW8Num86z0">
    <w:name w:val="WW8Num86z0"/>
    <w:rsid w:val="00696FD0"/>
    <w:rPr>
      <w:rFonts w:ascii="Symbol" w:hAnsi="Symbol" w:hint="default"/>
    </w:rPr>
  </w:style>
  <w:style w:type="character" w:customStyle="1" w:styleId="WW8Num88z0">
    <w:name w:val="WW8Num88z0"/>
    <w:rsid w:val="00696FD0"/>
    <w:rPr>
      <w:rFonts w:ascii="Symbol" w:hAnsi="Symbol" w:hint="default"/>
    </w:rPr>
  </w:style>
  <w:style w:type="character" w:customStyle="1" w:styleId="WW8Num89z0">
    <w:name w:val="WW8Num89z0"/>
    <w:rsid w:val="00696FD0"/>
    <w:rPr>
      <w:rFonts w:ascii="Symbol" w:hAnsi="Symbol" w:hint="default"/>
    </w:rPr>
  </w:style>
  <w:style w:type="character" w:customStyle="1" w:styleId="WW8Num90z0">
    <w:name w:val="WW8Num90z0"/>
    <w:rsid w:val="00696FD0"/>
    <w:rPr>
      <w:rFonts w:ascii="Times New Roman" w:hAnsi="Times New Roman" w:cs="Times New Roman" w:hint="default"/>
    </w:rPr>
  </w:style>
  <w:style w:type="character" w:customStyle="1" w:styleId="WW8Num92z0">
    <w:name w:val="WW8Num92z0"/>
    <w:rsid w:val="00696FD0"/>
    <w:rPr>
      <w:rFonts w:ascii="Symbol" w:hAnsi="Symbol" w:hint="default"/>
    </w:rPr>
  </w:style>
  <w:style w:type="character" w:customStyle="1" w:styleId="WW8Num93z0">
    <w:name w:val="WW8Num93z0"/>
    <w:rsid w:val="00696FD0"/>
    <w:rPr>
      <w:color w:val="000000"/>
      <w:sz w:val="28"/>
    </w:rPr>
  </w:style>
  <w:style w:type="character" w:customStyle="1" w:styleId="WW8Num94z0">
    <w:name w:val="WW8Num94z0"/>
    <w:rsid w:val="00696FD0"/>
    <w:rPr>
      <w:rFonts w:ascii="Times New Roman" w:hAnsi="Times New Roman" w:cs="Times New Roman" w:hint="default"/>
    </w:rPr>
  </w:style>
  <w:style w:type="character" w:customStyle="1" w:styleId="WW8Num95z0">
    <w:name w:val="WW8Num95z0"/>
    <w:rsid w:val="00696FD0"/>
    <w:rPr>
      <w:rFonts w:ascii="Symbol" w:hAnsi="Symbol" w:hint="default"/>
    </w:rPr>
  </w:style>
  <w:style w:type="character" w:customStyle="1" w:styleId="WW8Num97z0">
    <w:name w:val="WW8Num97z0"/>
    <w:rsid w:val="00696FD0"/>
    <w:rPr>
      <w:rFonts w:ascii="Symbol" w:hAnsi="Symbol" w:hint="default"/>
    </w:rPr>
  </w:style>
  <w:style w:type="character" w:customStyle="1" w:styleId="WW8Num99z2">
    <w:name w:val="WW8Num99z2"/>
    <w:rsid w:val="00696FD0"/>
    <w:rPr>
      <w:rFonts w:ascii="Wingdings" w:hAnsi="Wingdings" w:hint="default"/>
    </w:rPr>
  </w:style>
  <w:style w:type="character" w:customStyle="1" w:styleId="WW8Num99z3">
    <w:name w:val="WW8Num99z3"/>
    <w:rsid w:val="00696FD0"/>
    <w:rPr>
      <w:rFonts w:ascii="Symbol" w:hAnsi="Symbol" w:hint="default"/>
    </w:rPr>
  </w:style>
  <w:style w:type="character" w:customStyle="1" w:styleId="WW8Num99z4">
    <w:name w:val="WW8Num99z4"/>
    <w:rsid w:val="00696FD0"/>
    <w:rPr>
      <w:rFonts w:ascii="Courier New" w:hAnsi="Courier New" w:cs="Courier New" w:hint="default"/>
    </w:rPr>
  </w:style>
  <w:style w:type="character" w:customStyle="1" w:styleId="WW8Num101z0">
    <w:name w:val="WW8Num101z0"/>
    <w:rsid w:val="00696FD0"/>
    <w:rPr>
      <w:rFonts w:ascii="Times New Roman" w:hAnsi="Times New Roman" w:cs="Times New Roman" w:hint="default"/>
    </w:rPr>
  </w:style>
  <w:style w:type="character" w:customStyle="1" w:styleId="WW8Num102z0">
    <w:name w:val="WW8Num102z0"/>
    <w:rsid w:val="00696FD0"/>
    <w:rPr>
      <w:rFonts w:ascii="Times New Roman" w:eastAsia="Times New Roman" w:hAnsi="Times New Roman" w:cs="Times New Roman" w:hint="default"/>
    </w:rPr>
  </w:style>
  <w:style w:type="character" w:customStyle="1" w:styleId="WW8Num102z1">
    <w:name w:val="WW8Num102z1"/>
    <w:rsid w:val="00696FD0"/>
    <w:rPr>
      <w:rFonts w:ascii="Courier New" w:hAnsi="Courier New" w:cs="Courier New" w:hint="default"/>
    </w:rPr>
  </w:style>
  <w:style w:type="character" w:customStyle="1" w:styleId="WW8Num102z2">
    <w:name w:val="WW8Num102z2"/>
    <w:rsid w:val="00696FD0"/>
    <w:rPr>
      <w:rFonts w:ascii="Wingdings" w:hAnsi="Wingdings" w:hint="default"/>
    </w:rPr>
  </w:style>
  <w:style w:type="character" w:customStyle="1" w:styleId="WW8Num102z3">
    <w:name w:val="WW8Num102z3"/>
    <w:rsid w:val="00696FD0"/>
    <w:rPr>
      <w:rFonts w:ascii="Symbol" w:hAnsi="Symbol" w:hint="default"/>
    </w:rPr>
  </w:style>
  <w:style w:type="character" w:customStyle="1" w:styleId="WW8Num104z1">
    <w:name w:val="WW8Num104z1"/>
    <w:rsid w:val="00696FD0"/>
    <w:rPr>
      <w:rFonts w:ascii="Times New Roman" w:eastAsia="Times New Roman" w:hAnsi="Times New Roman" w:cs="Times New Roman" w:hint="default"/>
    </w:rPr>
  </w:style>
  <w:style w:type="character" w:customStyle="1" w:styleId="WW8Num105z0">
    <w:name w:val="WW8Num105z0"/>
    <w:rsid w:val="00696FD0"/>
    <w:rPr>
      <w:rFonts w:ascii="Symbol" w:hAnsi="Symbol" w:hint="default"/>
    </w:rPr>
  </w:style>
  <w:style w:type="character" w:customStyle="1" w:styleId="WW8Num106z0">
    <w:name w:val="WW8Num106z0"/>
    <w:rsid w:val="00696FD0"/>
    <w:rPr>
      <w:rFonts w:ascii="Symbol" w:hAnsi="Symbol" w:hint="default"/>
    </w:rPr>
  </w:style>
  <w:style w:type="character" w:customStyle="1" w:styleId="WW8Num107z0">
    <w:name w:val="WW8Num107z0"/>
    <w:rsid w:val="00696FD0"/>
    <w:rPr>
      <w:rFonts w:ascii="Times New Roman" w:eastAsia="Times New Roman" w:hAnsi="Times New Roman" w:cs="Times New Roman" w:hint="default"/>
    </w:rPr>
  </w:style>
  <w:style w:type="character" w:customStyle="1" w:styleId="WW8Num107z1">
    <w:name w:val="WW8Num107z1"/>
    <w:rsid w:val="00696FD0"/>
    <w:rPr>
      <w:rFonts w:ascii="Courier New" w:hAnsi="Courier New" w:cs="Courier New" w:hint="default"/>
    </w:rPr>
  </w:style>
  <w:style w:type="character" w:customStyle="1" w:styleId="WW8Num107z2">
    <w:name w:val="WW8Num107z2"/>
    <w:rsid w:val="00696FD0"/>
    <w:rPr>
      <w:rFonts w:ascii="Wingdings" w:hAnsi="Wingdings" w:hint="default"/>
    </w:rPr>
  </w:style>
  <w:style w:type="character" w:customStyle="1" w:styleId="WW8Num107z3">
    <w:name w:val="WW8Num107z3"/>
    <w:rsid w:val="00696FD0"/>
    <w:rPr>
      <w:rFonts w:ascii="Symbol" w:hAnsi="Symbol" w:hint="default"/>
    </w:rPr>
  </w:style>
  <w:style w:type="character" w:customStyle="1" w:styleId="WW8Num108z0">
    <w:name w:val="WW8Num108z0"/>
    <w:rsid w:val="00696FD0"/>
    <w:rPr>
      <w:rFonts w:ascii="Symbol" w:hAnsi="Symbol" w:hint="default"/>
    </w:rPr>
  </w:style>
  <w:style w:type="character" w:customStyle="1" w:styleId="WW8Num109z0">
    <w:name w:val="WW8Num109z0"/>
    <w:rsid w:val="00696FD0"/>
    <w:rPr>
      <w:rFonts w:ascii="Symbol" w:hAnsi="Symbol" w:hint="default"/>
    </w:rPr>
  </w:style>
  <w:style w:type="character" w:customStyle="1" w:styleId="WW8Num110z2">
    <w:name w:val="WW8Num110z2"/>
    <w:rsid w:val="00696FD0"/>
    <w:rPr>
      <w:rFonts w:ascii="Wingdings" w:hAnsi="Wingdings" w:hint="default"/>
    </w:rPr>
  </w:style>
  <w:style w:type="character" w:customStyle="1" w:styleId="WW8Num110z3">
    <w:name w:val="WW8Num110z3"/>
    <w:rsid w:val="00696FD0"/>
    <w:rPr>
      <w:rFonts w:ascii="Symbol" w:hAnsi="Symbol" w:hint="default"/>
    </w:rPr>
  </w:style>
  <w:style w:type="character" w:customStyle="1" w:styleId="WW8Num110z4">
    <w:name w:val="WW8Num110z4"/>
    <w:rsid w:val="00696FD0"/>
    <w:rPr>
      <w:rFonts w:ascii="Courier New" w:hAnsi="Courier New" w:cs="Courier New" w:hint="default"/>
    </w:rPr>
  </w:style>
  <w:style w:type="character" w:customStyle="1" w:styleId="WW8Num111z0">
    <w:name w:val="WW8Num111z0"/>
    <w:rsid w:val="00696FD0"/>
    <w:rPr>
      <w:rFonts w:ascii="Times New Roman" w:hAnsi="Times New Roman" w:cs="Times New Roman" w:hint="default"/>
    </w:rPr>
  </w:style>
  <w:style w:type="character" w:customStyle="1" w:styleId="WW8Num112z0">
    <w:name w:val="WW8Num112z0"/>
    <w:rsid w:val="00696FD0"/>
    <w:rPr>
      <w:rFonts w:ascii="Symbol" w:hAnsi="Symbol" w:hint="default"/>
    </w:rPr>
  </w:style>
  <w:style w:type="character" w:customStyle="1" w:styleId="WW8Num113z2">
    <w:name w:val="WW8Num113z2"/>
    <w:rsid w:val="00696FD0"/>
    <w:rPr>
      <w:rFonts w:ascii="Wingdings" w:hAnsi="Wingdings" w:hint="default"/>
    </w:rPr>
  </w:style>
  <w:style w:type="character" w:customStyle="1" w:styleId="WW8Num113z3">
    <w:name w:val="WW8Num113z3"/>
    <w:rsid w:val="00696FD0"/>
    <w:rPr>
      <w:rFonts w:ascii="Symbol" w:hAnsi="Symbol" w:hint="default"/>
    </w:rPr>
  </w:style>
  <w:style w:type="character" w:customStyle="1" w:styleId="WW8Num113z4">
    <w:name w:val="WW8Num113z4"/>
    <w:rsid w:val="00696FD0"/>
    <w:rPr>
      <w:rFonts w:ascii="Courier New" w:hAnsi="Courier New" w:cs="Courier New" w:hint="default"/>
    </w:rPr>
  </w:style>
  <w:style w:type="character" w:customStyle="1" w:styleId="WW8Num115z0">
    <w:name w:val="WW8Num115z0"/>
    <w:rsid w:val="00696FD0"/>
    <w:rPr>
      <w:rFonts w:ascii="Symbol" w:hAnsi="Symbol" w:hint="default"/>
    </w:rPr>
  </w:style>
  <w:style w:type="character" w:customStyle="1" w:styleId="WW8Num116z0">
    <w:name w:val="WW8Num116z0"/>
    <w:rsid w:val="00696FD0"/>
    <w:rPr>
      <w:rFonts w:ascii="Symbol" w:hAnsi="Symbol" w:hint="default"/>
    </w:rPr>
  </w:style>
  <w:style w:type="character" w:customStyle="1" w:styleId="WW8Num117z2">
    <w:name w:val="WW8Num117z2"/>
    <w:rsid w:val="00696FD0"/>
    <w:rPr>
      <w:rFonts w:ascii="Wingdings" w:hAnsi="Wingdings" w:hint="default"/>
    </w:rPr>
  </w:style>
  <w:style w:type="character" w:customStyle="1" w:styleId="WW8Num117z3">
    <w:name w:val="WW8Num117z3"/>
    <w:rsid w:val="00696FD0"/>
    <w:rPr>
      <w:rFonts w:ascii="Symbol" w:hAnsi="Symbol" w:hint="default"/>
    </w:rPr>
  </w:style>
  <w:style w:type="character" w:customStyle="1" w:styleId="WW8Num117z4">
    <w:name w:val="WW8Num117z4"/>
    <w:rsid w:val="00696FD0"/>
    <w:rPr>
      <w:rFonts w:ascii="Courier New" w:hAnsi="Courier New" w:cs="Courier New" w:hint="default"/>
    </w:rPr>
  </w:style>
  <w:style w:type="character" w:customStyle="1" w:styleId="WW8Num118z0">
    <w:name w:val="WW8Num118z0"/>
    <w:rsid w:val="00696FD0"/>
    <w:rPr>
      <w:rFonts w:ascii="Symbol" w:hAnsi="Symbol" w:hint="default"/>
    </w:rPr>
  </w:style>
  <w:style w:type="character" w:customStyle="1" w:styleId="WW8NumSt83z0">
    <w:name w:val="WW8NumSt83z0"/>
    <w:rsid w:val="00696FD0"/>
    <w:rPr>
      <w:rFonts w:ascii="Times New Roman" w:hAnsi="Times New Roman" w:cs="Times New Roman" w:hint="default"/>
    </w:rPr>
  </w:style>
  <w:style w:type="character" w:customStyle="1" w:styleId="WW8NumSt84z0">
    <w:name w:val="WW8NumSt84z0"/>
    <w:rsid w:val="00696FD0"/>
    <w:rPr>
      <w:rFonts w:ascii="Times New Roman" w:hAnsi="Times New Roman" w:cs="Times New Roman" w:hint="default"/>
    </w:rPr>
  </w:style>
  <w:style w:type="character" w:customStyle="1" w:styleId="WW8NumSt84z1">
    <w:name w:val="WW8NumSt84z1"/>
    <w:rsid w:val="00696FD0"/>
    <w:rPr>
      <w:rFonts w:ascii="Courier New" w:hAnsi="Courier New" w:cs="Courier New" w:hint="default"/>
    </w:rPr>
  </w:style>
  <w:style w:type="character" w:customStyle="1" w:styleId="WW8NumSt84z2">
    <w:name w:val="WW8NumSt84z2"/>
    <w:rsid w:val="00696FD0"/>
    <w:rPr>
      <w:rFonts w:ascii="Wingdings" w:hAnsi="Wingdings" w:hint="default"/>
    </w:rPr>
  </w:style>
  <w:style w:type="character" w:customStyle="1" w:styleId="WW8NumSt84z3">
    <w:name w:val="WW8NumSt84z3"/>
    <w:rsid w:val="00696FD0"/>
    <w:rPr>
      <w:rFonts w:ascii="Symbol" w:hAnsi="Symbol" w:hint="default"/>
    </w:rPr>
  </w:style>
  <w:style w:type="character" w:customStyle="1" w:styleId="WW8NumSt85z0">
    <w:name w:val="WW8NumSt85z0"/>
    <w:rsid w:val="00696FD0"/>
    <w:rPr>
      <w:rFonts w:ascii="Times New Roman" w:hAnsi="Times New Roman" w:cs="Times New Roman" w:hint="default"/>
    </w:rPr>
  </w:style>
  <w:style w:type="character" w:customStyle="1" w:styleId="WW8NumSt86z0">
    <w:name w:val="WW8NumSt86z0"/>
    <w:rsid w:val="00696FD0"/>
    <w:rPr>
      <w:rFonts w:ascii="Times New Roman" w:hAnsi="Times New Roman" w:cs="Times New Roman" w:hint="default"/>
    </w:rPr>
  </w:style>
  <w:style w:type="character" w:customStyle="1" w:styleId="WW8NumSt88z0">
    <w:name w:val="WW8NumSt88z0"/>
    <w:rsid w:val="00696FD0"/>
    <w:rPr>
      <w:rFonts w:ascii="Times New Roman" w:hAnsi="Times New Roman" w:cs="Times New Roman" w:hint="default"/>
    </w:rPr>
  </w:style>
  <w:style w:type="character" w:customStyle="1" w:styleId="1c">
    <w:name w:val="Основной шрифт абзаца1"/>
    <w:rsid w:val="00696FD0"/>
  </w:style>
  <w:style w:type="character" w:customStyle="1" w:styleId="bt">
    <w:name w:val="bt Знак Знак"/>
    <w:locked/>
    <w:rsid w:val="00696FD0"/>
    <w:rPr>
      <w:sz w:val="24"/>
      <w:szCs w:val="24"/>
      <w:lang w:val="ru-RU" w:eastAsia="ru-RU" w:bidi="ar-SA"/>
    </w:rPr>
  </w:style>
  <w:style w:type="character" w:customStyle="1" w:styleId="bt1">
    <w:name w:val="bt Знак Знак1"/>
    <w:locked/>
    <w:rsid w:val="00696FD0"/>
    <w:rPr>
      <w:sz w:val="24"/>
      <w:szCs w:val="24"/>
      <w:lang w:val="ru-RU" w:eastAsia="ru-RU" w:bidi="ar-SA"/>
    </w:rPr>
  </w:style>
  <w:style w:type="character" w:customStyle="1" w:styleId="FontStyle11">
    <w:name w:val="Font Style11"/>
    <w:rsid w:val="00696FD0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696FD0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uiPriority w:val="99"/>
    <w:rsid w:val="00696FD0"/>
    <w:rPr>
      <w:rFonts w:ascii="Times New Roman" w:hAnsi="Times New Roman" w:cs="Times New Roman" w:hint="default"/>
      <w:sz w:val="26"/>
      <w:szCs w:val="26"/>
    </w:rPr>
  </w:style>
  <w:style w:type="character" w:customStyle="1" w:styleId="120">
    <w:name w:val="Знак Знак12"/>
    <w:rsid w:val="00696FD0"/>
    <w:rPr>
      <w:rFonts w:ascii="Arial" w:eastAsia="Times New Roman" w:hAnsi="Arial" w:cs="Arial" w:hint="default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rsid w:val="00696FD0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FontStyle12">
    <w:name w:val="Font Style12"/>
    <w:rsid w:val="00696FD0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rsid w:val="00696FD0"/>
  </w:style>
  <w:style w:type="character" w:customStyle="1" w:styleId="aff0">
    <w:name w:val="Без интервала Знак"/>
    <w:uiPriority w:val="1"/>
    <w:locked/>
    <w:rsid w:val="00696FD0"/>
    <w:rPr>
      <w:sz w:val="24"/>
      <w:szCs w:val="24"/>
      <w:lang w:eastAsia="ar-SA" w:bidi="ar-SA"/>
    </w:rPr>
  </w:style>
  <w:style w:type="paragraph" w:customStyle="1" w:styleId="aff1">
    <w:name w:val="Заголовок"/>
    <w:basedOn w:val="a0"/>
    <w:next w:val="af5"/>
    <w:uiPriority w:val="99"/>
    <w:qFormat/>
    <w:rsid w:val="00696FD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qFormat/>
    <w:rsid w:val="00696FD0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uiPriority w:val="99"/>
    <w:qFormat/>
    <w:rsid w:val="00696FD0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212">
    <w:name w:val="Основной текст 21"/>
    <w:basedOn w:val="a0"/>
    <w:uiPriority w:val="99"/>
    <w:qFormat/>
    <w:rsid w:val="00696FD0"/>
    <w:pPr>
      <w:suppressAutoHyphens/>
      <w:spacing w:after="0" w:line="240" w:lineRule="auto"/>
      <w:ind w:right="-144"/>
    </w:pPr>
    <w:rPr>
      <w:rFonts w:ascii="Times New Roman" w:hAnsi="Times New Roman"/>
      <w:sz w:val="28"/>
      <w:szCs w:val="20"/>
      <w:lang w:eastAsia="ar-SA"/>
    </w:rPr>
  </w:style>
  <w:style w:type="paragraph" w:customStyle="1" w:styleId="1f">
    <w:name w:val="Цитата1"/>
    <w:basedOn w:val="a0"/>
    <w:uiPriority w:val="99"/>
    <w:qFormat/>
    <w:rsid w:val="00696FD0"/>
    <w:pPr>
      <w:suppressAutoHyphens/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3">
    <w:name w:val="Основной текст с отступом 21"/>
    <w:basedOn w:val="a0"/>
    <w:uiPriority w:val="99"/>
    <w:qFormat/>
    <w:rsid w:val="00696FD0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312">
    <w:name w:val="Основной текст с отступом 31"/>
    <w:basedOn w:val="a0"/>
    <w:uiPriority w:val="99"/>
    <w:qFormat/>
    <w:rsid w:val="00696FD0"/>
    <w:pPr>
      <w:suppressAutoHyphens/>
      <w:spacing w:after="0" w:line="360" w:lineRule="auto"/>
      <w:ind w:firstLine="646"/>
      <w:jc w:val="both"/>
    </w:pPr>
    <w:rPr>
      <w:rFonts w:ascii="Times New Roman" w:hAnsi="Times New Roman"/>
      <w:b/>
      <w:sz w:val="36"/>
      <w:szCs w:val="20"/>
      <w:lang w:eastAsia="ar-SA"/>
    </w:rPr>
  </w:style>
  <w:style w:type="paragraph" w:customStyle="1" w:styleId="313">
    <w:name w:val="Основной текст 31"/>
    <w:basedOn w:val="a0"/>
    <w:uiPriority w:val="99"/>
    <w:qFormat/>
    <w:rsid w:val="00696FD0"/>
    <w:pPr>
      <w:tabs>
        <w:tab w:val="left" w:pos="8505"/>
      </w:tabs>
      <w:suppressAutoHyphens/>
      <w:spacing w:after="0" w:line="240" w:lineRule="auto"/>
    </w:pPr>
    <w:rPr>
      <w:rFonts w:ascii="Times New Roman" w:hAnsi="Times New Roman"/>
      <w:sz w:val="28"/>
      <w:szCs w:val="20"/>
      <w:lang w:val="en-US" w:eastAsia="ar-SA"/>
    </w:rPr>
  </w:style>
  <w:style w:type="paragraph" w:customStyle="1" w:styleId="220">
    <w:name w:val="Основной текст 22"/>
    <w:basedOn w:val="a0"/>
    <w:uiPriority w:val="99"/>
    <w:qFormat/>
    <w:rsid w:val="00696FD0"/>
    <w:pPr>
      <w:suppressAutoHyphens/>
      <w:overflowPunct w:val="0"/>
      <w:autoSpaceDE w:val="0"/>
      <w:spacing w:after="0" w:line="240" w:lineRule="auto"/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25">
    <w:name w:val="Цитата2"/>
    <w:basedOn w:val="a0"/>
    <w:uiPriority w:val="99"/>
    <w:qFormat/>
    <w:rsid w:val="00696FD0"/>
    <w:pPr>
      <w:suppressAutoHyphens/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f0">
    <w:name w:val="Название объекта1"/>
    <w:basedOn w:val="a0"/>
    <w:next w:val="a0"/>
    <w:uiPriority w:val="99"/>
    <w:qFormat/>
    <w:rsid w:val="00696FD0"/>
    <w:pPr>
      <w:suppressAutoHyphens/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customStyle="1" w:styleId="ConsPlusTitle">
    <w:name w:val="ConsPlusTitle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4">
    <w:name w:val="FR4"/>
    <w:uiPriority w:val="99"/>
    <w:qFormat/>
    <w:rsid w:val="00696FD0"/>
    <w:pPr>
      <w:widowControl w:val="0"/>
      <w:autoSpaceDE w:val="0"/>
      <w:autoSpaceDN w:val="0"/>
      <w:adjustRightInd w:val="0"/>
      <w:spacing w:before="220" w:after="0" w:line="240" w:lineRule="auto"/>
      <w:ind w:left="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2">
    <w:name w:val="FR2"/>
    <w:uiPriority w:val="99"/>
    <w:qFormat/>
    <w:rsid w:val="00696FD0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696FD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ЦАПЛИН"/>
    <w:basedOn w:val="51"/>
    <w:uiPriority w:val="99"/>
    <w:qFormat/>
    <w:rsid w:val="00696FD0"/>
    <w:pPr>
      <w:numPr>
        <w:numId w:val="9"/>
      </w:numPr>
      <w:tabs>
        <w:tab w:val="right" w:leader="dot" w:pos="8306"/>
      </w:tabs>
    </w:pPr>
    <w:rPr>
      <w:rFonts w:ascii="Times New Roman" w:hAnsi="Times New Roman"/>
      <w:spacing w:val="20"/>
      <w:sz w:val="24"/>
      <w:szCs w:val="20"/>
      <w:lang w:val="en-US"/>
    </w:rPr>
  </w:style>
  <w:style w:type="paragraph" w:customStyle="1" w:styleId="ConsNonformat">
    <w:name w:val="ConsNonformat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Заголовок к тексту"/>
    <w:basedOn w:val="a0"/>
    <w:next w:val="af5"/>
    <w:uiPriority w:val="99"/>
    <w:qFormat/>
    <w:rsid w:val="00696FD0"/>
    <w:pPr>
      <w:suppressAutoHyphens/>
      <w:spacing w:after="240" w:line="240" w:lineRule="exact"/>
    </w:pPr>
    <w:rPr>
      <w:rFonts w:ascii="Times New Roman" w:hAnsi="Times New Roman"/>
      <w:b/>
      <w:sz w:val="28"/>
      <w:szCs w:val="20"/>
    </w:rPr>
  </w:style>
  <w:style w:type="paragraph" w:customStyle="1" w:styleId="1f1">
    <w:name w:val="Обычный1"/>
    <w:uiPriority w:val="99"/>
    <w:qFormat/>
    <w:rsid w:val="00696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Содержимое таблицы"/>
    <w:basedOn w:val="a0"/>
    <w:uiPriority w:val="99"/>
    <w:qFormat/>
    <w:rsid w:val="00696FD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qFormat/>
    <w:rsid w:val="00696FD0"/>
    <w:pPr>
      <w:jc w:val="center"/>
    </w:pPr>
    <w:rPr>
      <w:b/>
      <w:bCs/>
      <w:i/>
      <w:iCs/>
    </w:rPr>
  </w:style>
  <w:style w:type="paragraph" w:customStyle="1" w:styleId="ConsPlusCell">
    <w:name w:val="ConsPlusCell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TGliederung1">
    <w:name w:val="???????~LT~Gliederung 1"/>
    <w:uiPriority w:val="99"/>
    <w:qFormat/>
    <w:rsid w:val="00696FD0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after="0" w:line="240" w:lineRule="auto"/>
      <w:ind w:left="537"/>
    </w:pPr>
    <w:rPr>
      <w:rFonts w:ascii="Arial Unicode MS" w:eastAsia="Times New Roman" w:hAnsi="Times New Roman" w:cs="Arial Unicode MS"/>
      <w:color w:val="FF9900"/>
      <w:sz w:val="64"/>
      <w:szCs w:val="64"/>
    </w:rPr>
  </w:style>
  <w:style w:type="paragraph" w:customStyle="1" w:styleId="bodytext3">
    <w:name w:val="bodytext3"/>
    <w:basedOn w:val="a0"/>
    <w:uiPriority w:val="99"/>
    <w:qFormat/>
    <w:rsid w:val="00696FD0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Iniiaiieoaeno2">
    <w:name w:val="Iniiaiie oaeno 2"/>
    <w:basedOn w:val="a0"/>
    <w:uiPriority w:val="99"/>
    <w:qFormat/>
    <w:rsid w:val="00696FD0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f5">
    <w:name w:val="Стиль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qFormat/>
    <w:rsid w:val="0069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6">
    <w:name w:val="мой"/>
    <w:basedOn w:val="a0"/>
    <w:uiPriority w:val="99"/>
    <w:qFormat/>
    <w:rsid w:val="00696FD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f7">
    <w:name w:val="a"/>
    <w:basedOn w:val="a0"/>
    <w:uiPriority w:val="99"/>
    <w:qFormat/>
    <w:rsid w:val="00696FD0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0"/>
    <w:uiPriority w:val="99"/>
    <w:qFormat/>
    <w:rsid w:val="00696FD0"/>
    <w:pPr>
      <w:widowControl w:val="0"/>
      <w:autoSpaceDE w:val="0"/>
      <w:autoSpaceDN w:val="0"/>
      <w:adjustRightInd w:val="0"/>
      <w:spacing w:after="0" w:line="238" w:lineRule="exact"/>
      <w:ind w:firstLine="643"/>
      <w:jc w:val="both"/>
    </w:pPr>
    <w:rPr>
      <w:rFonts w:ascii="Times New Roman" w:hAnsi="Times New Roman"/>
      <w:sz w:val="24"/>
      <w:szCs w:val="24"/>
    </w:rPr>
  </w:style>
  <w:style w:type="paragraph" w:customStyle="1" w:styleId="35">
    <w:name w:val="заголовок 3"/>
    <w:basedOn w:val="a0"/>
    <w:next w:val="a0"/>
    <w:uiPriority w:val="99"/>
    <w:qFormat/>
    <w:rsid w:val="00696FD0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paragraph" w:customStyle="1" w:styleId="MainTXT">
    <w:name w:val="MainTXT"/>
    <w:basedOn w:val="a0"/>
    <w:uiPriority w:val="99"/>
    <w:qFormat/>
    <w:rsid w:val="00696FD0"/>
    <w:pPr>
      <w:tabs>
        <w:tab w:val="num" w:pos="1635"/>
      </w:tabs>
      <w:spacing w:after="12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List-1">
    <w:name w:val="List-1"/>
    <w:basedOn w:val="MainTXT"/>
    <w:uiPriority w:val="99"/>
    <w:qFormat/>
    <w:rsid w:val="00696FD0"/>
    <w:pPr>
      <w:tabs>
        <w:tab w:val="clear" w:pos="1635"/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qFormat/>
    <w:rsid w:val="00696FD0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qFormat/>
    <w:rsid w:val="00696FD0"/>
    <w:pPr>
      <w:widowControl w:val="0"/>
      <w:autoSpaceDE w:val="0"/>
      <w:autoSpaceDN w:val="0"/>
      <w:adjustRightInd w:val="0"/>
      <w:spacing w:after="0" w:line="363" w:lineRule="exact"/>
    </w:pPr>
    <w:rPr>
      <w:rFonts w:ascii="Times New Roman" w:hAnsi="Times New Roman"/>
      <w:sz w:val="24"/>
      <w:szCs w:val="24"/>
    </w:rPr>
  </w:style>
  <w:style w:type="paragraph" w:customStyle="1" w:styleId="aff8">
    <w:name w:val="Таблицы (моноширинный)"/>
    <w:basedOn w:val="a0"/>
    <w:next w:val="a0"/>
    <w:uiPriority w:val="99"/>
    <w:qFormat/>
    <w:rsid w:val="00696FD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qFormat/>
    <w:rsid w:val="00696FD0"/>
    <w:pPr>
      <w:suppressAutoHyphens/>
      <w:spacing w:after="0" w:line="240" w:lineRule="auto"/>
    </w:pPr>
    <w:rPr>
      <w:rFonts w:ascii="Courier New" w:hAnsi="Courier New"/>
      <w:kern w:val="2"/>
      <w:sz w:val="20"/>
      <w:szCs w:val="20"/>
      <w:lang w:eastAsia="ar-SA"/>
    </w:rPr>
  </w:style>
  <w:style w:type="paragraph" w:customStyle="1" w:styleId="1f3">
    <w:name w:val="заголовок 1"/>
    <w:basedOn w:val="a0"/>
    <w:next w:val="a0"/>
    <w:uiPriority w:val="99"/>
    <w:qFormat/>
    <w:rsid w:val="00696FD0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R3">
    <w:name w:val="FR3"/>
    <w:uiPriority w:val="99"/>
    <w:qFormat/>
    <w:rsid w:val="00696FD0"/>
    <w:pPr>
      <w:suppressAutoHyphens/>
      <w:spacing w:after="0" w:line="420" w:lineRule="auto"/>
      <w:ind w:left="9480" w:right="600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Standard">
    <w:name w:val="Standard"/>
    <w:uiPriority w:val="99"/>
    <w:qFormat/>
    <w:rsid w:val="00696FD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99"/>
    <w:qFormat/>
    <w:rsid w:val="00696FD0"/>
    <w:pPr>
      <w:ind w:firstLine="708"/>
      <w:jc w:val="both"/>
    </w:pPr>
    <w:rPr>
      <w:sz w:val="28"/>
    </w:rPr>
  </w:style>
  <w:style w:type="paragraph" w:customStyle="1" w:styleId="320">
    <w:name w:val="Основной текст с отступом 32"/>
    <w:basedOn w:val="a0"/>
    <w:uiPriority w:val="99"/>
    <w:qFormat/>
    <w:rsid w:val="00696FD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f9">
    <w:name w:val="Прижатый влево"/>
    <w:basedOn w:val="a0"/>
    <w:next w:val="a0"/>
    <w:uiPriority w:val="99"/>
    <w:qFormat/>
    <w:rsid w:val="00696FD0"/>
    <w:pPr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1f4">
    <w:name w:val="Абзац списка1"/>
    <w:basedOn w:val="a0"/>
    <w:uiPriority w:val="99"/>
    <w:qFormat/>
    <w:rsid w:val="00696FD0"/>
    <w:pPr>
      <w:ind w:left="720"/>
      <w:contextualSpacing/>
    </w:pPr>
    <w:rPr>
      <w:lang w:eastAsia="en-US"/>
    </w:rPr>
  </w:style>
  <w:style w:type="paragraph" w:customStyle="1" w:styleId="headertext">
    <w:name w:val="headertext"/>
    <w:basedOn w:val="a0"/>
    <w:uiPriority w:val="99"/>
    <w:qFormat/>
    <w:rsid w:val="00696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5">
    <w:name w:val="Без интервала1"/>
    <w:uiPriority w:val="99"/>
    <w:qFormat/>
    <w:rsid w:val="00696FD0"/>
    <w:pPr>
      <w:suppressAutoHyphens/>
      <w:spacing w:after="0" w:line="240" w:lineRule="auto"/>
    </w:pPr>
    <w:rPr>
      <w:rFonts w:ascii="Calibri" w:eastAsia="NSimSun" w:hAnsi="Calibri" w:cs="Arial"/>
      <w:lang w:eastAsia="ru-RU"/>
    </w:rPr>
  </w:style>
  <w:style w:type="paragraph" w:customStyle="1" w:styleId="26">
    <w:name w:val="Основной текст2"/>
    <w:basedOn w:val="a0"/>
    <w:uiPriority w:val="99"/>
    <w:qFormat/>
    <w:rsid w:val="00696FD0"/>
    <w:pPr>
      <w:shd w:val="clear" w:color="auto" w:fill="FFFFFF"/>
      <w:spacing w:before="360" w:after="780" w:line="322" w:lineRule="exact"/>
    </w:pPr>
    <w:rPr>
      <w:rFonts w:ascii="Times New Roman" w:hAnsi="Times New Roman"/>
      <w:sz w:val="26"/>
      <w:szCs w:val="26"/>
    </w:rPr>
  </w:style>
  <w:style w:type="character" w:customStyle="1" w:styleId="27">
    <w:name w:val="Основной текст (2)_"/>
    <w:link w:val="28"/>
    <w:locked/>
    <w:rsid w:val="00696FD0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qFormat/>
    <w:rsid w:val="00696FD0"/>
    <w:pPr>
      <w:widowControl w:val="0"/>
      <w:shd w:val="clear" w:color="auto" w:fill="FFFFFF"/>
      <w:spacing w:after="300" w:line="0" w:lineRule="atLeast"/>
      <w:ind w:hanging="160"/>
      <w:jc w:val="both"/>
    </w:pPr>
    <w:rPr>
      <w:rFonts w:asciiTheme="minorHAnsi" w:eastAsia="Calibri" w:hAnsiTheme="minorHAnsi" w:cstheme="minorBidi"/>
      <w:sz w:val="26"/>
      <w:szCs w:val="26"/>
      <w:lang w:eastAsia="en-US"/>
    </w:rPr>
  </w:style>
  <w:style w:type="character" w:customStyle="1" w:styleId="1f6">
    <w:name w:val="Заголовок №1_"/>
    <w:link w:val="1f7"/>
    <w:locked/>
    <w:rsid w:val="00696FD0"/>
    <w:rPr>
      <w:sz w:val="27"/>
      <w:szCs w:val="27"/>
      <w:shd w:val="clear" w:color="auto" w:fill="FFFFFF"/>
    </w:rPr>
  </w:style>
  <w:style w:type="paragraph" w:customStyle="1" w:styleId="1f7">
    <w:name w:val="Заголовок №1"/>
    <w:basedOn w:val="a0"/>
    <w:link w:val="1f6"/>
    <w:qFormat/>
    <w:rsid w:val="00696FD0"/>
    <w:pPr>
      <w:shd w:val="clear" w:color="auto" w:fill="FFFFFF"/>
      <w:spacing w:before="360" w:after="0" w:line="0" w:lineRule="atLeast"/>
      <w:outlineLvl w:val="0"/>
    </w:pPr>
    <w:rPr>
      <w:rFonts w:asciiTheme="minorHAnsi" w:eastAsia="Calibri" w:hAnsiTheme="minorHAnsi" w:cstheme="minorBidi"/>
      <w:sz w:val="27"/>
      <w:szCs w:val="27"/>
      <w:lang w:eastAsia="en-US"/>
    </w:rPr>
  </w:style>
  <w:style w:type="paragraph" w:customStyle="1" w:styleId="xl98">
    <w:name w:val="xl98"/>
    <w:basedOn w:val="a0"/>
    <w:qFormat/>
    <w:rsid w:val="00696FD0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18"/>
      <w:szCs w:val="18"/>
    </w:rPr>
  </w:style>
  <w:style w:type="character" w:customStyle="1" w:styleId="29">
    <w:name w:val="Основной текст (2) + Курсив"/>
    <w:rsid w:val="00696FD0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696FD0"/>
    <w:rPr>
      <w:rFonts w:ascii="Times New Roman" w:hAnsi="Times New Roman" w:cs="Times New Roman" w:hint="default"/>
    </w:rPr>
  </w:style>
  <w:style w:type="character" w:customStyle="1" w:styleId="affa">
    <w:name w:val="Цветовое выделение"/>
    <w:rsid w:val="00696FD0"/>
    <w:rPr>
      <w:b/>
      <w:bCs w:val="0"/>
      <w:color w:val="26282F"/>
      <w:sz w:val="26"/>
    </w:rPr>
  </w:style>
  <w:style w:type="character" w:customStyle="1" w:styleId="affb">
    <w:name w:val="Гипертекстовая ссылка"/>
    <w:rsid w:val="00696FD0"/>
    <w:rPr>
      <w:b/>
      <w:bCs/>
      <w:color w:val="auto"/>
      <w:sz w:val="26"/>
      <w:szCs w:val="26"/>
    </w:rPr>
  </w:style>
  <w:style w:type="character" w:customStyle="1" w:styleId="2Candara">
    <w:name w:val="Основной текст (2) + Candara"/>
    <w:rsid w:val="00696FD0"/>
    <w:rPr>
      <w:rFonts w:ascii="Candara" w:eastAsia="Candara" w:hAnsi="Candara" w:cs="Candara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font5">
    <w:name w:val="font5"/>
    <w:basedOn w:val="a0"/>
    <w:rsid w:val="00696FD0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font6">
    <w:name w:val="font6"/>
    <w:basedOn w:val="a0"/>
    <w:rsid w:val="00696FD0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7">
    <w:name w:val="font7"/>
    <w:basedOn w:val="a0"/>
    <w:rsid w:val="00696FD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0"/>
    <w:rsid w:val="00696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696FD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696FD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0"/>
    <w:rsid w:val="00696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696F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0"/>
    <w:rsid w:val="00696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696F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696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0"/>
    <w:rsid w:val="00696F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0"/>
    <w:rsid w:val="00696F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0"/>
    <w:rsid w:val="00696F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0"/>
    <w:rsid w:val="00696FD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0"/>
    <w:rsid w:val="00696FD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0"/>
    <w:rsid w:val="00696F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0"/>
    <w:rsid w:val="00696F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0"/>
    <w:rsid w:val="00696FD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0"/>
    <w:rsid w:val="00696FD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0"/>
    <w:rsid w:val="00696F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rsid w:val="00696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0"/>
    <w:rsid w:val="00696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0"/>
    <w:rsid w:val="00696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0"/>
    <w:rsid w:val="00696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0"/>
    <w:rsid w:val="00696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0">
    <w:name w:val="xl130"/>
    <w:basedOn w:val="a0"/>
    <w:rsid w:val="00696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1">
    <w:name w:val="xl131"/>
    <w:basedOn w:val="a0"/>
    <w:rsid w:val="00696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0"/>
    <w:rsid w:val="00696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0"/>
    <w:rsid w:val="00696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696F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0"/>
    <w:rsid w:val="00696F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0"/>
    <w:rsid w:val="00696F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rsid w:val="00696F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0"/>
    <w:rsid w:val="00696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0"/>
    <w:rsid w:val="00696F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0"/>
    <w:rsid w:val="00696F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7">
    <w:name w:val="xl147"/>
    <w:basedOn w:val="a0"/>
    <w:rsid w:val="00696F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0"/>
    <w:rsid w:val="00696F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2">
    <w:name w:val="xl152"/>
    <w:basedOn w:val="a0"/>
    <w:rsid w:val="00696F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0"/>
    <w:rsid w:val="00696F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0"/>
    <w:rsid w:val="00696FD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rsid w:val="00696F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0"/>
    <w:rsid w:val="00696F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0"/>
    <w:rsid w:val="00696F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0"/>
    <w:rsid w:val="00696F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0"/>
    <w:rsid w:val="00696F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0"/>
    <w:rsid w:val="00696FD0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0"/>
    <w:rsid w:val="00696FD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rsid w:val="00696FD0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0"/>
    <w:rsid w:val="00696FD0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0"/>
    <w:rsid w:val="00696FD0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0"/>
    <w:rsid w:val="00696FD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0"/>
    <w:rsid w:val="00696F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0"/>
    <w:rsid w:val="00696F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0"/>
    <w:rsid w:val="00696F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0"/>
    <w:rsid w:val="00696F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0"/>
    <w:rsid w:val="00696FD0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0"/>
    <w:rsid w:val="00696FD0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0"/>
    <w:rsid w:val="00696FD0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4">
    <w:name w:val="xl174"/>
    <w:basedOn w:val="a0"/>
    <w:rsid w:val="00696FD0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0"/>
    <w:rsid w:val="00696FD0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6">
    <w:name w:val="xl176"/>
    <w:basedOn w:val="a0"/>
    <w:rsid w:val="00696FD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7">
    <w:name w:val="xl177"/>
    <w:basedOn w:val="a0"/>
    <w:rsid w:val="00696FD0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8">
    <w:name w:val="xl178"/>
    <w:basedOn w:val="a0"/>
    <w:rsid w:val="00696FD0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9">
    <w:name w:val="xl179"/>
    <w:basedOn w:val="a0"/>
    <w:rsid w:val="00696FD0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80">
    <w:name w:val="xl180"/>
    <w:basedOn w:val="a0"/>
    <w:rsid w:val="00696FD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81">
    <w:name w:val="xl181"/>
    <w:basedOn w:val="a0"/>
    <w:rsid w:val="00696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2">
    <w:name w:val="xl182"/>
    <w:basedOn w:val="a0"/>
    <w:rsid w:val="00696F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3">
    <w:name w:val="xl183"/>
    <w:basedOn w:val="a0"/>
    <w:rsid w:val="00696FD0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4">
    <w:name w:val="xl184"/>
    <w:basedOn w:val="a0"/>
    <w:rsid w:val="00696FD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0"/>
    <w:rsid w:val="00696FD0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6">
    <w:name w:val="xl186"/>
    <w:basedOn w:val="a0"/>
    <w:rsid w:val="00696FD0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7">
    <w:name w:val="xl187"/>
    <w:basedOn w:val="a0"/>
    <w:rsid w:val="00696FD0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0"/>
    <w:rsid w:val="00696FD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0"/>
    <w:rsid w:val="00696FD0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0"/>
    <w:rsid w:val="00696FD0"/>
    <w:pPr>
      <w:pBdr>
        <w:top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1">
    <w:name w:val="xl191"/>
    <w:basedOn w:val="a0"/>
    <w:rsid w:val="00696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0"/>
    <w:rsid w:val="00696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rsid w:val="00696FD0"/>
    <w:pPr>
      <w:pBdr>
        <w:top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0"/>
    <w:rsid w:val="00696FD0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5">
    <w:name w:val="xl195"/>
    <w:basedOn w:val="a0"/>
    <w:rsid w:val="00696FD0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0"/>
    <w:rsid w:val="00696FD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7">
    <w:name w:val="xl197"/>
    <w:basedOn w:val="a0"/>
    <w:rsid w:val="00696FD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8">
    <w:name w:val="xl198"/>
    <w:basedOn w:val="a0"/>
    <w:rsid w:val="00696FD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9">
    <w:name w:val="xl199"/>
    <w:basedOn w:val="a0"/>
    <w:rsid w:val="00696FD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0">
    <w:name w:val="xl200"/>
    <w:basedOn w:val="a0"/>
    <w:rsid w:val="00696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1">
    <w:name w:val="xl201"/>
    <w:basedOn w:val="a0"/>
    <w:rsid w:val="00696FD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2">
    <w:name w:val="xl202"/>
    <w:basedOn w:val="a0"/>
    <w:rsid w:val="00696F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0"/>
    <w:rsid w:val="00696F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0"/>
    <w:rsid w:val="00696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0"/>
    <w:rsid w:val="00696F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0"/>
    <w:rsid w:val="00696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0"/>
    <w:rsid w:val="00696F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0"/>
    <w:rsid w:val="00696F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0"/>
    <w:rsid w:val="00696F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0"/>
    <w:rsid w:val="00696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0"/>
    <w:rsid w:val="00696F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0"/>
    <w:rsid w:val="00696F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0"/>
    <w:rsid w:val="00696FD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table" w:styleId="affc">
    <w:name w:val="Table Grid"/>
    <w:basedOn w:val="a2"/>
    <w:uiPriority w:val="59"/>
    <w:rsid w:val="00696FD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696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0"/>
    <w:rsid w:val="00696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5957</Words>
  <Characters>33957</Characters>
  <Application>Microsoft Office Word</Application>
  <DocSecurity>0</DocSecurity>
  <Lines>282</Lines>
  <Paragraphs>79</Paragraphs>
  <ScaleCrop>false</ScaleCrop>
  <Company/>
  <LinksUpToDate>false</LinksUpToDate>
  <CharactersWithSpaces>39835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8-б</cp:lastModifiedBy>
  <cp:revision>15</cp:revision>
  <dcterms:created xsi:type="dcterms:W3CDTF">2024-10-07T06:39:00Z</dcterms:created>
  <dcterms:modified xsi:type="dcterms:W3CDTF">2024-10-07T10:52:00Z</dcterms:modified>
</cp:coreProperties>
</file>