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02252" w:rsidRDefault="00721E36" w:rsidP="00802252">
      <w:pPr>
        <w:ind w:left="-426" w:right="-425" w:hanging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02252">
        <w:rPr>
          <w:sz w:val="28"/>
          <w:szCs w:val="28"/>
        </w:rPr>
        <w:t>ПРОЕКТ</w:t>
      </w:r>
    </w:p>
    <w:p w:rsidR="00B317DB" w:rsidRPr="00533E62" w:rsidRDefault="00B317DB" w:rsidP="00B226DF">
      <w:pPr>
        <w:ind w:left="-426" w:right="-425" w:hanging="567"/>
        <w:jc w:val="center"/>
        <w:rPr>
          <w:sz w:val="28"/>
          <w:szCs w:val="28"/>
        </w:rPr>
      </w:pPr>
    </w:p>
    <w:p w:rsidR="00B317DB" w:rsidRPr="00533E62" w:rsidRDefault="00B317DB" w:rsidP="00237838">
      <w:pPr>
        <w:pStyle w:val="ae"/>
        <w:rPr>
          <w:sz w:val="28"/>
          <w:szCs w:val="28"/>
        </w:rPr>
      </w:pPr>
      <w:r w:rsidRPr="00533E62">
        <w:rPr>
          <w:sz w:val="28"/>
          <w:szCs w:val="28"/>
        </w:rPr>
        <w:t>АДМИНИСТРАЦИЯ</w:t>
      </w:r>
    </w:p>
    <w:p w:rsidR="00B317DB" w:rsidRPr="00C458B9" w:rsidRDefault="00B317DB" w:rsidP="00237838">
      <w:pPr>
        <w:pStyle w:val="a8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4"/>
          <w:szCs w:val="28"/>
        </w:rPr>
      </w:pPr>
      <w:r w:rsidRPr="00533E62">
        <w:rPr>
          <w:b/>
          <w:spacing w:val="20"/>
          <w:szCs w:val="28"/>
        </w:rPr>
        <w:t>ВОЛЬСКОГО  МУНИЦИПАЛЬНОГО РАЙОНА</w:t>
      </w:r>
      <w:r w:rsidRPr="00533E62">
        <w:rPr>
          <w:b/>
          <w:spacing w:val="20"/>
          <w:szCs w:val="28"/>
        </w:rPr>
        <w:br/>
        <w:t xml:space="preserve"> САРАТОВСКОЙ ОБЛАСТИ</w:t>
      </w:r>
    </w:p>
    <w:p w:rsidR="00B317DB" w:rsidRPr="00C458B9" w:rsidRDefault="00B317DB" w:rsidP="00237838">
      <w:pPr>
        <w:pStyle w:val="a8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z w:val="22"/>
        </w:rPr>
      </w:pPr>
    </w:p>
    <w:p w:rsidR="00B317DB" w:rsidRPr="00136A57" w:rsidRDefault="00B317DB" w:rsidP="00237838">
      <w:pPr>
        <w:pStyle w:val="a8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32"/>
        </w:rPr>
      </w:pPr>
      <w:r w:rsidRPr="00136A57">
        <w:rPr>
          <w:b/>
          <w:spacing w:val="20"/>
          <w:sz w:val="32"/>
        </w:rPr>
        <w:t>ПОСТАНОВЛЕНИЕ</w:t>
      </w:r>
    </w:p>
    <w:p w:rsidR="00B317DB" w:rsidRPr="00136A57" w:rsidRDefault="00B317DB" w:rsidP="00041BD0">
      <w:pPr>
        <w:pStyle w:val="1"/>
        <w:tabs>
          <w:tab w:val="clear" w:pos="2924"/>
          <w:tab w:val="left" w:pos="0"/>
        </w:tabs>
        <w:ind w:left="2160"/>
        <w:jc w:val="center"/>
        <w:rPr>
          <w:sz w:val="24"/>
          <w:szCs w:val="28"/>
        </w:rPr>
      </w:pPr>
    </w:p>
    <w:p w:rsidR="00B317DB" w:rsidRPr="00E851EE" w:rsidRDefault="00223AC8" w:rsidP="00223AC8">
      <w:pPr>
        <w:pStyle w:val="1"/>
        <w:tabs>
          <w:tab w:val="clear" w:pos="2924"/>
          <w:tab w:val="left" w:pos="0"/>
        </w:tabs>
        <w:ind w:left="0"/>
        <w:rPr>
          <w:szCs w:val="28"/>
        </w:rPr>
      </w:pPr>
      <w:r>
        <w:rPr>
          <w:szCs w:val="28"/>
        </w:rPr>
        <w:t xml:space="preserve">  </w:t>
      </w:r>
      <w:r w:rsidR="000B71D3">
        <w:rPr>
          <w:szCs w:val="28"/>
        </w:rPr>
        <w:tab/>
      </w:r>
      <w:r w:rsidR="000B71D3">
        <w:rPr>
          <w:szCs w:val="28"/>
        </w:rPr>
        <w:tab/>
      </w:r>
      <w:r w:rsidR="000B71D3">
        <w:rPr>
          <w:szCs w:val="28"/>
        </w:rPr>
        <w:tab/>
      </w:r>
      <w:r w:rsidR="005A353E" w:rsidRPr="00E851EE">
        <w:rPr>
          <w:szCs w:val="28"/>
        </w:rPr>
        <w:t xml:space="preserve">№  </w:t>
      </w:r>
    </w:p>
    <w:p w:rsidR="0090242E" w:rsidRPr="00795E79" w:rsidRDefault="002B020A" w:rsidP="00795E79">
      <w:pPr>
        <w:contextualSpacing/>
        <w:jc w:val="both"/>
        <w:rPr>
          <w:color w:val="000000"/>
          <w:sz w:val="28"/>
          <w:szCs w:val="28"/>
        </w:rPr>
      </w:pPr>
      <w:r w:rsidRPr="002B020A">
        <w:rPr>
          <w:sz w:val="28"/>
          <w:szCs w:val="28"/>
        </w:rPr>
        <w:pict>
          <v:line id="_x0000_s1026" style="position:absolute;left:0;text-align:left;z-index:251657216" from="8.5pt,3.9pt" to="102.1pt,3.9pt" strokeweight=".26mm">
            <v:stroke joinstyle="miter"/>
          </v:line>
        </w:pict>
      </w:r>
      <w:r w:rsidRPr="002B020A">
        <w:rPr>
          <w:sz w:val="28"/>
          <w:szCs w:val="28"/>
        </w:rPr>
        <w:pict>
          <v:line id="_x0000_s1027" style="position:absolute;left:0;text-align:left;z-index:251658240" from="130.9pt,3.9pt" to="181.3pt,3.9pt" strokeweight=".26mm">
            <v:stroke joinstyle="miter"/>
          </v:line>
        </w:pict>
      </w:r>
    </w:p>
    <w:p w:rsidR="00151E45" w:rsidRDefault="008F11C3" w:rsidP="00151E45">
      <w:pPr>
        <w:tabs>
          <w:tab w:val="left" w:pos="5812"/>
          <w:tab w:val="left" w:pos="6521"/>
        </w:tabs>
        <w:ind w:right="22"/>
        <w:rPr>
          <w:rFonts w:ascii="PT Astra Serif" w:hAnsi="PT Astra Serif"/>
          <w:sz w:val="28"/>
          <w:szCs w:val="28"/>
        </w:rPr>
      </w:pPr>
      <w:r w:rsidRPr="00E76A72">
        <w:rPr>
          <w:rFonts w:ascii="PT Astra Serif" w:hAnsi="PT Astra Serif"/>
          <w:sz w:val="28"/>
          <w:szCs w:val="28"/>
        </w:rPr>
        <w:t>Об утверждении муниципальной программы</w:t>
      </w:r>
    </w:p>
    <w:p w:rsidR="00151E45" w:rsidRDefault="008F11C3" w:rsidP="00151E45">
      <w:pPr>
        <w:tabs>
          <w:tab w:val="left" w:pos="5812"/>
          <w:tab w:val="left" w:pos="6521"/>
        </w:tabs>
        <w:ind w:right="22"/>
        <w:rPr>
          <w:rFonts w:ascii="PT Astra Serif" w:hAnsi="PT Astra Serif"/>
          <w:sz w:val="28"/>
          <w:szCs w:val="28"/>
        </w:rPr>
      </w:pPr>
      <w:r w:rsidRPr="00E76A72">
        <w:rPr>
          <w:rFonts w:ascii="PT Astra Serif" w:hAnsi="PT Astra Serif"/>
          <w:sz w:val="28"/>
          <w:szCs w:val="28"/>
        </w:rPr>
        <w:t xml:space="preserve"> «Развитие молодежной политики Вольского</w:t>
      </w:r>
    </w:p>
    <w:p w:rsidR="008F11C3" w:rsidRPr="00E76A72" w:rsidRDefault="008F11C3" w:rsidP="00151E45">
      <w:pPr>
        <w:tabs>
          <w:tab w:val="left" w:pos="5812"/>
          <w:tab w:val="left" w:pos="6521"/>
        </w:tabs>
        <w:ind w:right="22"/>
        <w:rPr>
          <w:rFonts w:ascii="PT Astra Serif" w:hAnsi="PT Astra Serif"/>
          <w:sz w:val="28"/>
          <w:szCs w:val="28"/>
        </w:rPr>
      </w:pPr>
      <w:r w:rsidRPr="00E76A72">
        <w:rPr>
          <w:rFonts w:ascii="PT Astra Serif" w:hAnsi="PT Astra Serif"/>
          <w:sz w:val="28"/>
          <w:szCs w:val="28"/>
        </w:rPr>
        <w:t xml:space="preserve"> муниципального района на 202</w:t>
      </w:r>
      <w:r w:rsidR="00074B52" w:rsidRPr="00074B52">
        <w:rPr>
          <w:rFonts w:ascii="PT Astra Serif" w:hAnsi="PT Astra Serif"/>
          <w:sz w:val="28"/>
          <w:szCs w:val="28"/>
        </w:rPr>
        <w:t>4</w:t>
      </w:r>
      <w:r w:rsidRPr="00E76A72">
        <w:rPr>
          <w:rFonts w:ascii="PT Astra Serif" w:hAnsi="PT Astra Serif"/>
          <w:sz w:val="28"/>
          <w:szCs w:val="28"/>
        </w:rPr>
        <w:t>-202</w:t>
      </w:r>
      <w:r w:rsidR="00074B52" w:rsidRPr="00074B52">
        <w:rPr>
          <w:rFonts w:ascii="PT Astra Serif" w:hAnsi="PT Astra Serif"/>
          <w:sz w:val="28"/>
          <w:szCs w:val="28"/>
        </w:rPr>
        <w:t>6</w:t>
      </w:r>
      <w:r w:rsidRPr="00E76A72">
        <w:rPr>
          <w:rFonts w:ascii="PT Astra Serif" w:hAnsi="PT Astra Serif"/>
          <w:sz w:val="28"/>
          <w:szCs w:val="28"/>
        </w:rPr>
        <w:t xml:space="preserve"> годы»</w:t>
      </w:r>
    </w:p>
    <w:p w:rsidR="008F11C3" w:rsidRDefault="008F11C3" w:rsidP="00151E45">
      <w:pPr>
        <w:widowControl w:val="0"/>
        <w:suppressAutoHyphens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67018" w:rsidRDefault="00867018" w:rsidP="00151E45">
      <w:pPr>
        <w:widowControl w:val="0"/>
        <w:suppressAutoHyphens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F11C3" w:rsidRPr="00EE0188" w:rsidRDefault="00151E45" w:rsidP="00EE0188">
      <w:pPr>
        <w:widowControl w:val="0"/>
        <w:shd w:val="clear" w:color="auto" w:fill="FFFFFF"/>
        <w:tabs>
          <w:tab w:val="num" w:pos="1844"/>
        </w:tabs>
        <w:suppressAutoHyphens w:val="0"/>
        <w:ind w:firstLine="709"/>
        <w:jc w:val="both"/>
        <w:outlineLvl w:val="0"/>
        <w:rPr>
          <w:color w:val="22272F"/>
          <w:sz w:val="28"/>
          <w:szCs w:val="28"/>
          <w:shd w:val="clear" w:color="auto" w:fill="FFFFFF"/>
        </w:rPr>
      </w:pPr>
      <w:r w:rsidRPr="00151E45">
        <w:rPr>
          <w:sz w:val="28"/>
          <w:szCs w:val="28"/>
          <w:shd w:val="clear" w:color="auto" w:fill="FFFFFF"/>
        </w:rPr>
        <w:t>В целях создания необходимых условий дл</w:t>
      </w:r>
      <w:r w:rsidR="00867018">
        <w:rPr>
          <w:sz w:val="28"/>
          <w:szCs w:val="28"/>
          <w:shd w:val="clear" w:color="auto" w:fill="FFFFFF"/>
        </w:rPr>
        <w:t>я самореализации молодых людей</w:t>
      </w:r>
      <w:r w:rsidRPr="00151E45">
        <w:rPr>
          <w:sz w:val="28"/>
          <w:szCs w:val="28"/>
          <w:shd w:val="clear" w:color="auto" w:fill="FFFFFF"/>
        </w:rPr>
        <w:t xml:space="preserve">, ответственного участия их во всех сферах общественной жизни </w:t>
      </w:r>
      <w:r w:rsidR="00867018">
        <w:rPr>
          <w:sz w:val="28"/>
          <w:szCs w:val="28"/>
          <w:shd w:val="clear" w:color="auto" w:fill="FFFFFF"/>
        </w:rPr>
        <w:t xml:space="preserve">Вольского </w:t>
      </w:r>
      <w:r w:rsidRPr="00151E45">
        <w:rPr>
          <w:sz w:val="28"/>
          <w:szCs w:val="28"/>
          <w:shd w:val="clear" w:color="auto" w:fill="FFFFFF"/>
        </w:rPr>
        <w:t>муниципального района</w:t>
      </w:r>
      <w:r w:rsidR="00867018">
        <w:rPr>
          <w:rFonts w:ascii="PT Astra Serif" w:hAnsi="PT Astra Serif"/>
          <w:bCs/>
          <w:color w:val="000000"/>
          <w:sz w:val="28"/>
          <w:szCs w:val="28"/>
        </w:rPr>
        <w:t>,</w:t>
      </w:r>
      <w:r w:rsidR="008F11C3" w:rsidRPr="00E76A72">
        <w:rPr>
          <w:rFonts w:ascii="PT Astra Serif" w:hAnsi="PT Astra Serif"/>
          <w:bCs/>
          <w:color w:val="000000"/>
          <w:sz w:val="28"/>
          <w:szCs w:val="28"/>
        </w:rPr>
        <w:t xml:space="preserve"> а также поддержки молод</w:t>
      </w:r>
      <w:r w:rsidR="006C0B6C" w:rsidRPr="00E76A72">
        <w:rPr>
          <w:rFonts w:ascii="PT Astra Serif" w:hAnsi="PT Astra Serif"/>
          <w:bCs/>
          <w:color w:val="000000"/>
          <w:sz w:val="28"/>
          <w:szCs w:val="28"/>
        </w:rPr>
        <w:t>е</w:t>
      </w:r>
      <w:r w:rsidR="008F11C3" w:rsidRPr="00E76A72">
        <w:rPr>
          <w:rFonts w:ascii="PT Astra Serif" w:hAnsi="PT Astra Serif"/>
          <w:bCs/>
          <w:color w:val="000000"/>
          <w:sz w:val="28"/>
          <w:szCs w:val="28"/>
        </w:rPr>
        <w:t>жных инициатив и проектов</w:t>
      </w:r>
      <w:r w:rsidR="00867018">
        <w:rPr>
          <w:rFonts w:ascii="PT Astra Serif" w:hAnsi="PT Astra Serif"/>
          <w:bCs/>
          <w:color w:val="000000"/>
          <w:sz w:val="28"/>
          <w:szCs w:val="28"/>
        </w:rPr>
        <w:t>, в соответствии с Федеральным з</w:t>
      </w:r>
      <w:r w:rsidR="008F11C3" w:rsidRPr="00E76A72">
        <w:rPr>
          <w:rFonts w:ascii="PT Astra Serif" w:hAnsi="PT Astra Serif"/>
          <w:bCs/>
          <w:color w:val="000000"/>
          <w:sz w:val="28"/>
          <w:szCs w:val="28"/>
        </w:rPr>
        <w:t xml:space="preserve">аконом от </w:t>
      </w:r>
      <w:r w:rsidR="00867018">
        <w:rPr>
          <w:rFonts w:ascii="PT Astra Serif" w:hAnsi="PT Astra Serif"/>
          <w:bCs/>
          <w:color w:val="000000"/>
          <w:sz w:val="28"/>
          <w:szCs w:val="28"/>
        </w:rPr>
        <w:t>06.10.</w:t>
      </w:r>
      <w:r w:rsidR="008F11C3" w:rsidRPr="00E76A72">
        <w:rPr>
          <w:rFonts w:ascii="PT Astra Serif" w:hAnsi="PT Astra Serif"/>
          <w:bCs/>
          <w:color w:val="000000"/>
          <w:sz w:val="28"/>
          <w:szCs w:val="28"/>
        </w:rPr>
        <w:t xml:space="preserve">2003 г. № 131-ФЗ «Об общих принципах организации местного самоуправления в Российской Федерации», </w:t>
      </w:r>
      <w:r w:rsidR="003C02E8">
        <w:rPr>
          <w:rFonts w:ascii="PT Astra Serif" w:hAnsi="PT Astra Serif"/>
          <w:bCs/>
          <w:color w:val="000000"/>
          <w:sz w:val="28"/>
          <w:szCs w:val="28"/>
        </w:rPr>
        <w:t>Федеральным законом от 30.12.</w:t>
      </w:r>
      <w:r w:rsidR="006C0B6C" w:rsidRPr="00E76A72">
        <w:rPr>
          <w:rFonts w:ascii="PT Astra Serif" w:hAnsi="PT Astra Serif"/>
          <w:bCs/>
          <w:color w:val="000000"/>
          <w:sz w:val="28"/>
          <w:szCs w:val="28"/>
        </w:rPr>
        <w:t xml:space="preserve">2020 </w:t>
      </w:r>
      <w:r w:rsidR="003C02E8">
        <w:rPr>
          <w:rFonts w:ascii="PT Astra Serif" w:hAnsi="PT Astra Serif"/>
          <w:bCs/>
          <w:color w:val="000000"/>
          <w:sz w:val="28"/>
          <w:szCs w:val="28"/>
        </w:rPr>
        <w:t xml:space="preserve">г. </w:t>
      </w:r>
      <w:r w:rsidR="006C0B6C" w:rsidRPr="00E76A72">
        <w:rPr>
          <w:rFonts w:ascii="PT Astra Serif" w:hAnsi="PT Astra Serif"/>
          <w:bCs/>
          <w:color w:val="000000"/>
          <w:sz w:val="28"/>
          <w:szCs w:val="28"/>
        </w:rPr>
        <w:t>№ 489-ФЗ «О молодежной политике в Российской Федерации</w:t>
      </w:r>
      <w:r w:rsidR="006C0B6C" w:rsidRPr="00F22A02">
        <w:rPr>
          <w:bCs/>
          <w:color w:val="000000"/>
          <w:sz w:val="28"/>
          <w:szCs w:val="28"/>
        </w:rPr>
        <w:t xml:space="preserve">», </w:t>
      </w:r>
      <w:r w:rsidR="00F22A02">
        <w:rPr>
          <w:color w:val="22272F"/>
          <w:sz w:val="28"/>
          <w:szCs w:val="28"/>
          <w:shd w:val="clear" w:color="auto" w:fill="FFFFFF"/>
        </w:rPr>
        <w:t>Федеральным</w:t>
      </w:r>
      <w:r w:rsidR="00F22A02" w:rsidRPr="00F22A02">
        <w:rPr>
          <w:color w:val="22272F"/>
          <w:sz w:val="28"/>
          <w:szCs w:val="28"/>
          <w:shd w:val="clear" w:color="auto" w:fill="FFFFFF"/>
        </w:rPr>
        <w:t xml:space="preserve"> закон</w:t>
      </w:r>
      <w:r w:rsidR="00F22A02">
        <w:rPr>
          <w:color w:val="22272F"/>
          <w:sz w:val="28"/>
          <w:szCs w:val="28"/>
          <w:shd w:val="clear" w:color="auto" w:fill="FFFFFF"/>
        </w:rPr>
        <w:t>ом</w:t>
      </w:r>
      <w:r w:rsidR="00F22A02" w:rsidRPr="00F22A02">
        <w:rPr>
          <w:color w:val="22272F"/>
          <w:sz w:val="28"/>
          <w:szCs w:val="28"/>
          <w:shd w:val="clear" w:color="auto" w:fill="FFFFFF"/>
        </w:rPr>
        <w:t xml:space="preserve"> от 28.06.1995 г. </w:t>
      </w:r>
      <w:r w:rsidR="00EE0188">
        <w:rPr>
          <w:color w:val="22272F"/>
          <w:sz w:val="28"/>
          <w:szCs w:val="28"/>
          <w:shd w:val="clear" w:color="auto" w:fill="FFFFFF"/>
        </w:rPr>
        <w:t xml:space="preserve">                 </w:t>
      </w:r>
      <w:r w:rsidR="00F22A02" w:rsidRPr="00F22A02">
        <w:rPr>
          <w:color w:val="22272F"/>
          <w:sz w:val="28"/>
          <w:szCs w:val="28"/>
          <w:shd w:val="clear" w:color="auto" w:fill="FFFFFF"/>
        </w:rPr>
        <w:t>№ 98-ФЗ «О государственной поддержке молодежных и детских общественных объединений</w:t>
      </w:r>
      <w:r w:rsidR="00F22A02">
        <w:rPr>
          <w:color w:val="22272F"/>
          <w:sz w:val="28"/>
          <w:szCs w:val="28"/>
          <w:shd w:val="clear" w:color="auto" w:fill="FFFFFF"/>
        </w:rPr>
        <w:t xml:space="preserve">», </w:t>
      </w:r>
      <w:r w:rsidR="003C02E8">
        <w:rPr>
          <w:rFonts w:ascii="PT Astra Serif" w:hAnsi="PT Astra Serif"/>
          <w:sz w:val="28"/>
          <w:szCs w:val="28"/>
        </w:rPr>
        <w:t>Законом</w:t>
      </w:r>
      <w:r w:rsidR="00EE0188">
        <w:rPr>
          <w:rFonts w:ascii="PT Astra Serif" w:hAnsi="PT Astra Serif"/>
          <w:sz w:val="28"/>
          <w:szCs w:val="28"/>
        </w:rPr>
        <w:t xml:space="preserve"> Саратовской области</w:t>
      </w:r>
      <w:r w:rsidR="003C02E8">
        <w:rPr>
          <w:rFonts w:ascii="PT Astra Serif" w:hAnsi="PT Astra Serif"/>
          <w:sz w:val="28"/>
          <w:szCs w:val="28"/>
        </w:rPr>
        <w:t xml:space="preserve"> </w:t>
      </w:r>
      <w:r w:rsidR="008F11C3" w:rsidRPr="00E76A72">
        <w:rPr>
          <w:rFonts w:ascii="PT Astra Serif" w:hAnsi="PT Astra Serif"/>
          <w:sz w:val="28"/>
          <w:szCs w:val="28"/>
        </w:rPr>
        <w:t xml:space="preserve">от </w:t>
      </w:r>
      <w:r w:rsidR="003C02E8">
        <w:rPr>
          <w:rFonts w:ascii="PT Astra Serif" w:hAnsi="PT Astra Serif"/>
          <w:sz w:val="28"/>
          <w:szCs w:val="28"/>
        </w:rPr>
        <w:t>0</w:t>
      </w:r>
      <w:r w:rsidR="008F11C3" w:rsidRPr="00E76A72">
        <w:rPr>
          <w:rFonts w:ascii="PT Astra Serif" w:hAnsi="PT Astra Serif"/>
          <w:sz w:val="28"/>
          <w:szCs w:val="28"/>
        </w:rPr>
        <w:t>9.10.2006</w:t>
      </w:r>
      <w:r w:rsidR="00041BD0" w:rsidRPr="00E76A72">
        <w:rPr>
          <w:rFonts w:ascii="PT Astra Serif" w:hAnsi="PT Astra Serif"/>
          <w:sz w:val="28"/>
          <w:szCs w:val="28"/>
        </w:rPr>
        <w:t xml:space="preserve"> </w:t>
      </w:r>
      <w:r w:rsidR="008F11C3" w:rsidRPr="00E76A72">
        <w:rPr>
          <w:rFonts w:ascii="PT Astra Serif" w:hAnsi="PT Astra Serif"/>
          <w:sz w:val="28"/>
          <w:szCs w:val="28"/>
        </w:rPr>
        <w:t xml:space="preserve">г. № 94-3СО </w:t>
      </w:r>
      <w:r w:rsidR="00EE0188">
        <w:rPr>
          <w:rFonts w:ascii="PT Astra Serif" w:hAnsi="PT Astra Serif"/>
          <w:sz w:val="28"/>
          <w:szCs w:val="28"/>
        </w:rPr>
        <w:t xml:space="preserve">                          </w:t>
      </w:r>
      <w:r w:rsidR="008F11C3" w:rsidRPr="00E76A72">
        <w:rPr>
          <w:rFonts w:ascii="PT Astra Serif" w:hAnsi="PT Astra Serif"/>
          <w:sz w:val="28"/>
          <w:szCs w:val="28"/>
        </w:rPr>
        <w:t xml:space="preserve"> «О молод</w:t>
      </w:r>
      <w:r w:rsidR="006C0B6C" w:rsidRPr="00E76A72">
        <w:rPr>
          <w:rFonts w:ascii="PT Astra Serif" w:hAnsi="PT Astra Serif"/>
          <w:sz w:val="28"/>
          <w:szCs w:val="28"/>
        </w:rPr>
        <w:t>е</w:t>
      </w:r>
      <w:r w:rsidR="008F11C3" w:rsidRPr="00E76A72">
        <w:rPr>
          <w:rFonts w:ascii="PT Astra Serif" w:hAnsi="PT Astra Serif"/>
          <w:sz w:val="28"/>
          <w:szCs w:val="28"/>
        </w:rPr>
        <w:t>жной политике в Саратовской области»,</w:t>
      </w:r>
      <w:r w:rsidR="003C02E8">
        <w:rPr>
          <w:rFonts w:ascii="PT Astra Serif" w:hAnsi="PT Astra Serif"/>
          <w:sz w:val="28"/>
          <w:szCs w:val="28"/>
        </w:rPr>
        <w:t xml:space="preserve"> на основании </w:t>
      </w:r>
      <w:r w:rsidR="008F11C3" w:rsidRPr="00E76A72">
        <w:rPr>
          <w:rFonts w:ascii="PT Astra Serif" w:hAnsi="PT Astra Serif"/>
          <w:bCs/>
          <w:color w:val="000000"/>
          <w:sz w:val="28"/>
          <w:szCs w:val="28"/>
        </w:rPr>
        <w:t xml:space="preserve">ст. 29, 35, 50 Устава Вольского муниципального района </w:t>
      </w:r>
      <w:r w:rsidR="008F11C3" w:rsidRPr="00E76A72">
        <w:rPr>
          <w:rFonts w:ascii="PT Astra Serif" w:hAnsi="PT Astra Serif"/>
          <w:sz w:val="28"/>
          <w:szCs w:val="28"/>
        </w:rPr>
        <w:t>ПОСТАНОВЛЯЮ:</w:t>
      </w:r>
    </w:p>
    <w:p w:rsidR="003C02E8" w:rsidRPr="00E76A72" w:rsidRDefault="003C02E8" w:rsidP="003C02E8">
      <w:pPr>
        <w:widowControl w:val="0"/>
        <w:tabs>
          <w:tab w:val="left" w:pos="1134"/>
          <w:tab w:val="left" w:pos="5812"/>
          <w:tab w:val="left" w:pos="6521"/>
        </w:tabs>
        <w:suppressAutoHyphens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>
        <w:rPr>
          <w:rFonts w:ascii="PT Astra Serif" w:hAnsi="PT Astra Serif"/>
          <w:sz w:val="28"/>
          <w:szCs w:val="28"/>
        </w:rPr>
        <w:tab/>
        <w:t xml:space="preserve">Утвердить муниципальную программу  </w:t>
      </w:r>
      <w:r w:rsidRPr="00E76A72">
        <w:rPr>
          <w:rFonts w:ascii="PT Astra Serif" w:hAnsi="PT Astra Serif"/>
          <w:sz w:val="28"/>
          <w:szCs w:val="28"/>
        </w:rPr>
        <w:t>«Развитие молодежной политики Вольского муниципального района на 202</w:t>
      </w:r>
      <w:r w:rsidRPr="00074B52">
        <w:rPr>
          <w:rFonts w:ascii="PT Astra Serif" w:hAnsi="PT Astra Serif"/>
          <w:sz w:val="28"/>
          <w:szCs w:val="28"/>
        </w:rPr>
        <w:t>4</w:t>
      </w:r>
      <w:r w:rsidRPr="00E76A72">
        <w:rPr>
          <w:rFonts w:ascii="PT Astra Serif" w:hAnsi="PT Astra Serif"/>
          <w:sz w:val="28"/>
          <w:szCs w:val="28"/>
        </w:rPr>
        <w:t>-202</w:t>
      </w:r>
      <w:r w:rsidRPr="00074B52">
        <w:rPr>
          <w:rFonts w:ascii="PT Astra Serif" w:hAnsi="PT Astra Serif"/>
          <w:sz w:val="28"/>
          <w:szCs w:val="28"/>
        </w:rPr>
        <w:t>6</w:t>
      </w:r>
      <w:r w:rsidRPr="00E76A72">
        <w:rPr>
          <w:rFonts w:ascii="PT Astra Serif" w:hAnsi="PT Astra Serif"/>
          <w:sz w:val="28"/>
          <w:szCs w:val="28"/>
        </w:rPr>
        <w:t xml:space="preserve"> годы»</w:t>
      </w:r>
      <w:r>
        <w:rPr>
          <w:rFonts w:ascii="PT Astra Serif" w:hAnsi="PT Astra Serif"/>
          <w:sz w:val="28"/>
          <w:szCs w:val="28"/>
        </w:rPr>
        <w:t xml:space="preserve"> (приложение).</w:t>
      </w:r>
    </w:p>
    <w:p w:rsidR="003068C9" w:rsidRPr="005F0508" w:rsidRDefault="00B65C22" w:rsidP="003068C9">
      <w:pPr>
        <w:pStyle w:val="af2"/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76A72">
        <w:rPr>
          <w:rFonts w:ascii="PT Astra Serif" w:hAnsi="PT Astra Serif"/>
          <w:sz w:val="28"/>
          <w:szCs w:val="28"/>
        </w:rPr>
        <w:t>2</w:t>
      </w:r>
      <w:r w:rsidR="003C02E8">
        <w:rPr>
          <w:rFonts w:ascii="PT Astra Serif" w:hAnsi="PT Astra Serif"/>
          <w:sz w:val="28"/>
          <w:szCs w:val="28"/>
        </w:rPr>
        <w:t>.</w:t>
      </w:r>
      <w:r w:rsidR="003C02E8">
        <w:rPr>
          <w:rFonts w:ascii="PT Astra Serif" w:hAnsi="PT Astra Serif"/>
          <w:sz w:val="28"/>
          <w:szCs w:val="28"/>
        </w:rPr>
        <w:tab/>
      </w:r>
      <w:r w:rsidR="003068C9" w:rsidRPr="005F0508">
        <w:rPr>
          <w:sz w:val="28"/>
          <w:szCs w:val="28"/>
        </w:rPr>
        <w:t>Настоящее постановление вступает в силу с 1 января 2024 года, но не ранее даты его официального опубликования.</w:t>
      </w:r>
    </w:p>
    <w:p w:rsidR="003C02E8" w:rsidRPr="00E76A72" w:rsidRDefault="003C02E8" w:rsidP="003C02E8">
      <w:pPr>
        <w:widowControl w:val="0"/>
        <w:tabs>
          <w:tab w:val="left" w:pos="1134"/>
        </w:tabs>
        <w:suppressAutoHyphens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</w:t>
      </w:r>
      <w:r>
        <w:rPr>
          <w:rFonts w:ascii="PT Astra Serif" w:hAnsi="PT Astra Serif"/>
          <w:sz w:val="28"/>
          <w:szCs w:val="28"/>
        </w:rPr>
        <w:tab/>
      </w:r>
      <w:r w:rsidRPr="00E76A72">
        <w:rPr>
          <w:rFonts w:ascii="PT Astra Serif" w:hAnsi="PT Astra Serif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Вольского муниципального района по социальным вопросам. </w:t>
      </w:r>
    </w:p>
    <w:p w:rsidR="008F11C3" w:rsidRDefault="008F11C3" w:rsidP="00940DCC">
      <w:pPr>
        <w:pStyle w:val="aa"/>
        <w:spacing w:line="0" w:lineRule="atLeast"/>
        <w:ind w:right="-2" w:firstLine="0"/>
        <w:rPr>
          <w:rFonts w:ascii="PT Astra Serif" w:hAnsi="PT Astra Serif"/>
          <w:szCs w:val="28"/>
        </w:rPr>
      </w:pPr>
    </w:p>
    <w:p w:rsidR="003C02E8" w:rsidRPr="00E76A72" w:rsidRDefault="003C02E8" w:rsidP="00940DCC">
      <w:pPr>
        <w:pStyle w:val="aa"/>
        <w:spacing w:line="0" w:lineRule="atLeast"/>
        <w:ind w:right="-2" w:firstLine="0"/>
        <w:rPr>
          <w:rFonts w:ascii="PT Astra Serif" w:hAnsi="PT Astra Serif"/>
          <w:szCs w:val="28"/>
        </w:rPr>
      </w:pPr>
    </w:p>
    <w:p w:rsidR="008F11C3" w:rsidRPr="00E76A72" w:rsidRDefault="008F11C3" w:rsidP="00940DCC">
      <w:pPr>
        <w:pStyle w:val="aa"/>
        <w:spacing w:line="0" w:lineRule="atLeast"/>
        <w:ind w:right="-2" w:firstLine="0"/>
        <w:rPr>
          <w:rFonts w:ascii="PT Astra Serif" w:hAnsi="PT Astra Serif"/>
          <w:szCs w:val="28"/>
        </w:rPr>
      </w:pPr>
    </w:p>
    <w:p w:rsidR="00A74423" w:rsidRPr="00E76A72" w:rsidRDefault="00A363E6" w:rsidP="00940DCC">
      <w:pPr>
        <w:pStyle w:val="aa"/>
        <w:spacing w:line="0" w:lineRule="atLeast"/>
        <w:ind w:right="-2" w:firstLine="0"/>
        <w:rPr>
          <w:rFonts w:ascii="PT Astra Serif" w:hAnsi="PT Astra Serif"/>
          <w:b w:val="0"/>
        </w:rPr>
      </w:pPr>
      <w:r w:rsidRPr="00E76A72">
        <w:rPr>
          <w:rFonts w:ascii="PT Astra Serif" w:hAnsi="PT Astra Serif"/>
          <w:b w:val="0"/>
          <w:szCs w:val="28"/>
        </w:rPr>
        <w:t>Глава</w:t>
      </w:r>
      <w:r w:rsidR="00A74423" w:rsidRPr="00E76A72">
        <w:rPr>
          <w:rFonts w:ascii="PT Astra Serif" w:hAnsi="PT Astra Serif"/>
          <w:b w:val="0"/>
          <w:szCs w:val="28"/>
        </w:rPr>
        <w:t xml:space="preserve"> </w:t>
      </w:r>
      <w:r w:rsidR="00773E73" w:rsidRPr="00E76A72">
        <w:rPr>
          <w:rFonts w:ascii="PT Astra Serif" w:hAnsi="PT Astra Serif"/>
          <w:b w:val="0"/>
          <w:szCs w:val="28"/>
        </w:rPr>
        <w:t>Вольского</w:t>
      </w:r>
    </w:p>
    <w:p w:rsidR="00351B4B" w:rsidRPr="00E76A72" w:rsidRDefault="00A74423" w:rsidP="00C27F47">
      <w:pPr>
        <w:rPr>
          <w:rFonts w:ascii="PT Astra Serif" w:hAnsi="PT Astra Serif"/>
          <w:sz w:val="28"/>
          <w:szCs w:val="28"/>
        </w:rPr>
        <w:sectPr w:rsidR="00351B4B" w:rsidRPr="00E76A72" w:rsidSect="00802252">
          <w:footerReference w:type="default" r:id="rId8"/>
          <w:pgSz w:w="11906" w:h="16838"/>
          <w:pgMar w:top="851" w:right="1080" w:bottom="1440" w:left="1080" w:header="709" w:footer="709" w:gutter="0"/>
          <w:cols w:space="720"/>
          <w:titlePg/>
          <w:docGrid w:linePitch="272"/>
        </w:sectPr>
      </w:pPr>
      <w:r w:rsidRPr="00E76A72">
        <w:rPr>
          <w:rFonts w:ascii="PT Astra Serif" w:hAnsi="PT Astra Serif"/>
          <w:sz w:val="28"/>
          <w:szCs w:val="28"/>
        </w:rPr>
        <w:t xml:space="preserve">муниципального района                                    </w:t>
      </w:r>
      <w:r w:rsidR="0041410A" w:rsidRPr="00E76A72">
        <w:rPr>
          <w:rFonts w:ascii="PT Astra Serif" w:hAnsi="PT Astra Serif"/>
          <w:sz w:val="28"/>
          <w:szCs w:val="28"/>
        </w:rPr>
        <w:t xml:space="preserve">                               </w:t>
      </w:r>
      <w:r w:rsidR="000B71D3" w:rsidRPr="00E76A72">
        <w:rPr>
          <w:rFonts w:ascii="PT Astra Serif" w:hAnsi="PT Astra Serif"/>
          <w:sz w:val="28"/>
          <w:szCs w:val="28"/>
        </w:rPr>
        <w:t>А.Е. Татаринов</w:t>
      </w:r>
    </w:p>
    <w:p w:rsidR="003C02E8" w:rsidRPr="00D75A72" w:rsidRDefault="003C02E8" w:rsidP="00D75A72">
      <w:pPr>
        <w:suppressAutoHyphens w:val="0"/>
        <w:rPr>
          <w:bCs/>
          <w:sz w:val="28"/>
          <w:szCs w:val="28"/>
        </w:rPr>
      </w:pPr>
      <w:r w:rsidRPr="00D75A72">
        <w:rPr>
          <w:bCs/>
          <w:sz w:val="28"/>
          <w:szCs w:val="28"/>
        </w:rPr>
        <w:lastRenderedPageBreak/>
        <w:t>СОГЛАСОВАНО:</w:t>
      </w:r>
    </w:p>
    <w:p w:rsidR="003C02E8" w:rsidRPr="00D75A72" w:rsidRDefault="003C02E8" w:rsidP="003C02E8">
      <w:pPr>
        <w:pStyle w:val="a5"/>
        <w:rPr>
          <w:bCs/>
          <w:szCs w:val="28"/>
        </w:rPr>
      </w:pPr>
    </w:p>
    <w:p w:rsidR="003C02E8" w:rsidRPr="00EB7C8F" w:rsidRDefault="003C02E8" w:rsidP="003C02E8">
      <w:pPr>
        <w:pStyle w:val="a5"/>
        <w:rPr>
          <w:bCs/>
          <w:szCs w:val="28"/>
        </w:rPr>
      </w:pPr>
      <w:r w:rsidRPr="00EB7C8F">
        <w:rPr>
          <w:bCs/>
          <w:szCs w:val="28"/>
        </w:rPr>
        <w:t>Заместитель главы</w:t>
      </w:r>
    </w:p>
    <w:p w:rsidR="003C02E8" w:rsidRPr="00EB7C8F" w:rsidRDefault="003C02E8" w:rsidP="003C02E8">
      <w:pPr>
        <w:rPr>
          <w:bCs/>
          <w:sz w:val="28"/>
          <w:szCs w:val="28"/>
        </w:rPr>
      </w:pPr>
      <w:r w:rsidRPr="00EB7C8F">
        <w:rPr>
          <w:bCs/>
          <w:sz w:val="28"/>
          <w:szCs w:val="28"/>
        </w:rPr>
        <w:t>администрации ВМР</w:t>
      </w:r>
    </w:p>
    <w:p w:rsidR="003C02E8" w:rsidRPr="00EB7C8F" w:rsidRDefault="003C02E8" w:rsidP="003C02E8">
      <w:pPr>
        <w:pStyle w:val="a5"/>
        <w:rPr>
          <w:bCs/>
          <w:szCs w:val="28"/>
        </w:rPr>
      </w:pPr>
      <w:r w:rsidRPr="00EB7C8F">
        <w:rPr>
          <w:bCs/>
          <w:szCs w:val="28"/>
        </w:rPr>
        <w:t xml:space="preserve">по социальным вопросам                         </w:t>
      </w:r>
      <w:r>
        <w:rPr>
          <w:bCs/>
          <w:szCs w:val="28"/>
        </w:rPr>
        <w:t xml:space="preserve">                    </w:t>
      </w:r>
      <w:r w:rsidRPr="00EB7C8F">
        <w:rPr>
          <w:bCs/>
          <w:szCs w:val="28"/>
        </w:rPr>
        <w:t xml:space="preserve">   </w:t>
      </w:r>
      <w:r>
        <w:rPr>
          <w:bCs/>
          <w:szCs w:val="28"/>
        </w:rPr>
        <w:tab/>
      </w:r>
      <w:r w:rsidR="00EE0188">
        <w:rPr>
          <w:bCs/>
          <w:szCs w:val="28"/>
        </w:rPr>
        <w:t xml:space="preserve">                  </w:t>
      </w:r>
      <w:r w:rsidRPr="00EB7C8F">
        <w:rPr>
          <w:bCs/>
          <w:szCs w:val="28"/>
        </w:rPr>
        <w:t>М.В.Федосеева</w:t>
      </w:r>
    </w:p>
    <w:p w:rsidR="003C02E8" w:rsidRPr="00EB7C8F" w:rsidRDefault="003C02E8" w:rsidP="003C02E8">
      <w:pPr>
        <w:pStyle w:val="a5"/>
        <w:rPr>
          <w:bCs/>
          <w:szCs w:val="28"/>
        </w:rPr>
      </w:pPr>
    </w:p>
    <w:p w:rsidR="003C02E8" w:rsidRPr="00EB7C8F" w:rsidRDefault="003C02E8" w:rsidP="003C02E8">
      <w:pPr>
        <w:rPr>
          <w:sz w:val="28"/>
          <w:szCs w:val="28"/>
        </w:rPr>
      </w:pPr>
      <w:r w:rsidRPr="00EB7C8F">
        <w:rPr>
          <w:sz w:val="28"/>
          <w:szCs w:val="28"/>
        </w:rPr>
        <w:t>Заместитель главы администрации</w:t>
      </w:r>
    </w:p>
    <w:p w:rsidR="003C02E8" w:rsidRDefault="003C02E8" w:rsidP="003C02E8">
      <w:pPr>
        <w:rPr>
          <w:sz w:val="28"/>
          <w:szCs w:val="28"/>
        </w:rPr>
      </w:pPr>
      <w:r w:rsidRPr="00EB7C8F">
        <w:rPr>
          <w:sz w:val="28"/>
          <w:szCs w:val="28"/>
        </w:rPr>
        <w:t xml:space="preserve">по экономике, промышленности </w:t>
      </w:r>
    </w:p>
    <w:p w:rsidR="003C02E8" w:rsidRPr="00EB7C8F" w:rsidRDefault="003C02E8" w:rsidP="003C02E8">
      <w:pPr>
        <w:rPr>
          <w:sz w:val="28"/>
          <w:szCs w:val="28"/>
        </w:rPr>
      </w:pPr>
      <w:r w:rsidRPr="00EB7C8F">
        <w:rPr>
          <w:sz w:val="28"/>
          <w:szCs w:val="28"/>
        </w:rPr>
        <w:t xml:space="preserve">и потребительскому рынку                                                  </w:t>
      </w:r>
      <w:r>
        <w:rPr>
          <w:sz w:val="28"/>
          <w:szCs w:val="28"/>
        </w:rPr>
        <w:tab/>
      </w:r>
      <w:r w:rsidRPr="00EB7C8F">
        <w:rPr>
          <w:sz w:val="28"/>
          <w:szCs w:val="28"/>
        </w:rPr>
        <w:t xml:space="preserve"> </w:t>
      </w:r>
      <w:r w:rsidR="00EE0188">
        <w:rPr>
          <w:sz w:val="28"/>
          <w:szCs w:val="28"/>
        </w:rPr>
        <w:t xml:space="preserve">      </w:t>
      </w:r>
      <w:r w:rsidRPr="00EB7C8F">
        <w:rPr>
          <w:sz w:val="28"/>
          <w:szCs w:val="28"/>
        </w:rPr>
        <w:t xml:space="preserve"> Л.В.Бондаренко</w:t>
      </w:r>
    </w:p>
    <w:p w:rsidR="003C02E8" w:rsidRPr="00EB7C8F" w:rsidRDefault="003C02E8" w:rsidP="003C02E8">
      <w:pPr>
        <w:rPr>
          <w:sz w:val="28"/>
          <w:szCs w:val="28"/>
        </w:rPr>
      </w:pPr>
    </w:p>
    <w:p w:rsidR="003C02E8" w:rsidRDefault="003C02E8" w:rsidP="003C02E8">
      <w:pPr>
        <w:rPr>
          <w:sz w:val="28"/>
          <w:szCs w:val="28"/>
        </w:rPr>
      </w:pPr>
      <w:r w:rsidRPr="00EB7C8F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</w:t>
      </w:r>
      <w:r w:rsidRPr="00EB7C8F">
        <w:rPr>
          <w:sz w:val="28"/>
          <w:szCs w:val="28"/>
        </w:rPr>
        <w:t xml:space="preserve">финансового управления </w:t>
      </w:r>
    </w:p>
    <w:p w:rsidR="003C02E8" w:rsidRPr="00EB7C8F" w:rsidRDefault="003C02E8" w:rsidP="003C02E8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ВМР </w:t>
      </w:r>
      <w:r w:rsidRPr="00EB7C8F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</w:t>
      </w:r>
      <w:r w:rsidR="00EE0188">
        <w:rPr>
          <w:sz w:val="28"/>
          <w:szCs w:val="28"/>
        </w:rPr>
        <w:tab/>
      </w:r>
      <w:r w:rsidRPr="00EB7C8F">
        <w:rPr>
          <w:sz w:val="28"/>
          <w:szCs w:val="28"/>
        </w:rPr>
        <w:t>Д.А. Харчиков</w:t>
      </w:r>
    </w:p>
    <w:p w:rsidR="003C02E8" w:rsidRDefault="003C02E8" w:rsidP="003C02E8">
      <w:pPr>
        <w:rPr>
          <w:sz w:val="28"/>
          <w:szCs w:val="28"/>
        </w:rPr>
      </w:pPr>
    </w:p>
    <w:p w:rsidR="003C02E8" w:rsidRPr="00EB7C8F" w:rsidRDefault="003C02E8" w:rsidP="003C02E8">
      <w:pPr>
        <w:widowControl w:val="0"/>
        <w:suppressAutoHyphens w:val="0"/>
        <w:jc w:val="both"/>
        <w:rPr>
          <w:sz w:val="28"/>
          <w:szCs w:val="28"/>
        </w:rPr>
      </w:pPr>
      <w:r w:rsidRPr="00EB7C8F">
        <w:rPr>
          <w:sz w:val="28"/>
          <w:szCs w:val="28"/>
        </w:rPr>
        <w:t>Начальник управления культуры, кино,</w:t>
      </w:r>
    </w:p>
    <w:p w:rsidR="003C02E8" w:rsidRPr="00EB7C8F" w:rsidRDefault="003C02E8" w:rsidP="003C02E8">
      <w:pPr>
        <w:widowControl w:val="0"/>
        <w:suppressAutoHyphens w:val="0"/>
        <w:jc w:val="both"/>
        <w:rPr>
          <w:sz w:val="28"/>
          <w:szCs w:val="28"/>
        </w:rPr>
      </w:pPr>
      <w:r w:rsidRPr="00EB7C8F">
        <w:rPr>
          <w:sz w:val="28"/>
          <w:szCs w:val="28"/>
        </w:rPr>
        <w:t xml:space="preserve">молодежной политики и туризма </w:t>
      </w:r>
    </w:p>
    <w:p w:rsidR="003C02E8" w:rsidRPr="00EB7C8F" w:rsidRDefault="003C02E8" w:rsidP="003C02E8">
      <w:pPr>
        <w:widowControl w:val="0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ВМР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B7C8F">
        <w:rPr>
          <w:sz w:val="28"/>
          <w:szCs w:val="28"/>
        </w:rPr>
        <w:tab/>
      </w:r>
      <w:r w:rsidR="00EE0188">
        <w:rPr>
          <w:sz w:val="28"/>
          <w:szCs w:val="28"/>
        </w:rPr>
        <w:tab/>
      </w:r>
      <w:r w:rsidRPr="00EB7C8F">
        <w:rPr>
          <w:sz w:val="28"/>
          <w:szCs w:val="28"/>
        </w:rPr>
        <w:t>Н.С. Жирякова</w:t>
      </w:r>
    </w:p>
    <w:p w:rsidR="003C02E8" w:rsidRDefault="003C02E8" w:rsidP="003C02E8">
      <w:pPr>
        <w:rPr>
          <w:sz w:val="28"/>
          <w:szCs w:val="28"/>
        </w:rPr>
      </w:pPr>
    </w:p>
    <w:p w:rsidR="003C02E8" w:rsidRPr="00EB7C8F" w:rsidRDefault="003C02E8" w:rsidP="003C02E8">
      <w:pPr>
        <w:pStyle w:val="a5"/>
        <w:rPr>
          <w:bCs/>
          <w:szCs w:val="28"/>
        </w:rPr>
      </w:pPr>
      <w:r w:rsidRPr="00EB7C8F">
        <w:rPr>
          <w:bCs/>
          <w:szCs w:val="28"/>
        </w:rPr>
        <w:t>Начальник управления</w:t>
      </w:r>
    </w:p>
    <w:p w:rsidR="003C02E8" w:rsidRDefault="003C02E8" w:rsidP="003C02E8">
      <w:pPr>
        <w:pStyle w:val="a5"/>
        <w:rPr>
          <w:bCs/>
          <w:szCs w:val="28"/>
        </w:rPr>
      </w:pPr>
      <w:r w:rsidRPr="00EB7C8F">
        <w:rPr>
          <w:bCs/>
          <w:szCs w:val="28"/>
        </w:rPr>
        <w:t>правового обеспечения</w:t>
      </w:r>
    </w:p>
    <w:p w:rsidR="003C02E8" w:rsidRPr="00EB7C8F" w:rsidRDefault="003C02E8" w:rsidP="003C02E8">
      <w:pPr>
        <w:pStyle w:val="a5"/>
        <w:rPr>
          <w:bCs/>
          <w:szCs w:val="28"/>
        </w:rPr>
      </w:pPr>
      <w:r>
        <w:rPr>
          <w:bCs/>
          <w:szCs w:val="28"/>
        </w:rPr>
        <w:t xml:space="preserve">администрации ВМР </w:t>
      </w:r>
      <w:r w:rsidRPr="00EB7C8F">
        <w:rPr>
          <w:bCs/>
          <w:szCs w:val="28"/>
        </w:rPr>
        <w:t xml:space="preserve">                                       </w:t>
      </w:r>
      <w:r>
        <w:rPr>
          <w:bCs/>
          <w:szCs w:val="28"/>
        </w:rPr>
        <w:t xml:space="preserve">               </w:t>
      </w:r>
      <w:r w:rsidRPr="00EB7C8F">
        <w:rPr>
          <w:bCs/>
          <w:szCs w:val="28"/>
        </w:rPr>
        <w:t xml:space="preserve">       </w:t>
      </w:r>
      <w:r w:rsidR="00EE0188">
        <w:rPr>
          <w:bCs/>
          <w:szCs w:val="28"/>
        </w:rPr>
        <w:tab/>
      </w:r>
      <w:r w:rsidRPr="00EB7C8F">
        <w:rPr>
          <w:bCs/>
          <w:szCs w:val="28"/>
        </w:rPr>
        <w:t xml:space="preserve"> </w:t>
      </w:r>
      <w:r w:rsidR="00EE0188">
        <w:rPr>
          <w:bCs/>
          <w:szCs w:val="28"/>
        </w:rPr>
        <w:t xml:space="preserve">  </w:t>
      </w:r>
      <w:r w:rsidRPr="00EB7C8F">
        <w:rPr>
          <w:bCs/>
          <w:szCs w:val="28"/>
        </w:rPr>
        <w:t xml:space="preserve"> Л.В. Меремьянина</w:t>
      </w:r>
    </w:p>
    <w:p w:rsidR="003C02E8" w:rsidRPr="00EB7C8F" w:rsidRDefault="003C02E8" w:rsidP="003C02E8">
      <w:pPr>
        <w:rPr>
          <w:sz w:val="28"/>
          <w:szCs w:val="28"/>
        </w:rPr>
      </w:pPr>
    </w:p>
    <w:p w:rsidR="003C02E8" w:rsidRPr="00EB7C8F" w:rsidRDefault="003C02E8" w:rsidP="003C02E8">
      <w:pPr>
        <w:pStyle w:val="a5"/>
        <w:rPr>
          <w:bCs/>
          <w:szCs w:val="28"/>
        </w:rPr>
      </w:pPr>
      <w:r w:rsidRPr="00EB7C8F">
        <w:rPr>
          <w:bCs/>
          <w:szCs w:val="28"/>
        </w:rPr>
        <w:t xml:space="preserve">Руководитель аппарата                                       </w:t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  </w:t>
      </w:r>
      <w:r w:rsidRPr="00EB7C8F">
        <w:rPr>
          <w:bCs/>
          <w:szCs w:val="28"/>
        </w:rPr>
        <w:t xml:space="preserve">  </w:t>
      </w:r>
      <w:r w:rsidR="00EE0188">
        <w:rPr>
          <w:bCs/>
          <w:szCs w:val="28"/>
        </w:rPr>
        <w:tab/>
      </w:r>
      <w:r w:rsidRPr="00EB7C8F">
        <w:rPr>
          <w:bCs/>
          <w:szCs w:val="28"/>
        </w:rPr>
        <w:t xml:space="preserve">    </w:t>
      </w:r>
      <w:r w:rsidR="00EE0188">
        <w:rPr>
          <w:bCs/>
          <w:szCs w:val="28"/>
        </w:rPr>
        <w:t xml:space="preserve">      </w:t>
      </w:r>
      <w:r w:rsidRPr="00EB7C8F">
        <w:rPr>
          <w:bCs/>
          <w:szCs w:val="28"/>
        </w:rPr>
        <w:t xml:space="preserve"> О.Н. Сазанова</w:t>
      </w:r>
    </w:p>
    <w:p w:rsidR="003C02E8" w:rsidRPr="00EB7C8F" w:rsidRDefault="003C02E8" w:rsidP="003C02E8">
      <w:pPr>
        <w:pStyle w:val="a5"/>
        <w:rPr>
          <w:bCs/>
          <w:szCs w:val="28"/>
        </w:rPr>
      </w:pPr>
    </w:p>
    <w:p w:rsidR="003C02E8" w:rsidRPr="00EB7C8F" w:rsidRDefault="003C02E8" w:rsidP="003C02E8">
      <w:pPr>
        <w:pStyle w:val="a5"/>
        <w:rPr>
          <w:bCs/>
          <w:szCs w:val="28"/>
        </w:rPr>
      </w:pPr>
    </w:p>
    <w:p w:rsidR="003C02E8" w:rsidRDefault="003C02E8" w:rsidP="003C02E8">
      <w:pPr>
        <w:pStyle w:val="a5"/>
        <w:rPr>
          <w:bCs/>
          <w:szCs w:val="28"/>
        </w:rPr>
      </w:pPr>
      <w:r>
        <w:rPr>
          <w:bCs/>
          <w:szCs w:val="28"/>
        </w:rPr>
        <w:t>РАЗОСЛАТЬ ПО 1 ЭКЗ:</w:t>
      </w:r>
    </w:p>
    <w:p w:rsidR="003C02E8" w:rsidRDefault="003C02E8" w:rsidP="003C02E8">
      <w:pPr>
        <w:pStyle w:val="a5"/>
        <w:rPr>
          <w:szCs w:val="28"/>
        </w:rPr>
      </w:pPr>
      <w:r w:rsidRPr="009107FE">
        <w:rPr>
          <w:szCs w:val="28"/>
        </w:rPr>
        <w:t xml:space="preserve">Управление экономики, промышленности </w:t>
      </w:r>
    </w:p>
    <w:p w:rsidR="003C02E8" w:rsidRDefault="003C02E8" w:rsidP="003C02E8">
      <w:pPr>
        <w:pStyle w:val="a5"/>
        <w:rPr>
          <w:szCs w:val="28"/>
        </w:rPr>
      </w:pPr>
      <w:r w:rsidRPr="009107FE">
        <w:rPr>
          <w:szCs w:val="28"/>
        </w:rPr>
        <w:t>и инвестиционной деятельност</w:t>
      </w:r>
      <w:r>
        <w:rPr>
          <w:szCs w:val="28"/>
        </w:rPr>
        <w:t>и</w:t>
      </w:r>
    </w:p>
    <w:p w:rsidR="003C02E8" w:rsidRPr="00EB7C8F" w:rsidRDefault="003C02E8" w:rsidP="003C02E8">
      <w:pPr>
        <w:pStyle w:val="a5"/>
        <w:rPr>
          <w:bCs/>
          <w:szCs w:val="28"/>
        </w:rPr>
      </w:pPr>
    </w:p>
    <w:p w:rsidR="003C02E8" w:rsidRPr="009107FE" w:rsidRDefault="003C02E8" w:rsidP="003C02E8">
      <w:pPr>
        <w:widowControl w:val="0"/>
        <w:suppressAutoHyphens w:val="0"/>
        <w:jc w:val="both"/>
        <w:rPr>
          <w:sz w:val="28"/>
          <w:szCs w:val="28"/>
        </w:rPr>
      </w:pPr>
      <w:r w:rsidRPr="009107FE">
        <w:rPr>
          <w:bCs/>
          <w:sz w:val="28"/>
          <w:szCs w:val="28"/>
        </w:rPr>
        <w:t xml:space="preserve">Управление </w:t>
      </w:r>
      <w:r w:rsidRPr="009107FE">
        <w:rPr>
          <w:sz w:val="28"/>
          <w:szCs w:val="28"/>
        </w:rPr>
        <w:t>управления культуры, кино,</w:t>
      </w:r>
    </w:p>
    <w:p w:rsidR="003C02E8" w:rsidRPr="009107FE" w:rsidRDefault="003C02E8" w:rsidP="003C02E8">
      <w:pPr>
        <w:widowControl w:val="0"/>
        <w:suppressAutoHyphens w:val="0"/>
        <w:jc w:val="both"/>
        <w:rPr>
          <w:sz w:val="28"/>
          <w:szCs w:val="28"/>
        </w:rPr>
      </w:pPr>
      <w:r w:rsidRPr="009107FE">
        <w:rPr>
          <w:sz w:val="28"/>
          <w:szCs w:val="28"/>
        </w:rPr>
        <w:t xml:space="preserve">молодежной политики и туризма </w:t>
      </w:r>
    </w:p>
    <w:p w:rsidR="003C02E8" w:rsidRPr="009107FE" w:rsidRDefault="003C02E8" w:rsidP="003C02E8">
      <w:pPr>
        <w:pStyle w:val="a5"/>
        <w:widowControl w:val="0"/>
        <w:suppressAutoHyphens w:val="0"/>
        <w:rPr>
          <w:bCs/>
          <w:sz w:val="16"/>
          <w:szCs w:val="16"/>
        </w:rPr>
      </w:pPr>
    </w:p>
    <w:p w:rsidR="003C02E8" w:rsidRPr="009107FE" w:rsidRDefault="003C02E8" w:rsidP="003C02E8">
      <w:pPr>
        <w:pStyle w:val="a5"/>
        <w:widowControl w:val="0"/>
        <w:suppressAutoHyphens w:val="0"/>
        <w:rPr>
          <w:bCs/>
          <w:szCs w:val="28"/>
        </w:rPr>
      </w:pPr>
      <w:r w:rsidRPr="009107FE">
        <w:rPr>
          <w:bCs/>
          <w:szCs w:val="28"/>
        </w:rPr>
        <w:t>Финансовое управление</w:t>
      </w:r>
    </w:p>
    <w:p w:rsidR="003C02E8" w:rsidRPr="009107FE" w:rsidRDefault="003C02E8" w:rsidP="003C02E8">
      <w:pPr>
        <w:pStyle w:val="a5"/>
        <w:widowControl w:val="0"/>
        <w:suppressAutoHyphens w:val="0"/>
        <w:rPr>
          <w:bCs/>
          <w:sz w:val="16"/>
          <w:szCs w:val="16"/>
        </w:rPr>
      </w:pPr>
    </w:p>
    <w:p w:rsidR="003C02E8" w:rsidRPr="009107FE" w:rsidRDefault="003C02E8" w:rsidP="003C02E8">
      <w:pPr>
        <w:pStyle w:val="a5"/>
        <w:widowControl w:val="0"/>
        <w:suppressAutoHyphens w:val="0"/>
        <w:rPr>
          <w:bCs/>
          <w:szCs w:val="28"/>
        </w:rPr>
      </w:pPr>
      <w:r w:rsidRPr="009107FE">
        <w:rPr>
          <w:bCs/>
          <w:szCs w:val="28"/>
        </w:rPr>
        <w:t>Управление правового обеспечения</w:t>
      </w:r>
    </w:p>
    <w:p w:rsidR="003C02E8" w:rsidRPr="009107FE" w:rsidRDefault="003C02E8" w:rsidP="003C02E8">
      <w:pPr>
        <w:pStyle w:val="a5"/>
        <w:widowControl w:val="0"/>
        <w:suppressAutoHyphens w:val="0"/>
        <w:rPr>
          <w:bCs/>
          <w:sz w:val="16"/>
          <w:szCs w:val="16"/>
        </w:rPr>
      </w:pPr>
    </w:p>
    <w:p w:rsidR="003C02E8" w:rsidRDefault="003C02E8" w:rsidP="003C02E8">
      <w:pPr>
        <w:widowControl w:val="0"/>
        <w:suppressAutoHyphens w:val="0"/>
        <w:snapToGrid w:val="0"/>
        <w:rPr>
          <w:sz w:val="28"/>
          <w:szCs w:val="28"/>
        </w:rPr>
      </w:pPr>
      <w:r w:rsidRPr="009107FE">
        <w:rPr>
          <w:sz w:val="28"/>
          <w:szCs w:val="28"/>
        </w:rPr>
        <w:t xml:space="preserve">Управление информационной политики </w:t>
      </w:r>
    </w:p>
    <w:p w:rsidR="003C02E8" w:rsidRDefault="003C02E8" w:rsidP="003C02E8">
      <w:pPr>
        <w:widowControl w:val="0"/>
        <w:suppressAutoHyphens w:val="0"/>
        <w:snapToGrid w:val="0"/>
        <w:rPr>
          <w:sz w:val="28"/>
          <w:szCs w:val="28"/>
        </w:rPr>
      </w:pPr>
      <w:r w:rsidRPr="009107FE">
        <w:rPr>
          <w:sz w:val="28"/>
          <w:szCs w:val="28"/>
        </w:rPr>
        <w:t>и  общественных отношений</w:t>
      </w:r>
      <w:r>
        <w:rPr>
          <w:sz w:val="28"/>
          <w:szCs w:val="28"/>
        </w:rPr>
        <w:t xml:space="preserve"> </w:t>
      </w:r>
    </w:p>
    <w:p w:rsidR="003C02E8" w:rsidRPr="009107FE" w:rsidRDefault="003C02E8" w:rsidP="003C02E8">
      <w:pPr>
        <w:widowControl w:val="0"/>
        <w:suppressAutoHyphens w:val="0"/>
        <w:snapToGrid w:val="0"/>
        <w:rPr>
          <w:sz w:val="28"/>
          <w:szCs w:val="28"/>
        </w:rPr>
      </w:pPr>
    </w:p>
    <w:p w:rsidR="003C02E8" w:rsidRPr="009107FE" w:rsidRDefault="003C02E8" w:rsidP="003C02E8">
      <w:pPr>
        <w:widowControl w:val="0"/>
        <w:suppressAutoHyphens w:val="0"/>
        <w:snapToGrid w:val="0"/>
        <w:rPr>
          <w:sz w:val="28"/>
          <w:szCs w:val="28"/>
        </w:rPr>
      </w:pPr>
      <w:r w:rsidRPr="009107FE">
        <w:rPr>
          <w:sz w:val="28"/>
          <w:szCs w:val="28"/>
        </w:rPr>
        <w:t>МУ «ИЦ «Вольская жизнь»</w:t>
      </w:r>
    </w:p>
    <w:p w:rsidR="003C02E8" w:rsidRDefault="003C02E8" w:rsidP="003C02E8">
      <w:pPr>
        <w:rPr>
          <w:sz w:val="28"/>
          <w:szCs w:val="28"/>
        </w:rPr>
      </w:pPr>
    </w:p>
    <w:p w:rsidR="003068C9" w:rsidRDefault="003068C9" w:rsidP="003C02E8">
      <w:pPr>
        <w:rPr>
          <w:sz w:val="28"/>
          <w:szCs w:val="28"/>
        </w:rPr>
      </w:pPr>
    </w:p>
    <w:p w:rsidR="00D75A72" w:rsidRDefault="00D75A72" w:rsidP="003C02E8">
      <w:pPr>
        <w:rPr>
          <w:sz w:val="28"/>
          <w:szCs w:val="28"/>
        </w:rPr>
      </w:pPr>
    </w:p>
    <w:p w:rsidR="00D75A72" w:rsidRDefault="00D75A72" w:rsidP="003C02E8">
      <w:pPr>
        <w:rPr>
          <w:sz w:val="28"/>
          <w:szCs w:val="28"/>
        </w:rPr>
      </w:pPr>
    </w:p>
    <w:p w:rsidR="00D75A72" w:rsidRDefault="00D75A72" w:rsidP="003C02E8">
      <w:pPr>
        <w:rPr>
          <w:sz w:val="28"/>
          <w:szCs w:val="28"/>
        </w:rPr>
      </w:pPr>
    </w:p>
    <w:p w:rsidR="00D75A72" w:rsidRDefault="00D75A72" w:rsidP="003C02E8">
      <w:pPr>
        <w:rPr>
          <w:sz w:val="28"/>
          <w:szCs w:val="28"/>
        </w:rPr>
      </w:pPr>
    </w:p>
    <w:p w:rsidR="003C02E8" w:rsidRPr="009107FE" w:rsidRDefault="003C02E8" w:rsidP="003C02E8">
      <w:r w:rsidRPr="009107FE">
        <w:t xml:space="preserve">Исп: Начальник управления культуры, кино, </w:t>
      </w:r>
    </w:p>
    <w:p w:rsidR="003C02E8" w:rsidRPr="009107FE" w:rsidRDefault="003C02E8" w:rsidP="003C02E8">
      <w:r w:rsidRPr="009107FE">
        <w:t xml:space="preserve">молодежной политики и туризма </w:t>
      </w:r>
    </w:p>
    <w:p w:rsidR="003C02E8" w:rsidRPr="009107FE" w:rsidRDefault="003C02E8" w:rsidP="003C02E8">
      <w:r w:rsidRPr="009107FE">
        <w:t>администрации Вольского муниципального района</w:t>
      </w:r>
    </w:p>
    <w:p w:rsidR="00583B5B" w:rsidRDefault="003C02E8" w:rsidP="003C02E8">
      <w:r w:rsidRPr="009107FE">
        <w:t>Н.С. Жирякова</w:t>
      </w:r>
      <w:r>
        <w:t xml:space="preserve"> </w:t>
      </w:r>
      <w:r w:rsidRPr="009107FE">
        <w:t>8(84593)7-42-83</w:t>
      </w:r>
    </w:p>
    <w:p w:rsidR="00583B5B" w:rsidRDefault="00583B5B">
      <w:pPr>
        <w:suppressAutoHyphens w:val="0"/>
      </w:pPr>
      <w:r>
        <w:br w:type="page"/>
      </w:r>
    </w:p>
    <w:p w:rsidR="003C02E8" w:rsidRPr="009107FE" w:rsidRDefault="003C02E8" w:rsidP="003C02E8"/>
    <w:p w:rsidR="0041410A" w:rsidRPr="00E76A72" w:rsidRDefault="0041410A" w:rsidP="0041410A">
      <w:pPr>
        <w:jc w:val="right"/>
        <w:rPr>
          <w:rFonts w:ascii="PT Astra Serif" w:hAnsi="PT Astra Serif" w:cs="Tahoma"/>
          <w:color w:val="000000"/>
          <w:sz w:val="21"/>
          <w:szCs w:val="21"/>
        </w:rPr>
      </w:pPr>
      <w:r w:rsidRPr="00E76A72">
        <w:rPr>
          <w:rFonts w:ascii="PT Astra Serif" w:hAnsi="PT Astra Serif"/>
          <w:sz w:val="24"/>
          <w:szCs w:val="24"/>
        </w:rPr>
        <w:t>Приложение к постановлению</w:t>
      </w:r>
    </w:p>
    <w:p w:rsidR="0041410A" w:rsidRPr="00E76A72" w:rsidRDefault="0041410A" w:rsidP="0041410A">
      <w:pPr>
        <w:jc w:val="right"/>
        <w:rPr>
          <w:rFonts w:ascii="PT Astra Serif" w:hAnsi="PT Astra Serif"/>
          <w:sz w:val="24"/>
          <w:szCs w:val="24"/>
        </w:rPr>
      </w:pPr>
      <w:r w:rsidRPr="00E76A72">
        <w:rPr>
          <w:rFonts w:ascii="PT Astra Serif" w:hAnsi="PT Astra Serif"/>
          <w:sz w:val="24"/>
          <w:szCs w:val="24"/>
        </w:rPr>
        <w:t>администрации Вольского</w:t>
      </w:r>
    </w:p>
    <w:p w:rsidR="0041410A" w:rsidRPr="00E76A72" w:rsidRDefault="0041410A" w:rsidP="0041410A">
      <w:pPr>
        <w:jc w:val="right"/>
        <w:rPr>
          <w:rFonts w:ascii="PT Astra Serif" w:hAnsi="PT Astra Serif"/>
          <w:sz w:val="24"/>
          <w:szCs w:val="24"/>
        </w:rPr>
      </w:pPr>
      <w:r w:rsidRPr="00E76A72">
        <w:rPr>
          <w:rFonts w:ascii="PT Astra Serif" w:hAnsi="PT Astra Serif"/>
          <w:sz w:val="24"/>
          <w:szCs w:val="24"/>
        </w:rPr>
        <w:t>муниципального района</w:t>
      </w:r>
    </w:p>
    <w:p w:rsidR="0041410A" w:rsidRPr="00E76A72" w:rsidRDefault="0041410A" w:rsidP="0041410A">
      <w:pPr>
        <w:jc w:val="right"/>
        <w:rPr>
          <w:rFonts w:ascii="PT Astra Serif" w:hAnsi="PT Astra Serif"/>
          <w:sz w:val="24"/>
          <w:szCs w:val="24"/>
        </w:rPr>
      </w:pPr>
      <w:r w:rsidRPr="00E76A72">
        <w:rPr>
          <w:rFonts w:ascii="PT Astra Serif" w:hAnsi="PT Astra Serif"/>
          <w:sz w:val="24"/>
          <w:szCs w:val="24"/>
        </w:rPr>
        <w:t xml:space="preserve">от </w:t>
      </w:r>
      <w:r w:rsidR="00B65C22" w:rsidRPr="00E76A72">
        <w:rPr>
          <w:rFonts w:ascii="PT Astra Serif" w:hAnsi="PT Astra Serif"/>
          <w:sz w:val="24"/>
          <w:szCs w:val="24"/>
        </w:rPr>
        <w:tab/>
      </w:r>
      <w:r w:rsidR="00B65C22" w:rsidRPr="00E76A72">
        <w:rPr>
          <w:rFonts w:ascii="PT Astra Serif" w:hAnsi="PT Astra Serif"/>
          <w:sz w:val="24"/>
          <w:szCs w:val="24"/>
        </w:rPr>
        <w:tab/>
      </w:r>
      <w:r w:rsidRPr="00E76A72">
        <w:rPr>
          <w:rFonts w:ascii="PT Astra Serif" w:hAnsi="PT Astra Serif"/>
          <w:sz w:val="24"/>
          <w:szCs w:val="24"/>
        </w:rPr>
        <w:t>№</w:t>
      </w:r>
      <w:r w:rsidR="00B65C22" w:rsidRPr="00E76A72">
        <w:rPr>
          <w:rFonts w:ascii="PT Astra Serif" w:hAnsi="PT Astra Serif"/>
          <w:sz w:val="24"/>
          <w:szCs w:val="24"/>
        </w:rPr>
        <w:tab/>
      </w:r>
      <w:r w:rsidRPr="00E76A72">
        <w:rPr>
          <w:rFonts w:ascii="PT Astra Serif" w:hAnsi="PT Astra Serif"/>
          <w:sz w:val="24"/>
          <w:szCs w:val="24"/>
        </w:rPr>
        <w:t xml:space="preserve"> </w:t>
      </w:r>
    </w:p>
    <w:p w:rsidR="0041410A" w:rsidRPr="00E76A72" w:rsidRDefault="0041410A" w:rsidP="0041410A">
      <w:pPr>
        <w:spacing w:line="336" w:lineRule="atLeast"/>
        <w:jc w:val="center"/>
        <w:rPr>
          <w:rFonts w:ascii="PT Astra Serif" w:hAnsi="PT Astra Serif"/>
          <w:sz w:val="24"/>
          <w:szCs w:val="24"/>
        </w:rPr>
      </w:pPr>
    </w:p>
    <w:p w:rsidR="0041410A" w:rsidRPr="00E76A72" w:rsidRDefault="0041410A" w:rsidP="0041410A">
      <w:pPr>
        <w:spacing w:line="336" w:lineRule="atLeast"/>
        <w:jc w:val="center"/>
        <w:rPr>
          <w:rFonts w:ascii="PT Astra Serif" w:hAnsi="PT Astra Serif"/>
          <w:sz w:val="24"/>
          <w:szCs w:val="24"/>
          <w:lang w:eastAsia="ru-RU"/>
        </w:rPr>
      </w:pPr>
      <w:r w:rsidRPr="00E76A72">
        <w:rPr>
          <w:rFonts w:ascii="PT Astra Serif" w:hAnsi="PT Astra Serif"/>
          <w:sz w:val="24"/>
          <w:szCs w:val="24"/>
        </w:rPr>
        <w:t>МУНИЦИПАЛЬНАЯ ПРОГРАММА</w:t>
      </w:r>
    </w:p>
    <w:p w:rsidR="00664A70" w:rsidRPr="00E76A72" w:rsidRDefault="0041410A" w:rsidP="0041410A">
      <w:pPr>
        <w:spacing w:line="336" w:lineRule="atLeast"/>
        <w:jc w:val="center"/>
        <w:rPr>
          <w:rFonts w:ascii="PT Astra Serif" w:hAnsi="PT Astra Serif"/>
          <w:sz w:val="24"/>
          <w:szCs w:val="24"/>
        </w:rPr>
      </w:pPr>
      <w:r w:rsidRPr="00E76A72">
        <w:rPr>
          <w:rFonts w:ascii="PT Astra Serif" w:hAnsi="PT Astra Serif"/>
          <w:sz w:val="24"/>
          <w:szCs w:val="24"/>
        </w:rPr>
        <w:t xml:space="preserve">«РАЗВИТИЕ МОЛОДЕЖНОЙ ПОЛИТИКИ </w:t>
      </w:r>
    </w:p>
    <w:p w:rsidR="0041410A" w:rsidRPr="00E76A72" w:rsidRDefault="0041410A" w:rsidP="0041410A">
      <w:pPr>
        <w:spacing w:line="336" w:lineRule="atLeast"/>
        <w:jc w:val="center"/>
        <w:rPr>
          <w:rFonts w:ascii="PT Astra Serif" w:hAnsi="PT Astra Serif"/>
          <w:sz w:val="24"/>
          <w:szCs w:val="24"/>
        </w:rPr>
      </w:pPr>
      <w:r w:rsidRPr="00E76A72">
        <w:rPr>
          <w:rFonts w:ascii="PT Astra Serif" w:hAnsi="PT Astra Serif"/>
          <w:sz w:val="24"/>
          <w:szCs w:val="24"/>
        </w:rPr>
        <w:t>ВОЛЬСКО</w:t>
      </w:r>
      <w:r w:rsidR="003C02E8">
        <w:rPr>
          <w:rFonts w:ascii="PT Astra Serif" w:hAnsi="PT Astra Serif"/>
          <w:sz w:val="24"/>
          <w:szCs w:val="24"/>
        </w:rPr>
        <w:t>ГО МУНИЦИПАЛЬНОГО РАЙОНА НА 2024 - 2026</w:t>
      </w:r>
      <w:r w:rsidRPr="00E76A72">
        <w:rPr>
          <w:rFonts w:ascii="PT Astra Serif" w:hAnsi="PT Astra Serif"/>
          <w:sz w:val="24"/>
          <w:szCs w:val="24"/>
        </w:rPr>
        <w:t xml:space="preserve"> ГОДЫ»</w:t>
      </w:r>
    </w:p>
    <w:p w:rsidR="00664A70" w:rsidRPr="00E76A72" w:rsidRDefault="00664A70" w:rsidP="0041410A">
      <w:pPr>
        <w:spacing w:line="336" w:lineRule="atLeast"/>
        <w:jc w:val="center"/>
        <w:rPr>
          <w:rFonts w:ascii="PT Astra Serif" w:hAnsi="PT Astra Serif"/>
          <w:sz w:val="24"/>
          <w:szCs w:val="24"/>
        </w:rPr>
      </w:pPr>
    </w:p>
    <w:p w:rsidR="0041410A" w:rsidRPr="00E76A72" w:rsidRDefault="0041410A" w:rsidP="0041410A">
      <w:pPr>
        <w:spacing w:line="336" w:lineRule="atLeast"/>
        <w:jc w:val="center"/>
        <w:rPr>
          <w:rFonts w:ascii="PT Astra Serif" w:hAnsi="PT Astra Serif"/>
          <w:sz w:val="24"/>
          <w:szCs w:val="24"/>
        </w:rPr>
      </w:pPr>
      <w:r w:rsidRPr="00E76A72">
        <w:rPr>
          <w:rFonts w:ascii="PT Astra Serif" w:hAnsi="PT Astra Serif"/>
          <w:sz w:val="24"/>
          <w:szCs w:val="24"/>
        </w:rPr>
        <w:t>П А С П О Р Т</w:t>
      </w:r>
    </w:p>
    <w:p w:rsidR="0041410A" w:rsidRPr="00E76A72" w:rsidRDefault="0041410A" w:rsidP="0041410A">
      <w:pPr>
        <w:spacing w:line="336" w:lineRule="atLeast"/>
        <w:jc w:val="center"/>
        <w:rPr>
          <w:rFonts w:ascii="PT Astra Serif" w:hAnsi="PT Astra Serif"/>
          <w:sz w:val="24"/>
          <w:szCs w:val="24"/>
        </w:rPr>
      </w:pPr>
      <w:r w:rsidRPr="00E76A72">
        <w:rPr>
          <w:rFonts w:ascii="PT Astra Serif" w:hAnsi="PT Astra Serif"/>
          <w:sz w:val="24"/>
          <w:szCs w:val="24"/>
        </w:rPr>
        <w:t>МУНИЦИПАЛЬНОЙ ПРОГРАММЫ</w:t>
      </w:r>
    </w:p>
    <w:p w:rsidR="00664A70" w:rsidRPr="00E76A72" w:rsidRDefault="0041410A" w:rsidP="0041410A">
      <w:pPr>
        <w:spacing w:line="336" w:lineRule="atLeast"/>
        <w:jc w:val="center"/>
        <w:rPr>
          <w:rFonts w:ascii="PT Astra Serif" w:hAnsi="PT Astra Serif"/>
          <w:sz w:val="24"/>
          <w:szCs w:val="24"/>
        </w:rPr>
      </w:pPr>
      <w:r w:rsidRPr="00E76A72">
        <w:rPr>
          <w:rFonts w:ascii="PT Astra Serif" w:hAnsi="PT Astra Serif"/>
          <w:sz w:val="24"/>
          <w:szCs w:val="24"/>
        </w:rPr>
        <w:t xml:space="preserve"> «РАЗВИТИЕ МОЛОДЕЖНОЙ ПОЛИТИКИ</w:t>
      </w:r>
      <w:r w:rsidR="00664A70" w:rsidRPr="00E76A72">
        <w:rPr>
          <w:rFonts w:ascii="PT Astra Serif" w:hAnsi="PT Astra Serif"/>
          <w:sz w:val="24"/>
          <w:szCs w:val="24"/>
        </w:rPr>
        <w:t xml:space="preserve"> </w:t>
      </w:r>
    </w:p>
    <w:p w:rsidR="0041410A" w:rsidRPr="00E76A72" w:rsidRDefault="0041410A" w:rsidP="0041410A">
      <w:pPr>
        <w:spacing w:line="336" w:lineRule="atLeast"/>
        <w:jc w:val="center"/>
        <w:rPr>
          <w:rFonts w:ascii="PT Astra Serif" w:hAnsi="PT Astra Serif"/>
          <w:sz w:val="24"/>
          <w:szCs w:val="24"/>
        </w:rPr>
      </w:pPr>
      <w:r w:rsidRPr="00E76A72">
        <w:rPr>
          <w:rFonts w:ascii="PT Astra Serif" w:hAnsi="PT Astra Serif"/>
          <w:sz w:val="24"/>
          <w:szCs w:val="24"/>
        </w:rPr>
        <w:t>ВОЛЬСКО</w:t>
      </w:r>
      <w:r w:rsidR="003C02E8">
        <w:rPr>
          <w:rFonts w:ascii="PT Astra Serif" w:hAnsi="PT Astra Serif"/>
          <w:sz w:val="24"/>
          <w:szCs w:val="24"/>
        </w:rPr>
        <w:t>ГО МУНИЦИПАЛЬНОГО РАЙОНА НА 2024</w:t>
      </w:r>
      <w:r w:rsidRPr="00E76A72">
        <w:rPr>
          <w:rFonts w:ascii="PT Astra Serif" w:hAnsi="PT Astra Serif"/>
          <w:sz w:val="24"/>
          <w:szCs w:val="24"/>
        </w:rPr>
        <w:t xml:space="preserve"> - </w:t>
      </w:r>
      <w:r w:rsidR="003C02E8">
        <w:rPr>
          <w:rFonts w:ascii="PT Astra Serif" w:hAnsi="PT Astra Serif"/>
          <w:sz w:val="24"/>
          <w:szCs w:val="24"/>
        </w:rPr>
        <w:t>2026</w:t>
      </w:r>
      <w:r w:rsidRPr="00E76A72">
        <w:rPr>
          <w:rFonts w:ascii="PT Astra Serif" w:hAnsi="PT Astra Serif"/>
          <w:sz w:val="24"/>
          <w:szCs w:val="24"/>
        </w:rPr>
        <w:t xml:space="preserve"> ГОДЫ»</w:t>
      </w:r>
    </w:p>
    <w:p w:rsidR="00B65C22" w:rsidRPr="00E76A72" w:rsidRDefault="00B65C22" w:rsidP="0041410A">
      <w:pPr>
        <w:spacing w:line="336" w:lineRule="atLeast"/>
        <w:jc w:val="center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371"/>
      </w:tblGrid>
      <w:tr w:rsidR="0041410A" w:rsidRPr="00E76A72" w:rsidTr="006C0B6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0A" w:rsidRPr="00E76A72" w:rsidRDefault="0041410A" w:rsidP="00583B5B">
            <w:pPr>
              <w:widowControl w:val="0"/>
              <w:suppressAutoHyphens w:val="0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6A72">
              <w:rPr>
                <w:rFonts w:ascii="PT Astra Serif" w:hAnsi="PT Astra Serif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0A" w:rsidRPr="00E76A72" w:rsidRDefault="0041410A" w:rsidP="00583B5B">
            <w:pPr>
              <w:widowControl w:val="0"/>
              <w:suppressAutoHyphens w:val="0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6A72">
              <w:rPr>
                <w:rFonts w:ascii="PT Astra Serif" w:hAnsi="PT Astra Serif"/>
                <w:sz w:val="24"/>
                <w:szCs w:val="24"/>
              </w:rPr>
              <w:t>«Развитие молодежной политики Вольского муниципального района на 202</w:t>
            </w:r>
            <w:r w:rsidR="00074B52">
              <w:rPr>
                <w:rFonts w:ascii="PT Astra Serif" w:hAnsi="PT Astra Serif"/>
                <w:sz w:val="24"/>
                <w:szCs w:val="24"/>
              </w:rPr>
              <w:t>4</w:t>
            </w:r>
            <w:r w:rsidRPr="00E76A72">
              <w:rPr>
                <w:rFonts w:ascii="PT Astra Serif" w:hAnsi="PT Astra Serif"/>
                <w:sz w:val="24"/>
                <w:szCs w:val="24"/>
              </w:rPr>
              <w:t>-202</w:t>
            </w:r>
            <w:r w:rsidR="00074B52">
              <w:rPr>
                <w:rFonts w:ascii="PT Astra Serif" w:hAnsi="PT Astra Serif"/>
                <w:sz w:val="24"/>
                <w:szCs w:val="24"/>
              </w:rPr>
              <w:t xml:space="preserve">6 </w:t>
            </w:r>
            <w:r w:rsidRPr="00E76A72">
              <w:rPr>
                <w:rFonts w:ascii="PT Astra Serif" w:hAnsi="PT Astra Serif"/>
                <w:sz w:val="24"/>
                <w:szCs w:val="24"/>
              </w:rPr>
              <w:t>годы</w:t>
            </w:r>
            <w:r w:rsidRPr="00E76A72">
              <w:rPr>
                <w:rFonts w:ascii="PT Astra Serif" w:hAnsi="PT Astra Serif"/>
                <w:sz w:val="24"/>
                <w:szCs w:val="24"/>
                <w:lang w:eastAsia="en-US"/>
              </w:rPr>
              <w:t>»</w:t>
            </w:r>
          </w:p>
        </w:tc>
      </w:tr>
      <w:tr w:rsidR="0041410A" w:rsidRPr="00E76A72" w:rsidTr="006C0B6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0A" w:rsidRPr="00E76A72" w:rsidRDefault="0041410A" w:rsidP="00583B5B">
            <w:pPr>
              <w:widowControl w:val="0"/>
              <w:suppressAutoHyphens w:val="0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6A72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Основание </w:t>
            </w:r>
          </w:p>
          <w:p w:rsidR="0041410A" w:rsidRPr="00E76A72" w:rsidRDefault="0041410A" w:rsidP="00583B5B">
            <w:pPr>
              <w:widowControl w:val="0"/>
              <w:suppressAutoHyphens w:val="0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6A72">
              <w:rPr>
                <w:rFonts w:ascii="PT Astra Serif" w:hAnsi="PT Astra Serif"/>
                <w:sz w:val="24"/>
                <w:szCs w:val="24"/>
                <w:lang w:eastAsia="en-US"/>
              </w:rPr>
              <w:t>для разработки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2B" w:rsidRPr="00F22A02" w:rsidRDefault="00D63A2B" w:rsidP="00583B5B">
            <w:pPr>
              <w:widowControl w:val="0"/>
              <w:shd w:val="clear" w:color="auto" w:fill="FFFFFF"/>
              <w:tabs>
                <w:tab w:val="num" w:pos="1844"/>
              </w:tabs>
              <w:suppressAutoHyphens w:val="0"/>
              <w:jc w:val="both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22A02">
              <w:rPr>
                <w:bCs/>
                <w:color w:val="000000"/>
                <w:sz w:val="24"/>
                <w:szCs w:val="24"/>
              </w:rPr>
              <w:t>Федеральный закон от 30.12.2020 г. № 489-ФЗ «О молодежной политике в Российской Федерации»;</w:t>
            </w:r>
          </w:p>
          <w:p w:rsidR="00D63A2B" w:rsidRPr="00F22A02" w:rsidRDefault="00D63A2B" w:rsidP="00583B5B">
            <w:pPr>
              <w:widowControl w:val="0"/>
              <w:shd w:val="clear" w:color="auto" w:fill="FFFFFF"/>
              <w:tabs>
                <w:tab w:val="num" w:pos="1844"/>
              </w:tabs>
              <w:suppressAutoHyphens w:val="0"/>
              <w:jc w:val="both"/>
              <w:outlineLvl w:val="0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F22A02">
              <w:rPr>
                <w:color w:val="22272F"/>
                <w:sz w:val="24"/>
                <w:szCs w:val="24"/>
                <w:shd w:val="clear" w:color="auto" w:fill="FFFFFF"/>
              </w:rPr>
              <w:t>Федеральный закон от 28.06.1995 г. № 98-ФЗ «О государственной поддержке молодежных и детских общественных объединений»;</w:t>
            </w:r>
          </w:p>
          <w:p w:rsidR="00D63A2B" w:rsidRPr="00F22A02" w:rsidRDefault="00D63A2B" w:rsidP="00583B5B">
            <w:pPr>
              <w:widowControl w:val="0"/>
              <w:shd w:val="clear" w:color="auto" w:fill="FFFFFF"/>
              <w:tabs>
                <w:tab w:val="num" w:pos="1844"/>
              </w:tabs>
              <w:suppressAutoHyphens w:val="0"/>
              <w:jc w:val="both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22A02">
              <w:rPr>
                <w:bCs/>
                <w:color w:val="000000"/>
                <w:sz w:val="24"/>
                <w:szCs w:val="24"/>
              </w:rPr>
              <w:t>Федеральный закон от 06.10.2003 г. № 131-ФЗ «Об общих принципах организации местного самоуправления в Российской Федерации»,</w:t>
            </w:r>
          </w:p>
          <w:p w:rsidR="00D63A2B" w:rsidRPr="00F22A02" w:rsidRDefault="00D63A2B" w:rsidP="00583B5B">
            <w:pPr>
              <w:widowControl w:val="0"/>
              <w:shd w:val="clear" w:color="auto" w:fill="FFFFFF"/>
              <w:tabs>
                <w:tab w:val="num" w:pos="1844"/>
              </w:tabs>
              <w:suppressAutoHyphens w:val="0"/>
              <w:jc w:val="both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22A02">
              <w:rPr>
                <w:bCs/>
                <w:color w:val="000000"/>
                <w:sz w:val="24"/>
                <w:szCs w:val="24"/>
              </w:rPr>
              <w:t>Федеральный закон от 30.12.2020 г. № 489-ФЗ «О молодежной политике в Российской Федерации»;</w:t>
            </w:r>
          </w:p>
          <w:p w:rsidR="00D63A2B" w:rsidRPr="00F22A02" w:rsidRDefault="00D63A2B" w:rsidP="00583B5B">
            <w:pPr>
              <w:widowControl w:val="0"/>
              <w:shd w:val="clear" w:color="auto" w:fill="FFFFFF"/>
              <w:tabs>
                <w:tab w:val="num" w:pos="1844"/>
              </w:tabs>
              <w:suppressAutoHyphens w:val="0"/>
              <w:jc w:val="both"/>
              <w:outlineLvl w:val="0"/>
              <w:rPr>
                <w:sz w:val="24"/>
                <w:szCs w:val="24"/>
              </w:rPr>
            </w:pPr>
            <w:r w:rsidRPr="00F22A02">
              <w:rPr>
                <w:sz w:val="24"/>
                <w:szCs w:val="24"/>
              </w:rPr>
              <w:t>Закон Саратовской области от 09.10.2006 г. № 94-3СО  «О молодежной политике в Саратовской области»;</w:t>
            </w:r>
          </w:p>
          <w:p w:rsidR="0041410A" w:rsidRPr="00F22A02" w:rsidRDefault="0041410A" w:rsidP="00583B5B">
            <w:pPr>
              <w:widowControl w:val="0"/>
              <w:shd w:val="clear" w:color="auto" w:fill="FFFFFF"/>
              <w:tabs>
                <w:tab w:val="num" w:pos="1844"/>
              </w:tabs>
              <w:suppressAutoHyphens w:val="0"/>
              <w:jc w:val="both"/>
              <w:outlineLvl w:val="0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F22A02">
              <w:rPr>
                <w:rStyle w:val="affc"/>
                <w:b w:val="0"/>
                <w:sz w:val="24"/>
                <w:szCs w:val="24"/>
                <w:lang w:eastAsia="en-US"/>
              </w:rPr>
              <w:t xml:space="preserve">Распоряжение Правительства РФ </w:t>
            </w:r>
            <w:r w:rsidR="00D63A2B" w:rsidRPr="00F22A02">
              <w:rPr>
                <w:rStyle w:val="affc"/>
                <w:b w:val="0"/>
                <w:sz w:val="24"/>
                <w:szCs w:val="24"/>
                <w:lang w:eastAsia="en-US"/>
              </w:rPr>
              <w:t xml:space="preserve">от 29.11.2014 </w:t>
            </w:r>
            <w:r w:rsidR="00D63A2B" w:rsidRPr="00F22A02">
              <w:rPr>
                <w:bCs/>
                <w:sz w:val="24"/>
                <w:szCs w:val="24"/>
              </w:rPr>
              <w:t xml:space="preserve">г. </w:t>
            </w:r>
            <w:r w:rsidR="00D63A2B" w:rsidRPr="00F22A02">
              <w:rPr>
                <w:rStyle w:val="affc"/>
                <w:b w:val="0"/>
                <w:sz w:val="24"/>
                <w:szCs w:val="24"/>
                <w:lang w:eastAsia="en-US"/>
              </w:rPr>
              <w:t xml:space="preserve">№ 2403-р </w:t>
            </w:r>
            <w:r w:rsidRPr="00F22A02">
              <w:rPr>
                <w:rStyle w:val="affc"/>
                <w:b w:val="0"/>
                <w:sz w:val="24"/>
                <w:szCs w:val="24"/>
                <w:lang w:eastAsia="en-US"/>
              </w:rPr>
              <w:t>«Об утверждении Основ государственной молодежной политики Российской Федерации на период до 2025 года»</w:t>
            </w:r>
            <w:r w:rsidR="006C0B6C" w:rsidRPr="00E76A72">
              <w:rPr>
                <w:rStyle w:val="affc"/>
                <w:rFonts w:ascii="PT Astra Serif" w:hAnsi="PT Astra Serif"/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1410A" w:rsidRPr="00E76A72" w:rsidTr="006C0B6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0A" w:rsidRPr="00E76A72" w:rsidRDefault="0041410A" w:rsidP="00583B5B">
            <w:pPr>
              <w:widowControl w:val="0"/>
              <w:suppressAutoHyphens w:val="0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6A72">
              <w:rPr>
                <w:rFonts w:ascii="PT Astra Serif" w:hAnsi="PT Astra Serif"/>
                <w:sz w:val="24"/>
                <w:szCs w:val="24"/>
                <w:lang w:eastAsia="en-US"/>
              </w:rPr>
              <w:t>Заказчик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0A" w:rsidRPr="00E76A72" w:rsidRDefault="0041410A" w:rsidP="00583B5B">
            <w:pPr>
              <w:widowControl w:val="0"/>
              <w:suppressAutoHyphens w:val="0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6A72">
              <w:rPr>
                <w:rFonts w:ascii="PT Astra Serif" w:hAnsi="PT Astra Serif"/>
                <w:sz w:val="24"/>
                <w:szCs w:val="24"/>
                <w:lang w:eastAsia="en-US"/>
              </w:rPr>
              <w:t>Администрация Вольского муниципального района</w:t>
            </w:r>
          </w:p>
        </w:tc>
      </w:tr>
      <w:tr w:rsidR="0041410A" w:rsidRPr="00E76A72" w:rsidTr="006C0B6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0A" w:rsidRPr="00E76A72" w:rsidRDefault="0041410A" w:rsidP="00583B5B">
            <w:pPr>
              <w:widowControl w:val="0"/>
              <w:suppressAutoHyphens w:val="0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6A72">
              <w:rPr>
                <w:rFonts w:ascii="PT Astra Serif" w:hAnsi="PT Astra Serif"/>
                <w:sz w:val="24"/>
                <w:szCs w:val="24"/>
                <w:lang w:eastAsia="en-US"/>
              </w:rPr>
              <w:t>Разработчик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0A" w:rsidRPr="00E76A72" w:rsidRDefault="0041410A" w:rsidP="00583B5B">
            <w:pPr>
              <w:widowControl w:val="0"/>
              <w:suppressAutoHyphens w:val="0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6A72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Управление </w:t>
            </w:r>
            <w:r w:rsidR="00F40DF1" w:rsidRPr="00E76A72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культуры, кино, </w:t>
            </w:r>
            <w:r w:rsidRPr="00E76A72">
              <w:rPr>
                <w:rFonts w:ascii="PT Astra Serif" w:hAnsi="PT Astra Serif"/>
                <w:sz w:val="24"/>
                <w:szCs w:val="24"/>
                <w:lang w:eastAsia="en-US"/>
              </w:rPr>
              <w:t>молодежной политики и туризма администрации Вольского муниципального района</w:t>
            </w:r>
          </w:p>
        </w:tc>
      </w:tr>
      <w:tr w:rsidR="0041410A" w:rsidRPr="00E76A72" w:rsidTr="006C0B6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0A" w:rsidRPr="00E76A72" w:rsidRDefault="0041410A" w:rsidP="00583B5B">
            <w:pPr>
              <w:widowControl w:val="0"/>
              <w:suppressAutoHyphens w:val="0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6A72">
              <w:rPr>
                <w:rFonts w:ascii="PT Astra Serif" w:hAnsi="PT Astra Serif"/>
                <w:sz w:val="24"/>
                <w:szCs w:val="24"/>
                <w:lang w:eastAsia="en-US"/>
              </w:rPr>
              <w:t>Координатор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0A" w:rsidRPr="00E76A72" w:rsidRDefault="00F40DF1" w:rsidP="00583B5B">
            <w:pPr>
              <w:widowControl w:val="0"/>
              <w:suppressAutoHyphens w:val="0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6A72">
              <w:rPr>
                <w:rFonts w:ascii="PT Astra Serif" w:hAnsi="PT Astra Serif"/>
                <w:sz w:val="24"/>
                <w:szCs w:val="24"/>
                <w:lang w:eastAsia="en-US"/>
              </w:rPr>
              <w:t>Управление культуры, кино, молодежной политики и туризма администрации Вольского муниципального района</w:t>
            </w:r>
          </w:p>
        </w:tc>
      </w:tr>
      <w:tr w:rsidR="0041410A" w:rsidRPr="00E76A72" w:rsidTr="006C0B6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0A" w:rsidRPr="00E76A72" w:rsidRDefault="0041410A" w:rsidP="00583B5B">
            <w:pPr>
              <w:widowControl w:val="0"/>
              <w:suppressAutoHyphens w:val="0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6A72">
              <w:rPr>
                <w:rFonts w:ascii="PT Astra Serif" w:hAnsi="PT Astra Serif"/>
                <w:sz w:val="24"/>
                <w:szCs w:val="24"/>
                <w:lang w:eastAsia="en-US"/>
              </w:rPr>
              <w:t>Исполнители мероприятий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F1" w:rsidRPr="00E76A72" w:rsidRDefault="00F40DF1" w:rsidP="00583B5B">
            <w:pPr>
              <w:widowControl w:val="0"/>
              <w:suppressAutoHyphens w:val="0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6A72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Управление культуры, кино, молодежной политики и туризма администрации Вольского муниципального района </w:t>
            </w:r>
          </w:p>
          <w:p w:rsidR="00F40DF1" w:rsidRPr="00E76A72" w:rsidRDefault="00F40DF1" w:rsidP="00583B5B">
            <w:pPr>
              <w:widowControl w:val="0"/>
              <w:suppressAutoHyphens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6A72">
              <w:rPr>
                <w:rFonts w:ascii="PT Astra Serif" w:hAnsi="PT Astra Serif"/>
                <w:sz w:val="24"/>
                <w:szCs w:val="24"/>
              </w:rPr>
              <w:t>МУК «Централизованная клубная система»,</w:t>
            </w:r>
          </w:p>
          <w:p w:rsidR="00F40DF1" w:rsidRPr="00E76A72" w:rsidRDefault="00F40DF1" w:rsidP="00583B5B">
            <w:pPr>
              <w:widowControl w:val="0"/>
              <w:suppressAutoHyphens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6A72">
              <w:rPr>
                <w:rFonts w:ascii="PT Astra Serif" w:hAnsi="PT Astra Serif"/>
                <w:sz w:val="24"/>
                <w:szCs w:val="24"/>
              </w:rPr>
              <w:t>МУК «Централ</w:t>
            </w:r>
            <w:r w:rsidR="000F2A96">
              <w:rPr>
                <w:rFonts w:ascii="PT Astra Serif" w:hAnsi="PT Astra Serif"/>
                <w:sz w:val="24"/>
                <w:szCs w:val="24"/>
              </w:rPr>
              <w:t>изованная библиотечная система».</w:t>
            </w:r>
          </w:p>
        </w:tc>
      </w:tr>
      <w:tr w:rsidR="0041410A" w:rsidRPr="00E76A72" w:rsidTr="006C0B6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0A" w:rsidRPr="00E76A72" w:rsidRDefault="0041410A" w:rsidP="00583B5B">
            <w:pPr>
              <w:widowControl w:val="0"/>
              <w:suppressAutoHyphens w:val="0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6A72">
              <w:rPr>
                <w:rFonts w:ascii="PT Astra Serif" w:hAnsi="PT Astra Serif"/>
                <w:sz w:val="24"/>
                <w:szCs w:val="24"/>
                <w:lang w:eastAsia="en-US"/>
              </w:rPr>
              <w:t>Цели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96" w:rsidRPr="000F2A96" w:rsidRDefault="000F2A96" w:rsidP="00583B5B">
            <w:pPr>
              <w:widowControl w:val="0"/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0F2A96">
              <w:rPr>
                <w:color w:val="22272F"/>
                <w:sz w:val="24"/>
                <w:szCs w:val="24"/>
                <w:shd w:val="clear" w:color="auto" w:fill="FFFFFF"/>
              </w:rPr>
              <w:t xml:space="preserve">Создание комплекса условий и эффективных механизмов реализации молодежной политики на территории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Вольского </w:t>
            </w:r>
            <w:r w:rsidRPr="000F2A96">
              <w:rPr>
                <w:color w:val="22272F"/>
                <w:sz w:val="24"/>
                <w:szCs w:val="24"/>
                <w:shd w:val="clear" w:color="auto" w:fill="FFFFFF"/>
              </w:rPr>
              <w:t>муниципального района, позволяющих самореализовываться подросткам и молодежи на благо развития местного сообщества</w:t>
            </w:r>
          </w:p>
        </w:tc>
      </w:tr>
      <w:tr w:rsidR="0041410A" w:rsidRPr="00E76A72" w:rsidTr="006C0B6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0A" w:rsidRPr="00E76A72" w:rsidRDefault="0041410A" w:rsidP="00583B5B">
            <w:pPr>
              <w:widowControl w:val="0"/>
              <w:suppressAutoHyphens w:val="0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6A72">
              <w:rPr>
                <w:rFonts w:ascii="PT Astra Serif" w:hAnsi="PT Astra Serif"/>
                <w:sz w:val="24"/>
                <w:szCs w:val="24"/>
                <w:lang w:eastAsia="en-US"/>
              </w:rPr>
              <w:t>Задачи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96" w:rsidRPr="009F41AA" w:rsidRDefault="00D21082" w:rsidP="00583B5B">
            <w:pPr>
              <w:widowControl w:val="0"/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-</w:t>
            </w:r>
            <w:r w:rsidR="009F41AA" w:rsidRPr="009F41AA">
              <w:rPr>
                <w:color w:val="22272F"/>
                <w:sz w:val="24"/>
                <w:szCs w:val="24"/>
                <w:shd w:val="clear" w:color="auto" w:fill="FFFFFF"/>
              </w:rPr>
              <w:t xml:space="preserve"> развитие и реализация творческого потенциала, и поддержка инициатив молодежи;</w:t>
            </w:r>
          </w:p>
          <w:p w:rsidR="000F2A96" w:rsidRPr="00D21082" w:rsidRDefault="009F41AA" w:rsidP="00583B5B">
            <w:pPr>
              <w:widowControl w:val="0"/>
              <w:suppressAutoHyphens w:val="0"/>
              <w:jc w:val="both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9F41AA">
              <w:rPr>
                <w:color w:val="22272F"/>
                <w:sz w:val="24"/>
                <w:szCs w:val="24"/>
                <w:shd w:val="clear" w:color="auto" w:fill="FFFFFF"/>
              </w:rPr>
              <w:t>- формирование целостного мировоззрения молодежи, основанного на ценностях патриотизма, нравственности</w:t>
            </w:r>
            <w:r w:rsidR="00D21082">
              <w:rPr>
                <w:color w:val="22272F"/>
                <w:sz w:val="24"/>
                <w:szCs w:val="24"/>
                <w:shd w:val="clear" w:color="auto" w:fill="FFFFFF"/>
              </w:rPr>
              <w:t xml:space="preserve"> и правосознания;</w:t>
            </w:r>
          </w:p>
          <w:p w:rsidR="009F41AA" w:rsidRDefault="009F41AA" w:rsidP="00583B5B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- профилактика асоциальных явлений в подростковой и молодежной средах;</w:t>
            </w:r>
          </w:p>
          <w:p w:rsidR="009F41AA" w:rsidRDefault="009F41AA" w:rsidP="00583B5B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  <w:shd w:val="clear" w:color="auto" w:fill="FFFFFF"/>
              </w:rPr>
              <w:t>- формирование информационного поля, благоприятного для развития молодежи;</w:t>
            </w:r>
          </w:p>
          <w:p w:rsidR="0041410A" w:rsidRPr="00D21082" w:rsidRDefault="009F41AA" w:rsidP="00583B5B">
            <w:pPr>
              <w:widowControl w:val="0"/>
              <w:shd w:val="clear" w:color="auto" w:fill="FFFFFF"/>
              <w:suppressAutoHyphens w:val="0"/>
              <w:rPr>
                <w:color w:val="1A1A1A"/>
                <w:sz w:val="25"/>
                <w:szCs w:val="25"/>
                <w:lang w:eastAsia="ru-RU"/>
              </w:rPr>
            </w:pPr>
            <w:r>
              <w:rPr>
                <w:rFonts w:asciiTheme="minorHAnsi" w:hAnsiTheme="minorHAnsi"/>
                <w:color w:val="1A1A1A"/>
                <w:sz w:val="25"/>
                <w:szCs w:val="25"/>
                <w:lang w:eastAsia="ru-RU"/>
              </w:rPr>
              <w:lastRenderedPageBreak/>
              <w:t xml:space="preserve">- </w:t>
            </w:r>
            <w:r w:rsidR="00D21082">
              <w:rPr>
                <w:rFonts w:asciiTheme="minorHAnsi" w:hAnsiTheme="minorHAnsi"/>
                <w:color w:val="1A1A1A"/>
                <w:sz w:val="25"/>
                <w:szCs w:val="25"/>
                <w:lang w:eastAsia="ru-RU"/>
              </w:rPr>
              <w:t xml:space="preserve"> </w:t>
            </w:r>
            <w:r w:rsidRPr="009F41AA">
              <w:rPr>
                <w:color w:val="1A1A1A"/>
                <w:sz w:val="25"/>
                <w:szCs w:val="25"/>
                <w:lang w:eastAsia="ru-RU"/>
              </w:rPr>
              <w:t>вовлечение молодежи в общественно-политическую жизнь;</w:t>
            </w:r>
          </w:p>
          <w:p w:rsidR="0041410A" w:rsidRPr="00E76A72" w:rsidRDefault="0041410A" w:rsidP="00583B5B">
            <w:pPr>
              <w:widowControl w:val="0"/>
              <w:suppressAutoHyphens w:val="0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6A72">
              <w:rPr>
                <w:rFonts w:ascii="PT Astra Serif" w:hAnsi="PT Astra Serif"/>
                <w:sz w:val="24"/>
                <w:szCs w:val="24"/>
                <w:lang w:eastAsia="en-US"/>
              </w:rPr>
              <w:t>-</w:t>
            </w:r>
            <w:r w:rsidR="00D21082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  <w:r w:rsidRPr="00E76A72">
              <w:rPr>
                <w:rFonts w:ascii="PT Astra Serif" w:hAnsi="PT Astra Serif"/>
                <w:sz w:val="24"/>
                <w:szCs w:val="24"/>
                <w:lang w:eastAsia="en-US"/>
              </w:rPr>
              <w:t>укрепление физического и психического здоровья</w:t>
            </w:r>
            <w:r w:rsidR="00B65C22" w:rsidRPr="00E76A72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  <w:r w:rsidRPr="00E76A72">
              <w:rPr>
                <w:rFonts w:ascii="PT Astra Serif" w:hAnsi="PT Astra Serif"/>
                <w:sz w:val="24"/>
                <w:szCs w:val="24"/>
                <w:lang w:eastAsia="en-US"/>
              </w:rPr>
              <w:t>молодого поколения положительного отношения к здоровому образу жизни среди молодежи, пропаганда здорового образа жизни;</w:t>
            </w:r>
          </w:p>
          <w:p w:rsidR="0041410A" w:rsidRPr="00E76A72" w:rsidRDefault="0041410A" w:rsidP="00583B5B">
            <w:pPr>
              <w:widowControl w:val="0"/>
              <w:suppressAutoHyphens w:val="0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6A72">
              <w:rPr>
                <w:rFonts w:ascii="PT Astra Serif" w:hAnsi="PT Astra Serif"/>
                <w:sz w:val="24"/>
                <w:szCs w:val="24"/>
                <w:lang w:eastAsia="en-US"/>
              </w:rPr>
              <w:t>- содействие в развитии добровольческой (волонтерской) деятельности;</w:t>
            </w:r>
          </w:p>
          <w:p w:rsidR="0041410A" w:rsidRPr="00E76A72" w:rsidRDefault="0041410A" w:rsidP="00583B5B">
            <w:pPr>
              <w:widowControl w:val="0"/>
              <w:suppressAutoHyphens w:val="0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6A72">
              <w:rPr>
                <w:rFonts w:ascii="PT Astra Serif" w:hAnsi="PT Astra Serif"/>
                <w:sz w:val="24"/>
                <w:szCs w:val="24"/>
                <w:lang w:eastAsia="en-US"/>
              </w:rPr>
              <w:t>- поддержка общественно-значимых молодежных инициатив, проектов, молодежного движения, детских и молодежных организаций;</w:t>
            </w:r>
          </w:p>
          <w:p w:rsidR="0041410A" w:rsidRPr="00E76A72" w:rsidRDefault="0041410A" w:rsidP="00583B5B">
            <w:pPr>
              <w:pStyle w:val="af0"/>
              <w:widowControl w:val="0"/>
              <w:suppressAutoHyphens w:val="0"/>
              <w:spacing w:before="0" w:after="0"/>
              <w:jc w:val="both"/>
              <w:rPr>
                <w:rFonts w:ascii="PT Astra Serif" w:hAnsi="PT Astra Serif"/>
                <w:lang w:eastAsia="en-US"/>
              </w:rPr>
            </w:pPr>
            <w:r w:rsidRPr="00E76A72">
              <w:rPr>
                <w:rFonts w:ascii="PT Astra Serif" w:hAnsi="PT Astra Serif"/>
                <w:lang w:eastAsia="en-US"/>
              </w:rPr>
              <w:t>- подготовка молодежи к участию в общественно-политической жизни страны, государственной деятельности и управлении, профессиональная ориентация молодежи.</w:t>
            </w:r>
          </w:p>
        </w:tc>
      </w:tr>
      <w:tr w:rsidR="0041410A" w:rsidRPr="00E76A72" w:rsidTr="006C0B6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0A" w:rsidRPr="00E76A72" w:rsidRDefault="0041410A" w:rsidP="00583B5B">
            <w:pPr>
              <w:widowControl w:val="0"/>
              <w:suppressAutoHyphens w:val="0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6A72"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Сроки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0A" w:rsidRPr="00E76A72" w:rsidRDefault="0041410A" w:rsidP="00583B5B">
            <w:pPr>
              <w:widowControl w:val="0"/>
              <w:suppressAutoHyphens w:val="0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6A72">
              <w:rPr>
                <w:rFonts w:ascii="PT Astra Serif" w:hAnsi="PT Astra Serif"/>
                <w:sz w:val="24"/>
                <w:szCs w:val="24"/>
                <w:lang w:eastAsia="en-US"/>
              </w:rPr>
              <w:t>202</w:t>
            </w:r>
            <w:r w:rsidR="00074B52">
              <w:rPr>
                <w:rFonts w:ascii="PT Astra Serif" w:hAnsi="PT Astra Serif"/>
                <w:sz w:val="24"/>
                <w:szCs w:val="24"/>
                <w:lang w:eastAsia="en-US"/>
              </w:rPr>
              <w:t>4</w:t>
            </w:r>
            <w:r w:rsidRPr="00E76A72">
              <w:rPr>
                <w:rFonts w:ascii="PT Astra Serif" w:hAnsi="PT Astra Serif"/>
                <w:sz w:val="24"/>
                <w:szCs w:val="24"/>
                <w:lang w:eastAsia="en-US"/>
              </w:rPr>
              <w:t>-202</w:t>
            </w:r>
            <w:r w:rsidR="00074B52">
              <w:rPr>
                <w:rFonts w:ascii="PT Astra Serif" w:hAnsi="PT Astra Serif"/>
                <w:sz w:val="24"/>
                <w:szCs w:val="24"/>
                <w:lang w:eastAsia="en-US"/>
              </w:rPr>
              <w:t>6</w:t>
            </w:r>
            <w:r w:rsidR="00D21082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  <w:r w:rsidRPr="00E76A72">
              <w:rPr>
                <w:rFonts w:ascii="PT Astra Serif" w:hAnsi="PT Astra Serif"/>
                <w:sz w:val="24"/>
                <w:szCs w:val="24"/>
                <w:lang w:eastAsia="en-US"/>
              </w:rPr>
              <w:t>годы</w:t>
            </w:r>
          </w:p>
        </w:tc>
      </w:tr>
      <w:tr w:rsidR="0041410A" w:rsidRPr="00E76A72" w:rsidTr="006C0B6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0A" w:rsidRPr="00E76A72" w:rsidRDefault="0041410A" w:rsidP="00583B5B">
            <w:pPr>
              <w:widowControl w:val="0"/>
              <w:suppressAutoHyphens w:val="0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6A72">
              <w:rPr>
                <w:rFonts w:ascii="PT Astra Serif" w:hAnsi="PT Astra Serif"/>
                <w:sz w:val="24"/>
                <w:szCs w:val="24"/>
                <w:lang w:eastAsia="en-US"/>
              </w:rPr>
              <w:t>Структура</w:t>
            </w:r>
            <w:r w:rsidR="00EF6654" w:rsidRPr="00E76A72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  <w:r w:rsidRPr="00E76A72">
              <w:rPr>
                <w:rFonts w:ascii="PT Astra Serif" w:hAnsi="PT Astra Serif"/>
                <w:sz w:val="24"/>
                <w:szCs w:val="24"/>
                <w:lang w:eastAsia="en-US"/>
              </w:rPr>
              <w:t>программы,</w:t>
            </w:r>
          </w:p>
          <w:p w:rsidR="0041410A" w:rsidRPr="00E76A72" w:rsidRDefault="00EF6654" w:rsidP="00583B5B">
            <w:pPr>
              <w:widowControl w:val="0"/>
              <w:suppressAutoHyphens w:val="0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6A72">
              <w:rPr>
                <w:rFonts w:ascii="PT Astra Serif" w:hAnsi="PT Astra Serif"/>
                <w:sz w:val="24"/>
                <w:szCs w:val="24"/>
                <w:lang w:eastAsia="en-US"/>
              </w:rPr>
              <w:t>П</w:t>
            </w:r>
            <w:r w:rsidR="0041410A" w:rsidRPr="00E76A72">
              <w:rPr>
                <w:rFonts w:ascii="PT Astra Serif" w:hAnsi="PT Astra Serif"/>
                <w:sz w:val="24"/>
                <w:szCs w:val="24"/>
                <w:lang w:eastAsia="en-US"/>
              </w:rPr>
              <w:t>еречень</w:t>
            </w:r>
            <w:r w:rsidRPr="00E76A72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  <w:r w:rsidR="0041410A" w:rsidRPr="00E76A72">
              <w:rPr>
                <w:rFonts w:ascii="PT Astra Serif" w:hAnsi="PT Astra Serif"/>
                <w:sz w:val="24"/>
                <w:szCs w:val="24"/>
                <w:lang w:eastAsia="en-US"/>
              </w:rPr>
              <w:t>подпрограмм,</w:t>
            </w:r>
          </w:p>
          <w:p w:rsidR="0041410A" w:rsidRPr="00E76A72" w:rsidRDefault="0041410A" w:rsidP="00583B5B">
            <w:pPr>
              <w:widowControl w:val="0"/>
              <w:suppressAutoHyphens w:val="0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6A72">
              <w:rPr>
                <w:rFonts w:ascii="PT Astra Serif" w:hAnsi="PT Astra Serif"/>
                <w:sz w:val="24"/>
                <w:szCs w:val="24"/>
                <w:lang w:eastAsia="en-US"/>
              </w:rPr>
              <w:t>основных направлений и</w:t>
            </w:r>
          </w:p>
          <w:p w:rsidR="0041410A" w:rsidRPr="00E76A72" w:rsidRDefault="0041410A" w:rsidP="00583B5B">
            <w:pPr>
              <w:widowControl w:val="0"/>
              <w:suppressAutoHyphens w:val="0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6A72">
              <w:rPr>
                <w:rFonts w:ascii="PT Astra Serif" w:hAnsi="PT Astra Serif"/>
                <w:sz w:val="24"/>
                <w:szCs w:val="24"/>
                <w:lang w:eastAsia="en-US"/>
              </w:rPr>
              <w:t>мероприятий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A" w:rsidRPr="00E76A72" w:rsidRDefault="0041410A" w:rsidP="00583B5B">
            <w:pPr>
              <w:widowControl w:val="0"/>
              <w:suppressAutoHyphens w:val="0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6A72">
              <w:rPr>
                <w:rFonts w:ascii="PT Astra Serif" w:hAnsi="PT Astra Serif"/>
                <w:sz w:val="24"/>
                <w:szCs w:val="24"/>
                <w:lang w:eastAsia="en-US"/>
              </w:rPr>
              <w:t>Программа</w:t>
            </w:r>
            <w:r w:rsidR="00B65C22" w:rsidRPr="00E76A72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  <w:r w:rsidRPr="00E76A72">
              <w:rPr>
                <w:rFonts w:ascii="PT Astra Serif" w:hAnsi="PT Astra Serif"/>
                <w:sz w:val="24"/>
                <w:szCs w:val="24"/>
                <w:lang w:eastAsia="en-US"/>
              </w:rPr>
              <w:t>«</w:t>
            </w:r>
            <w:r w:rsidRPr="00E76A72">
              <w:rPr>
                <w:rFonts w:ascii="PT Astra Serif" w:hAnsi="PT Astra Serif"/>
                <w:sz w:val="24"/>
                <w:szCs w:val="24"/>
              </w:rPr>
              <w:t xml:space="preserve">Развитие молодежной политики Вольского муниципального района Саратовской области» </w:t>
            </w:r>
            <w:r w:rsidRPr="00E76A72">
              <w:rPr>
                <w:rFonts w:ascii="PT Astra Serif" w:hAnsi="PT Astra Serif"/>
                <w:sz w:val="24"/>
                <w:szCs w:val="24"/>
                <w:lang w:eastAsia="en-US"/>
              </w:rPr>
              <w:t>состоит</w:t>
            </w:r>
            <w:r w:rsidR="00EF6654" w:rsidRPr="00E76A72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  <w:r w:rsidRPr="00E76A72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из 3 основных мероприятий: </w:t>
            </w:r>
          </w:p>
          <w:p w:rsidR="000F2A96" w:rsidRDefault="0041410A" w:rsidP="00583B5B">
            <w:pPr>
              <w:widowControl w:val="0"/>
              <w:suppressAutoHyphens w:val="0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6A72">
              <w:rPr>
                <w:rFonts w:ascii="PT Astra Serif" w:hAnsi="PT Astra Serif"/>
                <w:sz w:val="24"/>
                <w:szCs w:val="24"/>
                <w:lang w:eastAsia="en-US"/>
              </w:rPr>
              <w:t>- Формирование патриотического сознания молодежи;</w:t>
            </w:r>
          </w:p>
          <w:p w:rsidR="0041410A" w:rsidRPr="00E76A72" w:rsidRDefault="0041410A" w:rsidP="00583B5B">
            <w:pPr>
              <w:widowControl w:val="0"/>
              <w:suppressAutoHyphens w:val="0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6A72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- Социализация и реализация общественно-значимой активности </w:t>
            </w:r>
          </w:p>
          <w:p w:rsidR="0041410A" w:rsidRPr="00E76A72" w:rsidRDefault="0041410A" w:rsidP="00583B5B">
            <w:pPr>
              <w:widowControl w:val="0"/>
              <w:suppressAutoHyphens w:val="0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6A72">
              <w:rPr>
                <w:rFonts w:ascii="PT Astra Serif" w:hAnsi="PT Astra Serif"/>
                <w:sz w:val="24"/>
                <w:szCs w:val="24"/>
                <w:lang w:eastAsia="en-US"/>
              </w:rPr>
              <w:t>и гражданской компетентности молодого поколения;</w:t>
            </w:r>
          </w:p>
          <w:p w:rsidR="0041410A" w:rsidRPr="00E76A72" w:rsidRDefault="0041410A" w:rsidP="00583B5B">
            <w:pPr>
              <w:widowControl w:val="0"/>
              <w:suppressAutoHyphens w:val="0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6A72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- Совершенствование организационного, информационного </w:t>
            </w:r>
          </w:p>
          <w:p w:rsidR="0041410A" w:rsidRPr="00E76A72" w:rsidRDefault="0041410A" w:rsidP="00583B5B">
            <w:pPr>
              <w:widowControl w:val="0"/>
              <w:suppressAutoHyphens w:val="0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6A72">
              <w:rPr>
                <w:rFonts w:ascii="PT Astra Serif" w:hAnsi="PT Astra Serif"/>
                <w:sz w:val="24"/>
                <w:szCs w:val="24"/>
                <w:lang w:eastAsia="en-US"/>
              </w:rPr>
              <w:t>и кадрового обеспечения работы с молодежью.</w:t>
            </w:r>
          </w:p>
        </w:tc>
      </w:tr>
      <w:tr w:rsidR="0041410A" w:rsidRPr="00E76A72" w:rsidTr="006C0B6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0A" w:rsidRPr="00E76A72" w:rsidRDefault="0041410A" w:rsidP="00583B5B">
            <w:pPr>
              <w:widowControl w:val="0"/>
              <w:suppressAutoHyphens w:val="0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6A72">
              <w:rPr>
                <w:rFonts w:ascii="PT Astra Serif" w:hAnsi="PT Astra Serif"/>
                <w:sz w:val="24"/>
                <w:szCs w:val="24"/>
                <w:lang w:eastAsia="en-US"/>
              </w:rPr>
              <w:t>Источники и объем финансирования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70" w:rsidRPr="00E76A72" w:rsidRDefault="00307870" w:rsidP="00583B5B">
            <w:pPr>
              <w:widowControl w:val="0"/>
              <w:suppressAutoHyphens w:val="0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6A72">
              <w:rPr>
                <w:rFonts w:ascii="PT Astra Serif" w:hAnsi="PT Astra Serif"/>
                <w:sz w:val="24"/>
                <w:szCs w:val="24"/>
                <w:lang w:eastAsia="en-US"/>
              </w:rPr>
              <w:t>Общий объем финансирования за счет средств  бюджета</w:t>
            </w:r>
            <w:r w:rsidR="00D21082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  <w:r w:rsidRPr="00E76A72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Вольского муниципального района – </w:t>
            </w:r>
            <w:r w:rsidR="00A6292F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313 300,00 </w:t>
            </w:r>
            <w:r w:rsidR="003068C9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руб. </w:t>
            </w:r>
            <w:r w:rsidR="00901980" w:rsidRPr="00E76A72">
              <w:rPr>
                <w:rFonts w:ascii="PT Astra Serif" w:hAnsi="PT Astra Serif"/>
                <w:sz w:val="24"/>
                <w:szCs w:val="24"/>
                <w:lang w:eastAsia="en-US"/>
              </w:rPr>
              <w:t>(</w:t>
            </w:r>
            <w:r w:rsidR="00074B52">
              <w:rPr>
                <w:rFonts w:ascii="PT Astra Serif" w:hAnsi="PT Astra Serif"/>
                <w:sz w:val="24"/>
                <w:szCs w:val="24"/>
                <w:lang w:eastAsia="en-US"/>
              </w:rPr>
              <w:t>триста</w:t>
            </w:r>
            <w:r w:rsidRPr="00E76A72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  <w:r w:rsidR="00A6292F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тринадцать тысяч триста </w:t>
            </w:r>
            <w:r w:rsidR="00074B52">
              <w:rPr>
                <w:rFonts w:ascii="PT Astra Serif" w:hAnsi="PT Astra Serif"/>
                <w:sz w:val="24"/>
                <w:szCs w:val="24"/>
                <w:lang w:eastAsia="en-US"/>
              </w:rPr>
              <w:t>рублей</w:t>
            </w:r>
            <w:r w:rsidRPr="00E76A72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00 коп</w:t>
            </w:r>
            <w:r w:rsidR="00901980" w:rsidRPr="00E76A72">
              <w:rPr>
                <w:rFonts w:ascii="PT Astra Serif" w:hAnsi="PT Astra Serif"/>
                <w:sz w:val="24"/>
                <w:szCs w:val="24"/>
                <w:lang w:eastAsia="en-US"/>
              </w:rPr>
              <w:t>.)</w:t>
            </w:r>
            <w:r w:rsidRPr="00E76A72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том числе: </w:t>
            </w:r>
          </w:p>
          <w:p w:rsidR="0041410A" w:rsidRPr="00E76A72" w:rsidRDefault="0041410A" w:rsidP="00583B5B">
            <w:pPr>
              <w:widowControl w:val="0"/>
              <w:suppressAutoHyphens w:val="0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6A72">
              <w:rPr>
                <w:rFonts w:ascii="PT Astra Serif" w:hAnsi="PT Astra Serif"/>
                <w:sz w:val="24"/>
                <w:szCs w:val="24"/>
                <w:lang w:eastAsia="en-US"/>
              </w:rPr>
              <w:t>на 202</w:t>
            </w:r>
            <w:r w:rsidR="00074B52">
              <w:rPr>
                <w:rFonts w:ascii="PT Astra Serif" w:hAnsi="PT Astra Serif"/>
                <w:sz w:val="24"/>
                <w:szCs w:val="24"/>
                <w:lang w:eastAsia="en-US"/>
              </w:rPr>
              <w:t>4</w:t>
            </w:r>
            <w:r w:rsidRPr="00E76A72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год – </w:t>
            </w:r>
            <w:r w:rsidR="00074B52"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  <w:r w:rsidR="00A6292F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01 300,00 </w:t>
            </w:r>
            <w:r w:rsidR="001E56D7">
              <w:rPr>
                <w:rFonts w:ascii="PT Astra Serif" w:hAnsi="PT Astra Serif"/>
                <w:sz w:val="24"/>
                <w:szCs w:val="24"/>
                <w:lang w:eastAsia="en-US"/>
              </w:rPr>
              <w:t>руб.</w:t>
            </w:r>
            <w:r w:rsidRPr="00E76A72">
              <w:rPr>
                <w:rFonts w:ascii="PT Astra Serif" w:hAnsi="PT Astra Serif"/>
                <w:sz w:val="24"/>
                <w:szCs w:val="24"/>
                <w:lang w:eastAsia="en-US"/>
              </w:rPr>
              <w:t>;</w:t>
            </w:r>
          </w:p>
          <w:p w:rsidR="0041410A" w:rsidRPr="00E76A72" w:rsidRDefault="0041410A" w:rsidP="00583B5B">
            <w:pPr>
              <w:widowControl w:val="0"/>
              <w:suppressAutoHyphens w:val="0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6A72">
              <w:rPr>
                <w:rFonts w:ascii="PT Astra Serif" w:hAnsi="PT Astra Serif"/>
                <w:sz w:val="24"/>
                <w:szCs w:val="24"/>
                <w:lang w:eastAsia="en-US"/>
              </w:rPr>
              <w:t>на 202</w:t>
            </w:r>
            <w:r w:rsidR="00074B52">
              <w:rPr>
                <w:rFonts w:ascii="PT Astra Serif" w:hAnsi="PT Astra Serif"/>
                <w:sz w:val="24"/>
                <w:szCs w:val="24"/>
                <w:lang w:eastAsia="en-US"/>
              </w:rPr>
              <w:t>5</w:t>
            </w:r>
            <w:r w:rsidRPr="00E76A72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год – </w:t>
            </w:r>
            <w:r w:rsidR="00A6292F">
              <w:rPr>
                <w:rFonts w:ascii="PT Astra Serif" w:hAnsi="PT Astra Serif"/>
                <w:sz w:val="24"/>
                <w:szCs w:val="24"/>
                <w:lang w:eastAsia="en-US"/>
              </w:rPr>
              <w:t>106 0</w:t>
            </w:r>
            <w:r w:rsidRPr="00E76A72">
              <w:rPr>
                <w:rFonts w:ascii="PT Astra Serif" w:hAnsi="PT Astra Serif"/>
                <w:sz w:val="24"/>
                <w:szCs w:val="24"/>
                <w:lang w:eastAsia="en-US"/>
              </w:rPr>
              <w:t>00</w:t>
            </w:r>
            <w:r w:rsidR="00A6292F">
              <w:rPr>
                <w:rFonts w:ascii="PT Astra Serif" w:hAnsi="PT Astra Serif"/>
                <w:sz w:val="24"/>
                <w:szCs w:val="24"/>
                <w:lang w:eastAsia="en-US"/>
              </w:rPr>
              <w:t>,00</w:t>
            </w:r>
            <w:r w:rsidR="001E56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руб.</w:t>
            </w:r>
            <w:r w:rsidRPr="00E76A72">
              <w:rPr>
                <w:rFonts w:ascii="PT Astra Serif" w:hAnsi="PT Astra Serif"/>
                <w:sz w:val="24"/>
                <w:szCs w:val="24"/>
                <w:lang w:eastAsia="en-US"/>
              </w:rPr>
              <w:t>;</w:t>
            </w:r>
          </w:p>
          <w:p w:rsidR="0041410A" w:rsidRPr="00E76A72" w:rsidRDefault="0041410A" w:rsidP="00583B5B">
            <w:pPr>
              <w:widowControl w:val="0"/>
              <w:suppressAutoHyphens w:val="0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6A72">
              <w:rPr>
                <w:rFonts w:ascii="PT Astra Serif" w:hAnsi="PT Astra Serif"/>
                <w:sz w:val="24"/>
                <w:szCs w:val="24"/>
                <w:lang w:eastAsia="en-US"/>
              </w:rPr>
              <w:t>на 202</w:t>
            </w:r>
            <w:r w:rsidR="00074B52">
              <w:rPr>
                <w:rFonts w:ascii="PT Astra Serif" w:hAnsi="PT Astra Serif"/>
                <w:sz w:val="24"/>
                <w:szCs w:val="24"/>
                <w:lang w:eastAsia="en-US"/>
              </w:rPr>
              <w:t>6</w:t>
            </w:r>
            <w:r w:rsidRPr="00E76A72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год – </w:t>
            </w:r>
            <w:r w:rsidR="00074B52"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  <w:r w:rsidR="00A6292F">
              <w:rPr>
                <w:rFonts w:ascii="PT Astra Serif" w:hAnsi="PT Astra Serif"/>
                <w:sz w:val="24"/>
                <w:szCs w:val="24"/>
                <w:lang w:eastAsia="en-US"/>
              </w:rPr>
              <w:t>06</w:t>
            </w:r>
            <w:r w:rsidR="001E56D7">
              <w:rPr>
                <w:rFonts w:ascii="PT Astra Serif" w:hAnsi="PT Astra Serif"/>
                <w:sz w:val="24"/>
                <w:szCs w:val="24"/>
                <w:lang w:eastAsia="en-US"/>
              </w:rPr>
              <w:t> 000,00 руб</w:t>
            </w:r>
            <w:r w:rsidRPr="00E76A72">
              <w:rPr>
                <w:rFonts w:ascii="PT Astra Serif" w:hAnsi="PT Astra Serif"/>
                <w:sz w:val="24"/>
                <w:szCs w:val="24"/>
                <w:lang w:eastAsia="en-US"/>
              </w:rPr>
              <w:t>.</w:t>
            </w:r>
          </w:p>
        </w:tc>
      </w:tr>
      <w:tr w:rsidR="0041410A" w:rsidRPr="00E76A72" w:rsidTr="006C0B6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0A" w:rsidRPr="00E76A72" w:rsidRDefault="0041410A" w:rsidP="00583B5B">
            <w:pPr>
              <w:widowControl w:val="0"/>
              <w:suppressAutoHyphens w:val="0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6A72">
              <w:rPr>
                <w:rFonts w:ascii="PT Astra Serif" w:hAnsi="PT Astra Serif"/>
                <w:sz w:val="24"/>
                <w:szCs w:val="24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0A" w:rsidRDefault="0041410A" w:rsidP="00583B5B">
            <w:pPr>
              <w:widowControl w:val="0"/>
              <w:tabs>
                <w:tab w:val="left" w:pos="142"/>
              </w:tabs>
              <w:suppressAutoHyphens w:val="0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6A72">
              <w:rPr>
                <w:rFonts w:ascii="PT Astra Serif" w:hAnsi="PT Astra Serif"/>
                <w:sz w:val="24"/>
                <w:szCs w:val="24"/>
                <w:lang w:eastAsia="en-US"/>
              </w:rPr>
              <w:t>-</w:t>
            </w:r>
            <w:r w:rsidR="00D21082">
              <w:rPr>
                <w:rFonts w:ascii="PT Serif" w:hAnsi="PT Serif"/>
                <w:color w:val="22272F"/>
                <w:shd w:val="clear" w:color="auto" w:fill="FFFFFF"/>
              </w:rPr>
              <w:t xml:space="preserve"> </w:t>
            </w:r>
            <w:r w:rsidR="00D21082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повышение социальной</w:t>
            </w:r>
            <w:r w:rsidRPr="00E76A72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  <w:r w:rsidR="00D21082">
              <w:rPr>
                <w:rFonts w:ascii="PT Astra Serif" w:hAnsi="PT Astra Serif"/>
                <w:sz w:val="24"/>
                <w:szCs w:val="24"/>
                <w:lang w:eastAsia="en-US"/>
              </w:rPr>
              <w:t>активности</w:t>
            </w:r>
            <w:r w:rsidRPr="00E76A72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молодежи в общественно-политической жизни Вольского муниципального района;</w:t>
            </w:r>
          </w:p>
          <w:p w:rsidR="0041410A" w:rsidRPr="00E76A72" w:rsidRDefault="00D21082" w:rsidP="00583B5B">
            <w:pPr>
              <w:widowControl w:val="0"/>
              <w:tabs>
                <w:tab w:val="left" w:pos="142"/>
              </w:tabs>
              <w:suppressAutoHyphens w:val="0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- поддержка</w:t>
            </w:r>
            <w:r w:rsidR="0041410A" w:rsidRPr="00E76A72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лидеров (руководителей) детских и молодежных объединений;</w:t>
            </w:r>
          </w:p>
          <w:p w:rsidR="0041410A" w:rsidRPr="00E76A72" w:rsidRDefault="00D21082" w:rsidP="00583B5B">
            <w:pPr>
              <w:widowControl w:val="0"/>
              <w:tabs>
                <w:tab w:val="left" w:pos="142"/>
              </w:tabs>
              <w:suppressAutoHyphens w:val="0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- поддержка инновационных проектов, разработанных</w:t>
            </w:r>
            <w:r w:rsidR="0041410A" w:rsidRPr="00E76A72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молодыми гражданами;</w:t>
            </w:r>
          </w:p>
          <w:p w:rsidR="0041410A" w:rsidRPr="00E76A72" w:rsidRDefault="00A90ED6" w:rsidP="00583B5B">
            <w:pPr>
              <w:widowControl w:val="0"/>
              <w:tabs>
                <w:tab w:val="left" w:pos="142"/>
              </w:tabs>
              <w:suppressAutoHyphens w:val="0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- привлечение</w:t>
            </w:r>
            <w:r w:rsidR="0041410A" w:rsidRPr="00E76A72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молодежи к участию в мероприятиях, посвященных знаменательным датам в истории Российской Федерации;</w:t>
            </w:r>
          </w:p>
          <w:p w:rsidR="0041410A" w:rsidRPr="00E76A72" w:rsidRDefault="00A90ED6" w:rsidP="00583B5B">
            <w:pPr>
              <w:widowControl w:val="0"/>
              <w:tabs>
                <w:tab w:val="left" w:pos="142"/>
              </w:tabs>
              <w:suppressAutoHyphens w:val="0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- разработка</w:t>
            </w:r>
            <w:r w:rsidR="0041410A" w:rsidRPr="00E76A72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и выпус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к</w:t>
            </w:r>
            <w:r w:rsidR="0041410A" w:rsidRPr="00E76A72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ин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формационных, методических материалов</w:t>
            </w:r>
            <w:r w:rsidR="0041410A" w:rsidRPr="00E76A72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по профилактике асоциальных явлений среди молодежи;</w:t>
            </w:r>
          </w:p>
          <w:p w:rsidR="00A90ED6" w:rsidRDefault="00A90ED6" w:rsidP="00583B5B">
            <w:pPr>
              <w:widowControl w:val="0"/>
              <w:tabs>
                <w:tab w:val="left" w:pos="142"/>
              </w:tabs>
              <w:suppressAutoHyphens w:val="0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- проведение конкурсов и мероприятий, направленных</w:t>
            </w:r>
            <w:r w:rsidR="0041410A" w:rsidRPr="00E76A72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на развитие творческого, профессионального</w:t>
            </w:r>
            <w:r w:rsidR="00EF6654" w:rsidRPr="00E76A72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  <w:r w:rsidR="0041410A" w:rsidRPr="00E76A72">
              <w:rPr>
                <w:rFonts w:ascii="PT Astra Serif" w:hAnsi="PT Astra Serif"/>
                <w:sz w:val="24"/>
                <w:szCs w:val="24"/>
                <w:lang w:eastAsia="en-US"/>
              </w:rPr>
              <w:t>потенциала молодежи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;</w:t>
            </w:r>
          </w:p>
          <w:p w:rsidR="0041410A" w:rsidRPr="00E76A72" w:rsidRDefault="0041410A" w:rsidP="00583B5B">
            <w:pPr>
              <w:widowControl w:val="0"/>
              <w:tabs>
                <w:tab w:val="left" w:pos="142"/>
              </w:tabs>
              <w:suppressAutoHyphens w:val="0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6A72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- </w:t>
            </w:r>
            <w:r w:rsidR="00A90ED6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освещение </w:t>
            </w:r>
            <w:r w:rsidR="00835A7A">
              <w:rPr>
                <w:rFonts w:ascii="PT Astra Serif" w:hAnsi="PT Astra Serif"/>
                <w:sz w:val="24"/>
                <w:szCs w:val="24"/>
                <w:lang w:eastAsia="en-US"/>
              </w:rPr>
              <w:t>деятельности</w:t>
            </w:r>
            <w:r w:rsidRPr="00E76A72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детских и молодежных общественных объединений и волонтерских отрядов, мероприятий по основным направлениям молодежной политики.</w:t>
            </w:r>
          </w:p>
          <w:p w:rsidR="0041410A" w:rsidRPr="00E76A72" w:rsidRDefault="0041410A" w:rsidP="00583B5B">
            <w:pPr>
              <w:widowControl w:val="0"/>
              <w:tabs>
                <w:tab w:val="left" w:pos="142"/>
              </w:tabs>
              <w:suppressAutoHyphens w:val="0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6A72">
              <w:rPr>
                <w:rFonts w:ascii="PT Astra Serif" w:hAnsi="PT Astra Serif"/>
                <w:sz w:val="24"/>
                <w:szCs w:val="24"/>
                <w:lang w:eastAsia="en-US"/>
              </w:rPr>
              <w:t>В результате выполнения Программы ожидается:</w:t>
            </w:r>
          </w:p>
          <w:p w:rsidR="0041410A" w:rsidRPr="00E76A72" w:rsidRDefault="0041410A" w:rsidP="00583B5B">
            <w:pPr>
              <w:widowControl w:val="0"/>
              <w:tabs>
                <w:tab w:val="left" w:pos="142"/>
              </w:tabs>
              <w:suppressAutoHyphens w:val="0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6A72">
              <w:rPr>
                <w:rFonts w:ascii="PT Astra Serif" w:hAnsi="PT Astra Serif"/>
                <w:sz w:val="24"/>
                <w:szCs w:val="24"/>
                <w:lang w:eastAsia="en-US"/>
              </w:rPr>
              <w:t>- увеличение количества проведенных мероприятий по всем направлениям Программы на 5%;</w:t>
            </w:r>
          </w:p>
          <w:p w:rsidR="0041410A" w:rsidRPr="00E76A72" w:rsidRDefault="0041410A" w:rsidP="00583B5B">
            <w:pPr>
              <w:widowControl w:val="0"/>
              <w:tabs>
                <w:tab w:val="left" w:pos="142"/>
              </w:tabs>
              <w:suppressAutoHyphens w:val="0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6A72">
              <w:rPr>
                <w:rFonts w:ascii="PT Astra Serif" w:hAnsi="PT Astra Serif"/>
                <w:sz w:val="24"/>
                <w:szCs w:val="24"/>
                <w:lang w:eastAsia="en-US"/>
              </w:rPr>
              <w:t>-</w:t>
            </w:r>
            <w:r w:rsidR="00A90ED6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  <w:r w:rsidRPr="00E76A72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увеличение числа, принявших участие в мероприятиях Программы на 8%;</w:t>
            </w:r>
          </w:p>
          <w:p w:rsidR="0041410A" w:rsidRPr="00E76A72" w:rsidRDefault="0041410A" w:rsidP="00583B5B">
            <w:pPr>
              <w:widowControl w:val="0"/>
              <w:tabs>
                <w:tab w:val="left" w:pos="142"/>
              </w:tabs>
              <w:suppressAutoHyphens w:val="0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6A72">
              <w:rPr>
                <w:rFonts w:ascii="PT Astra Serif" w:hAnsi="PT Astra Serif"/>
                <w:sz w:val="24"/>
                <w:szCs w:val="24"/>
                <w:lang w:eastAsia="en-US"/>
              </w:rPr>
              <w:t>- увеличение количества поддержанных инициатив, проектов, программ на 10%.</w:t>
            </w:r>
          </w:p>
        </w:tc>
      </w:tr>
      <w:tr w:rsidR="0041410A" w:rsidRPr="00E76A72" w:rsidTr="006C0B6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0A" w:rsidRPr="00E76A72" w:rsidRDefault="0041410A" w:rsidP="00583B5B">
            <w:pPr>
              <w:widowControl w:val="0"/>
              <w:suppressAutoHyphens w:val="0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6A72">
              <w:rPr>
                <w:rFonts w:ascii="PT Astra Serif" w:hAnsi="PT Astra Serif"/>
                <w:sz w:val="24"/>
                <w:szCs w:val="24"/>
                <w:lang w:eastAsia="en-US"/>
              </w:rPr>
              <w:t>Организация контроля за исполнением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0A" w:rsidRPr="00E76A72" w:rsidRDefault="00A90ED6" w:rsidP="00583B5B">
            <w:pPr>
              <w:widowControl w:val="0"/>
              <w:suppressAutoHyphens w:val="0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90ED6">
              <w:rPr>
                <w:sz w:val="24"/>
                <w:szCs w:val="24"/>
              </w:rPr>
              <w:t xml:space="preserve">Контроль за исполнением программы осуществляется </w:t>
            </w:r>
            <w:r w:rsidRPr="00A90ED6">
              <w:rPr>
                <w:sz w:val="24"/>
                <w:szCs w:val="24"/>
                <w:lang w:eastAsia="en-US"/>
              </w:rPr>
              <w:t>заместителем</w:t>
            </w:r>
            <w:r w:rsidR="0041410A" w:rsidRPr="00E76A72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главы администрации Вольского муниципального района по социальным вопросам.</w:t>
            </w:r>
          </w:p>
        </w:tc>
      </w:tr>
    </w:tbl>
    <w:p w:rsidR="00583B5B" w:rsidRDefault="00583B5B" w:rsidP="00583B5B">
      <w:pPr>
        <w:rPr>
          <w:rFonts w:ascii="PT Astra Serif" w:hAnsi="PT Astra Serif"/>
        </w:rPr>
      </w:pPr>
    </w:p>
    <w:p w:rsidR="0041410A" w:rsidRPr="00E76A72" w:rsidRDefault="0041410A" w:rsidP="00583B5B">
      <w:pPr>
        <w:widowControl w:val="0"/>
        <w:suppressAutoHyphens w:val="0"/>
        <w:spacing w:line="336" w:lineRule="atLeast"/>
        <w:ind w:firstLine="708"/>
        <w:jc w:val="center"/>
        <w:rPr>
          <w:rFonts w:ascii="PT Astra Serif" w:hAnsi="PT Astra Serif"/>
          <w:sz w:val="24"/>
          <w:szCs w:val="24"/>
        </w:rPr>
      </w:pPr>
      <w:r w:rsidRPr="00E76A72">
        <w:rPr>
          <w:rFonts w:ascii="PT Astra Serif" w:hAnsi="PT Astra Serif"/>
          <w:sz w:val="24"/>
          <w:szCs w:val="24"/>
        </w:rPr>
        <w:lastRenderedPageBreak/>
        <w:t>1. СОДЕРЖАНИЕ ПРОБЛЕМЫ И ОБОСНОВАНИЕ</w:t>
      </w:r>
    </w:p>
    <w:p w:rsidR="0041410A" w:rsidRDefault="0041410A" w:rsidP="00583B5B">
      <w:pPr>
        <w:widowControl w:val="0"/>
        <w:suppressAutoHyphens w:val="0"/>
        <w:spacing w:line="336" w:lineRule="atLeast"/>
        <w:ind w:firstLine="708"/>
        <w:jc w:val="center"/>
        <w:rPr>
          <w:rFonts w:ascii="PT Astra Serif" w:hAnsi="PT Astra Serif"/>
          <w:sz w:val="24"/>
          <w:szCs w:val="24"/>
        </w:rPr>
      </w:pPr>
      <w:r w:rsidRPr="00E76A72">
        <w:rPr>
          <w:rFonts w:ascii="PT Astra Serif" w:hAnsi="PT Astra Serif"/>
          <w:sz w:val="24"/>
          <w:szCs w:val="24"/>
        </w:rPr>
        <w:t>НЕОБХОДИМОСТИ ЕЕ</w:t>
      </w:r>
      <w:r w:rsidR="0064021D">
        <w:rPr>
          <w:rFonts w:ascii="PT Astra Serif" w:hAnsi="PT Astra Serif"/>
          <w:sz w:val="24"/>
          <w:szCs w:val="24"/>
        </w:rPr>
        <w:t xml:space="preserve"> </w:t>
      </w:r>
      <w:r w:rsidRPr="00E76A72">
        <w:rPr>
          <w:rFonts w:ascii="PT Astra Serif" w:hAnsi="PT Astra Serif"/>
          <w:sz w:val="24"/>
          <w:szCs w:val="24"/>
        </w:rPr>
        <w:t>РЕШЕНИЯ ПРОГРАММНЫМИ МЕТОДАМИ</w:t>
      </w:r>
    </w:p>
    <w:p w:rsidR="00835A7A" w:rsidRDefault="00835A7A" w:rsidP="00583B5B">
      <w:pPr>
        <w:widowControl w:val="0"/>
        <w:suppressAutoHyphens w:val="0"/>
        <w:spacing w:line="336" w:lineRule="atLeast"/>
        <w:ind w:firstLine="708"/>
        <w:jc w:val="center"/>
        <w:rPr>
          <w:rFonts w:ascii="PT Astra Serif" w:hAnsi="PT Astra Serif"/>
          <w:sz w:val="24"/>
          <w:szCs w:val="24"/>
        </w:rPr>
      </w:pPr>
    </w:p>
    <w:p w:rsidR="00835A7A" w:rsidRDefault="00835A7A" w:rsidP="00583B5B">
      <w:pPr>
        <w:widowControl w:val="0"/>
        <w:suppressAutoHyphens w:val="0"/>
        <w:ind w:firstLine="709"/>
        <w:jc w:val="both"/>
        <w:rPr>
          <w:color w:val="22272F"/>
          <w:sz w:val="24"/>
          <w:szCs w:val="24"/>
          <w:shd w:val="clear" w:color="auto" w:fill="FFFFFF"/>
        </w:rPr>
      </w:pPr>
      <w:r w:rsidRPr="00835A7A">
        <w:rPr>
          <w:color w:val="22272F"/>
          <w:sz w:val="24"/>
          <w:szCs w:val="24"/>
          <w:shd w:val="clear" w:color="auto" w:fill="FFFFFF"/>
        </w:rPr>
        <w:t xml:space="preserve">Молодежь является стратегическим ресурсом любого общества, успешное социально-экономическое развитие </w:t>
      </w:r>
      <w:r>
        <w:rPr>
          <w:color w:val="22272F"/>
          <w:sz w:val="24"/>
          <w:szCs w:val="24"/>
          <w:shd w:val="clear" w:color="auto" w:fill="FFFFFF"/>
        </w:rPr>
        <w:t>Вольск</w:t>
      </w:r>
      <w:r w:rsidRPr="00835A7A">
        <w:rPr>
          <w:color w:val="22272F"/>
          <w:sz w:val="24"/>
          <w:szCs w:val="24"/>
          <w:shd w:val="clear" w:color="auto" w:fill="FFFFFF"/>
        </w:rPr>
        <w:t>о</w:t>
      </w:r>
      <w:r>
        <w:rPr>
          <w:color w:val="22272F"/>
          <w:sz w:val="24"/>
          <w:szCs w:val="24"/>
          <w:shd w:val="clear" w:color="auto" w:fill="FFFFFF"/>
        </w:rPr>
        <w:t>го</w:t>
      </w:r>
      <w:r w:rsidRPr="00835A7A">
        <w:rPr>
          <w:color w:val="22272F"/>
          <w:sz w:val="24"/>
          <w:szCs w:val="24"/>
          <w:shd w:val="clear" w:color="auto" w:fill="FFFFFF"/>
        </w:rPr>
        <w:t xml:space="preserve"> муниципального района во многом будет определятся тем, насколько молодежь: знает и принимает цели и задачи развития района, связывает с ним свои жизненные перспективы; обладает необходимыми физическими, интеллектуальными и нравственными качествами; несет необходимые возможности для участия в общественно-политической жизни.</w:t>
      </w:r>
    </w:p>
    <w:p w:rsidR="005B679C" w:rsidRPr="005B679C" w:rsidRDefault="005B679C" w:rsidP="00583B5B">
      <w:pPr>
        <w:widowControl w:val="0"/>
        <w:tabs>
          <w:tab w:val="left" w:pos="5812"/>
          <w:tab w:val="left" w:pos="6521"/>
        </w:tabs>
        <w:suppressAutoHyphens w:val="0"/>
        <w:ind w:firstLine="709"/>
        <w:jc w:val="both"/>
        <w:rPr>
          <w:color w:val="22272F"/>
          <w:sz w:val="24"/>
          <w:szCs w:val="24"/>
          <w:shd w:val="clear" w:color="auto" w:fill="FFFFFF"/>
        </w:rPr>
      </w:pPr>
      <w:r w:rsidRPr="005B679C">
        <w:rPr>
          <w:color w:val="22272F"/>
          <w:sz w:val="24"/>
          <w:szCs w:val="24"/>
          <w:shd w:val="clear" w:color="auto" w:fill="FFFFFF"/>
        </w:rPr>
        <w:t xml:space="preserve">Муниципальная программа </w:t>
      </w:r>
      <w:r w:rsidRPr="005B679C">
        <w:rPr>
          <w:sz w:val="24"/>
          <w:szCs w:val="24"/>
        </w:rPr>
        <w:t xml:space="preserve"> «Развитие молодежной политики Вольского муниципального района на 2024-2026 годы»</w:t>
      </w:r>
      <w:r w:rsidRPr="005B679C">
        <w:rPr>
          <w:color w:val="22272F"/>
          <w:sz w:val="24"/>
          <w:szCs w:val="24"/>
          <w:shd w:val="clear" w:color="auto" w:fill="FFFFFF"/>
        </w:rPr>
        <w:t xml:space="preserve"> (далее - </w:t>
      </w:r>
      <w:r w:rsidR="00744C7B">
        <w:rPr>
          <w:color w:val="22272F"/>
          <w:sz w:val="24"/>
          <w:szCs w:val="24"/>
          <w:shd w:val="clear" w:color="auto" w:fill="FFFFFF"/>
        </w:rPr>
        <w:t>П</w:t>
      </w:r>
      <w:r w:rsidRPr="005B679C">
        <w:rPr>
          <w:color w:val="22272F"/>
          <w:sz w:val="24"/>
          <w:szCs w:val="24"/>
          <w:shd w:val="clear" w:color="auto" w:fill="FFFFFF"/>
        </w:rPr>
        <w:t>рограмма) направлена на формирование условий для социализации молодежи и содействие реализации личностного потенциала молодого поколения Вольского муниципального района.</w:t>
      </w:r>
    </w:p>
    <w:p w:rsidR="00DA454A" w:rsidRPr="00E76A72" w:rsidRDefault="00DA454A" w:rsidP="00DA454A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E76A72">
        <w:rPr>
          <w:rFonts w:ascii="PT Astra Serif" w:hAnsi="PT Astra Serif"/>
          <w:sz w:val="24"/>
          <w:szCs w:val="24"/>
        </w:rPr>
        <w:t>Значимость государственной молодежной политики для Вольского муниципального района определяется тем, что молодое поколение составляет существенную часть граждан. На территории Вольского муниципального района проживает по статистическим данным 20 702 человека в возрасте от 14 до 35 лет включительно, из них в г. Вольск 19 457, в сельских муниципальных образованиях – 1 245 чел. От того насколько современная молодёжь будет подготовлена к осуществлению эффективной деятельности в социальной, экономической, общественной сферах жизнедеятельности общества, зависит дальнейшее развитие региона.</w:t>
      </w:r>
    </w:p>
    <w:p w:rsidR="00DA454A" w:rsidRDefault="00DA454A" w:rsidP="00DA454A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E76A72">
        <w:rPr>
          <w:rFonts w:ascii="PT Astra Serif" w:hAnsi="PT Astra Serif"/>
          <w:sz w:val="24"/>
          <w:szCs w:val="24"/>
        </w:rPr>
        <w:t xml:space="preserve">О развитии инициативы молодежи к самостоятельному решению вопросов различной социальной направленности свидетельствует деятельность молодежных структур – Молодежного общественного Совета при главе Вольского муниципального района и Студенческих Советов, действующих в каждом учебном заведении начального и среднего профессионального образования Вольского муниципального района. Молодёжный общественный совет объединяет в своей структуре волонтёров, руководителей Студенческих Советов, представителей учащейся и рабочей молодёжи города и района. Будучи направленной на включение молодого человека в общество, молодежная политика в ее современном понимании предполагает активное участие самих молодых людей, их коллективное соучастие, развитие самодеятельности и самоорганизации. Эти цели как раз и реализуются в деятельности молодежных и детских общественных объединений. </w:t>
      </w:r>
    </w:p>
    <w:p w:rsidR="00DA454A" w:rsidRPr="00744C7B" w:rsidRDefault="00744C7B" w:rsidP="00DA454A">
      <w:pPr>
        <w:ind w:firstLine="708"/>
        <w:jc w:val="both"/>
        <w:rPr>
          <w:sz w:val="24"/>
          <w:szCs w:val="24"/>
        </w:rPr>
      </w:pPr>
      <w:r w:rsidRPr="00744C7B">
        <w:rPr>
          <w:sz w:val="24"/>
          <w:szCs w:val="24"/>
          <w:shd w:val="clear" w:color="auto" w:fill="FFFFFF"/>
        </w:rPr>
        <w:t>Программа определяет последовательные действия в реализации основных направлений молодежной политики, что позволит достигнуть более устойчивых общественно значимых результатов, увеличить охват целевой аудитории мероприятиями молодежной политики.</w:t>
      </w:r>
    </w:p>
    <w:p w:rsidR="00DA454A" w:rsidRPr="00744C7B" w:rsidRDefault="00DA454A" w:rsidP="00DA454A">
      <w:pPr>
        <w:ind w:firstLine="708"/>
        <w:jc w:val="both"/>
        <w:rPr>
          <w:sz w:val="24"/>
          <w:szCs w:val="24"/>
        </w:rPr>
      </w:pPr>
      <w:r w:rsidRPr="00744C7B">
        <w:rPr>
          <w:sz w:val="24"/>
          <w:szCs w:val="24"/>
        </w:rPr>
        <w:t>Особенность Программы заключается в постановке и решении задач по обеспечению активного вовлечения молодежи в жизнь района, что требует применения новых методов и технологий формирования и реализации Программы, соответствующего ресурсного обеспечения.</w:t>
      </w:r>
    </w:p>
    <w:p w:rsidR="00DA454A" w:rsidRPr="00E76A72" w:rsidRDefault="00DA454A" w:rsidP="00DA454A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744C7B">
        <w:rPr>
          <w:sz w:val="24"/>
          <w:szCs w:val="24"/>
        </w:rPr>
        <w:t>Особое внимание в Программе</w:t>
      </w:r>
      <w:r w:rsidRPr="00E76A72">
        <w:rPr>
          <w:rFonts w:ascii="PT Astra Serif" w:hAnsi="PT Astra Serif"/>
          <w:sz w:val="24"/>
          <w:szCs w:val="24"/>
        </w:rPr>
        <w:t xml:space="preserve"> уделено таким значимым акциям и мероприятиям, направленных на популяризацию в молодёжной среде идей благотворительности и милосердия, здорового образа жизни, толерантности, по благоустройству родного города, тематические заседания, «круглые столы» с обсуждением актуальных проблем молодёжи и общества с участием представителей Детских общественных организаций, Студенческих Советов, представителей общественности. Члены Совета регулярно принимают участие в общественно-политической жизни города и района, в разработке планов работы и мероприятий с участием молодёжи ВМР, программ по работе с молодёжью и др.</w:t>
      </w:r>
    </w:p>
    <w:p w:rsidR="00DA454A" w:rsidRPr="00E76A72" w:rsidRDefault="00DA454A" w:rsidP="00DA454A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E76A72">
        <w:rPr>
          <w:rFonts w:ascii="PT Astra Serif" w:hAnsi="PT Astra Serif"/>
          <w:sz w:val="24"/>
          <w:szCs w:val="24"/>
        </w:rPr>
        <w:t>Вольские студенты и школьники принимали участие в организации и проведении муниципальных акций, мероприятий и конкурсов различной направленности:</w:t>
      </w:r>
    </w:p>
    <w:p w:rsidR="00DA454A" w:rsidRPr="00E76A72" w:rsidRDefault="00DA454A" w:rsidP="00DA454A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E76A72">
        <w:rPr>
          <w:rFonts w:ascii="PT Astra Serif" w:hAnsi="PT Astra Serif"/>
          <w:sz w:val="24"/>
          <w:szCs w:val="24"/>
        </w:rPr>
        <w:t>– патриотические («Бессмертный полк», «Свеча памяти», «Ветеран живет рядом», «Снежный десант», «Свеча памяти», «Красная гвоздика», «Окно Победы», «Блокадный хлеб», участие в городских празднованиях Дня Победы, Дня государственного флага, Дня призывника, поездки на ежегодные слеты поисковых отрядов Приволжского Федерального округа, торжественные проводы призывников со сборного пункта г. Вольска, уборка и помощь в восстановлении памятников героям ВОВ, помощь ветеранам, обустройство музеев и комнат боевой славы и т.д.)</w:t>
      </w:r>
    </w:p>
    <w:p w:rsidR="00DA454A" w:rsidRPr="00E76A72" w:rsidRDefault="00DA454A" w:rsidP="00DA454A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E76A72">
        <w:rPr>
          <w:rFonts w:ascii="PT Astra Serif" w:hAnsi="PT Astra Serif"/>
          <w:sz w:val="24"/>
          <w:szCs w:val="24"/>
        </w:rPr>
        <w:t>– противодействие терроризму и экстремизму (акция «Голубь мира», городская молодёжная акция «Терроризму-НЕТ», акция «Мы все такие разные, но мы едины!», и т.д.);</w:t>
      </w:r>
    </w:p>
    <w:p w:rsidR="00DA454A" w:rsidRPr="00E76A72" w:rsidRDefault="00DA454A" w:rsidP="00DA454A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E76A72">
        <w:rPr>
          <w:rFonts w:ascii="PT Astra Serif" w:hAnsi="PT Astra Serif"/>
          <w:sz w:val="24"/>
          <w:szCs w:val="24"/>
        </w:rPr>
        <w:lastRenderedPageBreak/>
        <w:t>– экология и краеведение (участие в работе общественного движения «Чистая Волга», акция «Чистый город»,патриотико-краеведческий экомарафон«В имени улицы - подвиг Героя!», практические мероприятия, направленные на улучшение экологической обстановки города и района,проект «Краски города»,акция «рекламный патруль» и т.д.);</w:t>
      </w:r>
    </w:p>
    <w:p w:rsidR="00DA454A" w:rsidRPr="00E76A72" w:rsidRDefault="00DA454A" w:rsidP="00DA454A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E76A72">
        <w:rPr>
          <w:rFonts w:ascii="PT Astra Serif" w:hAnsi="PT Astra Serif"/>
          <w:sz w:val="24"/>
          <w:szCs w:val="24"/>
        </w:rPr>
        <w:t xml:space="preserve">– продвижение здорового образа жизни в молодежной среде (молодежная акция «Меняем никотин на витамин», сдача норм ГТО, соревнования по </w:t>
      </w:r>
      <w:r>
        <w:rPr>
          <w:rFonts w:ascii="PT Astra Serif" w:hAnsi="PT Astra Serif"/>
          <w:sz w:val="24"/>
          <w:szCs w:val="24"/>
        </w:rPr>
        <w:t>В</w:t>
      </w:r>
      <w:r w:rsidRPr="00E76A72">
        <w:rPr>
          <w:rFonts w:ascii="PT Astra Serif" w:hAnsi="PT Astra Serif"/>
          <w:sz w:val="24"/>
          <w:szCs w:val="24"/>
        </w:rPr>
        <w:t>оркауту, добровольческая информационная акция «Ты можешь уберечь себя от ВИЧ!», информационная акция «Красная ленточка», Молодежный танцевальный марафон на льду «Мы за здоровый образ жизни!», акция «Мой жизненный стимул» и т.д.)</w:t>
      </w:r>
    </w:p>
    <w:p w:rsidR="00DA454A" w:rsidRPr="00E76A72" w:rsidRDefault="00DA454A" w:rsidP="00DA454A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E76A72">
        <w:rPr>
          <w:rFonts w:ascii="PT Astra Serif" w:hAnsi="PT Astra Serif"/>
          <w:sz w:val="24"/>
          <w:szCs w:val="24"/>
        </w:rPr>
        <w:t>- поддержка и развитие творческих способностей молодежи Вольска (наиболее масштабное мероприятие - муниципальный конкурс-фестиваль «Студенческая весна». Традиционно по итогам областного конкурса концертная программа Вольского муниципального района занимает призовые места);</w:t>
      </w:r>
    </w:p>
    <w:p w:rsidR="00DA454A" w:rsidRPr="00E76A72" w:rsidRDefault="00DA454A" w:rsidP="00DA454A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E76A72">
        <w:rPr>
          <w:rFonts w:ascii="PT Astra Serif" w:hAnsi="PT Astra Serif"/>
          <w:sz w:val="24"/>
          <w:szCs w:val="24"/>
        </w:rPr>
        <w:t>- правовое просвещение и включение активных школьников и студентов в общественные молодежные объединения (циклы встреч «Закон и я», «Твой выбор», «Дорожный патруль», в рамках акции «Цветы для автоледи», информационно-профилактическая акция «Стоп! Мошенничество!», интерактивная Деловая игра «Правовой калейдоскоп», акция «Безопасные дороги», встречи с молодыми избирателями, акция «СТОП, коррупция!» и т.д.);</w:t>
      </w:r>
    </w:p>
    <w:p w:rsidR="00DA454A" w:rsidRPr="00E76A72" w:rsidRDefault="00DA454A" w:rsidP="00DA454A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E76A72">
        <w:rPr>
          <w:rFonts w:ascii="PT Astra Serif" w:hAnsi="PT Astra Serif"/>
          <w:sz w:val="24"/>
          <w:szCs w:val="24"/>
        </w:rPr>
        <w:t>- социальное волонтерство (.акция «Мы Вместе», акция «Снежный десант»);</w:t>
      </w:r>
    </w:p>
    <w:p w:rsidR="00DA454A" w:rsidRDefault="00DA454A" w:rsidP="00DA454A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E76A72">
        <w:rPr>
          <w:rFonts w:ascii="PT Astra Serif" w:hAnsi="PT Astra Serif"/>
          <w:sz w:val="24"/>
          <w:szCs w:val="24"/>
        </w:rPr>
        <w:t>- межкультурное взаимодействие (проведение Вольского межнационального турнира по волейболу и межнационального турнира по футболу).</w:t>
      </w:r>
    </w:p>
    <w:p w:rsidR="0054577C" w:rsidRPr="00744C7B" w:rsidRDefault="0054577C" w:rsidP="0054577C">
      <w:pPr>
        <w:ind w:firstLine="708"/>
        <w:jc w:val="both"/>
        <w:rPr>
          <w:sz w:val="24"/>
          <w:szCs w:val="24"/>
        </w:rPr>
      </w:pPr>
      <w:r w:rsidRPr="00744C7B">
        <w:rPr>
          <w:sz w:val="24"/>
          <w:szCs w:val="24"/>
          <w:shd w:val="clear" w:color="auto" w:fill="FFFFFF"/>
        </w:rPr>
        <w:t>Современная молодежная среда обладает как позитивными, так и негативными проявлениями. Развитие позитивных тенденций и постепенное устранение негативных составляющих молодежной среды, использование потенциала инновационной активности молодежи в интересах развития района может быть достигнуто только при условии формирования и реализации целостной системы муниципальной политики в отношении молодежи.</w:t>
      </w:r>
    </w:p>
    <w:p w:rsidR="0041410A" w:rsidRPr="00E76A72" w:rsidRDefault="0041410A" w:rsidP="0041410A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E76A72">
        <w:rPr>
          <w:rFonts w:ascii="PT Astra Serif" w:hAnsi="PT Astra Serif"/>
          <w:sz w:val="24"/>
          <w:szCs w:val="24"/>
        </w:rPr>
        <w:t xml:space="preserve">Проблему развития молодежной политики в Вольском </w:t>
      </w:r>
      <w:r w:rsidR="00744C7B">
        <w:rPr>
          <w:rFonts w:ascii="PT Astra Serif" w:hAnsi="PT Astra Serif"/>
          <w:sz w:val="24"/>
          <w:szCs w:val="24"/>
        </w:rPr>
        <w:t xml:space="preserve">муниципальной </w:t>
      </w:r>
      <w:r w:rsidRPr="00E76A72">
        <w:rPr>
          <w:rFonts w:ascii="PT Astra Serif" w:hAnsi="PT Astra Serif"/>
          <w:sz w:val="24"/>
          <w:szCs w:val="24"/>
        </w:rPr>
        <w:t>районе предлагается  решить путем реализации мероприятий, определенных муниципальной</w:t>
      </w:r>
      <w:r w:rsidR="00EF6654" w:rsidRPr="00E76A72">
        <w:rPr>
          <w:rFonts w:ascii="PT Astra Serif" w:hAnsi="PT Astra Serif"/>
          <w:sz w:val="24"/>
          <w:szCs w:val="24"/>
        </w:rPr>
        <w:t xml:space="preserve"> </w:t>
      </w:r>
      <w:r w:rsidRPr="00E76A72">
        <w:rPr>
          <w:rFonts w:ascii="PT Astra Serif" w:hAnsi="PT Astra Serif"/>
          <w:sz w:val="24"/>
          <w:szCs w:val="24"/>
        </w:rPr>
        <w:t>программой,  при  совместном участии заинтересованных федеральных, республиканских, муниципальных и общественных структур. Программа будет способствовать созданию в районе условий для развития механизмов реализации в сфере  молодежной политики.</w:t>
      </w:r>
    </w:p>
    <w:p w:rsidR="0041410A" w:rsidRPr="00E76A72" w:rsidRDefault="0041410A" w:rsidP="0041410A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E76A72">
        <w:rPr>
          <w:rFonts w:ascii="PT Astra Serif" w:hAnsi="PT Astra Serif"/>
          <w:sz w:val="24"/>
          <w:szCs w:val="24"/>
        </w:rPr>
        <w:t>Изменение качественных показателей в сфере молодежной политики будет результатом комплексного воздействия на целую группу факторов. Именно поэтому проблемы укрепления нравственного и физического здоровья молодежи - повышение ее уровня физической подготовленности, информирование молодежи о возможностях развития района и ее вовлечение в социальную практику, развитие и поддержка ее активности в общественно-политической и творческой сферой требуют программной проработки.</w:t>
      </w:r>
    </w:p>
    <w:p w:rsidR="0041410A" w:rsidRPr="00E76A72" w:rsidRDefault="0041410A" w:rsidP="0041410A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E76A72">
        <w:rPr>
          <w:rFonts w:ascii="PT Astra Serif" w:hAnsi="PT Astra Serif"/>
          <w:sz w:val="24"/>
          <w:szCs w:val="24"/>
        </w:rPr>
        <w:t>Программный подход позволит решать задачи молодежной политики поэтапно, учитывая тесную взаимосвязь проблем, требующих в ряде случаев скоординированных действий для их полномасштабного решения всеми структурами, занимающимися молодежной политикой на принципах целостности и системности, что повлечет позитивные изменения.</w:t>
      </w:r>
    </w:p>
    <w:p w:rsidR="0041410A" w:rsidRPr="00E76A72" w:rsidRDefault="0041410A" w:rsidP="0041410A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E76A72">
        <w:rPr>
          <w:rFonts w:ascii="PT Astra Serif" w:hAnsi="PT Astra Serif"/>
          <w:sz w:val="24"/>
          <w:szCs w:val="24"/>
        </w:rPr>
        <w:t>Деятельность в сфере реализации государственной молодёжной политики может быть эффективной только при условии  комплексного программного подхода.</w:t>
      </w:r>
    </w:p>
    <w:p w:rsidR="0041410A" w:rsidRPr="00E76A72" w:rsidRDefault="0041410A" w:rsidP="00EF6654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E76A72">
        <w:rPr>
          <w:rFonts w:ascii="PT Astra Serif" w:hAnsi="PT Astra Serif"/>
          <w:sz w:val="24"/>
          <w:szCs w:val="24"/>
        </w:rPr>
        <w:t>Выбор программно-целевого метода решения проблемы позволяет рассматривать саму молодежь не столько в качестве целевой группы Программы, но и как субъект, и основной кадровый ресурс.</w:t>
      </w:r>
    </w:p>
    <w:p w:rsidR="006677F9" w:rsidRPr="00E76A72" w:rsidRDefault="006677F9" w:rsidP="00EF6654">
      <w:pPr>
        <w:ind w:firstLine="708"/>
        <w:jc w:val="both"/>
        <w:rPr>
          <w:rFonts w:ascii="PT Astra Serif" w:hAnsi="PT Astra Serif"/>
          <w:sz w:val="24"/>
          <w:szCs w:val="24"/>
        </w:rPr>
      </w:pPr>
    </w:p>
    <w:p w:rsidR="0041410A" w:rsidRDefault="0041410A" w:rsidP="0041410A">
      <w:pPr>
        <w:jc w:val="center"/>
        <w:rPr>
          <w:rFonts w:ascii="PT Astra Serif" w:hAnsi="PT Astra Serif"/>
          <w:sz w:val="24"/>
          <w:szCs w:val="24"/>
        </w:rPr>
      </w:pPr>
      <w:r w:rsidRPr="00E76A72">
        <w:rPr>
          <w:rFonts w:ascii="PT Astra Serif" w:hAnsi="PT Astra Serif"/>
          <w:sz w:val="24"/>
          <w:szCs w:val="24"/>
        </w:rPr>
        <w:t>2.</w:t>
      </w:r>
      <w:r w:rsidR="00676444">
        <w:rPr>
          <w:rFonts w:ascii="PT Astra Serif" w:hAnsi="PT Astra Serif"/>
          <w:sz w:val="24"/>
          <w:szCs w:val="24"/>
        </w:rPr>
        <w:t xml:space="preserve"> </w:t>
      </w:r>
      <w:r w:rsidRPr="00E76A72">
        <w:rPr>
          <w:rFonts w:ascii="PT Astra Serif" w:hAnsi="PT Astra Serif"/>
          <w:sz w:val="24"/>
          <w:szCs w:val="24"/>
        </w:rPr>
        <w:t xml:space="preserve">ОСНОВНЫЕ ЦЕЛИ, ЗАДАЧИ, </w:t>
      </w:r>
      <w:r w:rsidR="00676444">
        <w:rPr>
          <w:rFonts w:ascii="PT Astra Serif" w:hAnsi="PT Astra Serif"/>
          <w:sz w:val="24"/>
          <w:szCs w:val="24"/>
        </w:rPr>
        <w:t>СРОКИ  И ЭТАПЫ РЕАЛИЗАЦИИ ПРОГРАММЫ</w:t>
      </w:r>
    </w:p>
    <w:p w:rsidR="00676444" w:rsidRPr="00E76A72" w:rsidRDefault="00676444" w:rsidP="0041410A">
      <w:pPr>
        <w:jc w:val="center"/>
        <w:rPr>
          <w:rFonts w:ascii="PT Astra Serif" w:hAnsi="PT Astra Serif"/>
          <w:sz w:val="24"/>
          <w:szCs w:val="24"/>
        </w:rPr>
      </w:pPr>
    </w:p>
    <w:p w:rsidR="0054577C" w:rsidRDefault="0054577C" w:rsidP="0041410A">
      <w:pPr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Цель</w:t>
      </w:r>
      <w:r w:rsidR="0041410A" w:rsidRPr="00E76A72">
        <w:rPr>
          <w:rFonts w:ascii="PT Astra Serif" w:hAnsi="PT Astra Serif"/>
          <w:sz w:val="24"/>
          <w:szCs w:val="24"/>
        </w:rPr>
        <w:t xml:space="preserve"> Программы -</w:t>
      </w:r>
      <w:r w:rsidR="00DB4B48" w:rsidRPr="00E76A72">
        <w:rPr>
          <w:rFonts w:ascii="PT Astra Serif" w:hAnsi="PT Astra Serif"/>
          <w:sz w:val="24"/>
          <w:szCs w:val="24"/>
        </w:rPr>
        <w:t xml:space="preserve"> </w:t>
      </w:r>
      <w:r>
        <w:rPr>
          <w:color w:val="22272F"/>
          <w:sz w:val="24"/>
          <w:szCs w:val="24"/>
          <w:shd w:val="clear" w:color="auto" w:fill="FFFFFF"/>
        </w:rPr>
        <w:t>с</w:t>
      </w:r>
      <w:r w:rsidRPr="000F2A96">
        <w:rPr>
          <w:color w:val="22272F"/>
          <w:sz w:val="24"/>
          <w:szCs w:val="24"/>
          <w:shd w:val="clear" w:color="auto" w:fill="FFFFFF"/>
        </w:rPr>
        <w:t xml:space="preserve">оздание комплекса условий и эффективных механизмов реализации молодежной политики на территории </w:t>
      </w:r>
      <w:r>
        <w:rPr>
          <w:color w:val="22272F"/>
          <w:sz w:val="24"/>
          <w:szCs w:val="24"/>
          <w:shd w:val="clear" w:color="auto" w:fill="FFFFFF"/>
        </w:rPr>
        <w:t xml:space="preserve">Вольского </w:t>
      </w:r>
      <w:r w:rsidRPr="000F2A96">
        <w:rPr>
          <w:color w:val="22272F"/>
          <w:sz w:val="24"/>
          <w:szCs w:val="24"/>
          <w:shd w:val="clear" w:color="auto" w:fill="FFFFFF"/>
        </w:rPr>
        <w:t>муниципального района, позволяющих самореализовываться подросткам и молодежи на благо развития местного сообщества</w:t>
      </w:r>
      <w:r>
        <w:rPr>
          <w:color w:val="22272F"/>
          <w:sz w:val="24"/>
          <w:szCs w:val="24"/>
          <w:shd w:val="clear" w:color="auto" w:fill="FFFFFF"/>
        </w:rPr>
        <w:t>.</w:t>
      </w:r>
    </w:p>
    <w:p w:rsidR="0041410A" w:rsidRDefault="0041410A" w:rsidP="0041410A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E76A72">
        <w:rPr>
          <w:rFonts w:ascii="PT Astra Serif" w:hAnsi="PT Astra Serif"/>
          <w:sz w:val="24"/>
          <w:szCs w:val="24"/>
        </w:rPr>
        <w:t>В процессе достижения цели Программы планируется решение следующих задач:</w:t>
      </w:r>
    </w:p>
    <w:p w:rsidR="00712124" w:rsidRPr="009F41AA" w:rsidRDefault="00712124" w:rsidP="00712124">
      <w:pPr>
        <w:widowControl w:val="0"/>
        <w:tabs>
          <w:tab w:val="left" w:pos="993"/>
        </w:tabs>
        <w:suppressAutoHyphens w:val="0"/>
        <w:ind w:firstLine="709"/>
        <w:jc w:val="both"/>
        <w:rPr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-</w:t>
      </w:r>
      <w:r w:rsidRPr="009F41AA">
        <w:rPr>
          <w:color w:val="22272F"/>
          <w:sz w:val="24"/>
          <w:szCs w:val="24"/>
          <w:shd w:val="clear" w:color="auto" w:fill="FFFFFF"/>
        </w:rPr>
        <w:t xml:space="preserve"> </w:t>
      </w:r>
      <w:r>
        <w:rPr>
          <w:color w:val="22272F"/>
          <w:sz w:val="24"/>
          <w:szCs w:val="24"/>
          <w:shd w:val="clear" w:color="auto" w:fill="FFFFFF"/>
        </w:rPr>
        <w:tab/>
      </w:r>
      <w:r w:rsidRPr="009F41AA">
        <w:rPr>
          <w:color w:val="22272F"/>
          <w:sz w:val="24"/>
          <w:szCs w:val="24"/>
          <w:shd w:val="clear" w:color="auto" w:fill="FFFFFF"/>
        </w:rPr>
        <w:t>развитие и реализация творческого потенциала, и поддержка инициатив молодежи;</w:t>
      </w:r>
    </w:p>
    <w:p w:rsidR="00712124" w:rsidRPr="00D21082" w:rsidRDefault="00712124" w:rsidP="00712124">
      <w:pPr>
        <w:widowControl w:val="0"/>
        <w:tabs>
          <w:tab w:val="left" w:pos="993"/>
        </w:tabs>
        <w:suppressAutoHyphens w:val="0"/>
        <w:ind w:firstLine="709"/>
        <w:jc w:val="both"/>
        <w:rPr>
          <w:color w:val="22272F"/>
          <w:sz w:val="24"/>
          <w:szCs w:val="24"/>
          <w:shd w:val="clear" w:color="auto" w:fill="FFFFFF"/>
        </w:rPr>
      </w:pPr>
      <w:r w:rsidRPr="009F41AA">
        <w:rPr>
          <w:color w:val="22272F"/>
          <w:sz w:val="24"/>
          <w:szCs w:val="24"/>
          <w:shd w:val="clear" w:color="auto" w:fill="FFFFFF"/>
        </w:rPr>
        <w:t xml:space="preserve">- </w:t>
      </w:r>
      <w:r>
        <w:rPr>
          <w:color w:val="22272F"/>
          <w:sz w:val="24"/>
          <w:szCs w:val="24"/>
          <w:shd w:val="clear" w:color="auto" w:fill="FFFFFF"/>
        </w:rPr>
        <w:tab/>
      </w:r>
      <w:r w:rsidRPr="009F41AA">
        <w:rPr>
          <w:color w:val="22272F"/>
          <w:sz w:val="24"/>
          <w:szCs w:val="24"/>
          <w:shd w:val="clear" w:color="auto" w:fill="FFFFFF"/>
        </w:rPr>
        <w:t xml:space="preserve">формирование целостного мировоззрения молодежи, основанного на ценностях </w:t>
      </w:r>
      <w:r w:rsidRPr="009F41AA">
        <w:rPr>
          <w:color w:val="22272F"/>
          <w:sz w:val="24"/>
          <w:szCs w:val="24"/>
          <w:shd w:val="clear" w:color="auto" w:fill="FFFFFF"/>
        </w:rPr>
        <w:lastRenderedPageBreak/>
        <w:t>патриотизма, нравственности</w:t>
      </w:r>
      <w:r>
        <w:rPr>
          <w:color w:val="22272F"/>
          <w:sz w:val="24"/>
          <w:szCs w:val="24"/>
          <w:shd w:val="clear" w:color="auto" w:fill="FFFFFF"/>
        </w:rPr>
        <w:t xml:space="preserve"> и правосознания;</w:t>
      </w:r>
    </w:p>
    <w:p w:rsidR="00712124" w:rsidRDefault="00712124" w:rsidP="00712124">
      <w:pPr>
        <w:pStyle w:val="s1"/>
        <w:widowControl w:val="0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PT Serif" w:hAnsi="PT Serif"/>
          <w:color w:val="22272F"/>
        </w:rPr>
      </w:pPr>
      <w:r>
        <w:rPr>
          <w:rFonts w:ascii="PT Serif" w:hAnsi="PT Serif"/>
          <w:color w:val="22272F"/>
        </w:rPr>
        <w:t xml:space="preserve">- </w:t>
      </w:r>
      <w:r>
        <w:rPr>
          <w:rFonts w:ascii="PT Serif" w:hAnsi="PT Serif"/>
          <w:color w:val="22272F"/>
        </w:rPr>
        <w:tab/>
        <w:t>профилактика асоциальных явлений в детской, подростковой и молодежной средах;</w:t>
      </w:r>
    </w:p>
    <w:p w:rsidR="00712124" w:rsidRDefault="00712124" w:rsidP="00712124">
      <w:pPr>
        <w:pStyle w:val="s1"/>
        <w:widowControl w:val="0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PT Serif" w:hAnsi="PT Serif"/>
          <w:color w:val="22272F"/>
        </w:rPr>
      </w:pPr>
      <w:r>
        <w:rPr>
          <w:rFonts w:ascii="PT Serif" w:hAnsi="PT Serif"/>
          <w:color w:val="22272F"/>
          <w:shd w:val="clear" w:color="auto" w:fill="FFFFFF"/>
        </w:rPr>
        <w:t xml:space="preserve">- </w:t>
      </w:r>
      <w:r>
        <w:rPr>
          <w:rFonts w:ascii="PT Serif" w:hAnsi="PT Serif"/>
          <w:color w:val="22272F"/>
          <w:shd w:val="clear" w:color="auto" w:fill="FFFFFF"/>
        </w:rPr>
        <w:tab/>
        <w:t>формирование информационного поля, благоприятного для развития молодежи;</w:t>
      </w:r>
    </w:p>
    <w:p w:rsidR="00712124" w:rsidRPr="00D21082" w:rsidRDefault="00712124" w:rsidP="00712124">
      <w:pPr>
        <w:widowControl w:val="0"/>
        <w:shd w:val="clear" w:color="auto" w:fill="FFFFFF"/>
        <w:tabs>
          <w:tab w:val="left" w:pos="993"/>
        </w:tabs>
        <w:suppressAutoHyphens w:val="0"/>
        <w:ind w:firstLine="709"/>
        <w:jc w:val="both"/>
        <w:rPr>
          <w:color w:val="1A1A1A"/>
          <w:sz w:val="25"/>
          <w:szCs w:val="25"/>
          <w:lang w:eastAsia="ru-RU"/>
        </w:rPr>
      </w:pPr>
      <w:r>
        <w:rPr>
          <w:rFonts w:asciiTheme="minorHAnsi" w:hAnsiTheme="minorHAnsi"/>
          <w:color w:val="1A1A1A"/>
          <w:sz w:val="25"/>
          <w:szCs w:val="25"/>
          <w:lang w:eastAsia="ru-RU"/>
        </w:rPr>
        <w:t xml:space="preserve">-  </w:t>
      </w:r>
      <w:r>
        <w:rPr>
          <w:rFonts w:asciiTheme="minorHAnsi" w:hAnsiTheme="minorHAnsi"/>
          <w:color w:val="1A1A1A"/>
          <w:sz w:val="25"/>
          <w:szCs w:val="25"/>
          <w:lang w:eastAsia="ru-RU"/>
        </w:rPr>
        <w:tab/>
      </w:r>
      <w:r w:rsidRPr="009F41AA">
        <w:rPr>
          <w:color w:val="1A1A1A"/>
          <w:sz w:val="25"/>
          <w:szCs w:val="25"/>
          <w:lang w:eastAsia="ru-RU"/>
        </w:rPr>
        <w:t>вовлечение молодежи в общественно-политическую жизнь;</w:t>
      </w:r>
    </w:p>
    <w:p w:rsidR="00712124" w:rsidRPr="00E76A72" w:rsidRDefault="00712124" w:rsidP="00712124">
      <w:pPr>
        <w:widowControl w:val="0"/>
        <w:tabs>
          <w:tab w:val="left" w:pos="993"/>
        </w:tabs>
        <w:suppressAutoHyphens w:val="0"/>
        <w:ind w:firstLine="709"/>
        <w:jc w:val="both"/>
        <w:rPr>
          <w:rFonts w:ascii="PT Astra Serif" w:hAnsi="PT Astra Serif"/>
          <w:sz w:val="24"/>
          <w:szCs w:val="24"/>
          <w:lang w:eastAsia="en-US"/>
        </w:rPr>
      </w:pPr>
      <w:r w:rsidRPr="00E76A72">
        <w:rPr>
          <w:rFonts w:ascii="PT Astra Serif" w:hAnsi="PT Astra Serif"/>
          <w:sz w:val="24"/>
          <w:szCs w:val="24"/>
          <w:lang w:eastAsia="en-US"/>
        </w:rPr>
        <w:t>-</w:t>
      </w:r>
      <w:r>
        <w:rPr>
          <w:rFonts w:ascii="PT Astra Serif" w:hAnsi="PT Astra Serif"/>
          <w:sz w:val="24"/>
          <w:szCs w:val="24"/>
          <w:lang w:eastAsia="en-US"/>
        </w:rPr>
        <w:t xml:space="preserve"> </w:t>
      </w:r>
      <w:r>
        <w:rPr>
          <w:rFonts w:ascii="PT Astra Serif" w:hAnsi="PT Astra Serif"/>
          <w:sz w:val="24"/>
          <w:szCs w:val="24"/>
          <w:lang w:eastAsia="en-US"/>
        </w:rPr>
        <w:tab/>
      </w:r>
      <w:r w:rsidRPr="00E76A72">
        <w:rPr>
          <w:rFonts w:ascii="PT Astra Serif" w:hAnsi="PT Astra Serif"/>
          <w:sz w:val="24"/>
          <w:szCs w:val="24"/>
          <w:lang w:eastAsia="en-US"/>
        </w:rPr>
        <w:t>укрепление физического и психического здоровья молодого поколения положительного отношения к здоровому образу жизни среди молодежи, пропаганда здорового образа жизни;</w:t>
      </w:r>
    </w:p>
    <w:p w:rsidR="00712124" w:rsidRPr="00E76A72" w:rsidRDefault="00712124" w:rsidP="00712124">
      <w:pPr>
        <w:widowControl w:val="0"/>
        <w:tabs>
          <w:tab w:val="left" w:pos="993"/>
        </w:tabs>
        <w:suppressAutoHyphens w:val="0"/>
        <w:ind w:firstLine="709"/>
        <w:jc w:val="both"/>
        <w:rPr>
          <w:rFonts w:ascii="PT Astra Serif" w:hAnsi="PT Astra Serif"/>
          <w:sz w:val="24"/>
          <w:szCs w:val="24"/>
          <w:lang w:eastAsia="en-US"/>
        </w:rPr>
      </w:pPr>
      <w:r w:rsidRPr="00E76A72">
        <w:rPr>
          <w:rFonts w:ascii="PT Astra Serif" w:hAnsi="PT Astra Serif"/>
          <w:sz w:val="24"/>
          <w:szCs w:val="24"/>
          <w:lang w:eastAsia="en-US"/>
        </w:rPr>
        <w:t xml:space="preserve">- </w:t>
      </w:r>
      <w:r>
        <w:rPr>
          <w:rFonts w:ascii="PT Astra Serif" w:hAnsi="PT Astra Serif"/>
          <w:sz w:val="24"/>
          <w:szCs w:val="24"/>
          <w:lang w:eastAsia="en-US"/>
        </w:rPr>
        <w:tab/>
      </w:r>
      <w:r w:rsidRPr="00E76A72">
        <w:rPr>
          <w:rFonts w:ascii="PT Astra Serif" w:hAnsi="PT Astra Serif"/>
          <w:sz w:val="24"/>
          <w:szCs w:val="24"/>
          <w:lang w:eastAsia="en-US"/>
        </w:rPr>
        <w:t>содействие в развитии добровольческой (волонтерской) деятельности;</w:t>
      </w:r>
    </w:p>
    <w:p w:rsidR="00712124" w:rsidRPr="00E76A72" w:rsidRDefault="00712124" w:rsidP="00712124">
      <w:pPr>
        <w:widowControl w:val="0"/>
        <w:tabs>
          <w:tab w:val="left" w:pos="993"/>
        </w:tabs>
        <w:suppressAutoHyphens w:val="0"/>
        <w:ind w:firstLine="709"/>
        <w:jc w:val="both"/>
        <w:rPr>
          <w:rFonts w:ascii="PT Astra Serif" w:hAnsi="PT Astra Serif"/>
          <w:sz w:val="24"/>
          <w:szCs w:val="24"/>
          <w:lang w:eastAsia="en-US"/>
        </w:rPr>
      </w:pPr>
      <w:r w:rsidRPr="00E76A72">
        <w:rPr>
          <w:rFonts w:ascii="PT Astra Serif" w:hAnsi="PT Astra Serif"/>
          <w:sz w:val="24"/>
          <w:szCs w:val="24"/>
          <w:lang w:eastAsia="en-US"/>
        </w:rPr>
        <w:t xml:space="preserve">- </w:t>
      </w:r>
      <w:r>
        <w:rPr>
          <w:rFonts w:ascii="PT Astra Serif" w:hAnsi="PT Astra Serif"/>
          <w:sz w:val="24"/>
          <w:szCs w:val="24"/>
          <w:lang w:eastAsia="en-US"/>
        </w:rPr>
        <w:tab/>
      </w:r>
      <w:r w:rsidRPr="00E76A72">
        <w:rPr>
          <w:rFonts w:ascii="PT Astra Serif" w:hAnsi="PT Astra Serif"/>
          <w:sz w:val="24"/>
          <w:szCs w:val="24"/>
          <w:lang w:eastAsia="en-US"/>
        </w:rPr>
        <w:t>поддержка общественно-значимых молодежных инициатив, проектов, детского и молодежного движения, детских и молодежных организаций;</w:t>
      </w:r>
    </w:p>
    <w:p w:rsidR="00712124" w:rsidRDefault="00712124" w:rsidP="00712124">
      <w:pPr>
        <w:widowControl w:val="0"/>
        <w:tabs>
          <w:tab w:val="left" w:pos="993"/>
        </w:tabs>
        <w:suppressAutoHyphens w:val="0"/>
        <w:ind w:firstLine="709"/>
        <w:jc w:val="both"/>
        <w:rPr>
          <w:sz w:val="24"/>
          <w:szCs w:val="24"/>
          <w:lang w:eastAsia="en-US"/>
        </w:rPr>
      </w:pPr>
      <w:r w:rsidRPr="00E76A72">
        <w:rPr>
          <w:rFonts w:ascii="PT Astra Serif" w:hAnsi="PT Astra Serif"/>
          <w:lang w:eastAsia="en-US"/>
        </w:rPr>
        <w:t xml:space="preserve">- </w:t>
      </w:r>
      <w:r>
        <w:rPr>
          <w:rFonts w:ascii="PT Astra Serif" w:hAnsi="PT Astra Serif"/>
          <w:lang w:eastAsia="en-US"/>
        </w:rPr>
        <w:tab/>
      </w:r>
      <w:r w:rsidRPr="00712124">
        <w:rPr>
          <w:sz w:val="24"/>
          <w:szCs w:val="24"/>
          <w:lang w:eastAsia="en-US"/>
        </w:rPr>
        <w:t>подготовка молодежи к участию в общественно-политической жизни страны, государственной деятельности и управлении, профессиональная ориентация молодежи.</w:t>
      </w:r>
    </w:p>
    <w:p w:rsidR="00676444" w:rsidRPr="00E76A72" w:rsidRDefault="00676444" w:rsidP="00676444">
      <w:pPr>
        <w:ind w:firstLine="709"/>
        <w:rPr>
          <w:rFonts w:ascii="PT Astra Serif" w:hAnsi="PT Astra Serif"/>
          <w:sz w:val="24"/>
          <w:szCs w:val="24"/>
        </w:rPr>
      </w:pPr>
      <w:r w:rsidRPr="00E76A72">
        <w:rPr>
          <w:rFonts w:ascii="PT Astra Serif" w:hAnsi="PT Astra Serif"/>
          <w:sz w:val="24"/>
          <w:szCs w:val="24"/>
        </w:rPr>
        <w:t>Сроки реализации Программы – с 01 января 202</w:t>
      </w:r>
      <w:r>
        <w:rPr>
          <w:rFonts w:ascii="PT Astra Serif" w:hAnsi="PT Astra Serif"/>
          <w:sz w:val="24"/>
          <w:szCs w:val="24"/>
        </w:rPr>
        <w:t>4</w:t>
      </w:r>
      <w:r w:rsidRPr="00E76A72">
        <w:rPr>
          <w:rFonts w:ascii="PT Astra Serif" w:hAnsi="PT Astra Serif"/>
          <w:sz w:val="24"/>
          <w:szCs w:val="24"/>
        </w:rPr>
        <w:t xml:space="preserve"> года по 31 декабря 202</w:t>
      </w:r>
      <w:r>
        <w:rPr>
          <w:rFonts w:ascii="PT Astra Serif" w:hAnsi="PT Astra Serif"/>
          <w:sz w:val="24"/>
          <w:szCs w:val="24"/>
        </w:rPr>
        <w:t>6</w:t>
      </w:r>
      <w:r w:rsidRPr="00E76A72">
        <w:rPr>
          <w:rFonts w:ascii="PT Astra Serif" w:hAnsi="PT Astra Serif"/>
          <w:sz w:val="24"/>
          <w:szCs w:val="24"/>
        </w:rPr>
        <w:t xml:space="preserve"> года</w:t>
      </w:r>
      <w:r>
        <w:rPr>
          <w:rFonts w:ascii="PT Astra Serif" w:hAnsi="PT Astra Serif"/>
          <w:sz w:val="24"/>
          <w:szCs w:val="24"/>
        </w:rPr>
        <w:t>.</w:t>
      </w:r>
    </w:p>
    <w:p w:rsidR="0041410A" w:rsidRDefault="0041410A" w:rsidP="0041410A">
      <w:pPr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E76A72">
        <w:rPr>
          <w:rFonts w:ascii="PT Astra Serif" w:hAnsi="PT Astra Serif"/>
          <w:bCs/>
          <w:sz w:val="24"/>
          <w:szCs w:val="24"/>
        </w:rPr>
        <w:t>Перечень мероприятий Программы «</w:t>
      </w:r>
      <w:r w:rsidRPr="00E76A72">
        <w:rPr>
          <w:rFonts w:ascii="PT Astra Serif" w:hAnsi="PT Astra Serif"/>
          <w:sz w:val="24"/>
          <w:szCs w:val="24"/>
        </w:rPr>
        <w:t>Развитие молодежной политики Вольского муниципального района на 202</w:t>
      </w:r>
      <w:r w:rsidR="00B47072">
        <w:rPr>
          <w:rFonts w:ascii="PT Astra Serif" w:hAnsi="PT Astra Serif"/>
          <w:sz w:val="24"/>
          <w:szCs w:val="24"/>
        </w:rPr>
        <w:t>4</w:t>
      </w:r>
      <w:r w:rsidRPr="00E76A72">
        <w:rPr>
          <w:rFonts w:ascii="PT Astra Serif" w:hAnsi="PT Astra Serif"/>
          <w:sz w:val="24"/>
          <w:szCs w:val="24"/>
        </w:rPr>
        <w:t>-202</w:t>
      </w:r>
      <w:r w:rsidR="00B47072">
        <w:rPr>
          <w:rFonts w:ascii="PT Astra Serif" w:hAnsi="PT Astra Serif"/>
          <w:sz w:val="24"/>
          <w:szCs w:val="24"/>
        </w:rPr>
        <w:t>6</w:t>
      </w:r>
      <w:r w:rsidRPr="00E76A72">
        <w:rPr>
          <w:rFonts w:ascii="PT Astra Serif" w:hAnsi="PT Astra Serif"/>
          <w:sz w:val="24"/>
          <w:szCs w:val="24"/>
        </w:rPr>
        <w:t xml:space="preserve"> годы</w:t>
      </w:r>
      <w:r w:rsidRPr="00E76A72">
        <w:rPr>
          <w:rFonts w:ascii="PT Astra Serif" w:hAnsi="PT Astra Serif"/>
          <w:bCs/>
          <w:sz w:val="24"/>
          <w:szCs w:val="24"/>
        </w:rPr>
        <w:t xml:space="preserve">» </w:t>
      </w:r>
      <w:r w:rsidRPr="003D6B7E">
        <w:rPr>
          <w:rFonts w:ascii="PT Astra Serif" w:hAnsi="PT Astra Serif"/>
          <w:bCs/>
          <w:sz w:val="24"/>
          <w:szCs w:val="24"/>
        </w:rPr>
        <w:t>изложены</w:t>
      </w:r>
      <w:r w:rsidR="003D6B7E" w:rsidRPr="003D6B7E">
        <w:rPr>
          <w:rFonts w:ascii="PT Astra Serif" w:hAnsi="PT Astra Serif"/>
          <w:bCs/>
          <w:sz w:val="24"/>
          <w:szCs w:val="24"/>
        </w:rPr>
        <w:t xml:space="preserve"> в разделе 4 </w:t>
      </w:r>
      <w:r w:rsidRPr="003D6B7E">
        <w:rPr>
          <w:rFonts w:ascii="PT Astra Serif" w:hAnsi="PT Astra Serif"/>
          <w:bCs/>
          <w:sz w:val="24"/>
          <w:szCs w:val="24"/>
        </w:rPr>
        <w:t xml:space="preserve"> </w:t>
      </w:r>
      <w:r w:rsidR="003D6B7E" w:rsidRPr="003D6B7E">
        <w:rPr>
          <w:rFonts w:ascii="PT Astra Serif" w:hAnsi="PT Astra Serif"/>
          <w:bCs/>
          <w:sz w:val="24"/>
          <w:szCs w:val="24"/>
        </w:rPr>
        <w:t>Программы.</w:t>
      </w:r>
    </w:p>
    <w:p w:rsidR="00676444" w:rsidRDefault="00676444" w:rsidP="0041410A">
      <w:pPr>
        <w:ind w:firstLine="709"/>
        <w:jc w:val="both"/>
        <w:rPr>
          <w:rFonts w:ascii="PT Astra Serif" w:hAnsi="PT Astra Serif"/>
          <w:bCs/>
          <w:sz w:val="24"/>
          <w:szCs w:val="24"/>
        </w:rPr>
      </w:pPr>
    </w:p>
    <w:p w:rsidR="00676444" w:rsidRDefault="00676444" w:rsidP="00676444">
      <w:pPr>
        <w:ind w:firstLine="709"/>
        <w:jc w:val="center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3. ПРОГНОЗ ОЖИДАЕМЫХ СОЦИАЛЬНО-ЭКОНОМИЧЕСКИХ, ИНЫХ РЕЗУЛЬТАТОВ РЕАЛИЗАЦИИ ПРОГРАММЫ</w:t>
      </w:r>
    </w:p>
    <w:p w:rsidR="00676444" w:rsidRDefault="00676444" w:rsidP="00676444">
      <w:pPr>
        <w:ind w:firstLine="709"/>
        <w:jc w:val="center"/>
        <w:rPr>
          <w:rFonts w:ascii="PT Astra Serif" w:hAnsi="PT Astra Serif"/>
          <w:bCs/>
          <w:sz w:val="24"/>
          <w:szCs w:val="24"/>
        </w:rPr>
      </w:pPr>
    </w:p>
    <w:p w:rsidR="00676444" w:rsidRPr="00676444" w:rsidRDefault="00676444" w:rsidP="00676444">
      <w:pPr>
        <w:ind w:firstLine="709"/>
        <w:rPr>
          <w:bCs/>
          <w:sz w:val="24"/>
          <w:szCs w:val="24"/>
        </w:rPr>
      </w:pPr>
      <w:r w:rsidRPr="00676444">
        <w:rPr>
          <w:color w:val="22272F"/>
          <w:sz w:val="24"/>
          <w:szCs w:val="24"/>
          <w:shd w:val="clear" w:color="auto" w:fill="FFFFFF"/>
        </w:rPr>
        <w:t xml:space="preserve">Ожидаемые результаты реализации программы: </w:t>
      </w:r>
    </w:p>
    <w:p w:rsidR="00676444" w:rsidRDefault="00676444" w:rsidP="00676444">
      <w:pPr>
        <w:tabs>
          <w:tab w:val="left" w:pos="142"/>
        </w:tabs>
        <w:ind w:firstLine="709"/>
        <w:jc w:val="both"/>
        <w:rPr>
          <w:rFonts w:ascii="PT Astra Serif" w:hAnsi="PT Astra Serif"/>
          <w:sz w:val="24"/>
          <w:szCs w:val="24"/>
          <w:lang w:eastAsia="en-US"/>
        </w:rPr>
      </w:pPr>
      <w:r w:rsidRPr="00E76A72">
        <w:rPr>
          <w:rFonts w:ascii="PT Astra Serif" w:hAnsi="PT Astra Serif"/>
          <w:sz w:val="24"/>
          <w:szCs w:val="24"/>
          <w:lang w:eastAsia="en-US"/>
        </w:rPr>
        <w:t>-</w:t>
      </w:r>
      <w:r>
        <w:rPr>
          <w:rFonts w:ascii="PT Serif" w:hAnsi="PT Serif"/>
          <w:color w:val="22272F"/>
          <w:shd w:val="clear" w:color="auto" w:fill="FFFFFF"/>
        </w:rPr>
        <w:t xml:space="preserve"> </w:t>
      </w:r>
      <w:r>
        <w:rPr>
          <w:rFonts w:ascii="PT Astra Serif" w:hAnsi="PT Astra Serif"/>
          <w:sz w:val="24"/>
          <w:szCs w:val="24"/>
          <w:lang w:eastAsia="en-US"/>
        </w:rPr>
        <w:t xml:space="preserve"> повышение социальной</w:t>
      </w:r>
      <w:r w:rsidRPr="00E76A72">
        <w:rPr>
          <w:rFonts w:ascii="PT Astra Serif" w:hAnsi="PT Astra Serif"/>
          <w:sz w:val="24"/>
          <w:szCs w:val="24"/>
          <w:lang w:eastAsia="en-US"/>
        </w:rPr>
        <w:t xml:space="preserve"> </w:t>
      </w:r>
      <w:r>
        <w:rPr>
          <w:rFonts w:ascii="PT Astra Serif" w:hAnsi="PT Astra Serif"/>
          <w:sz w:val="24"/>
          <w:szCs w:val="24"/>
          <w:lang w:eastAsia="en-US"/>
        </w:rPr>
        <w:t>активности</w:t>
      </w:r>
      <w:r w:rsidRPr="00E76A72">
        <w:rPr>
          <w:rFonts w:ascii="PT Astra Serif" w:hAnsi="PT Astra Serif"/>
          <w:sz w:val="24"/>
          <w:szCs w:val="24"/>
          <w:lang w:eastAsia="en-US"/>
        </w:rPr>
        <w:t xml:space="preserve"> молодежи в общественно-политической жизни Вольского муниципального района;</w:t>
      </w:r>
    </w:p>
    <w:p w:rsidR="00676444" w:rsidRPr="00E76A72" w:rsidRDefault="00676444" w:rsidP="00676444">
      <w:pPr>
        <w:tabs>
          <w:tab w:val="left" w:pos="142"/>
        </w:tabs>
        <w:ind w:firstLine="709"/>
        <w:jc w:val="both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- поддержка</w:t>
      </w:r>
      <w:r w:rsidRPr="00E76A72">
        <w:rPr>
          <w:rFonts w:ascii="PT Astra Serif" w:hAnsi="PT Astra Serif"/>
          <w:sz w:val="24"/>
          <w:szCs w:val="24"/>
          <w:lang w:eastAsia="en-US"/>
        </w:rPr>
        <w:t xml:space="preserve"> лидеров (руководителей) детских и молодежных объединений;</w:t>
      </w:r>
    </w:p>
    <w:p w:rsidR="00676444" w:rsidRPr="00E76A72" w:rsidRDefault="00676444" w:rsidP="00676444">
      <w:pPr>
        <w:tabs>
          <w:tab w:val="left" w:pos="142"/>
        </w:tabs>
        <w:ind w:firstLine="709"/>
        <w:jc w:val="both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- поддержка инновационных проектов, разработанных</w:t>
      </w:r>
      <w:r w:rsidRPr="00E76A72">
        <w:rPr>
          <w:rFonts w:ascii="PT Astra Serif" w:hAnsi="PT Astra Serif"/>
          <w:sz w:val="24"/>
          <w:szCs w:val="24"/>
          <w:lang w:eastAsia="en-US"/>
        </w:rPr>
        <w:t xml:space="preserve"> молодыми гражданами;</w:t>
      </w:r>
    </w:p>
    <w:p w:rsidR="00676444" w:rsidRPr="00E76A72" w:rsidRDefault="00676444" w:rsidP="00676444">
      <w:pPr>
        <w:tabs>
          <w:tab w:val="left" w:pos="142"/>
        </w:tabs>
        <w:ind w:firstLine="709"/>
        <w:jc w:val="both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- привлечение</w:t>
      </w:r>
      <w:r w:rsidRPr="00E76A72">
        <w:rPr>
          <w:rFonts w:ascii="PT Astra Serif" w:hAnsi="PT Astra Serif"/>
          <w:sz w:val="24"/>
          <w:szCs w:val="24"/>
          <w:lang w:eastAsia="en-US"/>
        </w:rPr>
        <w:t xml:space="preserve"> молодежи к участию в мероприятиях, посвященных знаменательным датам в истории Российской Федерации;</w:t>
      </w:r>
    </w:p>
    <w:p w:rsidR="00676444" w:rsidRPr="00E76A72" w:rsidRDefault="00676444" w:rsidP="00676444">
      <w:pPr>
        <w:tabs>
          <w:tab w:val="left" w:pos="142"/>
        </w:tabs>
        <w:ind w:firstLine="709"/>
        <w:jc w:val="both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- разработка</w:t>
      </w:r>
      <w:r w:rsidRPr="00E76A72">
        <w:rPr>
          <w:rFonts w:ascii="PT Astra Serif" w:hAnsi="PT Astra Serif"/>
          <w:sz w:val="24"/>
          <w:szCs w:val="24"/>
          <w:lang w:eastAsia="en-US"/>
        </w:rPr>
        <w:t xml:space="preserve"> и выпус</w:t>
      </w:r>
      <w:r>
        <w:rPr>
          <w:rFonts w:ascii="PT Astra Serif" w:hAnsi="PT Astra Serif"/>
          <w:sz w:val="24"/>
          <w:szCs w:val="24"/>
          <w:lang w:eastAsia="en-US"/>
        </w:rPr>
        <w:t>к</w:t>
      </w:r>
      <w:r w:rsidRPr="00E76A72">
        <w:rPr>
          <w:rFonts w:ascii="PT Astra Serif" w:hAnsi="PT Astra Serif"/>
          <w:sz w:val="24"/>
          <w:szCs w:val="24"/>
          <w:lang w:eastAsia="en-US"/>
        </w:rPr>
        <w:t xml:space="preserve"> ин</w:t>
      </w:r>
      <w:r>
        <w:rPr>
          <w:rFonts w:ascii="PT Astra Serif" w:hAnsi="PT Astra Serif"/>
          <w:sz w:val="24"/>
          <w:szCs w:val="24"/>
          <w:lang w:eastAsia="en-US"/>
        </w:rPr>
        <w:t>формационных, методических материалов</w:t>
      </w:r>
      <w:r w:rsidRPr="00E76A72">
        <w:rPr>
          <w:rFonts w:ascii="PT Astra Serif" w:hAnsi="PT Astra Serif"/>
          <w:sz w:val="24"/>
          <w:szCs w:val="24"/>
          <w:lang w:eastAsia="en-US"/>
        </w:rPr>
        <w:t xml:space="preserve"> по профилактике асоциальных явлений среди молодежи;</w:t>
      </w:r>
    </w:p>
    <w:p w:rsidR="00676444" w:rsidRDefault="00676444" w:rsidP="00676444">
      <w:pPr>
        <w:tabs>
          <w:tab w:val="left" w:pos="142"/>
        </w:tabs>
        <w:ind w:firstLine="709"/>
        <w:jc w:val="both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- проведение конкурсов и мероприятий, направленных</w:t>
      </w:r>
      <w:r w:rsidRPr="00E76A72">
        <w:rPr>
          <w:rFonts w:ascii="PT Astra Serif" w:hAnsi="PT Astra Serif"/>
          <w:sz w:val="24"/>
          <w:szCs w:val="24"/>
          <w:lang w:eastAsia="en-US"/>
        </w:rPr>
        <w:t xml:space="preserve"> на развитие творческого, профессионального потенциала молодежи</w:t>
      </w:r>
      <w:r>
        <w:rPr>
          <w:rFonts w:ascii="PT Astra Serif" w:hAnsi="PT Astra Serif"/>
          <w:sz w:val="24"/>
          <w:szCs w:val="24"/>
          <w:lang w:eastAsia="en-US"/>
        </w:rPr>
        <w:t>;</w:t>
      </w:r>
    </w:p>
    <w:p w:rsidR="00676444" w:rsidRPr="00E76A72" w:rsidRDefault="00676444" w:rsidP="00676444">
      <w:pPr>
        <w:tabs>
          <w:tab w:val="left" w:pos="142"/>
        </w:tabs>
        <w:ind w:firstLine="709"/>
        <w:jc w:val="both"/>
        <w:rPr>
          <w:rFonts w:ascii="PT Astra Serif" w:hAnsi="PT Astra Serif"/>
          <w:sz w:val="24"/>
          <w:szCs w:val="24"/>
          <w:lang w:eastAsia="en-US"/>
        </w:rPr>
      </w:pPr>
      <w:r w:rsidRPr="00E76A72">
        <w:rPr>
          <w:rFonts w:ascii="PT Astra Serif" w:hAnsi="PT Astra Serif"/>
          <w:sz w:val="24"/>
          <w:szCs w:val="24"/>
          <w:lang w:eastAsia="en-US"/>
        </w:rPr>
        <w:t xml:space="preserve">- </w:t>
      </w:r>
      <w:r>
        <w:rPr>
          <w:rFonts w:ascii="PT Astra Serif" w:hAnsi="PT Astra Serif"/>
          <w:sz w:val="24"/>
          <w:szCs w:val="24"/>
          <w:lang w:eastAsia="en-US"/>
        </w:rPr>
        <w:t>освещение деятельности</w:t>
      </w:r>
      <w:r w:rsidRPr="00E76A72">
        <w:rPr>
          <w:rFonts w:ascii="PT Astra Serif" w:hAnsi="PT Astra Serif"/>
          <w:sz w:val="24"/>
          <w:szCs w:val="24"/>
          <w:lang w:eastAsia="en-US"/>
        </w:rPr>
        <w:t xml:space="preserve"> детских и молодежных общественных объединений и волонтерских отрядов, мероприятий по основным направлениям молодежной политики.</w:t>
      </w:r>
    </w:p>
    <w:p w:rsidR="00676444" w:rsidRPr="00E76A72" w:rsidRDefault="00676444" w:rsidP="00676444">
      <w:pPr>
        <w:tabs>
          <w:tab w:val="left" w:pos="142"/>
        </w:tabs>
        <w:ind w:firstLine="709"/>
        <w:jc w:val="both"/>
        <w:rPr>
          <w:rFonts w:ascii="PT Astra Serif" w:hAnsi="PT Astra Serif"/>
          <w:sz w:val="24"/>
          <w:szCs w:val="24"/>
          <w:lang w:eastAsia="en-US"/>
        </w:rPr>
      </w:pPr>
      <w:r w:rsidRPr="00E76A72">
        <w:rPr>
          <w:rFonts w:ascii="PT Astra Serif" w:hAnsi="PT Astra Serif"/>
          <w:sz w:val="24"/>
          <w:szCs w:val="24"/>
          <w:lang w:eastAsia="en-US"/>
        </w:rPr>
        <w:t>В результате выполнения Программы ожидается:</w:t>
      </w:r>
    </w:p>
    <w:p w:rsidR="00676444" w:rsidRPr="00E76A72" w:rsidRDefault="00676444" w:rsidP="00676444">
      <w:pPr>
        <w:tabs>
          <w:tab w:val="left" w:pos="142"/>
        </w:tabs>
        <w:ind w:firstLine="709"/>
        <w:jc w:val="both"/>
        <w:rPr>
          <w:rFonts w:ascii="PT Astra Serif" w:hAnsi="PT Astra Serif"/>
          <w:sz w:val="24"/>
          <w:szCs w:val="24"/>
          <w:lang w:eastAsia="en-US"/>
        </w:rPr>
      </w:pPr>
      <w:r w:rsidRPr="00E76A72">
        <w:rPr>
          <w:rFonts w:ascii="PT Astra Serif" w:hAnsi="PT Astra Serif"/>
          <w:sz w:val="24"/>
          <w:szCs w:val="24"/>
          <w:lang w:eastAsia="en-US"/>
        </w:rPr>
        <w:t>- увеличение количества проведенных мероприятий по всем направлениям Программы на 5%;</w:t>
      </w:r>
    </w:p>
    <w:p w:rsidR="00676444" w:rsidRDefault="00676444" w:rsidP="00676444">
      <w:pPr>
        <w:tabs>
          <w:tab w:val="left" w:pos="142"/>
        </w:tabs>
        <w:ind w:firstLine="709"/>
        <w:jc w:val="both"/>
        <w:rPr>
          <w:rFonts w:ascii="PT Astra Serif" w:hAnsi="PT Astra Serif"/>
          <w:sz w:val="24"/>
          <w:szCs w:val="24"/>
          <w:lang w:eastAsia="en-US"/>
        </w:rPr>
      </w:pPr>
      <w:r w:rsidRPr="00E76A72">
        <w:rPr>
          <w:rFonts w:ascii="PT Astra Serif" w:hAnsi="PT Astra Serif"/>
          <w:sz w:val="24"/>
          <w:szCs w:val="24"/>
          <w:lang w:eastAsia="en-US"/>
        </w:rPr>
        <w:t>-</w:t>
      </w:r>
      <w:r>
        <w:rPr>
          <w:rFonts w:ascii="PT Astra Serif" w:hAnsi="PT Astra Serif"/>
          <w:sz w:val="24"/>
          <w:szCs w:val="24"/>
          <w:lang w:eastAsia="en-US"/>
        </w:rPr>
        <w:t xml:space="preserve"> </w:t>
      </w:r>
      <w:r w:rsidRPr="00E76A72">
        <w:rPr>
          <w:rFonts w:ascii="PT Astra Serif" w:hAnsi="PT Astra Serif"/>
          <w:sz w:val="24"/>
          <w:szCs w:val="24"/>
          <w:lang w:eastAsia="en-US"/>
        </w:rPr>
        <w:t xml:space="preserve"> увеличение числа, принявших участие в мероприятиях Программы на 8%;</w:t>
      </w:r>
    </w:p>
    <w:p w:rsidR="00676444" w:rsidRPr="00676444" w:rsidRDefault="00676444" w:rsidP="00676444">
      <w:pPr>
        <w:tabs>
          <w:tab w:val="left" w:pos="142"/>
        </w:tabs>
        <w:ind w:firstLine="709"/>
        <w:jc w:val="both"/>
        <w:rPr>
          <w:rFonts w:ascii="PT Astra Serif" w:hAnsi="PT Astra Serif"/>
          <w:sz w:val="24"/>
          <w:szCs w:val="24"/>
          <w:lang w:eastAsia="en-US"/>
        </w:rPr>
      </w:pPr>
      <w:r w:rsidRPr="00E76A72">
        <w:rPr>
          <w:rFonts w:ascii="PT Astra Serif" w:hAnsi="PT Astra Serif"/>
          <w:sz w:val="24"/>
          <w:szCs w:val="24"/>
          <w:lang w:eastAsia="en-US"/>
        </w:rPr>
        <w:t>- увеличение количества поддержанных инициатив, проектов, программ на 10%.</w:t>
      </w:r>
    </w:p>
    <w:p w:rsidR="000123BF" w:rsidRPr="00E76A72" w:rsidRDefault="000123BF" w:rsidP="00676444">
      <w:pPr>
        <w:ind w:firstLine="709"/>
        <w:jc w:val="both"/>
        <w:rPr>
          <w:rFonts w:ascii="PT Astra Serif" w:hAnsi="PT Astra Serif"/>
          <w:bCs/>
          <w:sz w:val="24"/>
          <w:szCs w:val="24"/>
        </w:rPr>
      </w:pPr>
    </w:p>
    <w:p w:rsidR="00712124" w:rsidRDefault="003D6B7E" w:rsidP="003D6B7E">
      <w:pPr>
        <w:pStyle w:val="af1"/>
        <w:suppressAutoHyphens w:val="0"/>
        <w:spacing w:after="0" w:line="240" w:lineRule="auto"/>
        <w:ind w:left="0"/>
        <w:contextualSpacing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</w:t>
      </w:r>
      <w:r w:rsidR="00712124">
        <w:rPr>
          <w:rFonts w:ascii="PT Astra Serif" w:hAnsi="PT Astra Serif"/>
          <w:sz w:val="24"/>
          <w:szCs w:val="24"/>
        </w:rPr>
        <w:t>СИСТЕМА ПРОГРАММНЫХ МЕРОПРИЯТИЙ</w:t>
      </w:r>
    </w:p>
    <w:p w:rsidR="00712124" w:rsidRDefault="00712124" w:rsidP="00712124">
      <w:pPr>
        <w:pStyle w:val="af1"/>
        <w:suppressAutoHyphens w:val="0"/>
        <w:spacing w:after="0" w:line="240" w:lineRule="auto"/>
        <w:ind w:left="0"/>
        <w:contextualSpacing/>
        <w:jc w:val="center"/>
        <w:rPr>
          <w:rFonts w:ascii="PT Astra Serif" w:hAnsi="PT Astra Serif"/>
          <w:sz w:val="24"/>
          <w:szCs w:val="24"/>
        </w:rPr>
      </w:pPr>
    </w:p>
    <w:p w:rsidR="0041410A" w:rsidRPr="00712124" w:rsidRDefault="00B47072" w:rsidP="00712124">
      <w:pPr>
        <w:pStyle w:val="af1"/>
        <w:widowControl w:val="0"/>
        <w:suppressAutoHyphens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712124">
        <w:rPr>
          <w:rFonts w:ascii="PT Astra Serif" w:hAnsi="PT Astra Serif"/>
          <w:sz w:val="24"/>
          <w:szCs w:val="24"/>
        </w:rPr>
        <w:t xml:space="preserve"> </w:t>
      </w:r>
      <w:r w:rsidR="0041410A" w:rsidRPr="00712124">
        <w:rPr>
          <w:rFonts w:ascii="PT Astra Serif" w:hAnsi="PT Astra Serif"/>
          <w:sz w:val="24"/>
          <w:szCs w:val="24"/>
        </w:rPr>
        <w:t>Программа «Развитие молодежной политики Вольского муниципального района</w:t>
      </w:r>
      <w:r w:rsidR="00712124" w:rsidRPr="00712124">
        <w:rPr>
          <w:rFonts w:ascii="PT Astra Serif" w:hAnsi="PT Astra Serif"/>
          <w:sz w:val="24"/>
          <w:szCs w:val="24"/>
        </w:rPr>
        <w:t xml:space="preserve"> </w:t>
      </w:r>
      <w:r w:rsidR="00712124" w:rsidRPr="00E76A72">
        <w:rPr>
          <w:rFonts w:ascii="PT Astra Serif" w:hAnsi="PT Astra Serif"/>
          <w:sz w:val="24"/>
          <w:szCs w:val="24"/>
        </w:rPr>
        <w:t>на 202</w:t>
      </w:r>
      <w:r w:rsidR="00712124">
        <w:rPr>
          <w:rFonts w:ascii="PT Astra Serif" w:hAnsi="PT Astra Serif"/>
          <w:sz w:val="24"/>
          <w:szCs w:val="24"/>
        </w:rPr>
        <w:t>4</w:t>
      </w:r>
      <w:r w:rsidR="00712124" w:rsidRPr="00E76A72">
        <w:rPr>
          <w:rFonts w:ascii="PT Astra Serif" w:hAnsi="PT Astra Serif"/>
          <w:sz w:val="24"/>
          <w:szCs w:val="24"/>
        </w:rPr>
        <w:t>-202</w:t>
      </w:r>
      <w:r w:rsidR="00712124">
        <w:rPr>
          <w:rFonts w:ascii="PT Astra Serif" w:hAnsi="PT Astra Serif"/>
          <w:sz w:val="24"/>
          <w:szCs w:val="24"/>
        </w:rPr>
        <w:t>6</w:t>
      </w:r>
      <w:r w:rsidR="00712124" w:rsidRPr="00E76A72">
        <w:rPr>
          <w:rFonts w:ascii="PT Astra Serif" w:hAnsi="PT Astra Serif"/>
          <w:sz w:val="24"/>
          <w:szCs w:val="24"/>
        </w:rPr>
        <w:t xml:space="preserve"> годы</w:t>
      </w:r>
      <w:r w:rsidR="0041410A" w:rsidRPr="00712124">
        <w:rPr>
          <w:rFonts w:ascii="PT Astra Serif" w:hAnsi="PT Astra Serif"/>
          <w:sz w:val="24"/>
          <w:szCs w:val="24"/>
        </w:rPr>
        <w:t xml:space="preserve">» состоит из 3 основных </w:t>
      </w:r>
      <w:r w:rsidR="000123BF" w:rsidRPr="00712124">
        <w:rPr>
          <w:rFonts w:ascii="PT Astra Serif" w:hAnsi="PT Astra Serif"/>
          <w:sz w:val="24"/>
          <w:szCs w:val="24"/>
        </w:rPr>
        <w:t>подпрограмм</w:t>
      </w:r>
      <w:r w:rsidR="0041410A" w:rsidRPr="00712124">
        <w:rPr>
          <w:rFonts w:ascii="PT Astra Serif" w:hAnsi="PT Astra Serif"/>
          <w:sz w:val="24"/>
          <w:szCs w:val="24"/>
        </w:rPr>
        <w:t>:</w:t>
      </w:r>
    </w:p>
    <w:p w:rsidR="0041410A" w:rsidRPr="00E76A72" w:rsidRDefault="0041410A" w:rsidP="00712124">
      <w:pPr>
        <w:widowControl w:val="0"/>
        <w:suppressAutoHyphens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E76A72">
        <w:rPr>
          <w:rFonts w:ascii="PT Astra Serif" w:hAnsi="PT Astra Serif"/>
          <w:sz w:val="24"/>
          <w:szCs w:val="24"/>
        </w:rPr>
        <w:t xml:space="preserve">- </w:t>
      </w:r>
      <w:r w:rsidR="00D416AB" w:rsidRPr="00E76A72">
        <w:rPr>
          <w:rFonts w:ascii="PT Astra Serif" w:hAnsi="PT Astra Serif"/>
          <w:sz w:val="24"/>
          <w:szCs w:val="24"/>
        </w:rPr>
        <w:t>Ф</w:t>
      </w:r>
      <w:r w:rsidRPr="00E76A72">
        <w:rPr>
          <w:rFonts w:ascii="PT Astra Serif" w:hAnsi="PT Astra Serif"/>
          <w:sz w:val="24"/>
          <w:szCs w:val="24"/>
        </w:rPr>
        <w:t>ормирование патриотического сознания молодежи;</w:t>
      </w:r>
    </w:p>
    <w:p w:rsidR="0041410A" w:rsidRPr="00E76A72" w:rsidRDefault="00D416AB" w:rsidP="00712124">
      <w:pPr>
        <w:widowControl w:val="0"/>
        <w:suppressAutoHyphens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E76A72">
        <w:rPr>
          <w:rFonts w:ascii="PT Astra Serif" w:hAnsi="PT Astra Serif"/>
          <w:sz w:val="24"/>
          <w:szCs w:val="24"/>
        </w:rPr>
        <w:t>- С</w:t>
      </w:r>
      <w:r w:rsidR="0041410A" w:rsidRPr="00E76A72">
        <w:rPr>
          <w:rFonts w:ascii="PT Astra Serif" w:hAnsi="PT Astra Serif"/>
          <w:sz w:val="24"/>
          <w:szCs w:val="24"/>
        </w:rPr>
        <w:t>оциализация и реализация общественно-значимой активности и гражданской компетентности молодого поколения;</w:t>
      </w:r>
    </w:p>
    <w:p w:rsidR="006677F9" w:rsidRPr="00E76A72" w:rsidRDefault="00EB7438" w:rsidP="00712124">
      <w:pPr>
        <w:widowControl w:val="0"/>
        <w:suppressAutoHyphens w:val="0"/>
        <w:ind w:firstLine="709"/>
        <w:jc w:val="both"/>
        <w:rPr>
          <w:rFonts w:ascii="PT Astra Serif" w:hAnsi="PT Astra Serif"/>
          <w:sz w:val="24"/>
          <w:szCs w:val="24"/>
          <w:lang w:eastAsia="en-US"/>
        </w:rPr>
      </w:pPr>
      <w:r w:rsidRPr="00E76A72">
        <w:rPr>
          <w:rFonts w:ascii="PT Astra Serif" w:hAnsi="PT Astra Serif"/>
          <w:sz w:val="24"/>
          <w:szCs w:val="24"/>
        </w:rPr>
        <w:tab/>
        <w:t>-</w:t>
      </w:r>
      <w:r w:rsidRPr="00E76A72">
        <w:rPr>
          <w:rFonts w:ascii="PT Astra Serif" w:hAnsi="PT Astra Serif"/>
          <w:sz w:val="24"/>
          <w:szCs w:val="24"/>
          <w:lang w:eastAsia="en-US"/>
        </w:rPr>
        <w:t xml:space="preserve"> Совершенствование организационного, информационного и кадрового обеспечения работы с молодежью.</w:t>
      </w:r>
    </w:p>
    <w:p w:rsidR="006677F9" w:rsidRPr="00E76A72" w:rsidRDefault="006677F9" w:rsidP="0041410A">
      <w:pPr>
        <w:ind w:firstLine="426"/>
        <w:jc w:val="center"/>
        <w:rPr>
          <w:rFonts w:ascii="PT Astra Serif" w:hAnsi="PT Astra Serif"/>
          <w:sz w:val="24"/>
          <w:szCs w:val="24"/>
        </w:rPr>
      </w:pPr>
    </w:p>
    <w:p w:rsidR="0041410A" w:rsidRDefault="00EF6654" w:rsidP="00712124">
      <w:pPr>
        <w:pStyle w:val="af1"/>
        <w:suppressAutoHyphens w:val="0"/>
        <w:spacing w:after="0" w:line="240" w:lineRule="auto"/>
        <w:ind w:left="0"/>
        <w:contextualSpacing/>
        <w:jc w:val="center"/>
        <w:rPr>
          <w:rFonts w:ascii="PT Astra Serif" w:hAnsi="PT Astra Serif"/>
          <w:sz w:val="24"/>
          <w:szCs w:val="24"/>
        </w:rPr>
      </w:pPr>
      <w:r w:rsidRPr="00E76A72">
        <w:rPr>
          <w:rFonts w:ascii="PT Astra Serif" w:hAnsi="PT Astra Serif"/>
          <w:sz w:val="24"/>
          <w:szCs w:val="24"/>
        </w:rPr>
        <w:t xml:space="preserve">5. </w:t>
      </w:r>
      <w:r w:rsidR="0041410A" w:rsidRPr="00E76A72">
        <w:rPr>
          <w:rFonts w:ascii="PT Astra Serif" w:hAnsi="PT Astra Serif"/>
          <w:sz w:val="24"/>
          <w:szCs w:val="24"/>
        </w:rPr>
        <w:t>МЕХАНИЗМ РЕАЛИЗАЦИИ ПРОГРАММЫ</w:t>
      </w:r>
    </w:p>
    <w:p w:rsidR="00712124" w:rsidRPr="00E76A72" w:rsidRDefault="00712124" w:rsidP="00EF6654">
      <w:pPr>
        <w:pStyle w:val="af1"/>
        <w:suppressAutoHyphens w:val="0"/>
        <w:spacing w:after="0" w:line="240" w:lineRule="auto"/>
        <w:ind w:left="0"/>
        <w:contextualSpacing/>
        <w:rPr>
          <w:rFonts w:ascii="PT Astra Serif" w:hAnsi="PT Astra Serif"/>
          <w:sz w:val="24"/>
          <w:szCs w:val="24"/>
        </w:rPr>
      </w:pPr>
    </w:p>
    <w:p w:rsidR="0041410A" w:rsidRPr="00E76A72" w:rsidRDefault="0041410A" w:rsidP="0041410A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E76A72">
        <w:rPr>
          <w:rFonts w:ascii="PT Astra Serif" w:hAnsi="PT Astra Serif"/>
          <w:sz w:val="24"/>
          <w:szCs w:val="24"/>
        </w:rPr>
        <w:t>Реализация  муниципальной программы «Развитие молодежной политики Вольского муниципального района на 202</w:t>
      </w:r>
      <w:r w:rsidR="00074B52">
        <w:rPr>
          <w:rFonts w:ascii="PT Astra Serif" w:hAnsi="PT Astra Serif"/>
          <w:sz w:val="24"/>
          <w:szCs w:val="24"/>
        </w:rPr>
        <w:t>4</w:t>
      </w:r>
      <w:r w:rsidRPr="00E76A72">
        <w:rPr>
          <w:rFonts w:ascii="PT Astra Serif" w:hAnsi="PT Astra Serif"/>
          <w:sz w:val="24"/>
          <w:szCs w:val="24"/>
        </w:rPr>
        <w:t>-202</w:t>
      </w:r>
      <w:r w:rsidR="00074B52">
        <w:rPr>
          <w:rFonts w:ascii="PT Astra Serif" w:hAnsi="PT Astra Serif"/>
          <w:sz w:val="24"/>
          <w:szCs w:val="24"/>
        </w:rPr>
        <w:t>6</w:t>
      </w:r>
      <w:r w:rsidRPr="00E76A72">
        <w:rPr>
          <w:rFonts w:ascii="PT Astra Serif" w:hAnsi="PT Astra Serif"/>
          <w:sz w:val="24"/>
          <w:szCs w:val="24"/>
        </w:rPr>
        <w:t xml:space="preserve"> годы» осуществляется управлением </w:t>
      </w:r>
      <w:r w:rsidR="00712124">
        <w:rPr>
          <w:rFonts w:ascii="PT Astra Serif" w:hAnsi="PT Astra Serif"/>
          <w:sz w:val="24"/>
          <w:szCs w:val="24"/>
        </w:rPr>
        <w:t xml:space="preserve">культуры, кино, </w:t>
      </w:r>
      <w:r w:rsidRPr="00E76A72">
        <w:rPr>
          <w:rFonts w:ascii="PT Astra Serif" w:hAnsi="PT Astra Serif"/>
          <w:sz w:val="24"/>
          <w:szCs w:val="24"/>
        </w:rPr>
        <w:t>молодежной п</w:t>
      </w:r>
      <w:r w:rsidR="00712124">
        <w:rPr>
          <w:rFonts w:ascii="PT Astra Serif" w:hAnsi="PT Astra Serif"/>
          <w:sz w:val="24"/>
          <w:szCs w:val="24"/>
        </w:rPr>
        <w:t xml:space="preserve">олитики </w:t>
      </w:r>
      <w:r w:rsidRPr="00E76A72">
        <w:rPr>
          <w:rFonts w:ascii="PT Astra Serif" w:hAnsi="PT Astra Serif"/>
          <w:sz w:val="24"/>
          <w:szCs w:val="24"/>
        </w:rPr>
        <w:t>и туризма администрации Вольского муниципального района.</w:t>
      </w:r>
    </w:p>
    <w:p w:rsidR="0041410A" w:rsidRPr="00E76A72" w:rsidRDefault="0041410A" w:rsidP="0041410A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E76A72">
        <w:rPr>
          <w:rFonts w:ascii="PT Astra Serif" w:hAnsi="PT Astra Serif"/>
          <w:sz w:val="24"/>
          <w:szCs w:val="24"/>
        </w:rPr>
        <w:t>Реализация программных мероприятий осуществляется исполнителями Программы в соответствии с комплексом основных мероприятий Подпрограм</w:t>
      </w:r>
      <w:r w:rsidR="00712124">
        <w:rPr>
          <w:rFonts w:ascii="PT Astra Serif" w:hAnsi="PT Astra Serif"/>
          <w:sz w:val="24"/>
          <w:szCs w:val="24"/>
        </w:rPr>
        <w:t>мы, представленных в Приложении</w:t>
      </w:r>
      <w:r w:rsidRPr="00E76A72">
        <w:rPr>
          <w:rFonts w:ascii="PT Astra Serif" w:hAnsi="PT Astra Serif"/>
          <w:sz w:val="24"/>
          <w:szCs w:val="24"/>
        </w:rPr>
        <w:t xml:space="preserve"> № 1 к настоящей Программе.</w:t>
      </w:r>
    </w:p>
    <w:p w:rsidR="0041410A" w:rsidRPr="00E76A72" w:rsidRDefault="0041410A" w:rsidP="0041410A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E76A72">
        <w:rPr>
          <w:rFonts w:ascii="PT Astra Serif" w:hAnsi="PT Astra Serif"/>
          <w:sz w:val="24"/>
          <w:szCs w:val="24"/>
        </w:rPr>
        <w:lastRenderedPageBreak/>
        <w:t xml:space="preserve">Общий контроль за исполнением Программы осуществляется заместителем главы администрации Вольского муниципального района по социальным вопросам.  </w:t>
      </w:r>
    </w:p>
    <w:p w:rsidR="0041410A" w:rsidRPr="00E76A72" w:rsidRDefault="0041410A" w:rsidP="0041410A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E76A72">
        <w:rPr>
          <w:rFonts w:ascii="PT Astra Serif" w:hAnsi="PT Astra Serif"/>
          <w:sz w:val="24"/>
          <w:szCs w:val="24"/>
        </w:rPr>
        <w:t>В ходе исполнения Программы ежегодно могут уточняться механизм ее реализации и состав исполнителей.</w:t>
      </w:r>
    </w:p>
    <w:p w:rsidR="007F4AF9" w:rsidRDefault="007F4AF9" w:rsidP="00EF6654">
      <w:pPr>
        <w:pStyle w:val="af1"/>
        <w:suppressAutoHyphens w:val="0"/>
        <w:spacing w:after="0" w:line="240" w:lineRule="auto"/>
        <w:contextualSpacing/>
        <w:rPr>
          <w:rFonts w:ascii="PT Astra Serif" w:hAnsi="PT Astra Serif"/>
          <w:sz w:val="24"/>
          <w:szCs w:val="24"/>
        </w:rPr>
      </w:pPr>
    </w:p>
    <w:p w:rsidR="0041410A" w:rsidRDefault="00EF6654" w:rsidP="00EF6654">
      <w:pPr>
        <w:pStyle w:val="af1"/>
        <w:suppressAutoHyphens w:val="0"/>
        <w:spacing w:after="0" w:line="240" w:lineRule="auto"/>
        <w:contextualSpacing/>
        <w:rPr>
          <w:rFonts w:ascii="PT Astra Serif" w:hAnsi="PT Astra Serif"/>
          <w:sz w:val="24"/>
          <w:szCs w:val="24"/>
        </w:rPr>
      </w:pPr>
      <w:r w:rsidRPr="00E76A72">
        <w:rPr>
          <w:rFonts w:ascii="PT Astra Serif" w:hAnsi="PT Astra Serif"/>
          <w:sz w:val="24"/>
          <w:szCs w:val="24"/>
        </w:rPr>
        <w:t xml:space="preserve">                                   6.</w:t>
      </w:r>
      <w:r w:rsidR="007F4AF9">
        <w:rPr>
          <w:rFonts w:ascii="PT Astra Serif" w:hAnsi="PT Astra Serif"/>
          <w:sz w:val="24"/>
          <w:szCs w:val="24"/>
        </w:rPr>
        <w:t xml:space="preserve"> </w:t>
      </w:r>
      <w:r w:rsidR="0041410A" w:rsidRPr="00E76A72">
        <w:rPr>
          <w:rFonts w:ascii="PT Astra Serif" w:hAnsi="PT Astra Serif"/>
          <w:sz w:val="24"/>
          <w:szCs w:val="24"/>
        </w:rPr>
        <w:t>РЕСУРСНОЕ ОБЕСПЕЧЕНИЕ ПРОГРАММЫ</w:t>
      </w:r>
    </w:p>
    <w:p w:rsidR="007F4AF9" w:rsidRPr="00E76A72" w:rsidRDefault="007F4AF9" w:rsidP="00EF6654">
      <w:pPr>
        <w:pStyle w:val="af1"/>
        <w:suppressAutoHyphens w:val="0"/>
        <w:spacing w:after="0" w:line="240" w:lineRule="auto"/>
        <w:contextualSpacing/>
        <w:rPr>
          <w:rFonts w:ascii="PT Astra Serif" w:hAnsi="PT Astra Serif"/>
          <w:sz w:val="24"/>
          <w:szCs w:val="24"/>
        </w:rPr>
      </w:pPr>
    </w:p>
    <w:p w:rsidR="0041410A" w:rsidRPr="00583B5B" w:rsidRDefault="0041410A" w:rsidP="0041410A">
      <w:pPr>
        <w:ind w:right="-17" w:firstLine="709"/>
        <w:jc w:val="both"/>
        <w:rPr>
          <w:bCs/>
          <w:sz w:val="24"/>
          <w:szCs w:val="24"/>
        </w:rPr>
      </w:pPr>
      <w:r w:rsidRPr="00E76A72">
        <w:rPr>
          <w:rFonts w:ascii="PT Astra Serif" w:hAnsi="PT Astra Serif"/>
          <w:bCs/>
          <w:sz w:val="24"/>
          <w:szCs w:val="24"/>
        </w:rPr>
        <w:t xml:space="preserve">Финансирование мероприятий Программы </w:t>
      </w:r>
      <w:r w:rsidRPr="00E76A72">
        <w:rPr>
          <w:rFonts w:ascii="PT Astra Serif" w:hAnsi="PT Astra Serif"/>
          <w:sz w:val="24"/>
          <w:szCs w:val="24"/>
        </w:rPr>
        <w:t>«Развитие молодежной политики Вольского муниципального района на 202</w:t>
      </w:r>
      <w:r w:rsidR="000F3B80" w:rsidRPr="000F3B80">
        <w:rPr>
          <w:rFonts w:ascii="PT Astra Serif" w:hAnsi="PT Astra Serif"/>
          <w:sz w:val="24"/>
          <w:szCs w:val="24"/>
        </w:rPr>
        <w:t>4</w:t>
      </w:r>
      <w:r w:rsidRPr="00E76A72">
        <w:rPr>
          <w:rFonts w:ascii="PT Astra Serif" w:hAnsi="PT Astra Serif"/>
          <w:sz w:val="24"/>
          <w:szCs w:val="24"/>
        </w:rPr>
        <w:t>-202</w:t>
      </w:r>
      <w:r w:rsidR="000F3B80" w:rsidRPr="000F3B80">
        <w:rPr>
          <w:rFonts w:ascii="PT Astra Serif" w:hAnsi="PT Astra Serif"/>
          <w:sz w:val="24"/>
          <w:szCs w:val="24"/>
        </w:rPr>
        <w:t>6</w:t>
      </w:r>
      <w:r w:rsidRPr="00E76A72">
        <w:rPr>
          <w:rFonts w:ascii="PT Astra Serif" w:hAnsi="PT Astra Serif"/>
          <w:sz w:val="24"/>
          <w:szCs w:val="24"/>
        </w:rPr>
        <w:t xml:space="preserve"> годы»</w:t>
      </w:r>
      <w:r w:rsidRPr="00E76A72">
        <w:rPr>
          <w:rFonts w:ascii="PT Astra Serif" w:hAnsi="PT Astra Serif"/>
          <w:bCs/>
          <w:sz w:val="24"/>
          <w:szCs w:val="24"/>
        </w:rPr>
        <w:t xml:space="preserve"> предусматривается за счет средств бюджета Вольского муниципального района. Общий объем финансирования мероприятий Программы составляет: </w:t>
      </w:r>
      <w:r w:rsidR="00583B5B">
        <w:rPr>
          <w:rFonts w:ascii="PT Astra Serif" w:hAnsi="PT Astra Serif"/>
          <w:bCs/>
          <w:sz w:val="24"/>
          <w:szCs w:val="24"/>
        </w:rPr>
        <w:t xml:space="preserve">                  </w:t>
      </w:r>
      <w:r w:rsidR="00583B5B" w:rsidRPr="00583B5B">
        <w:rPr>
          <w:bCs/>
          <w:sz w:val="24"/>
          <w:szCs w:val="24"/>
          <w:lang w:eastAsia="en-US"/>
        </w:rPr>
        <w:t>313 300,00</w:t>
      </w:r>
      <w:r w:rsidR="00583B5B">
        <w:rPr>
          <w:bCs/>
          <w:sz w:val="24"/>
          <w:szCs w:val="24"/>
          <w:lang w:eastAsia="en-US"/>
        </w:rPr>
        <w:t xml:space="preserve"> руб.</w:t>
      </w:r>
    </w:p>
    <w:p w:rsidR="007F4AF9" w:rsidRPr="00E76A72" w:rsidRDefault="007F4AF9" w:rsidP="007F4AF9">
      <w:pPr>
        <w:ind w:firstLine="720"/>
        <w:jc w:val="both"/>
        <w:rPr>
          <w:rFonts w:ascii="PT Astra Serif" w:hAnsi="PT Astra Serif"/>
          <w:bCs/>
          <w:sz w:val="24"/>
          <w:szCs w:val="24"/>
        </w:rPr>
      </w:pPr>
      <w:r w:rsidRPr="00E76A72">
        <w:rPr>
          <w:rFonts w:ascii="PT Astra Serif" w:hAnsi="PT Astra Serif"/>
          <w:bCs/>
          <w:sz w:val="24"/>
          <w:szCs w:val="24"/>
        </w:rPr>
        <w:t xml:space="preserve">Объемы финансирования Подпрограммы </w:t>
      </w:r>
      <w:bookmarkStart w:id="0" w:name="_GoBack"/>
      <w:bookmarkEnd w:id="0"/>
      <w:r w:rsidRPr="00E76A72">
        <w:rPr>
          <w:rFonts w:ascii="PT Astra Serif" w:hAnsi="PT Astra Serif"/>
          <w:bCs/>
          <w:sz w:val="24"/>
          <w:szCs w:val="24"/>
        </w:rPr>
        <w:t>подлежат ежегодному уточнению при формировании проекта бюджета Вольского муниципального района на соответствующий год, исходя из возможностей бюджета и степени реализации мероприятий.</w:t>
      </w:r>
    </w:p>
    <w:p w:rsidR="007F4AF9" w:rsidRDefault="007F4AF9" w:rsidP="003D6B7E">
      <w:pPr>
        <w:tabs>
          <w:tab w:val="left" w:pos="1155"/>
        </w:tabs>
        <w:ind w:right="-17" w:firstLine="709"/>
        <w:jc w:val="both"/>
        <w:rPr>
          <w:rFonts w:ascii="PT Astra Serif" w:hAnsi="PT Astra Serif"/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X="108" w:tblpY="26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03"/>
        <w:gridCol w:w="2127"/>
        <w:gridCol w:w="1559"/>
        <w:gridCol w:w="1559"/>
        <w:gridCol w:w="2342"/>
      </w:tblGrid>
      <w:tr w:rsidR="00712124" w:rsidRPr="00E76A72" w:rsidTr="007F4AF9">
        <w:trPr>
          <w:cantSplit/>
        </w:trPr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24" w:rsidRPr="006103D3" w:rsidRDefault="00712124" w:rsidP="007F4AF9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6103D3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Источники финансирования и направления расходов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24" w:rsidRPr="006103D3" w:rsidRDefault="00712124" w:rsidP="007F4AF9">
            <w:pPr>
              <w:ind w:left="-153" w:right="-114"/>
              <w:jc w:val="center"/>
              <w:rPr>
                <w:rFonts w:ascii="PT Astra Serif" w:hAnsi="PT Astra Serif"/>
                <w:b/>
                <w:bCs/>
                <w:spacing w:val="-6"/>
                <w:sz w:val="24"/>
                <w:szCs w:val="24"/>
                <w:lang w:eastAsia="en-US"/>
              </w:rPr>
            </w:pPr>
            <w:r w:rsidRPr="006103D3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 xml:space="preserve">Объем финансирования </w:t>
            </w:r>
            <w:r w:rsidRPr="006103D3">
              <w:rPr>
                <w:rFonts w:ascii="PT Astra Serif" w:hAnsi="PT Astra Serif"/>
                <w:b/>
                <w:bCs/>
                <w:spacing w:val="-6"/>
                <w:sz w:val="24"/>
                <w:szCs w:val="24"/>
                <w:lang w:eastAsia="en-US"/>
              </w:rPr>
              <w:t>на 202</w:t>
            </w:r>
            <w:r>
              <w:rPr>
                <w:rFonts w:ascii="PT Astra Serif" w:hAnsi="PT Astra Serif"/>
                <w:b/>
                <w:bCs/>
                <w:spacing w:val="-6"/>
                <w:sz w:val="24"/>
                <w:szCs w:val="24"/>
                <w:lang w:eastAsia="en-US"/>
              </w:rPr>
              <w:t>4</w:t>
            </w:r>
            <w:r w:rsidRPr="006103D3">
              <w:rPr>
                <w:rFonts w:ascii="PT Astra Serif" w:hAnsi="PT Astra Serif"/>
                <w:b/>
                <w:bCs/>
                <w:spacing w:val="-6"/>
                <w:sz w:val="24"/>
                <w:szCs w:val="24"/>
                <w:lang w:eastAsia="en-US"/>
              </w:rPr>
              <w:t>-202</w:t>
            </w:r>
            <w:r>
              <w:rPr>
                <w:rFonts w:ascii="PT Astra Serif" w:hAnsi="PT Astra Serif"/>
                <w:b/>
                <w:bCs/>
                <w:spacing w:val="-6"/>
                <w:sz w:val="24"/>
                <w:szCs w:val="24"/>
                <w:lang w:eastAsia="en-US"/>
              </w:rPr>
              <w:t>6</w:t>
            </w:r>
            <w:r w:rsidRPr="006103D3">
              <w:rPr>
                <w:rFonts w:ascii="PT Astra Serif" w:hAnsi="PT Astra Serif"/>
                <w:b/>
                <w:bCs/>
                <w:spacing w:val="-6"/>
                <w:sz w:val="24"/>
                <w:szCs w:val="24"/>
                <w:lang w:eastAsia="en-US"/>
              </w:rPr>
              <w:t xml:space="preserve"> годы</w:t>
            </w:r>
          </w:p>
          <w:p w:rsidR="00712124" w:rsidRPr="006103D3" w:rsidRDefault="00712124" w:rsidP="007F4AF9">
            <w:pPr>
              <w:ind w:left="-153" w:right="-114"/>
              <w:jc w:val="center"/>
              <w:rPr>
                <w:rFonts w:ascii="PT Astra Serif" w:hAnsi="PT Astra Serif"/>
                <w:b/>
                <w:bCs/>
                <w:spacing w:val="-6"/>
                <w:sz w:val="24"/>
                <w:szCs w:val="24"/>
                <w:lang w:eastAsia="en-US"/>
              </w:rPr>
            </w:pPr>
            <w:r w:rsidRPr="006103D3">
              <w:rPr>
                <w:rFonts w:ascii="PT Astra Serif" w:hAnsi="PT Astra Serif"/>
                <w:b/>
                <w:bCs/>
                <w:spacing w:val="-6"/>
                <w:sz w:val="24"/>
                <w:szCs w:val="24"/>
                <w:lang w:eastAsia="en-US"/>
              </w:rPr>
              <w:t xml:space="preserve"> (руб.)</w:t>
            </w:r>
          </w:p>
          <w:p w:rsidR="00712124" w:rsidRPr="006103D3" w:rsidRDefault="00712124" w:rsidP="007F4AF9">
            <w:pPr>
              <w:ind w:left="-153" w:right="-114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24" w:rsidRPr="006103D3" w:rsidRDefault="00712124" w:rsidP="007F4AF9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6103D3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В том числе:</w:t>
            </w:r>
          </w:p>
        </w:tc>
      </w:tr>
      <w:tr w:rsidR="00712124" w:rsidRPr="00E76A72" w:rsidTr="007F4AF9">
        <w:trPr>
          <w:cantSplit/>
        </w:trPr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24" w:rsidRPr="006103D3" w:rsidRDefault="00712124" w:rsidP="007F4AF9">
            <w:pPr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24" w:rsidRPr="006103D3" w:rsidRDefault="00712124" w:rsidP="007F4AF9">
            <w:pPr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24" w:rsidRPr="006103D3" w:rsidRDefault="00712124" w:rsidP="007F4AF9">
            <w:pPr>
              <w:jc w:val="center"/>
              <w:rPr>
                <w:rFonts w:ascii="PT Astra Serif" w:hAnsi="PT Astra Serif"/>
                <w:b/>
                <w:bCs/>
                <w:spacing w:val="-8"/>
                <w:sz w:val="24"/>
                <w:szCs w:val="24"/>
                <w:lang w:eastAsia="en-US"/>
              </w:rPr>
            </w:pPr>
            <w:r w:rsidRPr="006103D3">
              <w:rPr>
                <w:rFonts w:ascii="PT Astra Serif" w:hAnsi="PT Astra Serif"/>
                <w:b/>
                <w:bCs/>
                <w:spacing w:val="-8"/>
                <w:sz w:val="24"/>
                <w:szCs w:val="24"/>
                <w:lang w:eastAsia="en-US"/>
              </w:rPr>
              <w:t>202</w:t>
            </w:r>
            <w:r>
              <w:rPr>
                <w:rFonts w:ascii="PT Astra Serif" w:hAnsi="PT Astra Serif"/>
                <w:b/>
                <w:bCs/>
                <w:spacing w:val="-8"/>
                <w:sz w:val="24"/>
                <w:szCs w:val="24"/>
                <w:lang w:eastAsia="en-US"/>
              </w:rPr>
              <w:t>4</w:t>
            </w:r>
            <w:r w:rsidRPr="006103D3">
              <w:rPr>
                <w:rFonts w:ascii="PT Astra Serif" w:hAnsi="PT Astra Serif"/>
                <w:b/>
                <w:bCs/>
                <w:spacing w:val="-8"/>
                <w:sz w:val="24"/>
                <w:szCs w:val="24"/>
                <w:lang w:eastAsia="en-US"/>
              </w:rPr>
              <w:t xml:space="preserve"> год</w:t>
            </w:r>
          </w:p>
          <w:p w:rsidR="00712124" w:rsidRPr="006103D3" w:rsidRDefault="00712124" w:rsidP="007F4AF9">
            <w:pPr>
              <w:jc w:val="center"/>
              <w:rPr>
                <w:rFonts w:ascii="PT Astra Serif" w:hAnsi="PT Astra Serif"/>
                <w:b/>
                <w:bCs/>
                <w:spacing w:val="-8"/>
                <w:sz w:val="24"/>
                <w:szCs w:val="24"/>
                <w:lang w:eastAsia="en-US"/>
              </w:rPr>
            </w:pPr>
            <w:r w:rsidRPr="006103D3">
              <w:rPr>
                <w:rFonts w:ascii="PT Astra Serif" w:hAnsi="PT Astra Serif"/>
                <w:b/>
                <w:bCs/>
                <w:spacing w:val="-8"/>
                <w:sz w:val="24"/>
                <w:szCs w:val="24"/>
                <w:lang w:eastAsia="en-US"/>
              </w:rPr>
              <w:t>(руб.)</w:t>
            </w:r>
          </w:p>
          <w:p w:rsidR="00712124" w:rsidRPr="006103D3" w:rsidRDefault="00712124" w:rsidP="007F4AF9">
            <w:pPr>
              <w:jc w:val="center"/>
              <w:rPr>
                <w:rFonts w:ascii="PT Astra Serif" w:hAnsi="PT Astra Serif"/>
                <w:b/>
                <w:bCs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24" w:rsidRPr="006103D3" w:rsidRDefault="00712124" w:rsidP="007F4AF9">
            <w:pPr>
              <w:jc w:val="center"/>
              <w:rPr>
                <w:rFonts w:ascii="PT Astra Serif" w:hAnsi="PT Astra Serif"/>
                <w:b/>
                <w:bCs/>
                <w:spacing w:val="-8"/>
                <w:sz w:val="24"/>
                <w:szCs w:val="24"/>
                <w:lang w:eastAsia="en-US"/>
              </w:rPr>
            </w:pPr>
            <w:r w:rsidRPr="006103D3">
              <w:rPr>
                <w:rFonts w:ascii="PT Astra Serif" w:hAnsi="PT Astra Serif"/>
                <w:b/>
                <w:bCs/>
                <w:spacing w:val="-8"/>
                <w:sz w:val="24"/>
                <w:szCs w:val="24"/>
                <w:lang w:eastAsia="en-US"/>
              </w:rPr>
              <w:t>202</w:t>
            </w:r>
            <w:r>
              <w:rPr>
                <w:rFonts w:ascii="PT Astra Serif" w:hAnsi="PT Astra Serif"/>
                <w:b/>
                <w:bCs/>
                <w:spacing w:val="-8"/>
                <w:sz w:val="24"/>
                <w:szCs w:val="24"/>
                <w:lang w:val="en-US" w:eastAsia="en-US"/>
              </w:rPr>
              <w:t>5</w:t>
            </w:r>
            <w:r w:rsidRPr="006103D3">
              <w:rPr>
                <w:rFonts w:ascii="PT Astra Serif" w:hAnsi="PT Astra Serif"/>
                <w:b/>
                <w:bCs/>
                <w:spacing w:val="-8"/>
                <w:sz w:val="24"/>
                <w:szCs w:val="24"/>
                <w:lang w:eastAsia="en-US"/>
              </w:rPr>
              <w:t xml:space="preserve"> год</w:t>
            </w:r>
          </w:p>
          <w:p w:rsidR="00712124" w:rsidRPr="006103D3" w:rsidRDefault="00712124" w:rsidP="007F4AF9">
            <w:pPr>
              <w:jc w:val="center"/>
              <w:rPr>
                <w:rFonts w:ascii="PT Astra Serif" w:hAnsi="PT Astra Serif"/>
                <w:b/>
                <w:bCs/>
                <w:spacing w:val="-8"/>
                <w:sz w:val="24"/>
                <w:szCs w:val="24"/>
                <w:lang w:eastAsia="en-US"/>
              </w:rPr>
            </w:pPr>
            <w:r w:rsidRPr="006103D3">
              <w:rPr>
                <w:rFonts w:ascii="PT Astra Serif" w:hAnsi="PT Astra Serif"/>
                <w:b/>
                <w:bCs/>
                <w:spacing w:val="-8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24" w:rsidRPr="006103D3" w:rsidRDefault="00712124" w:rsidP="007F4AF9">
            <w:pPr>
              <w:jc w:val="center"/>
              <w:rPr>
                <w:rFonts w:ascii="PT Astra Serif" w:hAnsi="PT Astra Serif"/>
                <w:b/>
                <w:bCs/>
                <w:spacing w:val="-8"/>
                <w:sz w:val="24"/>
                <w:szCs w:val="24"/>
                <w:lang w:eastAsia="en-US"/>
              </w:rPr>
            </w:pPr>
            <w:r w:rsidRPr="006103D3">
              <w:rPr>
                <w:rFonts w:ascii="PT Astra Serif" w:hAnsi="PT Astra Serif"/>
                <w:b/>
                <w:bCs/>
                <w:spacing w:val="-8"/>
                <w:sz w:val="24"/>
                <w:szCs w:val="24"/>
                <w:lang w:eastAsia="en-US"/>
              </w:rPr>
              <w:t>202</w:t>
            </w:r>
            <w:r>
              <w:rPr>
                <w:rFonts w:ascii="PT Astra Serif" w:hAnsi="PT Astra Serif"/>
                <w:b/>
                <w:bCs/>
                <w:spacing w:val="-8"/>
                <w:sz w:val="24"/>
                <w:szCs w:val="24"/>
                <w:lang w:val="en-US" w:eastAsia="en-US"/>
              </w:rPr>
              <w:t>6</w:t>
            </w:r>
            <w:r w:rsidRPr="006103D3">
              <w:rPr>
                <w:rFonts w:ascii="PT Astra Serif" w:hAnsi="PT Astra Serif"/>
                <w:b/>
                <w:bCs/>
                <w:spacing w:val="-8"/>
                <w:sz w:val="24"/>
                <w:szCs w:val="24"/>
                <w:lang w:eastAsia="en-US"/>
              </w:rPr>
              <w:t xml:space="preserve"> год</w:t>
            </w:r>
          </w:p>
          <w:p w:rsidR="00712124" w:rsidRPr="006103D3" w:rsidRDefault="00712124" w:rsidP="007F4AF9">
            <w:pPr>
              <w:jc w:val="center"/>
              <w:rPr>
                <w:rFonts w:ascii="PT Astra Serif" w:hAnsi="PT Astra Serif"/>
                <w:b/>
                <w:bCs/>
                <w:spacing w:val="-8"/>
                <w:sz w:val="24"/>
                <w:szCs w:val="24"/>
                <w:lang w:eastAsia="en-US"/>
              </w:rPr>
            </w:pPr>
            <w:r w:rsidRPr="006103D3">
              <w:rPr>
                <w:rFonts w:ascii="PT Astra Serif" w:hAnsi="PT Astra Serif"/>
                <w:b/>
                <w:bCs/>
                <w:spacing w:val="-8"/>
                <w:sz w:val="24"/>
                <w:szCs w:val="24"/>
                <w:lang w:eastAsia="en-US"/>
              </w:rPr>
              <w:t>(руб.)</w:t>
            </w:r>
          </w:p>
        </w:tc>
      </w:tr>
      <w:tr w:rsidR="00712124" w:rsidRPr="00E76A72" w:rsidTr="007F4AF9">
        <w:trPr>
          <w:trHeight w:val="1110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12124" w:rsidRPr="00E76A72" w:rsidRDefault="00712124" w:rsidP="007F4AF9">
            <w:pPr>
              <w:jc w:val="both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E76A72">
              <w:rPr>
                <w:rFonts w:ascii="PT Astra Serif" w:hAnsi="PT Astra Serif"/>
                <w:bCs/>
                <w:sz w:val="24"/>
                <w:szCs w:val="24"/>
                <w:lang w:eastAsia="en-US"/>
              </w:rPr>
              <w:t xml:space="preserve">ВСЕГО </w:t>
            </w:r>
          </w:p>
          <w:p w:rsidR="00712124" w:rsidRPr="00E76A72" w:rsidRDefault="00712124" w:rsidP="007F4AF9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6A72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Программа </w:t>
            </w:r>
            <w:r w:rsidRPr="00E76A72">
              <w:rPr>
                <w:rFonts w:ascii="PT Astra Serif" w:hAnsi="PT Astra Serif"/>
                <w:sz w:val="24"/>
                <w:szCs w:val="24"/>
              </w:rPr>
              <w:t>«Развитие молодежной политики Вольского муниципального района</w:t>
            </w:r>
            <w:r w:rsidRPr="00E76A72">
              <w:rPr>
                <w:rFonts w:ascii="PT Astra Serif" w:hAnsi="PT Astra Serif"/>
                <w:bCs/>
                <w:spacing w:val="-6"/>
                <w:sz w:val="24"/>
                <w:szCs w:val="24"/>
                <w:lang w:eastAsia="en-US"/>
              </w:rPr>
              <w:t xml:space="preserve"> на 2021-2023 годы</w:t>
            </w:r>
            <w:r w:rsidRPr="00E76A72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2124" w:rsidRPr="00E76A72" w:rsidRDefault="00A6292F" w:rsidP="007F4AF9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313 300</w:t>
            </w:r>
            <w:r w:rsidR="00712124" w:rsidRPr="00E76A72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2124" w:rsidRPr="0071670E" w:rsidRDefault="00712124" w:rsidP="00A6292F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4"/>
                <w:szCs w:val="24"/>
                <w:lang w:val="en-US" w:eastAsia="en-US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1</w:t>
            </w:r>
            <w:r w:rsidR="00A6292F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01</w:t>
            </w:r>
            <w:r>
              <w:rPr>
                <w:rFonts w:ascii="PT Astra Serif" w:hAnsi="PT Astra Serif"/>
                <w:b/>
                <w:sz w:val="24"/>
                <w:szCs w:val="24"/>
                <w:lang w:val="en-US" w:eastAsia="en-US"/>
              </w:rPr>
              <w:t xml:space="preserve"> </w:t>
            </w:r>
            <w:r w:rsidR="00A6292F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3</w:t>
            </w:r>
            <w:r w:rsidRPr="00E76A72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00</w:t>
            </w:r>
            <w:r>
              <w:rPr>
                <w:rFonts w:ascii="PT Astra Serif" w:hAnsi="PT Astra Serif"/>
                <w:b/>
                <w:sz w:val="24"/>
                <w:szCs w:val="24"/>
                <w:lang w:val="en-US" w:eastAsia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2124" w:rsidRPr="00E76A72" w:rsidRDefault="00712124" w:rsidP="00A6292F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val="en-US" w:eastAsia="en-US"/>
              </w:rPr>
              <w:t>1</w:t>
            </w:r>
            <w:r w:rsidR="00A6292F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06</w:t>
            </w:r>
            <w:r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 xml:space="preserve"> </w:t>
            </w:r>
            <w:r w:rsidRPr="00E76A72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2124" w:rsidRPr="00E76A72" w:rsidRDefault="00712124" w:rsidP="00A6292F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val="en-US" w:eastAsia="en-US"/>
              </w:rPr>
              <w:t>1</w:t>
            </w:r>
            <w:r w:rsidR="00A6292F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 xml:space="preserve">06 </w:t>
            </w:r>
            <w:r w:rsidRPr="00E76A72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000,00</w:t>
            </w:r>
          </w:p>
        </w:tc>
      </w:tr>
      <w:tr w:rsidR="00712124" w:rsidRPr="00E76A72" w:rsidTr="007F4AF9">
        <w:trPr>
          <w:trHeight w:val="255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24" w:rsidRPr="00E76A72" w:rsidRDefault="00712124" w:rsidP="007F4AF9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6A72">
              <w:rPr>
                <w:rFonts w:ascii="PT Astra Serif" w:hAnsi="PT Astra Serif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712124" w:rsidRPr="00E76A72" w:rsidTr="007F4AF9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24" w:rsidRPr="00E76A72" w:rsidRDefault="00712124" w:rsidP="007F4AF9">
            <w:pPr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E76A72">
              <w:rPr>
                <w:rFonts w:ascii="PT Astra Serif" w:hAnsi="PT Astra Serif"/>
                <w:sz w:val="24"/>
                <w:szCs w:val="24"/>
                <w:lang w:eastAsia="en-US"/>
              </w:rPr>
              <w:t>Подпрограмма №1 «Формирование патриотического сознания молодежи»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24" w:rsidRPr="00E76A72" w:rsidRDefault="00712124" w:rsidP="007F4AF9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val="en-US" w:eastAsia="en-US"/>
              </w:rPr>
              <w:t>41 700</w:t>
            </w:r>
            <w:r w:rsidRPr="00E76A7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24" w:rsidRPr="00E76A72" w:rsidRDefault="00712124" w:rsidP="007F4AF9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val="en-US" w:eastAsia="en-US"/>
              </w:rPr>
              <w:t>13 700,</w:t>
            </w:r>
            <w:r w:rsidRPr="00E76A7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24" w:rsidRPr="00E76A72" w:rsidRDefault="00712124" w:rsidP="007F4AF9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val="en-US" w:eastAsia="en-US"/>
              </w:rPr>
              <w:t>4</w:t>
            </w:r>
            <w:r w:rsidRPr="00E76A7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 xml:space="preserve"> 000,00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24" w:rsidRPr="00E76A72" w:rsidRDefault="00712124" w:rsidP="007F4AF9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E76A7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val="en-US" w:eastAsia="en-US"/>
              </w:rPr>
              <w:t>4</w:t>
            </w:r>
            <w:r w:rsidRPr="00E76A7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 000,00</w:t>
            </w:r>
          </w:p>
        </w:tc>
      </w:tr>
      <w:tr w:rsidR="00712124" w:rsidRPr="00E76A72" w:rsidTr="007F4AF9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24" w:rsidRPr="00E76A72" w:rsidRDefault="00712124" w:rsidP="007F4AF9">
            <w:pPr>
              <w:pStyle w:val="af2"/>
              <w:spacing w:line="276" w:lineRule="auto"/>
              <w:rPr>
                <w:rFonts w:ascii="PT Astra Serif" w:hAnsi="PT Astra Serif"/>
              </w:rPr>
            </w:pPr>
            <w:r w:rsidRPr="00E76A72">
              <w:rPr>
                <w:rFonts w:ascii="PT Astra Serif" w:hAnsi="PT Astra Serif"/>
                <w:lang w:eastAsia="en-US"/>
              </w:rPr>
              <w:t>Подпрограмма</w:t>
            </w:r>
            <w:r w:rsidRPr="00E76A72">
              <w:rPr>
                <w:rFonts w:ascii="PT Astra Serif" w:hAnsi="PT Astra Serif"/>
              </w:rPr>
              <w:t xml:space="preserve"> №2 </w:t>
            </w:r>
            <w:bookmarkStart w:id="1" w:name="OLE_LINK1"/>
            <w:r w:rsidRPr="00E76A72">
              <w:rPr>
                <w:rFonts w:ascii="PT Astra Serif" w:hAnsi="PT Astra Serif"/>
              </w:rPr>
              <w:t>«Социализация и реализация общественно-значимой активности и гражданской компетентности молодого поколения»</w:t>
            </w:r>
            <w:bookmarkEnd w:id="1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24" w:rsidRPr="00E76A72" w:rsidRDefault="00712124" w:rsidP="00A6292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bookmarkStart w:id="2" w:name="OLE_LINK2"/>
            <w:r>
              <w:rPr>
                <w:rFonts w:ascii="PT Astra Serif" w:hAnsi="PT Astra Serif"/>
                <w:sz w:val="24"/>
                <w:szCs w:val="24"/>
                <w:lang w:val="en-US" w:eastAsia="en-US"/>
              </w:rPr>
              <w:t>2</w:t>
            </w:r>
            <w:r w:rsidR="00A6292F">
              <w:rPr>
                <w:rFonts w:ascii="PT Astra Serif" w:hAnsi="PT Astra Serif"/>
                <w:sz w:val="24"/>
                <w:szCs w:val="24"/>
                <w:lang w:eastAsia="en-US"/>
              </w:rPr>
              <w:t>29</w:t>
            </w:r>
            <w:r>
              <w:rPr>
                <w:rFonts w:ascii="PT Astra Serif" w:hAnsi="PT Astra Serif"/>
                <w:sz w:val="24"/>
                <w:szCs w:val="24"/>
                <w:lang w:val="en-US" w:eastAsia="en-US"/>
              </w:rPr>
              <w:t xml:space="preserve"> </w:t>
            </w:r>
            <w:r w:rsidR="00A6292F">
              <w:rPr>
                <w:rFonts w:ascii="PT Astra Serif" w:hAnsi="PT Astra Serif"/>
                <w:sz w:val="24"/>
                <w:szCs w:val="24"/>
                <w:lang w:eastAsia="en-US"/>
              </w:rPr>
              <w:t>6</w:t>
            </w:r>
            <w:r>
              <w:rPr>
                <w:rFonts w:ascii="PT Astra Serif" w:hAnsi="PT Astra Serif"/>
                <w:sz w:val="24"/>
                <w:szCs w:val="24"/>
                <w:lang w:val="en-US" w:eastAsia="en-US"/>
              </w:rPr>
              <w:t>00</w:t>
            </w:r>
            <w:r w:rsidRPr="00E76A72">
              <w:rPr>
                <w:rFonts w:ascii="PT Astra Serif" w:hAnsi="PT Astra Serif"/>
                <w:sz w:val="24"/>
                <w:szCs w:val="24"/>
                <w:lang w:eastAsia="en-US"/>
              </w:rPr>
              <w:t>,00</w:t>
            </w:r>
            <w:bookmarkEnd w:id="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24" w:rsidRPr="00E76A72" w:rsidRDefault="00A6292F" w:rsidP="007F4AF9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7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val="en-US" w:eastAsia="en-US"/>
              </w:rPr>
              <w:t xml:space="preserve">3 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6</w:t>
            </w:r>
            <w:r w:rsidR="00712124">
              <w:rPr>
                <w:rFonts w:ascii="PT Astra Serif" w:hAnsi="PT Astra Serif"/>
                <w:color w:val="000000"/>
                <w:sz w:val="24"/>
                <w:szCs w:val="24"/>
                <w:lang w:val="en-US" w:eastAsia="en-US"/>
              </w:rPr>
              <w:t>00</w:t>
            </w:r>
            <w:r w:rsidR="00712124" w:rsidRPr="00E76A7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24" w:rsidRPr="00E76A72" w:rsidRDefault="00A6292F" w:rsidP="007F4AF9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78</w:t>
            </w:r>
            <w:r w:rsidR="00712124" w:rsidRPr="00E76A7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 xml:space="preserve"> 000,00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24" w:rsidRPr="00E76A72" w:rsidRDefault="00A6292F" w:rsidP="007F4AF9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78</w:t>
            </w:r>
            <w:r w:rsidR="00712124" w:rsidRPr="00E76A7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 xml:space="preserve"> 000,00</w:t>
            </w:r>
          </w:p>
        </w:tc>
      </w:tr>
      <w:tr w:rsidR="00712124" w:rsidRPr="00E76A72" w:rsidTr="007F4AF9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24" w:rsidRPr="00E76A72" w:rsidRDefault="00712124" w:rsidP="007F4AF9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76A72">
              <w:rPr>
                <w:rFonts w:ascii="PT Astra Serif" w:hAnsi="PT Astra Serif"/>
                <w:sz w:val="24"/>
                <w:szCs w:val="24"/>
                <w:lang w:eastAsia="en-US"/>
              </w:rPr>
              <w:t>Подпрограмма № 3 «Совершенствование организационного, информационного и кадрового обеспечения работы с молодежью»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24" w:rsidRPr="00E76A72" w:rsidRDefault="00A6292F" w:rsidP="007F4AF9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42 0</w:t>
            </w:r>
            <w:r w:rsidR="00712124">
              <w:rPr>
                <w:rFonts w:ascii="PT Astra Serif" w:hAnsi="PT Astra Serif"/>
                <w:sz w:val="24"/>
                <w:szCs w:val="24"/>
                <w:lang w:eastAsia="en-US"/>
              </w:rPr>
              <w:t>00</w:t>
            </w:r>
            <w:r w:rsidR="00712124" w:rsidRPr="00E76A72">
              <w:rPr>
                <w:rFonts w:ascii="PT Astra Serif" w:hAnsi="PT Astra Serif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24" w:rsidRPr="00E76A72" w:rsidRDefault="00A6292F" w:rsidP="007F4AF9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14</w:t>
            </w:r>
            <w:r w:rsidR="00712124">
              <w:rPr>
                <w:rFonts w:ascii="PT Astra Serif" w:hAnsi="PT Astra Serif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0</w:t>
            </w:r>
            <w:r w:rsidR="00712124">
              <w:rPr>
                <w:rFonts w:ascii="PT Astra Serif" w:hAnsi="PT Astra Serif"/>
                <w:color w:val="000000"/>
                <w:sz w:val="24"/>
                <w:szCs w:val="24"/>
                <w:lang w:val="en-US" w:eastAsia="en-US"/>
              </w:rPr>
              <w:t>00</w:t>
            </w:r>
            <w:r w:rsidR="00712124" w:rsidRPr="00E76A7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24" w:rsidRPr="00E76A72" w:rsidRDefault="00712124" w:rsidP="007F4AF9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14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val="en-US" w:eastAsia="en-US"/>
              </w:rPr>
              <w:t xml:space="preserve"> 000</w:t>
            </w:r>
            <w:r w:rsidRPr="00E76A7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24" w:rsidRPr="00E76A72" w:rsidRDefault="00712124" w:rsidP="007F4AF9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14</w:t>
            </w:r>
            <w:r w:rsidRPr="00E76A7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 000,00</w:t>
            </w:r>
          </w:p>
        </w:tc>
      </w:tr>
    </w:tbl>
    <w:p w:rsidR="00712124" w:rsidRDefault="00712124" w:rsidP="0041410A">
      <w:pPr>
        <w:ind w:right="-17" w:firstLine="709"/>
        <w:jc w:val="both"/>
        <w:rPr>
          <w:rFonts w:ascii="PT Astra Serif" w:hAnsi="PT Astra Serif"/>
          <w:bCs/>
          <w:sz w:val="24"/>
          <w:szCs w:val="24"/>
        </w:rPr>
      </w:pPr>
    </w:p>
    <w:p w:rsidR="00712124" w:rsidRPr="00E76A72" w:rsidRDefault="00712124" w:rsidP="0041410A">
      <w:pPr>
        <w:ind w:right="-17" w:firstLine="709"/>
        <w:jc w:val="both"/>
        <w:rPr>
          <w:rFonts w:ascii="PT Astra Serif" w:hAnsi="PT Astra Serif"/>
          <w:bCs/>
          <w:sz w:val="24"/>
          <w:szCs w:val="24"/>
        </w:rPr>
      </w:pPr>
    </w:p>
    <w:p w:rsidR="008F11C3" w:rsidRPr="00E76A72" w:rsidRDefault="008F11C3" w:rsidP="00C27F47">
      <w:pPr>
        <w:rPr>
          <w:rFonts w:ascii="PT Astra Serif" w:hAnsi="PT Astra Serif"/>
          <w:sz w:val="10"/>
          <w:szCs w:val="28"/>
        </w:rPr>
      </w:pPr>
    </w:p>
    <w:p w:rsidR="00EC12B6" w:rsidRPr="00E76A72" w:rsidRDefault="00EC12B6" w:rsidP="00C27F47">
      <w:pPr>
        <w:rPr>
          <w:rFonts w:ascii="PT Astra Serif" w:hAnsi="PT Astra Serif"/>
          <w:sz w:val="28"/>
          <w:szCs w:val="28"/>
        </w:rPr>
        <w:sectPr w:rsidR="00EC12B6" w:rsidRPr="00E76A72" w:rsidSect="007F4AF9">
          <w:footerReference w:type="default" r:id="rId9"/>
          <w:footnotePr>
            <w:pos w:val="beneathText"/>
          </w:footnotePr>
          <w:pgSz w:w="11905" w:h="16836"/>
          <w:pgMar w:top="720" w:right="720" w:bottom="851" w:left="720" w:header="720" w:footer="340" w:gutter="0"/>
          <w:cols w:space="720"/>
          <w:titlePg/>
          <w:docGrid w:linePitch="360"/>
        </w:sectPr>
      </w:pPr>
    </w:p>
    <w:p w:rsidR="006677F9" w:rsidRPr="00074B52" w:rsidRDefault="00EF6654" w:rsidP="00A12F73">
      <w:pPr>
        <w:pStyle w:val="af1"/>
        <w:suppressAutoHyphens w:val="0"/>
        <w:spacing w:after="0" w:line="240" w:lineRule="auto"/>
        <w:ind w:left="5770" w:firstLine="710"/>
        <w:contextualSpacing/>
        <w:rPr>
          <w:rFonts w:ascii="PT Astra Serif" w:hAnsi="PT Astra Serif"/>
          <w:b/>
          <w:sz w:val="24"/>
          <w:szCs w:val="24"/>
        </w:rPr>
      </w:pPr>
      <w:r w:rsidRPr="00E76A72">
        <w:rPr>
          <w:rFonts w:ascii="PT Astra Serif" w:hAnsi="PT Astra Serif"/>
          <w:b/>
          <w:sz w:val="24"/>
          <w:szCs w:val="24"/>
        </w:rPr>
        <w:lastRenderedPageBreak/>
        <w:t>7.</w:t>
      </w:r>
      <w:r w:rsidR="00664A70" w:rsidRPr="00E76A72">
        <w:rPr>
          <w:rFonts w:ascii="PT Astra Serif" w:hAnsi="PT Astra Serif"/>
          <w:b/>
          <w:sz w:val="24"/>
          <w:szCs w:val="24"/>
        </w:rPr>
        <w:t xml:space="preserve"> </w:t>
      </w:r>
      <w:r w:rsidRPr="00E76A72">
        <w:rPr>
          <w:rFonts w:ascii="PT Astra Serif" w:hAnsi="PT Astra Serif"/>
          <w:b/>
          <w:sz w:val="24"/>
          <w:szCs w:val="24"/>
        </w:rPr>
        <w:t>ПОДПРОГРАММ</w:t>
      </w:r>
      <w:r w:rsidR="006677F9" w:rsidRPr="00E76A72">
        <w:rPr>
          <w:rFonts w:ascii="PT Astra Serif" w:hAnsi="PT Astra Serif"/>
          <w:b/>
          <w:sz w:val="24"/>
          <w:szCs w:val="24"/>
        </w:rPr>
        <w:t>Ы</w:t>
      </w:r>
    </w:p>
    <w:p w:rsidR="00EF6654" w:rsidRDefault="006677F9" w:rsidP="00EF6654">
      <w:pPr>
        <w:pStyle w:val="af1"/>
        <w:suppressAutoHyphens w:val="0"/>
        <w:spacing w:after="0" w:line="240" w:lineRule="auto"/>
        <w:ind w:left="4330"/>
        <w:contextualSpacing/>
        <w:rPr>
          <w:rFonts w:ascii="PT Astra Serif" w:hAnsi="PT Astra Serif"/>
          <w:b/>
          <w:sz w:val="24"/>
          <w:szCs w:val="24"/>
        </w:rPr>
      </w:pPr>
      <w:r w:rsidRPr="00E76A72">
        <w:rPr>
          <w:rFonts w:ascii="PT Astra Serif" w:hAnsi="PT Astra Serif"/>
          <w:b/>
          <w:sz w:val="24"/>
          <w:szCs w:val="24"/>
        </w:rPr>
        <w:t>Подпрограмма № 1 «Формирование патриотического сознания молодежи»</w:t>
      </w:r>
    </w:p>
    <w:p w:rsidR="00C94931" w:rsidRPr="00E76A72" w:rsidRDefault="00C94931" w:rsidP="00EF6654">
      <w:pPr>
        <w:pStyle w:val="af1"/>
        <w:suppressAutoHyphens w:val="0"/>
        <w:spacing w:after="0" w:line="240" w:lineRule="auto"/>
        <w:ind w:left="4330"/>
        <w:contextualSpacing/>
        <w:rPr>
          <w:rFonts w:ascii="PT Astra Serif" w:hAnsi="PT Astra Serif"/>
          <w:b/>
          <w:sz w:val="24"/>
          <w:szCs w:val="24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559"/>
        <w:gridCol w:w="2835"/>
        <w:gridCol w:w="2835"/>
        <w:gridCol w:w="4394"/>
      </w:tblGrid>
      <w:tr w:rsidR="006677F9" w:rsidRPr="00C94931" w:rsidTr="00C949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7F9" w:rsidRPr="00C94931" w:rsidRDefault="006677F9" w:rsidP="00EF6654">
            <w:pPr>
              <w:jc w:val="center"/>
              <w:rPr>
                <w:rFonts w:ascii="PT Astra Serif" w:hAnsi="PT Astra Serif"/>
                <w:b/>
                <w:sz w:val="23"/>
                <w:szCs w:val="23"/>
                <w:lang w:eastAsia="en-US"/>
              </w:rPr>
            </w:pPr>
            <w:r w:rsidRPr="00C94931">
              <w:rPr>
                <w:rFonts w:ascii="PT Astra Serif" w:hAnsi="PT Astra Serif"/>
                <w:b/>
                <w:sz w:val="23"/>
                <w:szCs w:val="23"/>
                <w:lang w:eastAsia="en-US"/>
              </w:rPr>
              <w:t>Наименование основного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7F9" w:rsidRPr="00C94931" w:rsidRDefault="006677F9" w:rsidP="00EF6654">
            <w:pPr>
              <w:jc w:val="center"/>
              <w:rPr>
                <w:rFonts w:ascii="PT Astra Serif" w:hAnsi="PT Astra Serif"/>
                <w:b/>
                <w:sz w:val="23"/>
                <w:szCs w:val="23"/>
                <w:lang w:eastAsia="en-US"/>
              </w:rPr>
            </w:pPr>
            <w:r w:rsidRPr="00C94931">
              <w:rPr>
                <w:rFonts w:ascii="PT Astra Serif" w:hAnsi="PT Astra Serif"/>
                <w:b/>
                <w:sz w:val="23"/>
                <w:szCs w:val="23"/>
                <w:lang w:eastAsia="en-US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7F9" w:rsidRPr="00C94931" w:rsidRDefault="006677F9" w:rsidP="00EF6654">
            <w:pPr>
              <w:jc w:val="center"/>
              <w:rPr>
                <w:rFonts w:ascii="PT Astra Serif" w:hAnsi="PT Astra Serif"/>
                <w:b/>
                <w:sz w:val="23"/>
                <w:szCs w:val="23"/>
                <w:lang w:eastAsia="en-US"/>
              </w:rPr>
            </w:pPr>
            <w:r w:rsidRPr="00C94931">
              <w:rPr>
                <w:rFonts w:ascii="PT Astra Serif" w:hAnsi="PT Astra Serif"/>
                <w:b/>
                <w:sz w:val="23"/>
                <w:szCs w:val="23"/>
                <w:lang w:eastAsia="en-US"/>
              </w:rPr>
              <w:t>Источник и объем финансирование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7F9" w:rsidRPr="00C94931" w:rsidRDefault="006677F9" w:rsidP="00EF6654">
            <w:pPr>
              <w:jc w:val="center"/>
              <w:rPr>
                <w:rFonts w:ascii="PT Astra Serif" w:hAnsi="PT Astra Serif"/>
                <w:b/>
                <w:sz w:val="23"/>
                <w:szCs w:val="23"/>
                <w:lang w:eastAsia="en-US"/>
              </w:rPr>
            </w:pPr>
            <w:r w:rsidRPr="00C94931">
              <w:rPr>
                <w:rFonts w:ascii="PT Astra Serif" w:hAnsi="PT Astra Serif"/>
                <w:b/>
                <w:sz w:val="23"/>
                <w:szCs w:val="23"/>
                <w:lang w:eastAsia="en-US"/>
              </w:rPr>
              <w:t>Ответственные за выполнение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7F9" w:rsidRPr="00C94931" w:rsidRDefault="006677F9" w:rsidP="00EF6654">
            <w:pPr>
              <w:jc w:val="center"/>
              <w:rPr>
                <w:rFonts w:ascii="PT Astra Serif" w:hAnsi="PT Astra Serif"/>
                <w:b/>
                <w:sz w:val="23"/>
                <w:szCs w:val="23"/>
                <w:lang w:eastAsia="en-US"/>
              </w:rPr>
            </w:pPr>
            <w:r w:rsidRPr="00C94931">
              <w:rPr>
                <w:rFonts w:ascii="PT Astra Serif" w:hAnsi="PT Astra Serif"/>
                <w:b/>
                <w:sz w:val="23"/>
                <w:szCs w:val="23"/>
                <w:lang w:eastAsia="en-US"/>
              </w:rPr>
              <w:t>Ожидаемые результаты</w:t>
            </w:r>
          </w:p>
        </w:tc>
      </w:tr>
      <w:tr w:rsidR="007F4AF9" w:rsidRPr="00C94931" w:rsidTr="00AA36E6">
        <w:trPr>
          <w:trHeight w:val="429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4AF9" w:rsidRPr="00C94931" w:rsidRDefault="007F4AF9" w:rsidP="00E76A72">
            <w:pPr>
              <w:jc w:val="both"/>
              <w:rPr>
                <w:rFonts w:ascii="PT Astra Serif" w:hAnsi="PT Astra Serif"/>
                <w:sz w:val="23"/>
                <w:szCs w:val="23"/>
                <w:lang w:eastAsia="en-US"/>
              </w:rPr>
            </w:pPr>
            <w:r w:rsidRPr="00C94931">
              <w:rPr>
                <w:rFonts w:ascii="PT Astra Serif" w:hAnsi="PT Astra Serif"/>
                <w:sz w:val="23"/>
                <w:szCs w:val="23"/>
                <w:lang w:eastAsia="en-US"/>
              </w:rPr>
              <w:t>1. Проведение патриотических акций, мероприятий, приуроченных к празднованию Победы в ВОВ, Дню памяти и скорби, дням воинской славы России, значимым историческим и патриотическим датам («Бессмертный полк», Георгиевская ленточка», «Свеча памяти», «Вахта памяти», «Ветеран живёт рядом», «Никто не забыт! Ничто не забыто!», «День флага РФ», «День России», «День Конституции РФ»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AF9" w:rsidRPr="00116420" w:rsidRDefault="007F4AF9" w:rsidP="00116420">
            <w:pPr>
              <w:jc w:val="center"/>
              <w:rPr>
                <w:rFonts w:ascii="PT Astra Serif" w:hAnsi="PT Astra Serif"/>
                <w:sz w:val="23"/>
                <w:szCs w:val="23"/>
                <w:lang w:val="en-US" w:eastAsia="en-US"/>
              </w:rPr>
            </w:pPr>
            <w:r w:rsidRPr="00C94931">
              <w:rPr>
                <w:rFonts w:ascii="PT Astra Serif" w:hAnsi="PT Astra Serif"/>
                <w:sz w:val="23"/>
                <w:szCs w:val="23"/>
                <w:lang w:eastAsia="en-US"/>
              </w:rPr>
              <w:t>202</w:t>
            </w:r>
            <w:r>
              <w:rPr>
                <w:rFonts w:ascii="PT Astra Serif" w:hAnsi="PT Astra Serif"/>
                <w:sz w:val="23"/>
                <w:szCs w:val="23"/>
                <w:lang w:val="en-US" w:eastAsia="en-US"/>
              </w:rPr>
              <w:t>4</w:t>
            </w:r>
            <w:r w:rsidRPr="00C94931">
              <w:rPr>
                <w:rFonts w:ascii="PT Astra Serif" w:hAnsi="PT Astra Serif"/>
                <w:sz w:val="23"/>
                <w:szCs w:val="23"/>
                <w:lang w:eastAsia="en-US"/>
              </w:rPr>
              <w:t>-202</w:t>
            </w:r>
            <w:r>
              <w:rPr>
                <w:rFonts w:ascii="PT Astra Serif" w:hAnsi="PT Astra Serif"/>
                <w:sz w:val="23"/>
                <w:szCs w:val="23"/>
                <w:lang w:val="en-US"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AF9" w:rsidRPr="00C94931" w:rsidRDefault="007F4AF9" w:rsidP="004D07AE">
            <w:pPr>
              <w:jc w:val="center"/>
              <w:rPr>
                <w:rFonts w:ascii="PT Astra Serif" w:hAnsi="PT Astra Serif"/>
                <w:sz w:val="23"/>
                <w:szCs w:val="23"/>
                <w:lang w:eastAsia="en-US"/>
              </w:rPr>
            </w:pPr>
            <w:r w:rsidRPr="00C94931">
              <w:rPr>
                <w:rFonts w:ascii="PT Astra Serif" w:hAnsi="PT Astra Serif"/>
                <w:sz w:val="23"/>
                <w:szCs w:val="23"/>
                <w:lang w:eastAsia="en-US"/>
              </w:rPr>
              <w:t>Бюджет Вольского муниципального района</w:t>
            </w:r>
          </w:p>
          <w:p w:rsidR="007F4AF9" w:rsidRPr="007F4AF9" w:rsidRDefault="007F4AF9" w:rsidP="004D07AE">
            <w:pPr>
              <w:jc w:val="center"/>
              <w:rPr>
                <w:rFonts w:ascii="PT Astra Serif" w:hAnsi="PT Astra Serif"/>
                <w:sz w:val="23"/>
                <w:szCs w:val="23"/>
                <w:lang w:eastAsia="en-US"/>
              </w:rPr>
            </w:pPr>
            <w:r w:rsidRPr="007F4AF9">
              <w:rPr>
                <w:rFonts w:ascii="PT Astra Serif" w:hAnsi="PT Astra Serif"/>
                <w:sz w:val="23"/>
                <w:szCs w:val="23"/>
                <w:lang w:eastAsia="en-US"/>
              </w:rPr>
              <w:t>2024 г. –</w:t>
            </w:r>
            <w:r w:rsidR="00287380">
              <w:rPr>
                <w:rFonts w:ascii="PT Astra Serif" w:hAnsi="PT Astra Serif"/>
                <w:sz w:val="23"/>
                <w:szCs w:val="23"/>
                <w:lang w:eastAsia="en-US"/>
              </w:rPr>
              <w:t xml:space="preserve"> </w:t>
            </w:r>
            <w:r w:rsidRPr="007F4AF9">
              <w:rPr>
                <w:rFonts w:ascii="PT Astra Serif" w:hAnsi="PT Astra Serif"/>
                <w:sz w:val="23"/>
                <w:szCs w:val="23"/>
                <w:lang w:eastAsia="en-US"/>
              </w:rPr>
              <w:t>8 700,00</w:t>
            </w:r>
          </w:p>
          <w:p w:rsidR="007F4AF9" w:rsidRPr="00C94931" w:rsidRDefault="007F4AF9" w:rsidP="004D07AE">
            <w:pPr>
              <w:jc w:val="center"/>
              <w:rPr>
                <w:rFonts w:ascii="PT Astra Serif" w:hAnsi="PT Astra Serif"/>
                <w:sz w:val="23"/>
                <w:szCs w:val="23"/>
                <w:lang w:eastAsia="en-US"/>
              </w:rPr>
            </w:pPr>
            <w:r w:rsidRPr="00C94931">
              <w:rPr>
                <w:rFonts w:ascii="PT Astra Serif" w:hAnsi="PT Astra Serif"/>
                <w:sz w:val="23"/>
                <w:szCs w:val="23"/>
                <w:lang w:eastAsia="en-US"/>
              </w:rPr>
              <w:t>202</w:t>
            </w:r>
            <w:r>
              <w:rPr>
                <w:rFonts w:ascii="PT Astra Serif" w:hAnsi="PT Astra Serif"/>
                <w:sz w:val="23"/>
                <w:szCs w:val="23"/>
                <w:lang w:val="en-US" w:eastAsia="en-US"/>
              </w:rPr>
              <w:t>5</w:t>
            </w:r>
            <w:r>
              <w:rPr>
                <w:rFonts w:ascii="PT Astra Serif" w:hAnsi="PT Astra Serif"/>
                <w:sz w:val="23"/>
                <w:szCs w:val="23"/>
                <w:lang w:eastAsia="en-US"/>
              </w:rPr>
              <w:t xml:space="preserve"> </w:t>
            </w:r>
            <w:r w:rsidRPr="00C94931">
              <w:rPr>
                <w:rFonts w:ascii="PT Astra Serif" w:hAnsi="PT Astra Serif"/>
                <w:sz w:val="23"/>
                <w:szCs w:val="23"/>
                <w:lang w:eastAsia="en-US"/>
              </w:rPr>
              <w:t xml:space="preserve">г. – </w:t>
            </w:r>
            <w:r>
              <w:rPr>
                <w:rFonts w:ascii="PT Astra Serif" w:hAnsi="PT Astra Serif"/>
                <w:sz w:val="23"/>
                <w:szCs w:val="23"/>
                <w:lang w:val="en-US" w:eastAsia="en-US"/>
              </w:rPr>
              <w:t>8 700</w:t>
            </w:r>
            <w:r w:rsidRPr="00C94931">
              <w:rPr>
                <w:rFonts w:ascii="PT Astra Serif" w:hAnsi="PT Astra Serif"/>
                <w:sz w:val="23"/>
                <w:szCs w:val="23"/>
                <w:lang w:eastAsia="en-US"/>
              </w:rPr>
              <w:t>,00</w:t>
            </w:r>
          </w:p>
          <w:p w:rsidR="007F4AF9" w:rsidRPr="00C94931" w:rsidRDefault="007F4AF9" w:rsidP="00FC2134">
            <w:pPr>
              <w:jc w:val="center"/>
              <w:rPr>
                <w:rFonts w:ascii="PT Astra Serif" w:hAnsi="PT Astra Serif"/>
                <w:sz w:val="23"/>
                <w:szCs w:val="23"/>
                <w:lang w:eastAsia="en-US"/>
              </w:rPr>
            </w:pPr>
            <w:r w:rsidRPr="00C94931">
              <w:rPr>
                <w:rFonts w:ascii="PT Astra Serif" w:hAnsi="PT Astra Serif"/>
                <w:sz w:val="23"/>
                <w:szCs w:val="23"/>
                <w:lang w:eastAsia="en-US"/>
              </w:rPr>
              <w:t>202</w:t>
            </w:r>
            <w:r>
              <w:rPr>
                <w:rFonts w:ascii="PT Astra Serif" w:hAnsi="PT Astra Serif"/>
                <w:sz w:val="23"/>
                <w:szCs w:val="23"/>
                <w:lang w:val="en-US" w:eastAsia="en-US"/>
              </w:rPr>
              <w:t>6</w:t>
            </w:r>
            <w:r>
              <w:rPr>
                <w:rFonts w:ascii="PT Astra Serif" w:hAnsi="PT Astra Serif"/>
                <w:sz w:val="23"/>
                <w:szCs w:val="23"/>
                <w:lang w:eastAsia="en-US"/>
              </w:rPr>
              <w:t xml:space="preserve"> </w:t>
            </w:r>
            <w:r w:rsidRPr="00C94931">
              <w:rPr>
                <w:rFonts w:ascii="PT Astra Serif" w:hAnsi="PT Astra Serif"/>
                <w:sz w:val="23"/>
                <w:szCs w:val="23"/>
                <w:lang w:eastAsia="en-US"/>
              </w:rPr>
              <w:t xml:space="preserve">г. – </w:t>
            </w:r>
            <w:r>
              <w:rPr>
                <w:rFonts w:ascii="PT Astra Serif" w:hAnsi="PT Astra Serif"/>
                <w:sz w:val="23"/>
                <w:szCs w:val="23"/>
                <w:lang w:val="en-US" w:eastAsia="en-US"/>
              </w:rPr>
              <w:t>8 700</w:t>
            </w:r>
            <w:r w:rsidRPr="00C94931">
              <w:rPr>
                <w:rFonts w:ascii="PT Astra Serif" w:hAnsi="PT Astra Serif"/>
                <w:sz w:val="23"/>
                <w:szCs w:val="23"/>
                <w:lang w:eastAsia="en-US"/>
              </w:rPr>
              <w:t>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AF9" w:rsidRDefault="007F4AF9" w:rsidP="002F15C5">
            <w:pPr>
              <w:jc w:val="center"/>
              <w:rPr>
                <w:rFonts w:ascii="PT Astra Serif" w:hAnsi="PT Astra Serif"/>
                <w:sz w:val="23"/>
                <w:szCs w:val="23"/>
                <w:lang w:eastAsia="en-US"/>
              </w:rPr>
            </w:pPr>
            <w:r w:rsidRPr="00C94931">
              <w:rPr>
                <w:rFonts w:ascii="PT Astra Serif" w:hAnsi="PT Astra Serif"/>
                <w:sz w:val="23"/>
                <w:szCs w:val="23"/>
                <w:lang w:eastAsia="en-US"/>
              </w:rPr>
              <w:t xml:space="preserve">Управление </w:t>
            </w:r>
            <w:r>
              <w:rPr>
                <w:rFonts w:ascii="PT Astra Serif" w:hAnsi="PT Astra Serif"/>
                <w:sz w:val="23"/>
                <w:szCs w:val="23"/>
                <w:lang w:eastAsia="en-US"/>
              </w:rPr>
              <w:t xml:space="preserve">культуры, кино, </w:t>
            </w:r>
            <w:r w:rsidRPr="00C94931">
              <w:rPr>
                <w:rFonts w:ascii="PT Astra Serif" w:hAnsi="PT Astra Serif"/>
                <w:sz w:val="23"/>
                <w:szCs w:val="23"/>
                <w:lang w:eastAsia="en-US"/>
              </w:rPr>
              <w:t>молодёжной политики и туризма администрации Вольского муниципального района</w:t>
            </w:r>
            <w:r>
              <w:rPr>
                <w:rFonts w:ascii="PT Astra Serif" w:hAnsi="PT Astra Serif"/>
                <w:sz w:val="23"/>
                <w:szCs w:val="23"/>
                <w:lang w:eastAsia="en-US"/>
              </w:rPr>
              <w:t>;</w:t>
            </w:r>
          </w:p>
          <w:p w:rsidR="007F4AF9" w:rsidRPr="00973AE1" w:rsidRDefault="007F4AF9" w:rsidP="002F15C5">
            <w:pPr>
              <w:jc w:val="center"/>
              <w:rPr>
                <w:rFonts w:ascii="PT Astra Serif" w:hAnsi="PT Astra Serif"/>
                <w:sz w:val="23"/>
                <w:szCs w:val="23"/>
                <w:lang w:eastAsia="en-US"/>
              </w:rPr>
            </w:pPr>
            <w:r w:rsidRPr="00C94931">
              <w:rPr>
                <w:rFonts w:ascii="PT Astra Serif" w:hAnsi="PT Astra Serif"/>
                <w:sz w:val="23"/>
                <w:szCs w:val="23"/>
                <w:lang w:eastAsia="en-US"/>
              </w:rPr>
              <w:t>МУК «Централизованная клубная система»</w:t>
            </w:r>
          </w:p>
          <w:p w:rsidR="007F4AF9" w:rsidRPr="00973AE1" w:rsidRDefault="007F4AF9" w:rsidP="00C94931">
            <w:pPr>
              <w:jc w:val="center"/>
              <w:rPr>
                <w:rFonts w:ascii="PT Astra Serif" w:hAnsi="PT Astra Serif"/>
                <w:sz w:val="23"/>
                <w:szCs w:val="23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AF9" w:rsidRPr="00C94931" w:rsidRDefault="007F4AF9" w:rsidP="002F15C5">
            <w:pPr>
              <w:jc w:val="center"/>
              <w:rPr>
                <w:rFonts w:ascii="PT Astra Serif" w:hAnsi="PT Astra Serif"/>
                <w:sz w:val="23"/>
                <w:szCs w:val="23"/>
                <w:lang w:eastAsia="en-US"/>
              </w:rPr>
            </w:pPr>
            <w:r w:rsidRPr="00C94931">
              <w:rPr>
                <w:rFonts w:ascii="PT Astra Serif" w:hAnsi="PT Astra Serif"/>
                <w:color w:val="000000"/>
                <w:sz w:val="23"/>
                <w:szCs w:val="23"/>
                <w:lang w:eastAsia="en-US"/>
              </w:rPr>
              <w:t>Повышение престижа службы в Вооруженных Силах среди молодого поколения вольчан.</w:t>
            </w:r>
          </w:p>
        </w:tc>
      </w:tr>
      <w:tr w:rsidR="007F4AF9" w:rsidRPr="00C94931" w:rsidTr="00C9269E">
        <w:trPr>
          <w:trHeight w:val="44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4AF9" w:rsidRPr="00C94931" w:rsidRDefault="007F4AF9">
            <w:pPr>
              <w:rPr>
                <w:rFonts w:ascii="PT Astra Serif" w:hAnsi="PT Astra Serif"/>
                <w:sz w:val="23"/>
                <w:szCs w:val="23"/>
                <w:lang w:eastAsia="en-US"/>
              </w:rPr>
            </w:pPr>
            <w:r w:rsidRPr="00C94931">
              <w:rPr>
                <w:rFonts w:ascii="PT Astra Serif" w:hAnsi="PT Astra Serif"/>
                <w:sz w:val="23"/>
                <w:szCs w:val="23"/>
                <w:lang w:eastAsia="en-US"/>
              </w:rPr>
              <w:t>2. Организация и проведение мероприятий в рамках районной социально-патриотической акции «Имею честь служить тебе, Россия», посвященной Всероссийскому Дню призывника (массовые мероприятия военно-патриотического характера, выпуск информационных буклетов для призывников, организация торжественных отправок призывников к месту прохождения срочной службы в рядах ВС РФ с призывного пункта г. Вольска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AF9" w:rsidRPr="00497093" w:rsidRDefault="007F4AF9" w:rsidP="00497093">
            <w:pPr>
              <w:jc w:val="center"/>
              <w:rPr>
                <w:rFonts w:ascii="PT Astra Serif" w:hAnsi="PT Astra Serif"/>
                <w:sz w:val="23"/>
                <w:szCs w:val="23"/>
                <w:lang w:val="en-US" w:eastAsia="en-US"/>
              </w:rPr>
            </w:pPr>
            <w:r w:rsidRPr="00C94931">
              <w:rPr>
                <w:rFonts w:ascii="PT Astra Serif" w:hAnsi="PT Astra Serif"/>
                <w:sz w:val="23"/>
                <w:szCs w:val="23"/>
                <w:lang w:eastAsia="en-US"/>
              </w:rPr>
              <w:t>202</w:t>
            </w:r>
            <w:r>
              <w:rPr>
                <w:rFonts w:ascii="PT Astra Serif" w:hAnsi="PT Astra Serif"/>
                <w:sz w:val="23"/>
                <w:szCs w:val="23"/>
                <w:lang w:val="en-US" w:eastAsia="en-US"/>
              </w:rPr>
              <w:t>4</w:t>
            </w:r>
            <w:r w:rsidRPr="00C94931">
              <w:rPr>
                <w:rFonts w:ascii="PT Astra Serif" w:hAnsi="PT Astra Serif"/>
                <w:sz w:val="23"/>
                <w:szCs w:val="23"/>
                <w:lang w:eastAsia="en-US"/>
              </w:rPr>
              <w:t>-202</w:t>
            </w:r>
            <w:r>
              <w:rPr>
                <w:rFonts w:ascii="PT Astra Serif" w:hAnsi="PT Astra Serif"/>
                <w:sz w:val="23"/>
                <w:szCs w:val="23"/>
                <w:lang w:val="en-US"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AF9" w:rsidRPr="00C94931" w:rsidRDefault="007F4AF9" w:rsidP="00922950">
            <w:pPr>
              <w:jc w:val="center"/>
              <w:rPr>
                <w:rFonts w:ascii="PT Astra Serif" w:hAnsi="PT Astra Serif"/>
                <w:sz w:val="23"/>
                <w:szCs w:val="23"/>
                <w:lang w:eastAsia="en-US"/>
              </w:rPr>
            </w:pPr>
            <w:r w:rsidRPr="00C94931">
              <w:rPr>
                <w:rFonts w:ascii="PT Astra Serif" w:hAnsi="PT Astra Serif"/>
                <w:sz w:val="23"/>
                <w:szCs w:val="23"/>
                <w:lang w:eastAsia="en-US"/>
              </w:rPr>
              <w:t>Бюджет Вольского муниципального района</w:t>
            </w:r>
          </w:p>
          <w:p w:rsidR="007F4AF9" w:rsidRPr="00287380" w:rsidRDefault="007F4AF9" w:rsidP="00922950">
            <w:pPr>
              <w:jc w:val="center"/>
              <w:rPr>
                <w:rFonts w:ascii="PT Astra Serif" w:hAnsi="PT Astra Serif"/>
                <w:sz w:val="23"/>
                <w:szCs w:val="23"/>
                <w:lang w:eastAsia="en-US"/>
              </w:rPr>
            </w:pPr>
            <w:r w:rsidRPr="00287380">
              <w:rPr>
                <w:rFonts w:ascii="PT Astra Serif" w:hAnsi="PT Astra Serif"/>
                <w:sz w:val="23"/>
                <w:szCs w:val="23"/>
                <w:lang w:eastAsia="en-US"/>
              </w:rPr>
              <w:t>2024 г. – 5 000,00</w:t>
            </w:r>
          </w:p>
          <w:p w:rsidR="007F4AF9" w:rsidRPr="00C94931" w:rsidRDefault="007F4AF9" w:rsidP="00922950">
            <w:pPr>
              <w:jc w:val="center"/>
              <w:rPr>
                <w:rFonts w:ascii="PT Astra Serif" w:hAnsi="PT Astra Serif"/>
                <w:sz w:val="23"/>
                <w:szCs w:val="23"/>
                <w:lang w:eastAsia="en-US"/>
              </w:rPr>
            </w:pPr>
            <w:r w:rsidRPr="00C94931">
              <w:rPr>
                <w:rFonts w:ascii="PT Astra Serif" w:hAnsi="PT Astra Serif"/>
                <w:sz w:val="23"/>
                <w:szCs w:val="23"/>
                <w:lang w:eastAsia="en-US"/>
              </w:rPr>
              <w:t>202</w:t>
            </w:r>
            <w:r>
              <w:rPr>
                <w:rFonts w:ascii="PT Astra Serif" w:hAnsi="PT Astra Serif"/>
                <w:sz w:val="23"/>
                <w:szCs w:val="23"/>
                <w:lang w:val="en-US" w:eastAsia="en-US"/>
              </w:rPr>
              <w:t>5</w:t>
            </w:r>
            <w:r>
              <w:rPr>
                <w:rFonts w:ascii="PT Astra Serif" w:hAnsi="PT Astra Serif"/>
                <w:sz w:val="23"/>
                <w:szCs w:val="23"/>
                <w:lang w:eastAsia="en-US"/>
              </w:rPr>
              <w:t xml:space="preserve"> </w:t>
            </w:r>
            <w:r w:rsidRPr="00C94931">
              <w:rPr>
                <w:rFonts w:ascii="PT Astra Serif" w:hAnsi="PT Astra Serif"/>
                <w:sz w:val="23"/>
                <w:szCs w:val="23"/>
                <w:lang w:eastAsia="en-US"/>
              </w:rPr>
              <w:t xml:space="preserve">г. – </w:t>
            </w:r>
            <w:r>
              <w:rPr>
                <w:rFonts w:ascii="PT Astra Serif" w:hAnsi="PT Astra Serif"/>
                <w:sz w:val="23"/>
                <w:szCs w:val="23"/>
                <w:lang w:val="en-US" w:eastAsia="en-US"/>
              </w:rPr>
              <w:t>5 300</w:t>
            </w:r>
            <w:r w:rsidRPr="00C94931">
              <w:rPr>
                <w:rFonts w:ascii="PT Astra Serif" w:hAnsi="PT Astra Serif"/>
                <w:sz w:val="23"/>
                <w:szCs w:val="23"/>
                <w:lang w:eastAsia="en-US"/>
              </w:rPr>
              <w:t>,00</w:t>
            </w:r>
          </w:p>
          <w:p w:rsidR="007F4AF9" w:rsidRPr="00C94931" w:rsidRDefault="007F4AF9" w:rsidP="00FC2134">
            <w:pPr>
              <w:jc w:val="center"/>
              <w:rPr>
                <w:rFonts w:ascii="PT Astra Serif" w:hAnsi="PT Astra Serif"/>
                <w:sz w:val="23"/>
                <w:szCs w:val="23"/>
                <w:lang w:eastAsia="en-US"/>
              </w:rPr>
            </w:pPr>
            <w:r w:rsidRPr="00C94931">
              <w:rPr>
                <w:rFonts w:ascii="PT Astra Serif" w:hAnsi="PT Astra Serif"/>
                <w:sz w:val="23"/>
                <w:szCs w:val="23"/>
                <w:lang w:eastAsia="en-US"/>
              </w:rPr>
              <w:t>202</w:t>
            </w:r>
            <w:r>
              <w:rPr>
                <w:rFonts w:ascii="PT Astra Serif" w:hAnsi="PT Astra Serif"/>
                <w:sz w:val="23"/>
                <w:szCs w:val="23"/>
                <w:lang w:val="en-US" w:eastAsia="en-US"/>
              </w:rPr>
              <w:t>6</w:t>
            </w:r>
            <w:r>
              <w:rPr>
                <w:rFonts w:ascii="PT Astra Serif" w:hAnsi="PT Astra Serif"/>
                <w:sz w:val="23"/>
                <w:szCs w:val="23"/>
                <w:lang w:eastAsia="en-US"/>
              </w:rPr>
              <w:t xml:space="preserve"> </w:t>
            </w:r>
            <w:r w:rsidRPr="00C94931">
              <w:rPr>
                <w:rFonts w:ascii="PT Astra Serif" w:hAnsi="PT Astra Serif"/>
                <w:sz w:val="23"/>
                <w:szCs w:val="23"/>
                <w:lang w:eastAsia="en-US"/>
              </w:rPr>
              <w:t xml:space="preserve">г. – </w:t>
            </w:r>
            <w:r>
              <w:rPr>
                <w:rFonts w:ascii="PT Astra Serif" w:hAnsi="PT Astra Serif"/>
                <w:sz w:val="23"/>
                <w:szCs w:val="23"/>
                <w:lang w:val="en-US" w:eastAsia="en-US"/>
              </w:rPr>
              <w:t>5 300</w:t>
            </w:r>
            <w:r w:rsidRPr="00C94931">
              <w:rPr>
                <w:rFonts w:ascii="PT Astra Serif" w:hAnsi="PT Astra Serif"/>
                <w:sz w:val="23"/>
                <w:szCs w:val="23"/>
                <w:lang w:eastAsia="en-US"/>
              </w:rPr>
              <w:t>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AF9" w:rsidRPr="00C94931" w:rsidRDefault="007F4AF9" w:rsidP="00922950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>
              <w:rPr>
                <w:rFonts w:ascii="PT Astra Serif" w:hAnsi="PT Astra Serif"/>
                <w:sz w:val="23"/>
                <w:szCs w:val="23"/>
              </w:rPr>
              <w:t>У</w:t>
            </w:r>
            <w:r w:rsidRPr="00C94931">
              <w:rPr>
                <w:rFonts w:ascii="PT Astra Serif" w:hAnsi="PT Astra Serif"/>
                <w:sz w:val="23"/>
                <w:szCs w:val="23"/>
              </w:rPr>
              <w:t>правление культуры, кино,</w:t>
            </w:r>
            <w:r>
              <w:rPr>
                <w:rFonts w:ascii="PT Astra Serif" w:hAnsi="PT Astra Serif"/>
                <w:sz w:val="23"/>
                <w:szCs w:val="23"/>
              </w:rPr>
              <w:t xml:space="preserve"> молодежной политики и туризма </w:t>
            </w:r>
            <w:r w:rsidRPr="00C94931">
              <w:rPr>
                <w:rFonts w:ascii="PT Astra Serif" w:hAnsi="PT Astra Serif"/>
                <w:sz w:val="23"/>
                <w:szCs w:val="23"/>
              </w:rPr>
              <w:t>администрации Вольского муниципального района;</w:t>
            </w:r>
          </w:p>
          <w:p w:rsidR="007F4AF9" w:rsidRPr="00C94931" w:rsidRDefault="007F4AF9" w:rsidP="00922950">
            <w:pPr>
              <w:jc w:val="center"/>
              <w:rPr>
                <w:rFonts w:ascii="PT Astra Serif" w:hAnsi="PT Astra Serif"/>
                <w:sz w:val="23"/>
                <w:szCs w:val="23"/>
                <w:lang w:eastAsia="en-US"/>
              </w:rPr>
            </w:pPr>
            <w:r w:rsidRPr="00C94931">
              <w:rPr>
                <w:rFonts w:ascii="PT Astra Serif" w:hAnsi="PT Astra Serif"/>
                <w:sz w:val="23"/>
                <w:szCs w:val="23"/>
                <w:lang w:eastAsia="en-US"/>
              </w:rPr>
              <w:t>МУК «Централизованная клубная система»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AF9" w:rsidRPr="00C94931" w:rsidRDefault="007F4AF9" w:rsidP="008E5CC3">
            <w:pPr>
              <w:jc w:val="center"/>
              <w:rPr>
                <w:rFonts w:ascii="PT Astra Serif" w:hAnsi="PT Astra Serif"/>
                <w:sz w:val="23"/>
                <w:szCs w:val="23"/>
                <w:lang w:eastAsia="en-US"/>
              </w:rPr>
            </w:pPr>
            <w:r w:rsidRPr="00C94931">
              <w:rPr>
                <w:rFonts w:ascii="PT Astra Serif" w:hAnsi="PT Astra Serif"/>
                <w:color w:val="000000"/>
                <w:sz w:val="23"/>
                <w:szCs w:val="23"/>
                <w:lang w:eastAsia="en-US"/>
              </w:rPr>
              <w:t>Повышение престижа службы в Вооруженных Силах среди молодого поколения вольчан.</w:t>
            </w:r>
          </w:p>
        </w:tc>
      </w:tr>
      <w:tr w:rsidR="0032742A" w:rsidRPr="00C94931" w:rsidTr="00C94931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2A" w:rsidRPr="00C94931" w:rsidRDefault="0032742A" w:rsidP="00EB7438">
            <w:pPr>
              <w:rPr>
                <w:rFonts w:ascii="PT Astra Serif" w:hAnsi="PT Astra Serif"/>
                <w:b/>
                <w:sz w:val="23"/>
                <w:szCs w:val="23"/>
                <w:lang w:eastAsia="en-US"/>
              </w:rPr>
            </w:pPr>
            <w:r w:rsidRPr="00C94931">
              <w:rPr>
                <w:rFonts w:ascii="PT Astra Serif" w:hAnsi="PT Astra Serif"/>
                <w:b/>
                <w:sz w:val="23"/>
                <w:szCs w:val="23"/>
                <w:lang w:eastAsia="en-US"/>
              </w:rPr>
              <w:t>ИТОГО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2A" w:rsidRPr="00C94931" w:rsidRDefault="0032742A" w:rsidP="00610FEC">
            <w:pPr>
              <w:jc w:val="center"/>
              <w:rPr>
                <w:rFonts w:ascii="PT Astra Serif" w:hAnsi="PT Astra Serif"/>
                <w:b/>
                <w:color w:val="000000"/>
                <w:sz w:val="23"/>
                <w:szCs w:val="23"/>
                <w:lang w:eastAsia="en-US"/>
              </w:rPr>
            </w:pPr>
            <w:r w:rsidRPr="00C94931">
              <w:rPr>
                <w:rFonts w:ascii="PT Astra Serif" w:hAnsi="PT Astra Serif"/>
                <w:b/>
                <w:color w:val="000000"/>
                <w:sz w:val="23"/>
                <w:szCs w:val="23"/>
                <w:lang w:eastAsia="en-US"/>
              </w:rPr>
              <w:t>4</w:t>
            </w:r>
            <w:r>
              <w:rPr>
                <w:rFonts w:ascii="PT Astra Serif" w:hAnsi="PT Astra Serif"/>
                <w:b/>
                <w:color w:val="000000"/>
                <w:sz w:val="23"/>
                <w:szCs w:val="23"/>
                <w:lang w:val="en-US" w:eastAsia="en-US"/>
              </w:rPr>
              <w:t>1</w:t>
            </w:r>
            <w:r w:rsidRPr="00C94931">
              <w:rPr>
                <w:rFonts w:ascii="PT Astra Serif" w:hAnsi="PT Astra Serif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PT Astra Serif" w:hAnsi="PT Astra Serif"/>
                <w:b/>
                <w:color w:val="000000"/>
                <w:sz w:val="23"/>
                <w:szCs w:val="23"/>
                <w:lang w:val="en-US" w:eastAsia="en-US"/>
              </w:rPr>
              <w:t>7</w:t>
            </w:r>
            <w:r w:rsidRPr="00C94931">
              <w:rPr>
                <w:rFonts w:ascii="PT Astra Serif" w:hAnsi="PT Astra Serif"/>
                <w:b/>
                <w:color w:val="000000"/>
                <w:sz w:val="23"/>
                <w:szCs w:val="23"/>
                <w:lang w:eastAsia="en-US"/>
              </w:rPr>
              <w:t>00,00</w:t>
            </w:r>
          </w:p>
        </w:tc>
      </w:tr>
    </w:tbl>
    <w:p w:rsidR="00A74C92" w:rsidRPr="00C94931" w:rsidRDefault="00A74C92" w:rsidP="00D416AB">
      <w:pPr>
        <w:jc w:val="center"/>
        <w:rPr>
          <w:rFonts w:ascii="PT Astra Serif" w:hAnsi="PT Astra Serif"/>
          <w:b/>
          <w:sz w:val="23"/>
          <w:szCs w:val="23"/>
        </w:rPr>
      </w:pPr>
    </w:p>
    <w:p w:rsidR="00A74C92" w:rsidRDefault="00A74C92" w:rsidP="00D416AB">
      <w:pPr>
        <w:jc w:val="center"/>
        <w:rPr>
          <w:rFonts w:ascii="PT Astra Serif" w:hAnsi="PT Astra Serif"/>
          <w:b/>
          <w:sz w:val="24"/>
          <w:szCs w:val="24"/>
        </w:rPr>
      </w:pPr>
    </w:p>
    <w:p w:rsidR="00A74C92" w:rsidRDefault="00A74C92" w:rsidP="00D416AB">
      <w:pPr>
        <w:jc w:val="center"/>
        <w:rPr>
          <w:rFonts w:ascii="PT Astra Serif" w:hAnsi="PT Astra Serif"/>
          <w:b/>
          <w:sz w:val="24"/>
          <w:szCs w:val="24"/>
        </w:rPr>
      </w:pPr>
    </w:p>
    <w:p w:rsidR="00D416AB" w:rsidRPr="00C94931" w:rsidRDefault="00D416AB" w:rsidP="00D416AB">
      <w:pPr>
        <w:jc w:val="center"/>
        <w:rPr>
          <w:rFonts w:ascii="PT Astra Serif" w:hAnsi="PT Astra Serif"/>
          <w:b/>
          <w:sz w:val="23"/>
          <w:szCs w:val="23"/>
        </w:rPr>
      </w:pPr>
      <w:r w:rsidRPr="00C94931">
        <w:rPr>
          <w:rFonts w:ascii="PT Astra Serif" w:hAnsi="PT Astra Serif"/>
          <w:b/>
          <w:sz w:val="23"/>
          <w:szCs w:val="23"/>
        </w:rPr>
        <w:lastRenderedPageBreak/>
        <w:t xml:space="preserve">Подпрограмма № 2 «Социализация и реализация общественно-значимой активности </w:t>
      </w:r>
    </w:p>
    <w:p w:rsidR="008F11C3" w:rsidRPr="00C94931" w:rsidRDefault="00D416AB" w:rsidP="00D416AB">
      <w:pPr>
        <w:jc w:val="center"/>
        <w:rPr>
          <w:rFonts w:ascii="PT Astra Serif" w:hAnsi="PT Astra Serif"/>
          <w:b/>
          <w:sz w:val="23"/>
          <w:szCs w:val="23"/>
        </w:rPr>
      </w:pPr>
      <w:r w:rsidRPr="00C94931">
        <w:rPr>
          <w:rFonts w:ascii="PT Astra Serif" w:hAnsi="PT Astra Serif"/>
          <w:b/>
          <w:sz w:val="23"/>
          <w:szCs w:val="23"/>
        </w:rPr>
        <w:t>и гражданской компетентности молодого поколения»</w:t>
      </w:r>
    </w:p>
    <w:p w:rsidR="00D416AB" w:rsidRPr="00C94931" w:rsidRDefault="00D416AB" w:rsidP="00D416AB">
      <w:pPr>
        <w:jc w:val="center"/>
        <w:rPr>
          <w:rFonts w:ascii="PT Astra Serif" w:hAnsi="PT Astra Serif"/>
          <w:sz w:val="23"/>
          <w:szCs w:val="23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26"/>
        <w:gridCol w:w="1519"/>
        <w:gridCol w:w="2835"/>
        <w:gridCol w:w="2835"/>
        <w:gridCol w:w="4394"/>
      </w:tblGrid>
      <w:tr w:rsidR="00D416AB" w:rsidRPr="00C94931" w:rsidTr="00C94931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AB" w:rsidRPr="00C94931" w:rsidRDefault="00D416AB" w:rsidP="000F4473">
            <w:pPr>
              <w:jc w:val="center"/>
              <w:rPr>
                <w:rFonts w:ascii="PT Astra Serif" w:hAnsi="PT Astra Serif"/>
                <w:b/>
                <w:sz w:val="23"/>
                <w:szCs w:val="23"/>
                <w:lang w:eastAsia="en-US"/>
              </w:rPr>
            </w:pPr>
            <w:r w:rsidRPr="00C94931">
              <w:rPr>
                <w:rFonts w:ascii="PT Astra Serif" w:hAnsi="PT Astra Serif"/>
                <w:b/>
                <w:sz w:val="23"/>
                <w:szCs w:val="23"/>
                <w:lang w:eastAsia="en-US"/>
              </w:rPr>
              <w:t>Наименование основного мероприятия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AB" w:rsidRPr="00C94931" w:rsidRDefault="00D416AB" w:rsidP="000F4473">
            <w:pPr>
              <w:jc w:val="center"/>
              <w:rPr>
                <w:rFonts w:ascii="PT Astra Serif" w:hAnsi="PT Astra Serif"/>
                <w:b/>
                <w:sz w:val="23"/>
                <w:szCs w:val="23"/>
                <w:lang w:eastAsia="en-US"/>
              </w:rPr>
            </w:pPr>
            <w:r w:rsidRPr="00C94931">
              <w:rPr>
                <w:rFonts w:ascii="PT Astra Serif" w:hAnsi="PT Astra Serif"/>
                <w:b/>
                <w:sz w:val="23"/>
                <w:szCs w:val="23"/>
                <w:lang w:eastAsia="en-US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AB" w:rsidRPr="00C94931" w:rsidRDefault="00D416AB" w:rsidP="000F4473">
            <w:pPr>
              <w:jc w:val="center"/>
              <w:rPr>
                <w:rFonts w:ascii="PT Astra Serif" w:hAnsi="PT Astra Serif"/>
                <w:b/>
                <w:sz w:val="23"/>
                <w:szCs w:val="23"/>
                <w:lang w:eastAsia="en-US"/>
              </w:rPr>
            </w:pPr>
            <w:r w:rsidRPr="00C94931">
              <w:rPr>
                <w:rFonts w:ascii="PT Astra Serif" w:hAnsi="PT Astra Serif"/>
                <w:b/>
                <w:sz w:val="23"/>
                <w:szCs w:val="23"/>
                <w:lang w:eastAsia="en-US"/>
              </w:rPr>
              <w:t>Источник и объем финансирование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AB" w:rsidRPr="00C94931" w:rsidRDefault="00D416AB" w:rsidP="000F4473">
            <w:pPr>
              <w:jc w:val="center"/>
              <w:rPr>
                <w:rFonts w:ascii="PT Astra Serif" w:hAnsi="PT Astra Serif"/>
                <w:b/>
                <w:sz w:val="23"/>
                <w:szCs w:val="23"/>
                <w:lang w:eastAsia="en-US"/>
              </w:rPr>
            </w:pPr>
            <w:r w:rsidRPr="00C94931">
              <w:rPr>
                <w:rFonts w:ascii="PT Astra Serif" w:hAnsi="PT Astra Serif"/>
                <w:b/>
                <w:sz w:val="23"/>
                <w:szCs w:val="23"/>
                <w:lang w:eastAsia="en-US"/>
              </w:rPr>
              <w:t>Ответственные за выполнение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AB" w:rsidRPr="00C94931" w:rsidRDefault="00D416AB" w:rsidP="000F4473">
            <w:pPr>
              <w:jc w:val="center"/>
              <w:rPr>
                <w:rFonts w:ascii="PT Astra Serif" w:hAnsi="PT Astra Serif"/>
                <w:b/>
                <w:sz w:val="23"/>
                <w:szCs w:val="23"/>
                <w:lang w:eastAsia="en-US"/>
              </w:rPr>
            </w:pPr>
            <w:r w:rsidRPr="00C94931">
              <w:rPr>
                <w:rFonts w:ascii="PT Astra Serif" w:hAnsi="PT Astra Serif"/>
                <w:b/>
                <w:sz w:val="23"/>
                <w:szCs w:val="23"/>
                <w:lang w:eastAsia="en-US"/>
              </w:rPr>
              <w:t>Ожидаемые результаты</w:t>
            </w:r>
          </w:p>
        </w:tc>
      </w:tr>
      <w:tr w:rsidR="00287380" w:rsidRPr="00C94931" w:rsidTr="00287380">
        <w:trPr>
          <w:trHeight w:val="3757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7380" w:rsidRPr="00C94931" w:rsidRDefault="00287380" w:rsidP="000F4473">
            <w:pPr>
              <w:jc w:val="both"/>
              <w:rPr>
                <w:rFonts w:ascii="PT Astra Serif" w:hAnsi="PT Astra Serif"/>
                <w:sz w:val="23"/>
                <w:szCs w:val="23"/>
                <w:lang w:eastAsia="en-US"/>
              </w:rPr>
            </w:pPr>
            <w:r w:rsidRPr="00C94931">
              <w:rPr>
                <w:rFonts w:ascii="PT Astra Serif" w:hAnsi="PT Astra Serif"/>
                <w:sz w:val="23"/>
                <w:szCs w:val="23"/>
                <w:lang w:eastAsia="en-US"/>
              </w:rPr>
              <w:t>1.</w:t>
            </w:r>
            <w:r>
              <w:rPr>
                <w:rFonts w:ascii="PT Astra Serif" w:hAnsi="PT Astra Serif"/>
                <w:sz w:val="23"/>
                <w:szCs w:val="23"/>
                <w:lang w:eastAsia="en-US"/>
              </w:rPr>
              <w:t xml:space="preserve"> </w:t>
            </w:r>
            <w:r w:rsidRPr="00C94931">
              <w:rPr>
                <w:rFonts w:ascii="PT Astra Serif" w:hAnsi="PT Astra Serif"/>
                <w:sz w:val="23"/>
                <w:szCs w:val="23"/>
                <w:lang w:eastAsia="en-US"/>
              </w:rPr>
              <w:t>Проведение мероприятий, направленных на содействие развитию волонтерского движения в муниципалитете (организация и проведение семинаров, «круглых столов», совещаний для представителей и организаторов волонтёрского движения с обеспечением участников пакетом сопутствующих документов; организация муниципальных волонтёрских акций, организация и проведение профильных учёб для волонтёров ВМР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380" w:rsidRPr="00B67608" w:rsidRDefault="00287380" w:rsidP="00B67608">
            <w:pPr>
              <w:jc w:val="center"/>
              <w:rPr>
                <w:rFonts w:ascii="PT Astra Serif" w:hAnsi="PT Astra Serif"/>
                <w:sz w:val="23"/>
                <w:szCs w:val="23"/>
                <w:lang w:val="en-US" w:eastAsia="en-US"/>
              </w:rPr>
            </w:pPr>
            <w:r w:rsidRPr="00C94931">
              <w:rPr>
                <w:rFonts w:ascii="PT Astra Serif" w:hAnsi="PT Astra Serif"/>
                <w:sz w:val="23"/>
                <w:szCs w:val="23"/>
                <w:lang w:eastAsia="en-US"/>
              </w:rPr>
              <w:t>202</w:t>
            </w:r>
            <w:r>
              <w:rPr>
                <w:rFonts w:ascii="PT Astra Serif" w:hAnsi="PT Astra Serif"/>
                <w:sz w:val="23"/>
                <w:szCs w:val="23"/>
                <w:lang w:val="en-US" w:eastAsia="en-US"/>
              </w:rPr>
              <w:t>4</w:t>
            </w:r>
            <w:r w:rsidRPr="00C94931">
              <w:rPr>
                <w:rFonts w:ascii="PT Astra Serif" w:hAnsi="PT Astra Serif"/>
                <w:sz w:val="23"/>
                <w:szCs w:val="23"/>
                <w:lang w:eastAsia="en-US"/>
              </w:rPr>
              <w:t>-202</w:t>
            </w:r>
            <w:r>
              <w:rPr>
                <w:rFonts w:ascii="PT Astra Serif" w:hAnsi="PT Astra Serif"/>
                <w:sz w:val="23"/>
                <w:szCs w:val="23"/>
                <w:lang w:val="en-US"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380" w:rsidRPr="00C94931" w:rsidRDefault="00287380" w:rsidP="00922950">
            <w:pPr>
              <w:jc w:val="center"/>
              <w:rPr>
                <w:rFonts w:ascii="PT Astra Serif" w:hAnsi="PT Astra Serif"/>
                <w:sz w:val="23"/>
                <w:szCs w:val="23"/>
                <w:lang w:eastAsia="en-US"/>
              </w:rPr>
            </w:pPr>
            <w:r w:rsidRPr="00C94931">
              <w:rPr>
                <w:rFonts w:ascii="PT Astra Serif" w:hAnsi="PT Astra Serif"/>
                <w:sz w:val="23"/>
                <w:szCs w:val="23"/>
                <w:lang w:eastAsia="en-US"/>
              </w:rPr>
              <w:t>Бюджет Вольского муниципального района</w:t>
            </w:r>
          </w:p>
          <w:p w:rsidR="00287380" w:rsidRPr="00287380" w:rsidRDefault="00287380" w:rsidP="00922950">
            <w:pPr>
              <w:jc w:val="center"/>
              <w:rPr>
                <w:rFonts w:ascii="PT Astra Serif" w:hAnsi="PT Astra Serif"/>
                <w:sz w:val="23"/>
                <w:szCs w:val="23"/>
                <w:lang w:eastAsia="en-US"/>
              </w:rPr>
            </w:pPr>
            <w:r w:rsidRPr="00287380">
              <w:rPr>
                <w:rFonts w:ascii="PT Astra Serif" w:hAnsi="PT Astra Serif"/>
                <w:sz w:val="23"/>
                <w:szCs w:val="23"/>
                <w:lang w:eastAsia="en-US"/>
              </w:rPr>
              <w:t>2024</w:t>
            </w:r>
            <w:r>
              <w:rPr>
                <w:rFonts w:ascii="PT Astra Serif" w:hAnsi="PT Astra Serif"/>
                <w:sz w:val="23"/>
                <w:szCs w:val="23"/>
                <w:lang w:eastAsia="en-US"/>
              </w:rPr>
              <w:t xml:space="preserve"> </w:t>
            </w:r>
            <w:r w:rsidRPr="00287380">
              <w:rPr>
                <w:rFonts w:ascii="PT Astra Serif" w:hAnsi="PT Astra Serif"/>
                <w:sz w:val="23"/>
                <w:szCs w:val="23"/>
                <w:lang w:eastAsia="en-US"/>
              </w:rPr>
              <w:t>г. – 4 700,00</w:t>
            </w:r>
          </w:p>
          <w:p w:rsidR="00287380" w:rsidRPr="00C94931" w:rsidRDefault="00287380" w:rsidP="00922950">
            <w:pPr>
              <w:jc w:val="center"/>
              <w:rPr>
                <w:rFonts w:ascii="PT Astra Serif" w:hAnsi="PT Astra Serif"/>
                <w:sz w:val="23"/>
                <w:szCs w:val="23"/>
                <w:lang w:eastAsia="en-US"/>
              </w:rPr>
            </w:pPr>
            <w:r w:rsidRPr="00C94931">
              <w:rPr>
                <w:rFonts w:ascii="PT Astra Serif" w:hAnsi="PT Astra Serif"/>
                <w:sz w:val="23"/>
                <w:szCs w:val="23"/>
                <w:lang w:eastAsia="en-US"/>
              </w:rPr>
              <w:t>202</w:t>
            </w:r>
            <w:r>
              <w:rPr>
                <w:rFonts w:ascii="PT Astra Serif" w:hAnsi="PT Astra Serif"/>
                <w:sz w:val="23"/>
                <w:szCs w:val="23"/>
                <w:lang w:val="en-US" w:eastAsia="en-US"/>
              </w:rPr>
              <w:t>5</w:t>
            </w:r>
            <w:r>
              <w:rPr>
                <w:rFonts w:ascii="PT Astra Serif" w:hAnsi="PT Astra Serif"/>
                <w:sz w:val="23"/>
                <w:szCs w:val="23"/>
                <w:lang w:eastAsia="en-US"/>
              </w:rPr>
              <w:t xml:space="preserve"> </w:t>
            </w:r>
            <w:r w:rsidRPr="00C94931">
              <w:rPr>
                <w:rFonts w:ascii="PT Astra Serif" w:hAnsi="PT Astra Serif"/>
                <w:sz w:val="23"/>
                <w:szCs w:val="23"/>
                <w:lang w:eastAsia="en-US"/>
              </w:rPr>
              <w:t xml:space="preserve">г. – </w:t>
            </w:r>
            <w:r>
              <w:rPr>
                <w:rFonts w:ascii="PT Astra Serif" w:hAnsi="PT Astra Serif"/>
                <w:sz w:val="23"/>
                <w:szCs w:val="23"/>
                <w:lang w:val="en-US" w:eastAsia="en-US"/>
              </w:rPr>
              <w:t>5 000</w:t>
            </w:r>
            <w:r w:rsidRPr="00C94931">
              <w:rPr>
                <w:rFonts w:ascii="PT Astra Serif" w:hAnsi="PT Astra Serif"/>
                <w:sz w:val="23"/>
                <w:szCs w:val="23"/>
                <w:lang w:eastAsia="en-US"/>
              </w:rPr>
              <w:t>,00</w:t>
            </w:r>
          </w:p>
          <w:p w:rsidR="00287380" w:rsidRPr="00C94931" w:rsidRDefault="00287380" w:rsidP="00B67608">
            <w:pPr>
              <w:jc w:val="center"/>
              <w:rPr>
                <w:rFonts w:ascii="PT Astra Serif" w:hAnsi="PT Astra Serif"/>
                <w:sz w:val="23"/>
                <w:szCs w:val="23"/>
                <w:lang w:eastAsia="en-US"/>
              </w:rPr>
            </w:pPr>
            <w:r w:rsidRPr="00C94931">
              <w:rPr>
                <w:rFonts w:ascii="PT Astra Serif" w:hAnsi="PT Astra Serif"/>
                <w:sz w:val="23"/>
                <w:szCs w:val="23"/>
                <w:lang w:eastAsia="en-US"/>
              </w:rPr>
              <w:t>202</w:t>
            </w:r>
            <w:r>
              <w:rPr>
                <w:rFonts w:ascii="PT Astra Serif" w:hAnsi="PT Astra Serif"/>
                <w:sz w:val="23"/>
                <w:szCs w:val="23"/>
                <w:lang w:val="en-US" w:eastAsia="en-US"/>
              </w:rPr>
              <w:t>6</w:t>
            </w:r>
            <w:r>
              <w:rPr>
                <w:rFonts w:ascii="PT Astra Serif" w:hAnsi="PT Astra Serif"/>
                <w:sz w:val="23"/>
                <w:szCs w:val="23"/>
                <w:lang w:eastAsia="en-US"/>
              </w:rPr>
              <w:t xml:space="preserve"> </w:t>
            </w:r>
            <w:r w:rsidRPr="00C94931">
              <w:rPr>
                <w:rFonts w:ascii="PT Astra Serif" w:hAnsi="PT Astra Serif"/>
                <w:sz w:val="23"/>
                <w:szCs w:val="23"/>
                <w:lang w:eastAsia="en-US"/>
              </w:rPr>
              <w:t xml:space="preserve">г. – </w:t>
            </w:r>
            <w:r>
              <w:rPr>
                <w:rFonts w:ascii="PT Astra Serif" w:hAnsi="PT Astra Serif"/>
                <w:sz w:val="23"/>
                <w:szCs w:val="23"/>
                <w:lang w:val="en-US" w:eastAsia="en-US"/>
              </w:rPr>
              <w:t>5</w:t>
            </w:r>
            <w:r w:rsidRPr="00C94931">
              <w:rPr>
                <w:rFonts w:ascii="PT Astra Serif" w:hAnsi="PT Astra Serif"/>
                <w:sz w:val="23"/>
                <w:szCs w:val="23"/>
                <w:lang w:eastAsia="en-US"/>
              </w:rPr>
              <w:t xml:space="preserve"> 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380" w:rsidRDefault="00287380" w:rsidP="00A30749">
            <w:pPr>
              <w:jc w:val="center"/>
              <w:rPr>
                <w:rFonts w:ascii="PT Astra Serif" w:hAnsi="PT Astra Serif"/>
                <w:sz w:val="23"/>
                <w:szCs w:val="23"/>
                <w:lang w:eastAsia="en-US"/>
              </w:rPr>
            </w:pPr>
            <w:r w:rsidRPr="00C94931">
              <w:rPr>
                <w:rFonts w:ascii="PT Astra Serif" w:hAnsi="PT Astra Serif"/>
                <w:sz w:val="23"/>
                <w:szCs w:val="23"/>
                <w:lang w:eastAsia="en-US"/>
              </w:rPr>
              <w:t xml:space="preserve">Управление </w:t>
            </w:r>
            <w:r>
              <w:rPr>
                <w:rFonts w:ascii="PT Astra Serif" w:hAnsi="PT Astra Serif"/>
                <w:sz w:val="23"/>
                <w:szCs w:val="23"/>
                <w:lang w:eastAsia="en-US"/>
              </w:rPr>
              <w:t>культуры</w:t>
            </w:r>
            <w:r w:rsidRPr="00C94931">
              <w:rPr>
                <w:rFonts w:ascii="PT Astra Serif" w:hAnsi="PT Astra Serif"/>
                <w:sz w:val="23"/>
                <w:szCs w:val="23"/>
                <w:lang w:eastAsia="en-US"/>
              </w:rPr>
              <w:t>,</w:t>
            </w:r>
            <w:r>
              <w:rPr>
                <w:rFonts w:ascii="PT Astra Serif" w:hAnsi="PT Astra Serif"/>
                <w:sz w:val="23"/>
                <w:szCs w:val="23"/>
                <w:lang w:eastAsia="en-US"/>
              </w:rPr>
              <w:t xml:space="preserve"> кино, молодежной политики </w:t>
            </w:r>
            <w:r w:rsidRPr="00C94931">
              <w:rPr>
                <w:rFonts w:ascii="PT Astra Serif" w:hAnsi="PT Astra Serif"/>
                <w:sz w:val="23"/>
                <w:szCs w:val="23"/>
                <w:lang w:eastAsia="en-US"/>
              </w:rPr>
              <w:t xml:space="preserve"> </w:t>
            </w:r>
          </w:p>
          <w:p w:rsidR="00287380" w:rsidRDefault="00287380" w:rsidP="00A30749">
            <w:pPr>
              <w:jc w:val="center"/>
              <w:rPr>
                <w:rFonts w:ascii="PT Astra Serif" w:hAnsi="PT Astra Serif"/>
                <w:sz w:val="23"/>
                <w:szCs w:val="23"/>
                <w:lang w:eastAsia="en-US"/>
              </w:rPr>
            </w:pPr>
            <w:r w:rsidRPr="00C94931">
              <w:rPr>
                <w:rFonts w:ascii="PT Astra Serif" w:hAnsi="PT Astra Serif"/>
                <w:sz w:val="23"/>
                <w:szCs w:val="23"/>
                <w:lang w:eastAsia="en-US"/>
              </w:rPr>
              <w:t xml:space="preserve"> и туризма администрации Вольского муниципального района</w:t>
            </w:r>
            <w:r>
              <w:rPr>
                <w:rFonts w:ascii="PT Astra Serif" w:hAnsi="PT Astra Serif"/>
                <w:sz w:val="23"/>
                <w:szCs w:val="23"/>
                <w:lang w:eastAsia="en-US"/>
              </w:rPr>
              <w:t>;</w:t>
            </w:r>
          </w:p>
          <w:p w:rsidR="00287380" w:rsidRPr="00C94931" w:rsidRDefault="00287380" w:rsidP="00A30749">
            <w:pPr>
              <w:jc w:val="center"/>
              <w:rPr>
                <w:rFonts w:ascii="PT Astra Serif" w:hAnsi="PT Astra Serif"/>
                <w:sz w:val="23"/>
                <w:szCs w:val="23"/>
                <w:lang w:eastAsia="en-US"/>
              </w:rPr>
            </w:pPr>
            <w:r w:rsidRPr="00C94931">
              <w:rPr>
                <w:rFonts w:ascii="PT Astra Serif" w:hAnsi="PT Astra Serif"/>
                <w:sz w:val="23"/>
                <w:szCs w:val="23"/>
                <w:lang w:eastAsia="en-US"/>
              </w:rPr>
              <w:t>МУК «Централизованная клубная система»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7380" w:rsidRPr="00C94931" w:rsidRDefault="00287380" w:rsidP="00D416AB">
            <w:pPr>
              <w:jc w:val="both"/>
              <w:rPr>
                <w:rFonts w:ascii="PT Astra Serif" w:hAnsi="PT Astra Serif"/>
                <w:sz w:val="23"/>
                <w:szCs w:val="23"/>
                <w:lang w:eastAsia="en-US"/>
              </w:rPr>
            </w:pPr>
            <w:r w:rsidRPr="00C94931">
              <w:rPr>
                <w:rFonts w:ascii="PT Astra Serif" w:hAnsi="PT Astra Serif"/>
                <w:sz w:val="23"/>
                <w:szCs w:val="23"/>
                <w:lang w:eastAsia="en-US"/>
              </w:rPr>
              <w:t>Формирование социально-позитивно-ориентированных групп молодежи, формирование волонтёрской базы, реализация Концепции развития волонтёрского движения на территории ВМР увеличение доли молодёжи, принимающей участие в волонтерской деятельности, увеличение доли молодых людей, включенных в движение студенческих отрядов.</w:t>
            </w:r>
            <w:r w:rsidRPr="00C94931">
              <w:rPr>
                <w:rFonts w:ascii="PT Astra Serif" w:hAnsi="PT Astra Serif"/>
                <w:sz w:val="23"/>
                <w:szCs w:val="23"/>
                <w:lang w:eastAsia="en-US"/>
              </w:rPr>
              <w:br/>
              <w:t xml:space="preserve">  Включение молодёжи в активный созидательный процесс, воспитание чувства милосердия и развитие благотворительности.</w:t>
            </w:r>
          </w:p>
        </w:tc>
      </w:tr>
      <w:tr w:rsidR="00287380" w:rsidRPr="00C94931" w:rsidTr="007B5C48">
        <w:trPr>
          <w:trHeight w:val="3303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7380" w:rsidRPr="00C94931" w:rsidRDefault="00287380" w:rsidP="000F4473">
            <w:pPr>
              <w:jc w:val="both"/>
              <w:rPr>
                <w:rFonts w:ascii="PT Astra Serif" w:hAnsi="PT Astra Serif"/>
                <w:sz w:val="23"/>
                <w:szCs w:val="23"/>
                <w:lang w:eastAsia="en-US"/>
              </w:rPr>
            </w:pPr>
            <w:r w:rsidRPr="00C94931">
              <w:rPr>
                <w:rFonts w:ascii="PT Astra Serif" w:hAnsi="PT Astra Serif"/>
                <w:sz w:val="23"/>
                <w:szCs w:val="23"/>
                <w:lang w:eastAsia="en-US"/>
              </w:rPr>
              <w:t xml:space="preserve">2. </w:t>
            </w:r>
            <w:r w:rsidRPr="00C94931">
              <w:rPr>
                <w:rFonts w:ascii="PT Astra Serif" w:hAnsi="PT Astra Serif"/>
                <w:color w:val="000000"/>
                <w:sz w:val="23"/>
                <w:szCs w:val="23"/>
                <w:lang w:eastAsia="en-US"/>
              </w:rPr>
              <w:t>Организация и проведение мероприятий по формированию инфраструктуры молодежной сферы, поддержку деятельности детских и молодёжных общественных организаций района,  студенческих советов, молодежного общественного совета: дискуссионные клубы, молодежные проекты, приобретение отличительных знаков, атрибутики  и др.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380" w:rsidRPr="00B67608" w:rsidRDefault="00287380" w:rsidP="00B67608">
            <w:pPr>
              <w:jc w:val="center"/>
              <w:rPr>
                <w:rFonts w:ascii="PT Astra Serif" w:hAnsi="PT Astra Serif"/>
                <w:sz w:val="23"/>
                <w:szCs w:val="23"/>
                <w:lang w:val="en-US" w:eastAsia="en-US"/>
              </w:rPr>
            </w:pPr>
            <w:r w:rsidRPr="00C94931">
              <w:rPr>
                <w:rFonts w:ascii="PT Astra Serif" w:hAnsi="PT Astra Serif"/>
                <w:sz w:val="23"/>
                <w:szCs w:val="23"/>
                <w:lang w:eastAsia="en-US"/>
              </w:rPr>
              <w:t>202</w:t>
            </w:r>
            <w:r>
              <w:rPr>
                <w:rFonts w:ascii="PT Astra Serif" w:hAnsi="PT Astra Serif"/>
                <w:sz w:val="23"/>
                <w:szCs w:val="23"/>
                <w:lang w:val="en-US" w:eastAsia="en-US"/>
              </w:rPr>
              <w:t>4</w:t>
            </w:r>
            <w:r w:rsidRPr="00C94931">
              <w:rPr>
                <w:rFonts w:ascii="PT Astra Serif" w:hAnsi="PT Astra Serif"/>
                <w:sz w:val="23"/>
                <w:szCs w:val="23"/>
                <w:lang w:eastAsia="en-US"/>
              </w:rPr>
              <w:t>-202</w:t>
            </w:r>
            <w:r>
              <w:rPr>
                <w:rFonts w:ascii="PT Astra Serif" w:hAnsi="PT Astra Serif"/>
                <w:sz w:val="23"/>
                <w:szCs w:val="23"/>
                <w:lang w:val="en-US"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380" w:rsidRPr="00C94931" w:rsidRDefault="00287380" w:rsidP="00922950">
            <w:pPr>
              <w:jc w:val="center"/>
              <w:rPr>
                <w:rFonts w:ascii="PT Astra Serif" w:hAnsi="PT Astra Serif"/>
                <w:sz w:val="23"/>
                <w:szCs w:val="23"/>
                <w:lang w:eastAsia="en-US"/>
              </w:rPr>
            </w:pPr>
            <w:r w:rsidRPr="00C94931">
              <w:rPr>
                <w:rFonts w:ascii="PT Astra Serif" w:hAnsi="PT Astra Serif"/>
                <w:sz w:val="23"/>
                <w:szCs w:val="23"/>
                <w:lang w:eastAsia="en-US"/>
              </w:rPr>
              <w:t>Бюджет Вольского муниципального района</w:t>
            </w:r>
          </w:p>
          <w:p w:rsidR="00287380" w:rsidRPr="00287380" w:rsidRDefault="00287380" w:rsidP="00922950">
            <w:pPr>
              <w:jc w:val="center"/>
              <w:rPr>
                <w:rFonts w:ascii="PT Astra Serif" w:hAnsi="PT Astra Serif"/>
                <w:sz w:val="23"/>
                <w:szCs w:val="23"/>
                <w:lang w:eastAsia="en-US"/>
              </w:rPr>
            </w:pPr>
            <w:r w:rsidRPr="00287380">
              <w:rPr>
                <w:rFonts w:ascii="PT Astra Serif" w:hAnsi="PT Astra Serif"/>
                <w:sz w:val="23"/>
                <w:szCs w:val="23"/>
                <w:lang w:eastAsia="en-US"/>
              </w:rPr>
              <w:t xml:space="preserve">2024 г. – </w:t>
            </w:r>
            <w:r w:rsidR="00A6292F">
              <w:rPr>
                <w:rFonts w:ascii="PT Astra Serif" w:hAnsi="PT Astra Serif"/>
                <w:sz w:val="23"/>
                <w:szCs w:val="23"/>
                <w:lang w:eastAsia="en-US"/>
              </w:rPr>
              <w:t>7 0</w:t>
            </w:r>
            <w:r w:rsidRPr="00287380">
              <w:rPr>
                <w:rFonts w:ascii="PT Astra Serif" w:hAnsi="PT Astra Serif"/>
                <w:sz w:val="23"/>
                <w:szCs w:val="23"/>
                <w:lang w:eastAsia="en-US"/>
              </w:rPr>
              <w:t>00,00</w:t>
            </w:r>
          </w:p>
          <w:p w:rsidR="00287380" w:rsidRPr="00C94931" w:rsidRDefault="00287380" w:rsidP="00922950">
            <w:pPr>
              <w:jc w:val="center"/>
              <w:rPr>
                <w:rFonts w:ascii="PT Astra Serif" w:hAnsi="PT Astra Serif"/>
                <w:sz w:val="23"/>
                <w:szCs w:val="23"/>
                <w:lang w:eastAsia="en-US"/>
              </w:rPr>
            </w:pPr>
            <w:r w:rsidRPr="00C94931">
              <w:rPr>
                <w:rFonts w:ascii="PT Astra Serif" w:hAnsi="PT Astra Serif"/>
                <w:sz w:val="23"/>
                <w:szCs w:val="23"/>
                <w:lang w:eastAsia="en-US"/>
              </w:rPr>
              <w:t>202</w:t>
            </w:r>
            <w:r>
              <w:rPr>
                <w:rFonts w:ascii="PT Astra Serif" w:hAnsi="PT Astra Serif"/>
                <w:sz w:val="23"/>
                <w:szCs w:val="23"/>
                <w:lang w:val="en-US" w:eastAsia="en-US"/>
              </w:rPr>
              <w:t>5</w:t>
            </w:r>
            <w:r>
              <w:rPr>
                <w:rFonts w:ascii="PT Astra Serif" w:hAnsi="PT Astra Serif"/>
                <w:sz w:val="23"/>
                <w:szCs w:val="23"/>
                <w:lang w:eastAsia="en-US"/>
              </w:rPr>
              <w:t xml:space="preserve"> </w:t>
            </w:r>
            <w:r w:rsidRPr="00C94931">
              <w:rPr>
                <w:rFonts w:ascii="PT Astra Serif" w:hAnsi="PT Astra Serif"/>
                <w:sz w:val="23"/>
                <w:szCs w:val="23"/>
                <w:lang w:eastAsia="en-US"/>
              </w:rPr>
              <w:t xml:space="preserve">г. – </w:t>
            </w:r>
            <w:r>
              <w:rPr>
                <w:rFonts w:ascii="PT Astra Serif" w:hAnsi="PT Astra Serif"/>
                <w:sz w:val="23"/>
                <w:szCs w:val="23"/>
                <w:lang w:eastAsia="en-US"/>
              </w:rPr>
              <w:t>7</w:t>
            </w:r>
            <w:r>
              <w:rPr>
                <w:rFonts w:ascii="PT Astra Serif" w:hAnsi="PT Astra Serif"/>
                <w:sz w:val="23"/>
                <w:szCs w:val="23"/>
                <w:lang w:val="en-US" w:eastAsia="en-US"/>
              </w:rPr>
              <w:t xml:space="preserve"> 000</w:t>
            </w:r>
            <w:r w:rsidRPr="00C94931">
              <w:rPr>
                <w:rFonts w:ascii="PT Astra Serif" w:hAnsi="PT Astra Serif"/>
                <w:sz w:val="23"/>
                <w:szCs w:val="23"/>
                <w:lang w:eastAsia="en-US"/>
              </w:rPr>
              <w:t>,00</w:t>
            </w:r>
          </w:p>
          <w:p w:rsidR="00287380" w:rsidRPr="00C94931" w:rsidRDefault="00287380" w:rsidP="00610FEC">
            <w:pPr>
              <w:jc w:val="center"/>
              <w:rPr>
                <w:rFonts w:ascii="PT Astra Serif" w:hAnsi="PT Astra Serif"/>
                <w:sz w:val="23"/>
                <w:szCs w:val="23"/>
                <w:lang w:eastAsia="en-US"/>
              </w:rPr>
            </w:pPr>
            <w:r w:rsidRPr="00C94931">
              <w:rPr>
                <w:rFonts w:ascii="PT Astra Serif" w:hAnsi="PT Astra Serif"/>
                <w:sz w:val="23"/>
                <w:szCs w:val="23"/>
                <w:lang w:eastAsia="en-US"/>
              </w:rPr>
              <w:t>202</w:t>
            </w:r>
            <w:r>
              <w:rPr>
                <w:rFonts w:ascii="PT Astra Serif" w:hAnsi="PT Astra Serif"/>
                <w:sz w:val="23"/>
                <w:szCs w:val="23"/>
                <w:lang w:val="en-US" w:eastAsia="en-US"/>
              </w:rPr>
              <w:t>6</w:t>
            </w:r>
            <w:r>
              <w:rPr>
                <w:rFonts w:ascii="PT Astra Serif" w:hAnsi="PT Astra Serif"/>
                <w:sz w:val="23"/>
                <w:szCs w:val="23"/>
                <w:lang w:eastAsia="en-US"/>
              </w:rPr>
              <w:t xml:space="preserve"> </w:t>
            </w:r>
            <w:r w:rsidRPr="00C94931">
              <w:rPr>
                <w:rFonts w:ascii="PT Astra Serif" w:hAnsi="PT Astra Serif"/>
                <w:sz w:val="23"/>
                <w:szCs w:val="23"/>
                <w:lang w:eastAsia="en-US"/>
              </w:rPr>
              <w:t xml:space="preserve">г. – </w:t>
            </w:r>
            <w:r>
              <w:rPr>
                <w:rFonts w:ascii="PT Astra Serif" w:hAnsi="PT Astra Serif"/>
                <w:sz w:val="23"/>
                <w:szCs w:val="23"/>
                <w:lang w:eastAsia="en-US"/>
              </w:rPr>
              <w:t>7</w:t>
            </w:r>
            <w:r>
              <w:rPr>
                <w:rFonts w:ascii="PT Astra Serif" w:hAnsi="PT Astra Serif"/>
                <w:sz w:val="23"/>
                <w:szCs w:val="23"/>
                <w:lang w:val="en-US" w:eastAsia="en-US"/>
              </w:rPr>
              <w:t xml:space="preserve"> 000</w:t>
            </w:r>
            <w:r w:rsidRPr="00C94931">
              <w:rPr>
                <w:rFonts w:ascii="PT Astra Serif" w:hAnsi="PT Astra Serif"/>
                <w:sz w:val="23"/>
                <w:szCs w:val="23"/>
                <w:lang w:eastAsia="en-US"/>
              </w:rPr>
              <w:t>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380" w:rsidRDefault="00287380" w:rsidP="00A95F2E">
            <w:pPr>
              <w:jc w:val="center"/>
              <w:rPr>
                <w:rFonts w:ascii="PT Astra Serif" w:hAnsi="PT Astra Serif"/>
                <w:sz w:val="23"/>
                <w:szCs w:val="23"/>
                <w:lang w:eastAsia="en-US"/>
              </w:rPr>
            </w:pPr>
            <w:r w:rsidRPr="00C94931">
              <w:rPr>
                <w:rFonts w:ascii="PT Astra Serif" w:hAnsi="PT Astra Serif"/>
                <w:sz w:val="23"/>
                <w:szCs w:val="23"/>
                <w:lang w:eastAsia="en-US"/>
              </w:rPr>
              <w:t xml:space="preserve">Управление </w:t>
            </w:r>
            <w:r>
              <w:rPr>
                <w:rFonts w:ascii="PT Astra Serif" w:hAnsi="PT Astra Serif"/>
                <w:sz w:val="23"/>
                <w:szCs w:val="23"/>
                <w:lang w:eastAsia="en-US"/>
              </w:rPr>
              <w:t xml:space="preserve">культуры, кино, </w:t>
            </w:r>
            <w:r w:rsidRPr="00C94931">
              <w:rPr>
                <w:rFonts w:ascii="PT Astra Serif" w:hAnsi="PT Astra Serif"/>
                <w:sz w:val="23"/>
                <w:szCs w:val="23"/>
                <w:lang w:eastAsia="en-US"/>
              </w:rPr>
              <w:t>молодёжной политики и туризма администрации Вольского муниципального района</w:t>
            </w:r>
            <w:r>
              <w:rPr>
                <w:rFonts w:ascii="PT Astra Serif" w:hAnsi="PT Astra Serif"/>
                <w:sz w:val="23"/>
                <w:szCs w:val="23"/>
                <w:lang w:eastAsia="en-US"/>
              </w:rPr>
              <w:t>;</w:t>
            </w:r>
          </w:p>
          <w:p w:rsidR="00287380" w:rsidRPr="00C94931" w:rsidRDefault="00287380" w:rsidP="00A95F2E">
            <w:pPr>
              <w:jc w:val="center"/>
              <w:rPr>
                <w:rFonts w:ascii="PT Astra Serif" w:hAnsi="PT Astra Serif"/>
                <w:sz w:val="23"/>
                <w:szCs w:val="23"/>
                <w:lang w:eastAsia="en-US"/>
              </w:rPr>
            </w:pPr>
            <w:r w:rsidRPr="00C94931">
              <w:rPr>
                <w:rFonts w:ascii="PT Astra Serif" w:hAnsi="PT Astra Serif"/>
                <w:sz w:val="23"/>
                <w:szCs w:val="23"/>
                <w:lang w:eastAsia="en-US"/>
              </w:rPr>
              <w:t>МУК «Централизованная клубная система»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7380" w:rsidRPr="00C94931" w:rsidRDefault="00287380" w:rsidP="000F4473">
            <w:pPr>
              <w:jc w:val="both"/>
              <w:rPr>
                <w:rFonts w:ascii="PT Astra Serif" w:hAnsi="PT Astra Serif"/>
                <w:sz w:val="23"/>
                <w:szCs w:val="23"/>
                <w:lang w:eastAsia="en-US"/>
              </w:rPr>
            </w:pPr>
            <w:r w:rsidRPr="00C94931">
              <w:rPr>
                <w:rFonts w:ascii="PT Astra Serif" w:hAnsi="PT Astra Serif"/>
                <w:color w:val="000000"/>
                <w:sz w:val="23"/>
                <w:szCs w:val="23"/>
                <w:lang w:eastAsia="en-US"/>
              </w:rPr>
              <w:t>Повышение уровня деятельности МОО и ДОО</w:t>
            </w:r>
            <w:r w:rsidRPr="00C94931">
              <w:rPr>
                <w:rFonts w:ascii="PT Astra Serif" w:hAnsi="PT Astra Serif"/>
                <w:color w:val="000000"/>
                <w:spacing w:val="-8"/>
                <w:sz w:val="23"/>
                <w:szCs w:val="23"/>
                <w:lang w:eastAsia="en-US"/>
              </w:rPr>
              <w:t xml:space="preserve"> увеличение количества молодёжных и детских общественных организаций и объединений, увеличение доли молодых людей – членов МООО и ДООО,  развитие студенческого самоуправления,</w:t>
            </w:r>
            <w:r w:rsidRPr="00C94931">
              <w:rPr>
                <w:rFonts w:ascii="PT Astra Serif" w:hAnsi="PT Astra Serif"/>
                <w:color w:val="000000"/>
                <w:sz w:val="23"/>
                <w:szCs w:val="23"/>
                <w:lang w:eastAsia="en-US"/>
              </w:rPr>
              <w:t xml:space="preserve"> повышение уровня самоорганизации и самоуправления молодежи в жизни общества.</w:t>
            </w:r>
          </w:p>
        </w:tc>
      </w:tr>
      <w:tr w:rsidR="00287380" w:rsidRPr="00C94931" w:rsidTr="00287380">
        <w:trPr>
          <w:trHeight w:val="2959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7380" w:rsidRPr="00C94931" w:rsidRDefault="00287380" w:rsidP="000F4473">
            <w:pPr>
              <w:jc w:val="both"/>
              <w:rPr>
                <w:rFonts w:ascii="PT Astra Serif" w:hAnsi="PT Astra Serif"/>
                <w:sz w:val="23"/>
                <w:szCs w:val="23"/>
                <w:lang w:eastAsia="en-US"/>
              </w:rPr>
            </w:pPr>
            <w:r w:rsidRPr="00C94931">
              <w:rPr>
                <w:rFonts w:ascii="PT Astra Serif" w:hAnsi="PT Astra Serif"/>
                <w:sz w:val="23"/>
                <w:szCs w:val="23"/>
                <w:lang w:eastAsia="en-US"/>
              </w:rPr>
              <w:lastRenderedPageBreak/>
              <w:t xml:space="preserve">3. </w:t>
            </w:r>
            <w:r w:rsidRPr="00C94931">
              <w:rPr>
                <w:rFonts w:ascii="PT Astra Serif" w:hAnsi="PT Astra Serif"/>
                <w:color w:val="000000"/>
                <w:sz w:val="23"/>
                <w:szCs w:val="23"/>
                <w:lang w:eastAsia="en-US"/>
              </w:rPr>
              <w:t>Организация и проведение конкурсов, фестивалей и мероприятий для социально-активной и творческой  молодёжи, в том числе  направленных на формирование позитивной активности и профилактику асоциальных явлений в подростковой молодежной среде.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380" w:rsidRPr="00FC2134" w:rsidRDefault="00287380" w:rsidP="00FC2134">
            <w:pPr>
              <w:jc w:val="center"/>
              <w:rPr>
                <w:rFonts w:ascii="PT Astra Serif" w:hAnsi="PT Astra Serif"/>
                <w:sz w:val="23"/>
                <w:szCs w:val="23"/>
                <w:lang w:val="en-US" w:eastAsia="en-US"/>
              </w:rPr>
            </w:pPr>
            <w:r w:rsidRPr="00C94931">
              <w:rPr>
                <w:rFonts w:ascii="PT Astra Serif" w:hAnsi="PT Astra Serif"/>
                <w:sz w:val="23"/>
                <w:szCs w:val="23"/>
                <w:lang w:eastAsia="en-US"/>
              </w:rPr>
              <w:t>202</w:t>
            </w:r>
            <w:r>
              <w:rPr>
                <w:rFonts w:ascii="PT Astra Serif" w:hAnsi="PT Astra Serif"/>
                <w:sz w:val="23"/>
                <w:szCs w:val="23"/>
                <w:lang w:val="en-US" w:eastAsia="en-US"/>
              </w:rPr>
              <w:t>4</w:t>
            </w:r>
            <w:r w:rsidRPr="00C94931">
              <w:rPr>
                <w:rFonts w:ascii="PT Astra Serif" w:hAnsi="PT Astra Serif"/>
                <w:sz w:val="23"/>
                <w:szCs w:val="23"/>
                <w:lang w:eastAsia="en-US"/>
              </w:rPr>
              <w:t>-202</w:t>
            </w:r>
            <w:r>
              <w:rPr>
                <w:rFonts w:ascii="PT Astra Serif" w:hAnsi="PT Astra Serif"/>
                <w:sz w:val="23"/>
                <w:szCs w:val="23"/>
                <w:lang w:val="en-US"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380" w:rsidRPr="00C94931" w:rsidRDefault="00287380" w:rsidP="00922950">
            <w:pPr>
              <w:jc w:val="center"/>
              <w:rPr>
                <w:rFonts w:ascii="PT Astra Serif" w:hAnsi="PT Astra Serif"/>
                <w:sz w:val="23"/>
                <w:szCs w:val="23"/>
                <w:lang w:eastAsia="en-US"/>
              </w:rPr>
            </w:pPr>
            <w:r w:rsidRPr="00C94931">
              <w:rPr>
                <w:rFonts w:ascii="PT Astra Serif" w:hAnsi="PT Astra Serif"/>
                <w:sz w:val="23"/>
                <w:szCs w:val="23"/>
                <w:lang w:eastAsia="en-US"/>
              </w:rPr>
              <w:t>Бюджет Вольского муниципального района</w:t>
            </w:r>
          </w:p>
          <w:p w:rsidR="00287380" w:rsidRPr="00287380" w:rsidRDefault="00287380" w:rsidP="00922950">
            <w:pPr>
              <w:jc w:val="center"/>
              <w:rPr>
                <w:rFonts w:ascii="PT Astra Serif" w:hAnsi="PT Astra Serif"/>
                <w:sz w:val="23"/>
                <w:szCs w:val="23"/>
                <w:lang w:eastAsia="en-US"/>
              </w:rPr>
            </w:pPr>
            <w:r w:rsidRPr="00287380">
              <w:rPr>
                <w:rFonts w:ascii="PT Astra Serif" w:hAnsi="PT Astra Serif"/>
                <w:sz w:val="23"/>
                <w:szCs w:val="23"/>
                <w:lang w:eastAsia="en-US"/>
              </w:rPr>
              <w:t>2024 г. – 17 600,00</w:t>
            </w:r>
          </w:p>
          <w:p w:rsidR="00287380" w:rsidRPr="00C94931" w:rsidRDefault="00287380" w:rsidP="00922950">
            <w:pPr>
              <w:jc w:val="center"/>
              <w:rPr>
                <w:rFonts w:ascii="PT Astra Serif" w:hAnsi="PT Astra Serif"/>
                <w:sz w:val="23"/>
                <w:szCs w:val="23"/>
                <w:lang w:eastAsia="en-US"/>
              </w:rPr>
            </w:pPr>
            <w:r w:rsidRPr="00C94931">
              <w:rPr>
                <w:rFonts w:ascii="PT Astra Serif" w:hAnsi="PT Astra Serif"/>
                <w:sz w:val="23"/>
                <w:szCs w:val="23"/>
                <w:lang w:eastAsia="en-US"/>
              </w:rPr>
              <w:t>202</w:t>
            </w:r>
            <w:r>
              <w:rPr>
                <w:rFonts w:ascii="PT Astra Serif" w:hAnsi="PT Astra Serif"/>
                <w:sz w:val="23"/>
                <w:szCs w:val="23"/>
                <w:lang w:eastAsia="en-US"/>
              </w:rPr>
              <w:t xml:space="preserve">5 </w:t>
            </w:r>
            <w:r w:rsidRPr="00C94931">
              <w:rPr>
                <w:rFonts w:ascii="PT Astra Serif" w:hAnsi="PT Astra Serif"/>
                <w:sz w:val="23"/>
                <w:szCs w:val="23"/>
                <w:lang w:eastAsia="en-US"/>
              </w:rPr>
              <w:t xml:space="preserve">г. – </w:t>
            </w:r>
            <w:r>
              <w:rPr>
                <w:rFonts w:ascii="PT Astra Serif" w:hAnsi="PT Astra Serif"/>
                <w:sz w:val="23"/>
                <w:szCs w:val="23"/>
                <w:lang w:val="en-US" w:eastAsia="en-US"/>
              </w:rPr>
              <w:t>19</w:t>
            </w:r>
            <w:r>
              <w:rPr>
                <w:rFonts w:ascii="PT Astra Serif" w:hAnsi="PT Astra Serif"/>
                <w:sz w:val="23"/>
                <w:szCs w:val="23"/>
                <w:lang w:eastAsia="en-US"/>
              </w:rPr>
              <w:t xml:space="preserve"> </w:t>
            </w:r>
            <w:r w:rsidRPr="00C94931">
              <w:rPr>
                <w:rFonts w:ascii="PT Astra Serif" w:hAnsi="PT Astra Serif"/>
                <w:sz w:val="23"/>
                <w:szCs w:val="23"/>
                <w:lang w:eastAsia="en-US"/>
              </w:rPr>
              <w:t>000,00</w:t>
            </w:r>
          </w:p>
          <w:p w:rsidR="00287380" w:rsidRPr="00C94931" w:rsidRDefault="00287380" w:rsidP="00610FEC">
            <w:pPr>
              <w:jc w:val="center"/>
              <w:rPr>
                <w:rFonts w:ascii="PT Astra Serif" w:hAnsi="PT Astra Serif"/>
                <w:sz w:val="23"/>
                <w:szCs w:val="23"/>
                <w:lang w:eastAsia="en-US"/>
              </w:rPr>
            </w:pPr>
            <w:r w:rsidRPr="00C94931">
              <w:rPr>
                <w:rFonts w:ascii="PT Astra Serif" w:hAnsi="PT Astra Serif"/>
                <w:sz w:val="23"/>
                <w:szCs w:val="23"/>
                <w:lang w:eastAsia="en-US"/>
              </w:rPr>
              <w:t>202</w:t>
            </w:r>
            <w:r>
              <w:rPr>
                <w:rFonts w:ascii="PT Astra Serif" w:hAnsi="PT Astra Serif"/>
                <w:sz w:val="23"/>
                <w:szCs w:val="23"/>
                <w:lang w:eastAsia="en-US"/>
              </w:rPr>
              <w:t xml:space="preserve">6 </w:t>
            </w:r>
            <w:r w:rsidRPr="00C94931">
              <w:rPr>
                <w:rFonts w:ascii="PT Astra Serif" w:hAnsi="PT Astra Serif"/>
                <w:sz w:val="23"/>
                <w:szCs w:val="23"/>
                <w:lang w:eastAsia="en-US"/>
              </w:rPr>
              <w:t xml:space="preserve">г. – </w:t>
            </w:r>
            <w:r>
              <w:rPr>
                <w:rFonts w:ascii="PT Astra Serif" w:hAnsi="PT Astra Serif"/>
                <w:sz w:val="23"/>
                <w:szCs w:val="23"/>
                <w:lang w:val="en-US" w:eastAsia="en-US"/>
              </w:rPr>
              <w:t>19</w:t>
            </w:r>
            <w:r w:rsidRPr="00C94931">
              <w:rPr>
                <w:rFonts w:ascii="PT Astra Serif" w:hAnsi="PT Astra Serif"/>
                <w:sz w:val="23"/>
                <w:szCs w:val="23"/>
                <w:lang w:eastAsia="en-US"/>
              </w:rPr>
              <w:t xml:space="preserve"> 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380" w:rsidRPr="00C94931" w:rsidRDefault="00287380" w:rsidP="00922950">
            <w:pPr>
              <w:jc w:val="center"/>
              <w:rPr>
                <w:rFonts w:ascii="PT Astra Serif" w:hAnsi="PT Astra Serif"/>
                <w:sz w:val="23"/>
                <w:szCs w:val="23"/>
                <w:lang w:eastAsia="en-US"/>
              </w:rPr>
            </w:pPr>
            <w:r>
              <w:rPr>
                <w:rFonts w:ascii="PT Astra Serif" w:hAnsi="PT Astra Serif"/>
                <w:sz w:val="23"/>
                <w:szCs w:val="23"/>
              </w:rPr>
              <w:t>У</w:t>
            </w:r>
            <w:r w:rsidRPr="00C94931">
              <w:rPr>
                <w:rFonts w:ascii="PT Astra Serif" w:hAnsi="PT Astra Serif"/>
                <w:sz w:val="23"/>
                <w:szCs w:val="23"/>
              </w:rPr>
              <w:t>правление культуры, кино, молодежной политики и туризма  администрации Вольского муниципального района</w:t>
            </w:r>
            <w:r w:rsidRPr="00C94931">
              <w:rPr>
                <w:rFonts w:ascii="PT Astra Serif" w:hAnsi="PT Astra Serif"/>
                <w:sz w:val="23"/>
                <w:szCs w:val="23"/>
                <w:lang w:eastAsia="en-US"/>
              </w:rPr>
              <w:t xml:space="preserve"> МУК «Централизованная клубная система»</w:t>
            </w:r>
          </w:p>
          <w:p w:rsidR="00287380" w:rsidRPr="00C94931" w:rsidRDefault="00287380" w:rsidP="00922950">
            <w:pPr>
              <w:jc w:val="center"/>
              <w:rPr>
                <w:rFonts w:ascii="PT Astra Serif" w:hAnsi="PT Astra Serif"/>
                <w:sz w:val="23"/>
                <w:szCs w:val="23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7380" w:rsidRPr="00C94931" w:rsidRDefault="00287380" w:rsidP="000F4473">
            <w:pPr>
              <w:jc w:val="both"/>
              <w:rPr>
                <w:rFonts w:ascii="PT Astra Serif" w:hAnsi="PT Astra Serif"/>
                <w:color w:val="000000"/>
                <w:sz w:val="23"/>
                <w:szCs w:val="23"/>
                <w:lang w:eastAsia="en-US"/>
              </w:rPr>
            </w:pPr>
            <w:r w:rsidRPr="00C94931">
              <w:rPr>
                <w:rFonts w:ascii="PT Astra Serif" w:hAnsi="PT Astra Serif"/>
                <w:color w:val="000000"/>
                <w:sz w:val="23"/>
                <w:szCs w:val="23"/>
                <w:lang w:eastAsia="en-US"/>
              </w:rPr>
              <w:t>Выявление способной, инициативной и талантливой молодёжи, повышение уровня вовлеченности молодежи в политическую, социально-экономическую, культурную жизнь общества. Поддержка молодёжной инициативы и поощрение социально-активной и творческой молодёжи. Создание позитивного отношения к жизни и профилактика асоциальных явлений.</w:t>
            </w:r>
          </w:p>
        </w:tc>
      </w:tr>
      <w:tr w:rsidR="00287380" w:rsidRPr="00C94931" w:rsidTr="00287380">
        <w:trPr>
          <w:trHeight w:val="2703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7380" w:rsidRPr="00C94931" w:rsidRDefault="00287380" w:rsidP="00DB4B48">
            <w:pPr>
              <w:jc w:val="both"/>
              <w:rPr>
                <w:rFonts w:ascii="PT Astra Serif" w:hAnsi="PT Astra Serif"/>
                <w:sz w:val="23"/>
                <w:szCs w:val="23"/>
                <w:lang w:eastAsia="en-US"/>
              </w:rPr>
            </w:pPr>
            <w:r w:rsidRPr="00C94931">
              <w:rPr>
                <w:rFonts w:ascii="PT Astra Serif" w:hAnsi="PT Astra Serif"/>
                <w:sz w:val="23"/>
                <w:szCs w:val="23"/>
                <w:lang w:eastAsia="en-US"/>
              </w:rPr>
              <w:t xml:space="preserve">4. </w:t>
            </w:r>
            <w:r w:rsidRPr="00C94931">
              <w:rPr>
                <w:rFonts w:ascii="PT Astra Serif" w:hAnsi="PT Astra Serif"/>
                <w:color w:val="000000"/>
                <w:sz w:val="23"/>
                <w:szCs w:val="23"/>
                <w:lang w:eastAsia="en-US"/>
              </w:rPr>
              <w:t>Организация и проведение спортивных мероприятий и турниров (соревнований и праздников, акций, конкурсов, фестивалей и др.), направленных на продвижение  здорового образа жизни и спорта среди молодёжи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380" w:rsidRPr="00FC2134" w:rsidRDefault="00287380" w:rsidP="00FC2134">
            <w:pPr>
              <w:jc w:val="center"/>
              <w:rPr>
                <w:rFonts w:ascii="PT Astra Serif" w:hAnsi="PT Astra Serif"/>
                <w:sz w:val="23"/>
                <w:szCs w:val="23"/>
                <w:lang w:val="en-US" w:eastAsia="en-US"/>
              </w:rPr>
            </w:pPr>
            <w:r w:rsidRPr="00C94931">
              <w:rPr>
                <w:rFonts w:ascii="PT Astra Serif" w:hAnsi="PT Astra Serif"/>
                <w:sz w:val="23"/>
                <w:szCs w:val="23"/>
                <w:lang w:eastAsia="en-US"/>
              </w:rPr>
              <w:t>202</w:t>
            </w:r>
            <w:r>
              <w:rPr>
                <w:rFonts w:ascii="PT Astra Serif" w:hAnsi="PT Astra Serif"/>
                <w:sz w:val="23"/>
                <w:szCs w:val="23"/>
                <w:lang w:val="en-US" w:eastAsia="en-US"/>
              </w:rPr>
              <w:t>4</w:t>
            </w:r>
            <w:r w:rsidRPr="00C94931">
              <w:rPr>
                <w:rFonts w:ascii="PT Astra Serif" w:hAnsi="PT Astra Serif"/>
                <w:sz w:val="23"/>
                <w:szCs w:val="23"/>
                <w:lang w:eastAsia="en-US"/>
              </w:rPr>
              <w:t>-202</w:t>
            </w:r>
            <w:r>
              <w:rPr>
                <w:rFonts w:ascii="PT Astra Serif" w:hAnsi="PT Astra Serif"/>
                <w:sz w:val="23"/>
                <w:szCs w:val="23"/>
                <w:lang w:val="en-US"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380" w:rsidRPr="00C94931" w:rsidRDefault="00287380" w:rsidP="00922950">
            <w:pPr>
              <w:jc w:val="center"/>
              <w:rPr>
                <w:rFonts w:ascii="PT Astra Serif" w:hAnsi="PT Astra Serif"/>
                <w:sz w:val="23"/>
                <w:szCs w:val="23"/>
                <w:lang w:eastAsia="en-US"/>
              </w:rPr>
            </w:pPr>
            <w:r w:rsidRPr="00C94931">
              <w:rPr>
                <w:rFonts w:ascii="PT Astra Serif" w:hAnsi="PT Astra Serif"/>
                <w:sz w:val="23"/>
                <w:szCs w:val="23"/>
                <w:lang w:eastAsia="en-US"/>
              </w:rPr>
              <w:t>Бюджет Вольского муниципального района</w:t>
            </w:r>
          </w:p>
          <w:p w:rsidR="00287380" w:rsidRPr="00287380" w:rsidRDefault="00287380" w:rsidP="00922950">
            <w:pPr>
              <w:jc w:val="center"/>
              <w:rPr>
                <w:rFonts w:ascii="PT Astra Serif" w:hAnsi="PT Astra Serif"/>
                <w:sz w:val="23"/>
                <w:szCs w:val="23"/>
                <w:lang w:eastAsia="en-US"/>
              </w:rPr>
            </w:pPr>
            <w:r w:rsidRPr="00287380">
              <w:rPr>
                <w:rFonts w:ascii="PT Astra Serif" w:hAnsi="PT Astra Serif"/>
                <w:sz w:val="23"/>
                <w:szCs w:val="23"/>
                <w:lang w:eastAsia="en-US"/>
              </w:rPr>
              <w:t xml:space="preserve">2024г. – </w:t>
            </w:r>
            <w:r w:rsidR="00352880">
              <w:rPr>
                <w:rFonts w:ascii="PT Astra Serif" w:hAnsi="PT Astra Serif"/>
                <w:sz w:val="23"/>
                <w:szCs w:val="23"/>
                <w:lang w:eastAsia="en-US"/>
              </w:rPr>
              <w:t>40</w:t>
            </w:r>
            <w:r w:rsidRPr="00287380">
              <w:rPr>
                <w:rFonts w:ascii="PT Astra Serif" w:hAnsi="PT Astra Serif"/>
                <w:sz w:val="23"/>
                <w:szCs w:val="23"/>
                <w:lang w:eastAsia="en-US"/>
              </w:rPr>
              <w:t xml:space="preserve"> 000,00</w:t>
            </w:r>
          </w:p>
          <w:p w:rsidR="00287380" w:rsidRPr="00C94931" w:rsidRDefault="00287380" w:rsidP="00922950">
            <w:pPr>
              <w:jc w:val="center"/>
              <w:rPr>
                <w:rFonts w:ascii="PT Astra Serif" w:hAnsi="PT Astra Serif"/>
                <w:sz w:val="23"/>
                <w:szCs w:val="23"/>
                <w:lang w:eastAsia="en-US"/>
              </w:rPr>
            </w:pPr>
            <w:r w:rsidRPr="00C94931">
              <w:rPr>
                <w:rFonts w:ascii="PT Astra Serif" w:hAnsi="PT Astra Serif"/>
                <w:sz w:val="23"/>
                <w:szCs w:val="23"/>
                <w:lang w:eastAsia="en-US"/>
              </w:rPr>
              <w:t>202</w:t>
            </w:r>
            <w:r>
              <w:rPr>
                <w:rFonts w:ascii="PT Astra Serif" w:hAnsi="PT Astra Serif"/>
                <w:sz w:val="23"/>
                <w:szCs w:val="23"/>
                <w:lang w:val="en-US" w:eastAsia="en-US"/>
              </w:rPr>
              <w:t>5</w:t>
            </w:r>
            <w:r w:rsidRPr="00C94931">
              <w:rPr>
                <w:rFonts w:ascii="PT Astra Serif" w:hAnsi="PT Astra Serif"/>
                <w:sz w:val="23"/>
                <w:szCs w:val="23"/>
                <w:lang w:eastAsia="en-US"/>
              </w:rPr>
              <w:t xml:space="preserve">г. – </w:t>
            </w:r>
            <w:r w:rsidR="00352880">
              <w:rPr>
                <w:rFonts w:ascii="PT Astra Serif" w:hAnsi="PT Astra Serif"/>
                <w:sz w:val="23"/>
                <w:szCs w:val="23"/>
                <w:lang w:eastAsia="en-US"/>
              </w:rPr>
              <w:t>40</w:t>
            </w:r>
            <w:r>
              <w:rPr>
                <w:rFonts w:ascii="PT Astra Serif" w:hAnsi="PT Astra Serif"/>
                <w:sz w:val="23"/>
                <w:szCs w:val="23"/>
                <w:lang w:val="en-US" w:eastAsia="en-US"/>
              </w:rPr>
              <w:t xml:space="preserve"> 000</w:t>
            </w:r>
            <w:r w:rsidRPr="00C94931">
              <w:rPr>
                <w:rFonts w:ascii="PT Astra Serif" w:hAnsi="PT Astra Serif"/>
                <w:sz w:val="23"/>
                <w:szCs w:val="23"/>
                <w:lang w:eastAsia="en-US"/>
              </w:rPr>
              <w:t>,00</w:t>
            </w:r>
          </w:p>
          <w:p w:rsidR="00287380" w:rsidRPr="00C94931" w:rsidRDefault="00287380" w:rsidP="00352880">
            <w:pPr>
              <w:jc w:val="center"/>
              <w:rPr>
                <w:rFonts w:ascii="PT Astra Serif" w:hAnsi="PT Astra Serif"/>
                <w:sz w:val="23"/>
                <w:szCs w:val="23"/>
                <w:lang w:eastAsia="en-US"/>
              </w:rPr>
            </w:pPr>
            <w:r w:rsidRPr="00C94931">
              <w:rPr>
                <w:rFonts w:ascii="PT Astra Serif" w:hAnsi="PT Astra Serif"/>
                <w:sz w:val="23"/>
                <w:szCs w:val="23"/>
                <w:lang w:eastAsia="en-US"/>
              </w:rPr>
              <w:t>202</w:t>
            </w:r>
            <w:r>
              <w:rPr>
                <w:rFonts w:ascii="PT Astra Serif" w:hAnsi="PT Astra Serif"/>
                <w:sz w:val="23"/>
                <w:szCs w:val="23"/>
                <w:lang w:val="en-US" w:eastAsia="en-US"/>
              </w:rPr>
              <w:t>6</w:t>
            </w:r>
            <w:r w:rsidRPr="00C94931">
              <w:rPr>
                <w:rFonts w:ascii="PT Astra Serif" w:hAnsi="PT Astra Serif"/>
                <w:sz w:val="23"/>
                <w:szCs w:val="23"/>
                <w:lang w:eastAsia="en-US"/>
              </w:rPr>
              <w:t xml:space="preserve">г. – </w:t>
            </w:r>
            <w:r w:rsidR="00352880">
              <w:rPr>
                <w:rFonts w:ascii="PT Astra Serif" w:hAnsi="PT Astra Serif"/>
                <w:sz w:val="23"/>
                <w:szCs w:val="23"/>
                <w:lang w:eastAsia="en-US"/>
              </w:rPr>
              <w:t>40</w:t>
            </w:r>
            <w:r w:rsidRPr="00C94931">
              <w:rPr>
                <w:rFonts w:ascii="PT Astra Serif" w:hAnsi="PT Astra Serif"/>
                <w:sz w:val="23"/>
                <w:szCs w:val="23"/>
                <w:lang w:eastAsia="en-US"/>
              </w:rPr>
              <w:t xml:space="preserve"> 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380" w:rsidRPr="00C94931" w:rsidRDefault="00287380" w:rsidP="000F3B80">
            <w:pPr>
              <w:jc w:val="center"/>
              <w:rPr>
                <w:rFonts w:ascii="PT Astra Serif" w:hAnsi="PT Astra Serif"/>
                <w:sz w:val="23"/>
                <w:szCs w:val="23"/>
                <w:lang w:eastAsia="en-US"/>
              </w:rPr>
            </w:pPr>
            <w:r>
              <w:rPr>
                <w:rFonts w:ascii="PT Astra Serif" w:hAnsi="PT Astra Serif"/>
                <w:sz w:val="23"/>
                <w:szCs w:val="23"/>
              </w:rPr>
              <w:t>У</w:t>
            </w:r>
            <w:r w:rsidRPr="00C94931">
              <w:rPr>
                <w:rFonts w:ascii="PT Astra Serif" w:hAnsi="PT Astra Serif"/>
                <w:sz w:val="23"/>
                <w:szCs w:val="23"/>
              </w:rPr>
              <w:t>правление культуры, кино, молодежной политики и туризма  администрации Вольского муниципального района;</w:t>
            </w:r>
          </w:p>
          <w:p w:rsidR="00287380" w:rsidRPr="00C94931" w:rsidRDefault="00287380" w:rsidP="000F3B80">
            <w:pPr>
              <w:jc w:val="center"/>
              <w:rPr>
                <w:rFonts w:ascii="PT Astra Serif" w:hAnsi="PT Astra Serif"/>
                <w:sz w:val="23"/>
                <w:szCs w:val="23"/>
                <w:lang w:eastAsia="en-US"/>
              </w:rPr>
            </w:pPr>
            <w:r w:rsidRPr="00C94931">
              <w:rPr>
                <w:rFonts w:ascii="PT Astra Serif" w:hAnsi="PT Astra Serif"/>
                <w:sz w:val="23"/>
                <w:szCs w:val="23"/>
                <w:lang w:eastAsia="en-US"/>
              </w:rPr>
              <w:t>МУК «Централизованная клубная система»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7380" w:rsidRPr="00C94931" w:rsidRDefault="00287380" w:rsidP="000F4473">
            <w:pPr>
              <w:jc w:val="both"/>
              <w:rPr>
                <w:rFonts w:ascii="PT Astra Serif" w:hAnsi="PT Astra Serif"/>
                <w:color w:val="000000"/>
                <w:sz w:val="23"/>
                <w:szCs w:val="23"/>
                <w:lang w:eastAsia="en-US"/>
              </w:rPr>
            </w:pPr>
            <w:r w:rsidRPr="00C94931">
              <w:rPr>
                <w:rFonts w:ascii="PT Astra Serif" w:hAnsi="PT Astra Serif"/>
                <w:color w:val="000000"/>
                <w:sz w:val="23"/>
                <w:szCs w:val="23"/>
                <w:lang w:eastAsia="en-US"/>
              </w:rPr>
              <w:t>Увеличение доли молодёжи, вовлечённой в мероприятия по пропаганде здорового образа жизни, считающих себя сторонниками здорового образа жизни.</w:t>
            </w:r>
          </w:p>
        </w:tc>
      </w:tr>
      <w:tr w:rsidR="00287380" w:rsidRPr="00C94931" w:rsidTr="00257F92">
        <w:trPr>
          <w:trHeight w:val="2264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7380" w:rsidRPr="00C94931" w:rsidRDefault="00287380" w:rsidP="00EB7438">
            <w:pPr>
              <w:jc w:val="both"/>
              <w:rPr>
                <w:rFonts w:ascii="PT Astra Serif" w:hAnsi="PT Astra Serif"/>
                <w:sz w:val="23"/>
                <w:szCs w:val="23"/>
                <w:lang w:eastAsia="en-US"/>
              </w:rPr>
            </w:pPr>
            <w:r w:rsidRPr="00C94931">
              <w:rPr>
                <w:rFonts w:ascii="PT Astra Serif" w:hAnsi="PT Astra Serif"/>
                <w:sz w:val="23"/>
                <w:szCs w:val="23"/>
                <w:lang w:eastAsia="en-US"/>
              </w:rPr>
              <w:t xml:space="preserve">5. </w:t>
            </w:r>
            <w:r w:rsidRPr="00C94931">
              <w:rPr>
                <w:rFonts w:ascii="PT Astra Serif" w:hAnsi="PT Astra Serif"/>
                <w:color w:val="000000"/>
                <w:sz w:val="23"/>
                <w:szCs w:val="23"/>
                <w:lang w:eastAsia="en-US"/>
              </w:rPr>
              <w:t>Организация и проведение мероприятий, направленных на продвижение экологического сознания среди молодого поколения с привлечением волонтеров.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380" w:rsidRPr="00C94931" w:rsidRDefault="00287380" w:rsidP="008E5CC3">
            <w:pPr>
              <w:jc w:val="center"/>
              <w:rPr>
                <w:rFonts w:ascii="PT Astra Serif" w:hAnsi="PT Astra Serif"/>
                <w:sz w:val="23"/>
                <w:szCs w:val="23"/>
                <w:lang w:eastAsia="en-US"/>
              </w:rPr>
            </w:pPr>
            <w:r w:rsidRPr="00C94931">
              <w:rPr>
                <w:rFonts w:ascii="PT Astra Serif" w:hAnsi="PT Astra Serif"/>
                <w:sz w:val="23"/>
                <w:szCs w:val="23"/>
                <w:lang w:eastAsia="en-US"/>
              </w:rPr>
              <w:t>2021-2023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380" w:rsidRPr="00C94931" w:rsidRDefault="00287380" w:rsidP="008E5CC3">
            <w:pPr>
              <w:jc w:val="center"/>
              <w:rPr>
                <w:rFonts w:ascii="PT Astra Serif" w:hAnsi="PT Astra Serif"/>
                <w:sz w:val="23"/>
                <w:szCs w:val="23"/>
                <w:lang w:eastAsia="en-US"/>
              </w:rPr>
            </w:pPr>
            <w:r w:rsidRPr="00C94931">
              <w:rPr>
                <w:rFonts w:ascii="PT Astra Serif" w:hAnsi="PT Astra Serif"/>
                <w:sz w:val="23"/>
                <w:szCs w:val="23"/>
                <w:lang w:eastAsia="en-US"/>
              </w:rPr>
              <w:t>Бюджет Вольского муниципального района</w:t>
            </w:r>
          </w:p>
          <w:p w:rsidR="00287380" w:rsidRPr="00287380" w:rsidRDefault="00287380" w:rsidP="008E5CC3">
            <w:pPr>
              <w:jc w:val="center"/>
              <w:rPr>
                <w:rFonts w:ascii="PT Astra Serif" w:hAnsi="PT Astra Serif"/>
                <w:sz w:val="23"/>
                <w:szCs w:val="23"/>
                <w:lang w:eastAsia="en-US"/>
              </w:rPr>
            </w:pPr>
            <w:r w:rsidRPr="00287380">
              <w:rPr>
                <w:rFonts w:ascii="PT Astra Serif" w:hAnsi="PT Astra Serif"/>
                <w:sz w:val="23"/>
                <w:szCs w:val="23"/>
                <w:lang w:eastAsia="en-US"/>
              </w:rPr>
              <w:t>2024 г. – 4 300,00</w:t>
            </w:r>
          </w:p>
          <w:p w:rsidR="00287380" w:rsidRPr="00C94931" w:rsidRDefault="00287380" w:rsidP="008E5CC3">
            <w:pPr>
              <w:jc w:val="center"/>
              <w:rPr>
                <w:rFonts w:ascii="PT Astra Serif" w:hAnsi="PT Astra Serif"/>
                <w:sz w:val="23"/>
                <w:szCs w:val="23"/>
                <w:lang w:eastAsia="en-US"/>
              </w:rPr>
            </w:pPr>
            <w:r w:rsidRPr="00C94931">
              <w:rPr>
                <w:rFonts w:ascii="PT Astra Serif" w:hAnsi="PT Astra Serif"/>
                <w:sz w:val="23"/>
                <w:szCs w:val="23"/>
                <w:lang w:eastAsia="en-US"/>
              </w:rPr>
              <w:t>202</w:t>
            </w:r>
            <w:r>
              <w:rPr>
                <w:rFonts w:ascii="PT Astra Serif" w:hAnsi="PT Astra Serif"/>
                <w:sz w:val="23"/>
                <w:szCs w:val="23"/>
                <w:lang w:val="en-US" w:eastAsia="en-US"/>
              </w:rPr>
              <w:t>5</w:t>
            </w:r>
            <w:r>
              <w:rPr>
                <w:rFonts w:ascii="PT Astra Serif" w:hAnsi="PT Astra Serif"/>
                <w:sz w:val="23"/>
                <w:szCs w:val="23"/>
                <w:lang w:eastAsia="en-US"/>
              </w:rPr>
              <w:t xml:space="preserve"> </w:t>
            </w:r>
            <w:r w:rsidRPr="00C94931">
              <w:rPr>
                <w:rFonts w:ascii="PT Astra Serif" w:hAnsi="PT Astra Serif"/>
                <w:sz w:val="23"/>
                <w:szCs w:val="23"/>
                <w:lang w:eastAsia="en-US"/>
              </w:rPr>
              <w:t xml:space="preserve">г. – </w:t>
            </w:r>
            <w:r>
              <w:rPr>
                <w:rFonts w:ascii="PT Astra Serif" w:hAnsi="PT Astra Serif"/>
                <w:sz w:val="23"/>
                <w:szCs w:val="23"/>
                <w:lang w:val="en-US" w:eastAsia="en-US"/>
              </w:rPr>
              <w:t>7</w:t>
            </w:r>
            <w:r>
              <w:rPr>
                <w:rFonts w:ascii="PT Astra Serif" w:hAnsi="PT Astra Serif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PT Astra Serif" w:hAnsi="PT Astra Serif"/>
                <w:sz w:val="23"/>
                <w:szCs w:val="23"/>
                <w:lang w:val="en-US" w:eastAsia="en-US"/>
              </w:rPr>
              <w:t>000</w:t>
            </w:r>
            <w:r w:rsidRPr="00C94931">
              <w:rPr>
                <w:rFonts w:ascii="PT Astra Serif" w:hAnsi="PT Astra Serif"/>
                <w:sz w:val="23"/>
                <w:szCs w:val="23"/>
                <w:lang w:eastAsia="en-US"/>
              </w:rPr>
              <w:t>,00</w:t>
            </w:r>
          </w:p>
          <w:p w:rsidR="00287380" w:rsidRPr="00C94931" w:rsidRDefault="00287380" w:rsidP="00025A2B">
            <w:pPr>
              <w:jc w:val="center"/>
              <w:rPr>
                <w:rFonts w:ascii="PT Astra Serif" w:hAnsi="PT Astra Serif"/>
                <w:sz w:val="23"/>
                <w:szCs w:val="23"/>
                <w:lang w:eastAsia="en-US"/>
              </w:rPr>
            </w:pPr>
            <w:r w:rsidRPr="00C94931">
              <w:rPr>
                <w:rFonts w:ascii="PT Astra Serif" w:hAnsi="PT Astra Serif"/>
                <w:sz w:val="23"/>
                <w:szCs w:val="23"/>
                <w:lang w:eastAsia="en-US"/>
              </w:rPr>
              <w:t>202</w:t>
            </w:r>
            <w:r>
              <w:rPr>
                <w:rFonts w:ascii="PT Astra Serif" w:hAnsi="PT Astra Serif"/>
                <w:sz w:val="23"/>
                <w:szCs w:val="23"/>
                <w:lang w:val="en-US" w:eastAsia="en-US"/>
              </w:rPr>
              <w:t>6</w:t>
            </w:r>
            <w:r>
              <w:rPr>
                <w:rFonts w:ascii="PT Astra Serif" w:hAnsi="PT Astra Serif"/>
                <w:sz w:val="23"/>
                <w:szCs w:val="23"/>
                <w:lang w:eastAsia="en-US"/>
              </w:rPr>
              <w:t xml:space="preserve"> </w:t>
            </w:r>
            <w:r w:rsidRPr="00C94931">
              <w:rPr>
                <w:rFonts w:ascii="PT Astra Serif" w:hAnsi="PT Astra Serif"/>
                <w:sz w:val="23"/>
                <w:szCs w:val="23"/>
                <w:lang w:eastAsia="en-US"/>
              </w:rPr>
              <w:t xml:space="preserve">г. – </w:t>
            </w:r>
            <w:r>
              <w:rPr>
                <w:rFonts w:ascii="PT Astra Serif" w:hAnsi="PT Astra Serif"/>
                <w:sz w:val="23"/>
                <w:szCs w:val="23"/>
                <w:lang w:val="en-US" w:eastAsia="en-US"/>
              </w:rPr>
              <w:t>7 000,</w:t>
            </w:r>
            <w:r w:rsidRPr="00C94931">
              <w:rPr>
                <w:rFonts w:ascii="PT Astra Serif" w:hAnsi="PT Astra Serif"/>
                <w:sz w:val="23"/>
                <w:szCs w:val="23"/>
                <w:lang w:eastAsia="en-US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380" w:rsidRPr="00C94931" w:rsidRDefault="00287380" w:rsidP="00287380">
            <w:pPr>
              <w:jc w:val="center"/>
              <w:rPr>
                <w:rFonts w:ascii="PT Astra Serif" w:hAnsi="PT Astra Serif"/>
                <w:sz w:val="23"/>
                <w:szCs w:val="23"/>
                <w:lang w:eastAsia="en-US"/>
              </w:rPr>
            </w:pPr>
            <w:r>
              <w:rPr>
                <w:rFonts w:ascii="PT Astra Serif" w:hAnsi="PT Astra Serif"/>
                <w:sz w:val="23"/>
                <w:szCs w:val="23"/>
              </w:rPr>
              <w:t>У</w:t>
            </w:r>
            <w:r w:rsidRPr="00C94931">
              <w:rPr>
                <w:rFonts w:ascii="PT Astra Serif" w:hAnsi="PT Astra Serif"/>
                <w:sz w:val="23"/>
                <w:szCs w:val="23"/>
              </w:rPr>
              <w:t>правление культуры, кино, молодежной политики и туризма  администрации Вольского муниципального района;</w:t>
            </w:r>
          </w:p>
          <w:p w:rsidR="00287380" w:rsidRPr="00C94931" w:rsidRDefault="00287380" w:rsidP="008E5CC3">
            <w:pPr>
              <w:jc w:val="center"/>
              <w:rPr>
                <w:rFonts w:ascii="PT Astra Serif" w:hAnsi="PT Astra Serif"/>
                <w:sz w:val="23"/>
                <w:szCs w:val="23"/>
                <w:lang w:eastAsia="en-US"/>
              </w:rPr>
            </w:pPr>
            <w:r w:rsidRPr="00C94931">
              <w:rPr>
                <w:rFonts w:ascii="PT Astra Serif" w:hAnsi="PT Astra Serif"/>
                <w:sz w:val="23"/>
                <w:szCs w:val="23"/>
                <w:lang w:eastAsia="en-US"/>
              </w:rPr>
              <w:t>МУК «Централизованная клубная система»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380" w:rsidRPr="00C94931" w:rsidRDefault="00287380" w:rsidP="008E5CC3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  <w:lang w:eastAsia="en-US"/>
              </w:rPr>
            </w:pPr>
            <w:r w:rsidRPr="00C94931">
              <w:rPr>
                <w:rFonts w:ascii="PT Astra Serif" w:hAnsi="PT Astra Serif"/>
                <w:color w:val="000000"/>
                <w:sz w:val="23"/>
                <w:szCs w:val="23"/>
                <w:lang w:eastAsia="en-US"/>
              </w:rPr>
              <w:t>Увеличение доли молодёжи, вовлечённой в мероприятия по пропаганде охраны окружающей среды.</w:t>
            </w:r>
          </w:p>
        </w:tc>
      </w:tr>
      <w:tr w:rsidR="008E5CC3" w:rsidRPr="00C94931" w:rsidTr="00C94931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C3" w:rsidRPr="00C94931" w:rsidRDefault="008E5CC3" w:rsidP="008E5CC3">
            <w:pPr>
              <w:rPr>
                <w:rFonts w:ascii="PT Astra Serif" w:hAnsi="PT Astra Serif"/>
                <w:sz w:val="23"/>
                <w:szCs w:val="23"/>
                <w:lang w:eastAsia="en-US"/>
              </w:rPr>
            </w:pPr>
            <w:r w:rsidRPr="00C94931">
              <w:rPr>
                <w:rFonts w:ascii="PT Astra Serif" w:hAnsi="PT Astra Serif"/>
                <w:b/>
                <w:sz w:val="23"/>
                <w:szCs w:val="23"/>
                <w:lang w:eastAsia="en-US"/>
              </w:rPr>
              <w:t>ИТОГО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C3" w:rsidRPr="00C94931" w:rsidRDefault="00E043DA" w:rsidP="00E043DA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PT Astra Serif" w:hAnsi="PT Astra Serif"/>
                <w:b/>
                <w:sz w:val="23"/>
                <w:szCs w:val="23"/>
                <w:lang w:val="en-US" w:eastAsia="en-US"/>
              </w:rPr>
              <w:t>2</w:t>
            </w:r>
            <w:r>
              <w:rPr>
                <w:rFonts w:ascii="PT Astra Serif" w:hAnsi="PT Astra Serif"/>
                <w:b/>
                <w:sz w:val="23"/>
                <w:szCs w:val="23"/>
                <w:lang w:eastAsia="en-US"/>
              </w:rPr>
              <w:t>29</w:t>
            </w:r>
            <w:r w:rsidR="00610FEC">
              <w:rPr>
                <w:rFonts w:ascii="PT Astra Serif" w:hAnsi="PT Astra Serif"/>
                <w:b/>
                <w:sz w:val="23"/>
                <w:szCs w:val="23"/>
                <w:lang w:val="en-US" w:eastAsia="en-US"/>
              </w:rPr>
              <w:t xml:space="preserve"> </w:t>
            </w:r>
            <w:r>
              <w:rPr>
                <w:rFonts w:ascii="PT Astra Serif" w:hAnsi="PT Astra Serif"/>
                <w:b/>
                <w:sz w:val="23"/>
                <w:szCs w:val="23"/>
                <w:lang w:eastAsia="en-US"/>
              </w:rPr>
              <w:t>6</w:t>
            </w:r>
            <w:r w:rsidR="00610FEC">
              <w:rPr>
                <w:rFonts w:ascii="PT Astra Serif" w:hAnsi="PT Astra Serif"/>
                <w:b/>
                <w:sz w:val="23"/>
                <w:szCs w:val="23"/>
                <w:lang w:val="en-US" w:eastAsia="en-US"/>
              </w:rPr>
              <w:t>00</w:t>
            </w:r>
            <w:r w:rsidR="008E5CC3" w:rsidRPr="00C94931">
              <w:rPr>
                <w:rFonts w:ascii="PT Astra Serif" w:hAnsi="PT Astra Serif"/>
                <w:b/>
                <w:sz w:val="23"/>
                <w:szCs w:val="23"/>
                <w:lang w:eastAsia="en-US"/>
              </w:rPr>
              <w:t>,00</w:t>
            </w:r>
          </w:p>
        </w:tc>
      </w:tr>
    </w:tbl>
    <w:p w:rsidR="00EF6654" w:rsidRPr="00E76A72" w:rsidRDefault="00EF6654" w:rsidP="00C27F47">
      <w:pPr>
        <w:rPr>
          <w:rFonts w:ascii="PT Astra Serif" w:hAnsi="PT Astra Serif"/>
          <w:sz w:val="24"/>
          <w:szCs w:val="24"/>
        </w:rPr>
      </w:pPr>
    </w:p>
    <w:p w:rsidR="00EB7438" w:rsidRDefault="00EB7438" w:rsidP="00C27F47">
      <w:pPr>
        <w:rPr>
          <w:rFonts w:ascii="PT Astra Serif" w:hAnsi="PT Astra Serif"/>
          <w:sz w:val="24"/>
          <w:szCs w:val="24"/>
        </w:rPr>
      </w:pPr>
    </w:p>
    <w:p w:rsidR="00287380" w:rsidRDefault="00287380" w:rsidP="00C27F47">
      <w:pPr>
        <w:rPr>
          <w:rFonts w:ascii="PT Astra Serif" w:hAnsi="PT Astra Serif"/>
          <w:sz w:val="24"/>
          <w:szCs w:val="24"/>
        </w:rPr>
      </w:pPr>
    </w:p>
    <w:p w:rsidR="00287380" w:rsidRDefault="00287380" w:rsidP="00C27F47">
      <w:pPr>
        <w:rPr>
          <w:rFonts w:ascii="PT Astra Serif" w:hAnsi="PT Astra Serif"/>
          <w:sz w:val="24"/>
          <w:szCs w:val="24"/>
        </w:rPr>
      </w:pPr>
    </w:p>
    <w:p w:rsidR="00287380" w:rsidRDefault="00287380" w:rsidP="00C27F47">
      <w:pPr>
        <w:rPr>
          <w:rFonts w:ascii="PT Astra Serif" w:hAnsi="PT Astra Serif"/>
          <w:sz w:val="24"/>
          <w:szCs w:val="24"/>
        </w:rPr>
      </w:pPr>
    </w:p>
    <w:p w:rsidR="00287380" w:rsidRPr="00E76A72" w:rsidRDefault="00287380" w:rsidP="00C27F47">
      <w:pPr>
        <w:rPr>
          <w:rFonts w:ascii="PT Astra Serif" w:hAnsi="PT Astra Serif"/>
          <w:sz w:val="24"/>
          <w:szCs w:val="24"/>
        </w:rPr>
      </w:pPr>
    </w:p>
    <w:p w:rsidR="006677F9" w:rsidRPr="00C94931" w:rsidRDefault="00D416AB" w:rsidP="00D416AB">
      <w:pPr>
        <w:jc w:val="center"/>
        <w:rPr>
          <w:rFonts w:ascii="PT Astra Serif" w:hAnsi="PT Astra Serif"/>
          <w:b/>
          <w:sz w:val="23"/>
          <w:szCs w:val="23"/>
        </w:rPr>
      </w:pPr>
      <w:r w:rsidRPr="00C94931">
        <w:rPr>
          <w:rFonts w:ascii="PT Astra Serif" w:hAnsi="PT Astra Serif"/>
          <w:b/>
          <w:sz w:val="23"/>
          <w:szCs w:val="23"/>
        </w:rPr>
        <w:lastRenderedPageBreak/>
        <w:t>Подпрограмма № 3 «Совершенствование организационного, информационного</w:t>
      </w:r>
      <w:r w:rsidR="00A74C92" w:rsidRPr="00C94931">
        <w:rPr>
          <w:rFonts w:ascii="PT Astra Serif" w:hAnsi="PT Astra Serif"/>
          <w:b/>
          <w:sz w:val="23"/>
          <w:szCs w:val="23"/>
        </w:rPr>
        <w:t xml:space="preserve"> </w:t>
      </w:r>
      <w:r w:rsidRPr="00C94931">
        <w:rPr>
          <w:rFonts w:ascii="PT Astra Serif" w:hAnsi="PT Astra Serif"/>
          <w:b/>
          <w:sz w:val="23"/>
          <w:szCs w:val="23"/>
        </w:rPr>
        <w:t>и кадрового обеспечения работы с молодежью»</w:t>
      </w:r>
    </w:p>
    <w:p w:rsidR="00D416AB" w:rsidRPr="00C94931" w:rsidRDefault="00D416AB" w:rsidP="00D416AB">
      <w:pPr>
        <w:jc w:val="center"/>
        <w:rPr>
          <w:rFonts w:ascii="PT Astra Serif" w:hAnsi="PT Astra Serif"/>
          <w:sz w:val="23"/>
          <w:szCs w:val="23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26"/>
        <w:gridCol w:w="1519"/>
        <w:gridCol w:w="2835"/>
        <w:gridCol w:w="2835"/>
        <w:gridCol w:w="4394"/>
      </w:tblGrid>
      <w:tr w:rsidR="00D416AB" w:rsidRPr="00C94931" w:rsidTr="00C94931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AB" w:rsidRPr="00C94931" w:rsidRDefault="00D416AB" w:rsidP="000F4473">
            <w:pPr>
              <w:jc w:val="center"/>
              <w:rPr>
                <w:rFonts w:ascii="PT Astra Serif" w:hAnsi="PT Astra Serif"/>
                <w:b/>
                <w:sz w:val="23"/>
                <w:szCs w:val="23"/>
                <w:lang w:eastAsia="en-US"/>
              </w:rPr>
            </w:pPr>
            <w:r w:rsidRPr="00C94931">
              <w:rPr>
                <w:rFonts w:ascii="PT Astra Serif" w:hAnsi="PT Astra Serif"/>
                <w:b/>
                <w:sz w:val="23"/>
                <w:szCs w:val="23"/>
                <w:lang w:eastAsia="en-US"/>
              </w:rPr>
              <w:t>Наименование основного мероприятия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AB" w:rsidRPr="00C94931" w:rsidRDefault="00D416AB" w:rsidP="000F4473">
            <w:pPr>
              <w:jc w:val="center"/>
              <w:rPr>
                <w:rFonts w:ascii="PT Astra Serif" w:hAnsi="PT Astra Serif"/>
                <w:b/>
                <w:sz w:val="23"/>
                <w:szCs w:val="23"/>
                <w:lang w:eastAsia="en-US"/>
              </w:rPr>
            </w:pPr>
            <w:r w:rsidRPr="00C94931">
              <w:rPr>
                <w:rFonts w:ascii="PT Astra Serif" w:hAnsi="PT Astra Serif"/>
                <w:b/>
                <w:sz w:val="23"/>
                <w:szCs w:val="23"/>
                <w:lang w:eastAsia="en-US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AB" w:rsidRPr="00C94931" w:rsidRDefault="00D416AB" w:rsidP="000F4473">
            <w:pPr>
              <w:jc w:val="center"/>
              <w:rPr>
                <w:rFonts w:ascii="PT Astra Serif" w:hAnsi="PT Astra Serif"/>
                <w:b/>
                <w:sz w:val="23"/>
                <w:szCs w:val="23"/>
                <w:lang w:eastAsia="en-US"/>
              </w:rPr>
            </w:pPr>
            <w:r w:rsidRPr="00C94931">
              <w:rPr>
                <w:rFonts w:ascii="PT Astra Serif" w:hAnsi="PT Astra Serif"/>
                <w:b/>
                <w:sz w:val="23"/>
                <w:szCs w:val="23"/>
                <w:lang w:eastAsia="en-US"/>
              </w:rPr>
              <w:t>Источник и объем финансирование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AB" w:rsidRPr="00C94931" w:rsidRDefault="00D416AB" w:rsidP="000F4473">
            <w:pPr>
              <w:jc w:val="center"/>
              <w:rPr>
                <w:rFonts w:ascii="PT Astra Serif" w:hAnsi="PT Astra Serif"/>
                <w:b/>
                <w:sz w:val="23"/>
                <w:szCs w:val="23"/>
                <w:lang w:eastAsia="en-US"/>
              </w:rPr>
            </w:pPr>
            <w:r w:rsidRPr="00C94931">
              <w:rPr>
                <w:rFonts w:ascii="PT Astra Serif" w:hAnsi="PT Astra Serif"/>
                <w:b/>
                <w:sz w:val="23"/>
                <w:szCs w:val="23"/>
                <w:lang w:eastAsia="en-US"/>
              </w:rPr>
              <w:t>Ответственные за выполнение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AB" w:rsidRPr="00C94931" w:rsidRDefault="00D416AB" w:rsidP="000F4473">
            <w:pPr>
              <w:jc w:val="center"/>
              <w:rPr>
                <w:rFonts w:ascii="PT Astra Serif" w:hAnsi="PT Astra Serif"/>
                <w:b/>
                <w:sz w:val="23"/>
                <w:szCs w:val="23"/>
                <w:lang w:eastAsia="en-US"/>
              </w:rPr>
            </w:pPr>
            <w:r w:rsidRPr="00C94931">
              <w:rPr>
                <w:rFonts w:ascii="PT Astra Serif" w:hAnsi="PT Astra Serif"/>
                <w:b/>
                <w:sz w:val="23"/>
                <w:szCs w:val="23"/>
                <w:lang w:eastAsia="en-US"/>
              </w:rPr>
              <w:t>Ожидаемые результаты</w:t>
            </w:r>
          </w:p>
        </w:tc>
      </w:tr>
      <w:tr w:rsidR="00287380" w:rsidRPr="00C94931" w:rsidTr="00E20C72">
        <w:trPr>
          <w:trHeight w:val="4761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7380" w:rsidRPr="00C94931" w:rsidRDefault="00287380" w:rsidP="00A74C92">
            <w:pPr>
              <w:jc w:val="both"/>
              <w:rPr>
                <w:rFonts w:ascii="PT Astra Serif" w:hAnsi="PT Astra Serif"/>
                <w:spacing w:val="-2"/>
                <w:sz w:val="23"/>
                <w:szCs w:val="23"/>
                <w:lang w:eastAsia="en-US"/>
              </w:rPr>
            </w:pPr>
            <w:r w:rsidRPr="00C94931">
              <w:rPr>
                <w:rFonts w:ascii="PT Astra Serif" w:hAnsi="PT Astra Serif"/>
                <w:sz w:val="23"/>
                <w:szCs w:val="23"/>
                <w:lang w:eastAsia="en-US"/>
              </w:rPr>
              <w:t>1.</w:t>
            </w:r>
            <w:r>
              <w:rPr>
                <w:rFonts w:ascii="PT Astra Serif" w:hAnsi="PT Astra Serif"/>
                <w:sz w:val="23"/>
                <w:szCs w:val="23"/>
                <w:lang w:eastAsia="en-US"/>
              </w:rPr>
              <w:t xml:space="preserve"> </w:t>
            </w:r>
            <w:r w:rsidRPr="00C94931">
              <w:rPr>
                <w:rFonts w:ascii="PT Astra Serif" w:hAnsi="PT Astra Serif"/>
                <w:color w:val="000000"/>
                <w:sz w:val="23"/>
                <w:szCs w:val="23"/>
                <w:lang w:eastAsia="en-US"/>
              </w:rPr>
              <w:t xml:space="preserve">Организация и проведение учеб, информационных встреч, </w:t>
            </w:r>
            <w:r w:rsidRPr="00C94931">
              <w:rPr>
                <w:rFonts w:ascii="PT Astra Serif" w:hAnsi="PT Astra Serif"/>
                <w:spacing w:val="-2"/>
                <w:sz w:val="23"/>
                <w:szCs w:val="23"/>
                <w:lang w:eastAsia="en-US"/>
              </w:rPr>
              <w:t xml:space="preserve"> </w:t>
            </w:r>
            <w:r w:rsidRPr="00C94931">
              <w:rPr>
                <w:rFonts w:ascii="PT Astra Serif" w:hAnsi="PT Astra Serif"/>
                <w:color w:val="000000"/>
                <w:sz w:val="23"/>
                <w:szCs w:val="23"/>
                <w:lang w:eastAsia="en-US"/>
              </w:rPr>
              <w:t xml:space="preserve">семинаров, круглых столов для специалистов, работающих в сфере молодёжной политики, лидеров молодежных и детских общественных объединений, </w:t>
            </w:r>
            <w:r w:rsidRPr="00C94931">
              <w:rPr>
                <w:rFonts w:ascii="PT Astra Serif" w:hAnsi="PT Astra Serif"/>
                <w:spacing w:val="-2"/>
                <w:sz w:val="23"/>
                <w:szCs w:val="23"/>
                <w:lang w:eastAsia="en-US"/>
              </w:rPr>
              <w:t>направленных на повышение уровня знаний по нормативно-правовой базе и практической деятельности; аренда транспортного обслуживания, организация поездок для обеспечения участия представителей Вольского района на подобных мероприятиях в муниципальные районы области и областной центр.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380" w:rsidRPr="00C94931" w:rsidRDefault="00287380" w:rsidP="00A95F2E">
            <w:pPr>
              <w:jc w:val="center"/>
              <w:rPr>
                <w:rFonts w:ascii="PT Astra Serif" w:hAnsi="PT Astra Serif"/>
                <w:sz w:val="23"/>
                <w:szCs w:val="23"/>
                <w:lang w:eastAsia="en-US"/>
              </w:rPr>
            </w:pPr>
            <w:r w:rsidRPr="00C94931">
              <w:rPr>
                <w:rFonts w:ascii="PT Astra Serif" w:hAnsi="PT Astra Serif"/>
                <w:sz w:val="23"/>
                <w:szCs w:val="23"/>
                <w:lang w:eastAsia="en-US"/>
              </w:rPr>
              <w:t>202</w:t>
            </w:r>
            <w:r>
              <w:rPr>
                <w:rFonts w:ascii="PT Astra Serif" w:hAnsi="PT Astra Serif"/>
                <w:sz w:val="23"/>
                <w:szCs w:val="23"/>
                <w:lang w:eastAsia="en-US"/>
              </w:rPr>
              <w:t>4</w:t>
            </w:r>
            <w:r w:rsidRPr="00C94931">
              <w:rPr>
                <w:rFonts w:ascii="PT Astra Serif" w:hAnsi="PT Astra Serif"/>
                <w:sz w:val="23"/>
                <w:szCs w:val="23"/>
                <w:lang w:eastAsia="en-US"/>
              </w:rPr>
              <w:t>-202</w:t>
            </w:r>
            <w:r>
              <w:rPr>
                <w:rFonts w:ascii="PT Astra Serif" w:hAnsi="PT Astra Serif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380" w:rsidRPr="00C94931" w:rsidRDefault="00287380" w:rsidP="008E5CC3">
            <w:pPr>
              <w:jc w:val="center"/>
              <w:rPr>
                <w:rFonts w:ascii="PT Astra Serif" w:hAnsi="PT Astra Serif"/>
                <w:sz w:val="23"/>
                <w:szCs w:val="23"/>
                <w:lang w:eastAsia="en-US"/>
              </w:rPr>
            </w:pPr>
            <w:r w:rsidRPr="00C94931">
              <w:rPr>
                <w:rFonts w:ascii="PT Astra Serif" w:hAnsi="PT Astra Serif"/>
                <w:sz w:val="23"/>
                <w:szCs w:val="23"/>
                <w:lang w:eastAsia="en-US"/>
              </w:rPr>
              <w:t>Бюджет Вольского муниципального района</w:t>
            </w:r>
          </w:p>
          <w:p w:rsidR="00287380" w:rsidRPr="00287380" w:rsidRDefault="00287380" w:rsidP="008E5CC3">
            <w:pPr>
              <w:jc w:val="center"/>
              <w:rPr>
                <w:rFonts w:ascii="PT Astra Serif" w:hAnsi="PT Astra Serif"/>
                <w:sz w:val="23"/>
                <w:szCs w:val="23"/>
                <w:lang w:eastAsia="en-US"/>
              </w:rPr>
            </w:pPr>
            <w:r w:rsidRPr="00287380">
              <w:rPr>
                <w:rFonts w:ascii="PT Astra Serif" w:hAnsi="PT Astra Serif"/>
                <w:sz w:val="23"/>
                <w:szCs w:val="23"/>
                <w:lang w:eastAsia="en-US"/>
              </w:rPr>
              <w:t xml:space="preserve">2024 г. – </w:t>
            </w:r>
            <w:r w:rsidR="00352880">
              <w:rPr>
                <w:rFonts w:ascii="PT Astra Serif" w:hAnsi="PT Astra Serif"/>
                <w:sz w:val="23"/>
                <w:szCs w:val="23"/>
                <w:lang w:eastAsia="en-US"/>
              </w:rPr>
              <w:t>4 0</w:t>
            </w:r>
            <w:r w:rsidRPr="00287380">
              <w:rPr>
                <w:rFonts w:ascii="PT Astra Serif" w:hAnsi="PT Astra Serif"/>
                <w:sz w:val="23"/>
                <w:szCs w:val="23"/>
                <w:lang w:eastAsia="en-US"/>
              </w:rPr>
              <w:t>00,00</w:t>
            </w:r>
          </w:p>
          <w:p w:rsidR="00287380" w:rsidRPr="00C94931" w:rsidRDefault="00287380" w:rsidP="008E5CC3">
            <w:pPr>
              <w:jc w:val="center"/>
              <w:rPr>
                <w:rFonts w:ascii="PT Astra Serif" w:hAnsi="PT Astra Serif"/>
                <w:sz w:val="23"/>
                <w:szCs w:val="23"/>
                <w:lang w:eastAsia="en-US"/>
              </w:rPr>
            </w:pPr>
            <w:r w:rsidRPr="00C94931">
              <w:rPr>
                <w:rFonts w:ascii="PT Astra Serif" w:hAnsi="PT Astra Serif"/>
                <w:sz w:val="23"/>
                <w:szCs w:val="23"/>
                <w:lang w:eastAsia="en-US"/>
              </w:rPr>
              <w:t>202</w:t>
            </w:r>
            <w:r>
              <w:rPr>
                <w:rFonts w:ascii="PT Astra Serif" w:hAnsi="PT Astra Serif"/>
                <w:sz w:val="23"/>
                <w:szCs w:val="23"/>
                <w:lang w:eastAsia="en-US"/>
              </w:rPr>
              <w:t xml:space="preserve">5 </w:t>
            </w:r>
            <w:r w:rsidRPr="00C94931">
              <w:rPr>
                <w:rFonts w:ascii="PT Astra Serif" w:hAnsi="PT Astra Serif"/>
                <w:sz w:val="23"/>
                <w:szCs w:val="23"/>
                <w:lang w:eastAsia="en-US"/>
              </w:rPr>
              <w:t>г. – 4 000,00</w:t>
            </w:r>
          </w:p>
          <w:p w:rsidR="00287380" w:rsidRPr="00C94931" w:rsidRDefault="00287380" w:rsidP="00A95F2E">
            <w:pPr>
              <w:jc w:val="center"/>
              <w:rPr>
                <w:rFonts w:ascii="PT Astra Serif" w:hAnsi="PT Astra Serif"/>
                <w:sz w:val="23"/>
                <w:szCs w:val="23"/>
                <w:lang w:eastAsia="en-US"/>
              </w:rPr>
            </w:pPr>
            <w:r w:rsidRPr="00C94931">
              <w:rPr>
                <w:rFonts w:ascii="PT Astra Serif" w:hAnsi="PT Astra Serif"/>
                <w:sz w:val="23"/>
                <w:szCs w:val="23"/>
                <w:lang w:eastAsia="en-US"/>
              </w:rPr>
              <w:t>202</w:t>
            </w:r>
            <w:r>
              <w:rPr>
                <w:rFonts w:ascii="PT Astra Serif" w:hAnsi="PT Astra Serif"/>
                <w:sz w:val="23"/>
                <w:szCs w:val="23"/>
                <w:lang w:eastAsia="en-US"/>
              </w:rPr>
              <w:t xml:space="preserve">6 </w:t>
            </w:r>
            <w:r w:rsidRPr="00C94931">
              <w:rPr>
                <w:rFonts w:ascii="PT Astra Serif" w:hAnsi="PT Astra Serif"/>
                <w:sz w:val="23"/>
                <w:szCs w:val="23"/>
                <w:lang w:eastAsia="en-US"/>
              </w:rPr>
              <w:t>г. – 4 000,00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380" w:rsidRPr="00C94931" w:rsidRDefault="00287380" w:rsidP="003E3D34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>
              <w:rPr>
                <w:rFonts w:ascii="PT Astra Serif" w:hAnsi="PT Astra Serif"/>
                <w:sz w:val="23"/>
                <w:szCs w:val="23"/>
              </w:rPr>
              <w:t>У</w:t>
            </w:r>
            <w:r w:rsidRPr="00C94931">
              <w:rPr>
                <w:rFonts w:ascii="PT Astra Serif" w:hAnsi="PT Astra Serif"/>
                <w:sz w:val="23"/>
                <w:szCs w:val="23"/>
              </w:rPr>
              <w:t>правление культуры, кино, молодежной политики и туризма  администрации Вольского муниципального района;</w:t>
            </w:r>
          </w:p>
          <w:p w:rsidR="00287380" w:rsidRPr="00C94931" w:rsidRDefault="00287380" w:rsidP="003E3D34">
            <w:pPr>
              <w:jc w:val="center"/>
              <w:rPr>
                <w:rFonts w:ascii="PT Astra Serif" w:hAnsi="PT Astra Serif"/>
                <w:sz w:val="23"/>
                <w:szCs w:val="23"/>
                <w:lang w:eastAsia="en-US"/>
              </w:rPr>
            </w:pPr>
            <w:r w:rsidRPr="00C94931">
              <w:rPr>
                <w:rFonts w:ascii="PT Astra Serif" w:hAnsi="PT Astra Serif"/>
                <w:sz w:val="23"/>
                <w:szCs w:val="23"/>
              </w:rPr>
              <w:t>МУК «Централизованная библиотечная система</w:t>
            </w:r>
            <w:r>
              <w:rPr>
                <w:rFonts w:ascii="PT Astra Serif" w:hAnsi="PT Astra Serif"/>
                <w:sz w:val="23"/>
                <w:szCs w:val="23"/>
              </w:rPr>
              <w:t>»</w:t>
            </w:r>
          </w:p>
          <w:p w:rsidR="00287380" w:rsidRPr="00C94931" w:rsidRDefault="00287380" w:rsidP="008E5CC3">
            <w:pPr>
              <w:jc w:val="center"/>
              <w:rPr>
                <w:rFonts w:ascii="PT Astra Serif" w:hAnsi="PT Astra Serif"/>
                <w:sz w:val="23"/>
                <w:szCs w:val="23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380" w:rsidRPr="00C94931" w:rsidRDefault="00287380" w:rsidP="008E5CC3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  <w:lang w:eastAsia="en-US"/>
              </w:rPr>
            </w:pPr>
            <w:r w:rsidRPr="00C94931">
              <w:rPr>
                <w:rFonts w:ascii="PT Astra Serif" w:hAnsi="PT Astra Serif"/>
                <w:color w:val="000000"/>
                <w:sz w:val="23"/>
                <w:szCs w:val="23"/>
                <w:lang w:eastAsia="en-US"/>
              </w:rPr>
              <w:t>Повышение уровня знаний по нормативно-правовой базе в сфере молодежной политики, реализация новых подходов и применение актуального опыта работы по основным направлениям государственной молодёжной политики в Вольском муниципальном районе.</w:t>
            </w:r>
          </w:p>
        </w:tc>
      </w:tr>
      <w:tr w:rsidR="00287380" w:rsidRPr="00C94931" w:rsidTr="00287380">
        <w:trPr>
          <w:trHeight w:val="2644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7380" w:rsidRPr="00C94931" w:rsidRDefault="00287380" w:rsidP="000F4473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/>
                <w:sz w:val="23"/>
                <w:szCs w:val="23"/>
                <w:lang w:eastAsia="en-US"/>
              </w:rPr>
            </w:pPr>
            <w:r w:rsidRPr="00C94931">
              <w:rPr>
                <w:rFonts w:ascii="PT Astra Serif" w:hAnsi="PT Astra Serif"/>
                <w:color w:val="000000"/>
                <w:sz w:val="23"/>
                <w:szCs w:val="23"/>
                <w:lang w:eastAsia="en-US"/>
              </w:rPr>
              <w:t xml:space="preserve">2.Разработка, изготовление и   распространение наглядных информационных материалов, </w:t>
            </w:r>
          </w:p>
          <w:p w:rsidR="00287380" w:rsidRPr="00C94931" w:rsidRDefault="00287380" w:rsidP="000F4473">
            <w:pPr>
              <w:jc w:val="both"/>
              <w:rPr>
                <w:rFonts w:ascii="PT Astra Serif" w:hAnsi="PT Astra Serif"/>
                <w:sz w:val="23"/>
                <w:szCs w:val="23"/>
                <w:lang w:eastAsia="en-US"/>
              </w:rPr>
            </w:pPr>
            <w:r w:rsidRPr="00C94931">
              <w:rPr>
                <w:rFonts w:ascii="PT Astra Serif" w:hAnsi="PT Astra Serif"/>
                <w:color w:val="000000"/>
                <w:sz w:val="23"/>
                <w:szCs w:val="23"/>
                <w:lang w:eastAsia="en-US"/>
              </w:rPr>
              <w:t>социально-значимой рекламы для молодежи (баннеров, буклетов, листовок, методической и издательской литературы, др.)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380" w:rsidRPr="00C94931" w:rsidRDefault="00287380" w:rsidP="008E5CC3">
            <w:pPr>
              <w:jc w:val="center"/>
              <w:rPr>
                <w:rFonts w:ascii="PT Astra Serif" w:hAnsi="PT Astra Serif"/>
                <w:sz w:val="23"/>
                <w:szCs w:val="23"/>
                <w:lang w:eastAsia="en-US"/>
              </w:rPr>
            </w:pPr>
            <w:r w:rsidRPr="00C94931">
              <w:rPr>
                <w:rFonts w:ascii="PT Astra Serif" w:hAnsi="PT Astra Serif"/>
                <w:sz w:val="23"/>
                <w:szCs w:val="23"/>
                <w:lang w:eastAsia="en-US"/>
              </w:rPr>
              <w:t>2021-2023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380" w:rsidRPr="00C94931" w:rsidRDefault="00287380" w:rsidP="008E5CC3">
            <w:pPr>
              <w:jc w:val="center"/>
              <w:rPr>
                <w:rFonts w:ascii="PT Astra Serif" w:hAnsi="PT Astra Serif"/>
                <w:sz w:val="23"/>
                <w:szCs w:val="23"/>
                <w:lang w:eastAsia="en-US"/>
              </w:rPr>
            </w:pPr>
            <w:r w:rsidRPr="00C94931">
              <w:rPr>
                <w:rFonts w:ascii="PT Astra Serif" w:hAnsi="PT Astra Serif"/>
                <w:sz w:val="23"/>
                <w:szCs w:val="23"/>
                <w:lang w:eastAsia="en-US"/>
              </w:rPr>
              <w:t>Бюджет Вольского муниципального района</w:t>
            </w:r>
          </w:p>
          <w:p w:rsidR="00287380" w:rsidRPr="00287380" w:rsidRDefault="00287380" w:rsidP="008E5CC3">
            <w:pPr>
              <w:jc w:val="center"/>
              <w:rPr>
                <w:rFonts w:ascii="PT Astra Serif" w:hAnsi="PT Astra Serif"/>
                <w:sz w:val="23"/>
                <w:szCs w:val="23"/>
                <w:lang w:eastAsia="en-US"/>
              </w:rPr>
            </w:pPr>
            <w:r w:rsidRPr="00287380">
              <w:rPr>
                <w:rFonts w:ascii="PT Astra Serif" w:hAnsi="PT Astra Serif"/>
                <w:sz w:val="23"/>
                <w:szCs w:val="23"/>
                <w:lang w:eastAsia="en-US"/>
              </w:rPr>
              <w:t>2024 г. – 1</w:t>
            </w:r>
            <w:r w:rsidR="00352880">
              <w:rPr>
                <w:rFonts w:ascii="PT Astra Serif" w:hAnsi="PT Astra Serif"/>
                <w:sz w:val="23"/>
                <w:szCs w:val="23"/>
                <w:lang w:eastAsia="en-US"/>
              </w:rPr>
              <w:t>0</w:t>
            </w:r>
            <w:r w:rsidRPr="00287380">
              <w:rPr>
                <w:rFonts w:ascii="PT Astra Serif" w:hAnsi="PT Astra Serif"/>
                <w:sz w:val="23"/>
                <w:szCs w:val="23"/>
                <w:lang w:eastAsia="en-US"/>
              </w:rPr>
              <w:t xml:space="preserve"> </w:t>
            </w:r>
            <w:r w:rsidR="00352880">
              <w:rPr>
                <w:rFonts w:ascii="PT Astra Serif" w:hAnsi="PT Astra Serif"/>
                <w:sz w:val="23"/>
                <w:szCs w:val="23"/>
                <w:lang w:eastAsia="en-US"/>
              </w:rPr>
              <w:t>0</w:t>
            </w:r>
            <w:r w:rsidRPr="00287380">
              <w:rPr>
                <w:rFonts w:ascii="PT Astra Serif" w:hAnsi="PT Astra Serif"/>
                <w:sz w:val="23"/>
                <w:szCs w:val="23"/>
                <w:lang w:eastAsia="en-US"/>
              </w:rPr>
              <w:t>00,00</w:t>
            </w:r>
          </w:p>
          <w:p w:rsidR="00287380" w:rsidRPr="00C94931" w:rsidRDefault="00287380" w:rsidP="008E5CC3">
            <w:pPr>
              <w:jc w:val="center"/>
              <w:rPr>
                <w:rFonts w:ascii="PT Astra Serif" w:hAnsi="PT Astra Serif"/>
                <w:sz w:val="23"/>
                <w:szCs w:val="23"/>
                <w:lang w:eastAsia="en-US"/>
              </w:rPr>
            </w:pPr>
            <w:r w:rsidRPr="00C94931">
              <w:rPr>
                <w:rFonts w:ascii="PT Astra Serif" w:hAnsi="PT Astra Serif"/>
                <w:sz w:val="23"/>
                <w:szCs w:val="23"/>
                <w:lang w:eastAsia="en-US"/>
              </w:rPr>
              <w:t>202</w:t>
            </w:r>
            <w:r>
              <w:rPr>
                <w:rFonts w:ascii="PT Astra Serif" w:hAnsi="PT Astra Serif"/>
                <w:sz w:val="23"/>
                <w:szCs w:val="23"/>
                <w:lang w:eastAsia="en-US"/>
              </w:rPr>
              <w:t>5</w:t>
            </w:r>
            <w:r w:rsidRPr="00C94931">
              <w:rPr>
                <w:rFonts w:ascii="PT Astra Serif" w:hAnsi="PT Astra Serif"/>
                <w:sz w:val="23"/>
                <w:szCs w:val="23"/>
                <w:lang w:eastAsia="en-US"/>
              </w:rPr>
              <w:t>г. – 10 000,00</w:t>
            </w:r>
          </w:p>
          <w:p w:rsidR="00287380" w:rsidRPr="00C94931" w:rsidRDefault="00287380" w:rsidP="003F568A">
            <w:pPr>
              <w:jc w:val="center"/>
              <w:rPr>
                <w:rFonts w:ascii="PT Astra Serif" w:hAnsi="PT Astra Serif"/>
                <w:sz w:val="23"/>
                <w:szCs w:val="23"/>
                <w:lang w:eastAsia="en-US"/>
              </w:rPr>
            </w:pPr>
            <w:r w:rsidRPr="00C94931">
              <w:rPr>
                <w:rFonts w:ascii="PT Astra Serif" w:hAnsi="PT Astra Serif"/>
                <w:sz w:val="23"/>
                <w:szCs w:val="23"/>
                <w:lang w:eastAsia="en-US"/>
              </w:rPr>
              <w:t>202</w:t>
            </w:r>
            <w:r>
              <w:rPr>
                <w:rFonts w:ascii="PT Astra Serif" w:hAnsi="PT Astra Serif"/>
                <w:sz w:val="23"/>
                <w:szCs w:val="23"/>
                <w:lang w:eastAsia="en-US"/>
              </w:rPr>
              <w:t>6</w:t>
            </w:r>
            <w:r w:rsidRPr="00C94931">
              <w:rPr>
                <w:rFonts w:ascii="PT Astra Serif" w:hAnsi="PT Astra Serif"/>
                <w:sz w:val="23"/>
                <w:szCs w:val="23"/>
                <w:lang w:eastAsia="en-US"/>
              </w:rPr>
              <w:t>г. – 10 000,00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7380" w:rsidRPr="00C94931" w:rsidRDefault="00287380" w:rsidP="008E5CC3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>
              <w:rPr>
                <w:rFonts w:ascii="PT Astra Serif" w:hAnsi="PT Astra Serif"/>
                <w:sz w:val="23"/>
                <w:szCs w:val="23"/>
              </w:rPr>
              <w:t>У</w:t>
            </w:r>
            <w:r w:rsidRPr="00C94931">
              <w:rPr>
                <w:rFonts w:ascii="PT Astra Serif" w:hAnsi="PT Astra Serif"/>
                <w:sz w:val="23"/>
                <w:szCs w:val="23"/>
              </w:rPr>
              <w:t>правление культуры, кино, молодежной политики и туризма  администрации Вольского муниципального района;</w:t>
            </w:r>
          </w:p>
          <w:p w:rsidR="00287380" w:rsidRPr="00C94931" w:rsidRDefault="00287380" w:rsidP="008E5CC3">
            <w:pPr>
              <w:jc w:val="center"/>
              <w:rPr>
                <w:rFonts w:ascii="PT Astra Serif" w:hAnsi="PT Astra Serif"/>
                <w:sz w:val="23"/>
                <w:szCs w:val="23"/>
                <w:lang w:eastAsia="en-US"/>
              </w:rPr>
            </w:pPr>
            <w:r w:rsidRPr="00C94931">
              <w:rPr>
                <w:rFonts w:ascii="PT Astra Serif" w:hAnsi="PT Astra Serif"/>
                <w:sz w:val="23"/>
                <w:szCs w:val="23"/>
              </w:rPr>
              <w:t>МУК «Централизованная библиотечная система»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7380" w:rsidRPr="00C94931" w:rsidRDefault="00287380" w:rsidP="000F4473">
            <w:pPr>
              <w:jc w:val="center"/>
              <w:rPr>
                <w:rFonts w:ascii="PT Astra Serif" w:hAnsi="PT Astra Serif"/>
                <w:sz w:val="23"/>
                <w:szCs w:val="23"/>
                <w:lang w:eastAsia="en-US"/>
              </w:rPr>
            </w:pPr>
            <w:r w:rsidRPr="00C94931">
              <w:rPr>
                <w:rFonts w:ascii="PT Astra Serif" w:hAnsi="PT Astra Serif"/>
                <w:color w:val="000000"/>
                <w:sz w:val="23"/>
                <w:szCs w:val="23"/>
                <w:lang w:eastAsia="en-US"/>
              </w:rPr>
              <w:t>Повышение уровня информированности молодежи  и местного сообщества в целом об актуальных вопросах и их решению, значимым событиям в жизни района и области</w:t>
            </w:r>
          </w:p>
        </w:tc>
      </w:tr>
      <w:tr w:rsidR="00D416AB" w:rsidRPr="00C94931" w:rsidTr="00C94931">
        <w:trPr>
          <w:trHeight w:val="269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AB" w:rsidRPr="00C94931" w:rsidRDefault="00EB7438" w:rsidP="00EB7438">
            <w:pPr>
              <w:rPr>
                <w:rFonts w:ascii="PT Astra Serif" w:hAnsi="PT Astra Serif"/>
                <w:sz w:val="23"/>
                <w:szCs w:val="23"/>
                <w:lang w:eastAsia="en-US"/>
              </w:rPr>
            </w:pPr>
            <w:r w:rsidRPr="00C94931">
              <w:rPr>
                <w:rFonts w:ascii="PT Astra Serif" w:hAnsi="PT Astra Serif"/>
                <w:b/>
                <w:sz w:val="23"/>
                <w:szCs w:val="23"/>
                <w:lang w:eastAsia="en-US"/>
              </w:rPr>
              <w:t>ИТОГО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AB" w:rsidRPr="00641138" w:rsidRDefault="00352880" w:rsidP="00352880">
            <w:pPr>
              <w:jc w:val="center"/>
              <w:rPr>
                <w:rFonts w:ascii="PT Astra Serif" w:hAnsi="PT Astra Serif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PT Astra Serif" w:hAnsi="PT Astra Serif"/>
                <w:b/>
                <w:sz w:val="23"/>
                <w:szCs w:val="23"/>
                <w:lang w:eastAsia="en-US"/>
              </w:rPr>
              <w:t>42 000</w:t>
            </w:r>
            <w:r w:rsidR="00641138">
              <w:rPr>
                <w:rFonts w:ascii="PT Astra Serif" w:hAnsi="PT Astra Serif"/>
                <w:b/>
                <w:sz w:val="23"/>
                <w:szCs w:val="23"/>
                <w:lang w:eastAsia="en-US"/>
              </w:rPr>
              <w:t>,00</w:t>
            </w:r>
          </w:p>
        </w:tc>
      </w:tr>
    </w:tbl>
    <w:p w:rsidR="00A74C92" w:rsidRDefault="00641138" w:rsidP="00EB7438">
      <w:pPr>
        <w:rPr>
          <w:rFonts w:ascii="PT Astra Serif" w:hAnsi="PT Astra Serif"/>
          <w:b/>
          <w:sz w:val="14"/>
          <w:szCs w:val="24"/>
        </w:rPr>
      </w:pPr>
      <w:r>
        <w:rPr>
          <w:rFonts w:ascii="PT Astra Serif" w:hAnsi="PT Astra Serif"/>
          <w:b/>
          <w:sz w:val="14"/>
          <w:szCs w:val="24"/>
        </w:rPr>
        <w:t>,</w:t>
      </w:r>
    </w:p>
    <w:p w:rsidR="00A74C92" w:rsidRDefault="00A74C92" w:rsidP="00EB7438">
      <w:pPr>
        <w:rPr>
          <w:rFonts w:ascii="PT Astra Serif" w:hAnsi="PT Astra Serif"/>
          <w:b/>
          <w:sz w:val="14"/>
          <w:szCs w:val="24"/>
        </w:rPr>
      </w:pPr>
    </w:p>
    <w:p w:rsidR="00A74C92" w:rsidRDefault="00A74C92" w:rsidP="00EB7438">
      <w:pPr>
        <w:rPr>
          <w:rFonts w:ascii="PT Astra Serif" w:hAnsi="PT Astra Serif"/>
          <w:b/>
          <w:sz w:val="14"/>
          <w:szCs w:val="24"/>
        </w:rPr>
      </w:pPr>
    </w:p>
    <w:p w:rsidR="00A74C92" w:rsidRDefault="00A74C92" w:rsidP="00EB7438">
      <w:pPr>
        <w:rPr>
          <w:rFonts w:ascii="PT Astra Serif" w:hAnsi="PT Astra Serif"/>
          <w:b/>
          <w:sz w:val="14"/>
          <w:szCs w:val="24"/>
        </w:rPr>
      </w:pPr>
    </w:p>
    <w:p w:rsidR="008F11C3" w:rsidRPr="00287380" w:rsidRDefault="00EF6654" w:rsidP="00A74C92">
      <w:pPr>
        <w:jc w:val="center"/>
        <w:rPr>
          <w:rFonts w:ascii="PT Astra Serif" w:hAnsi="PT Astra Serif"/>
          <w:sz w:val="24"/>
          <w:szCs w:val="24"/>
          <w:lang w:val="en-US"/>
        </w:rPr>
      </w:pPr>
      <w:r w:rsidRPr="00287380">
        <w:rPr>
          <w:rFonts w:ascii="PT Astra Serif" w:hAnsi="PT Astra Serif"/>
          <w:sz w:val="24"/>
          <w:szCs w:val="24"/>
        </w:rPr>
        <w:t>Руководитель аппарата                                                                                                                                             О.Н. Сазанова</w:t>
      </w:r>
    </w:p>
    <w:p w:rsidR="000F3B80" w:rsidRPr="00287380" w:rsidRDefault="000F3B80" w:rsidP="0032742A">
      <w:pPr>
        <w:rPr>
          <w:sz w:val="28"/>
          <w:szCs w:val="28"/>
        </w:rPr>
      </w:pPr>
    </w:p>
    <w:sectPr w:rsidR="000F3B80" w:rsidRPr="00287380" w:rsidSect="0032742A">
      <w:footnotePr>
        <w:pos w:val="beneathText"/>
      </w:footnotePr>
      <w:pgSz w:w="16836" w:h="11905" w:orient="landscape"/>
      <w:pgMar w:top="568" w:right="720" w:bottom="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108" w:rsidRDefault="00741108" w:rsidP="00F938F3">
      <w:r>
        <w:separator/>
      </w:r>
    </w:p>
  </w:endnote>
  <w:endnote w:type="continuationSeparator" w:id="1">
    <w:p w:rsidR="00741108" w:rsidRDefault="00741108" w:rsidP="00F93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082" w:rsidRDefault="002B020A">
    <w:pPr>
      <w:pStyle w:val="afb"/>
      <w:jc w:val="center"/>
    </w:pPr>
    <w:fldSimple w:instr=" PAGE   \* MERGEFORMAT ">
      <w:r w:rsidR="00583B5B">
        <w:rPr>
          <w:noProof/>
        </w:rPr>
        <w:t>5</w:t>
      </w:r>
    </w:fldSimple>
  </w:p>
  <w:p w:rsidR="00D21082" w:rsidRDefault="00D21082">
    <w:pPr>
      <w:pStyle w:val="af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082" w:rsidRDefault="00D21082">
    <w:pPr>
      <w:pStyle w:val="afb"/>
      <w:jc w:val="center"/>
    </w:pPr>
  </w:p>
  <w:p w:rsidR="00D21082" w:rsidRDefault="00D21082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108" w:rsidRDefault="00741108" w:rsidP="00F938F3">
      <w:r>
        <w:separator/>
      </w:r>
    </w:p>
  </w:footnote>
  <w:footnote w:type="continuationSeparator" w:id="1">
    <w:p w:rsidR="00741108" w:rsidRDefault="00741108" w:rsidP="00F938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16E4A4"/>
    <w:lvl w:ilvl="0">
      <w:start w:val="1"/>
      <w:numFmt w:val="decimal"/>
      <w:suff w:val="nothing"/>
      <w:lvlText w:val="%1."/>
      <w:lvlJc w:val="left"/>
      <w:pPr>
        <w:tabs>
          <w:tab w:val="num" w:pos="2694"/>
        </w:tabs>
        <w:ind w:left="2694" w:firstLine="0"/>
      </w:pPr>
      <w:rPr>
        <w:rFonts w:ascii="Times New Roman" w:eastAsia="Times New Roman" w:hAnsi="Times New Roman" w:cs="Tahoma"/>
      </w:rPr>
    </w:lvl>
    <w:lvl w:ilvl="1">
      <w:start w:val="1"/>
      <w:numFmt w:val="none"/>
      <w:suff w:val="nothing"/>
      <w:lvlText w:val=""/>
      <w:lvlJc w:val="left"/>
      <w:pPr>
        <w:tabs>
          <w:tab w:val="num" w:pos="2694"/>
        </w:tabs>
        <w:ind w:left="269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694"/>
        </w:tabs>
        <w:ind w:left="269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694"/>
        </w:tabs>
        <w:ind w:left="269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694"/>
        </w:tabs>
        <w:ind w:left="269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694"/>
        </w:tabs>
        <w:ind w:left="269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694"/>
        </w:tabs>
        <w:ind w:left="269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694"/>
        </w:tabs>
        <w:ind w:left="269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694"/>
        </w:tabs>
        <w:ind w:left="2694" w:firstLine="0"/>
      </w:pPr>
    </w:lvl>
  </w:abstractNum>
  <w:abstractNum w:abstractNumId="1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singleLevel"/>
    <w:tmpl w:val="00000004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2FBA488C"/>
    <w:name w:val="WW8Num12"/>
    <w:lvl w:ilvl="0">
      <w:start w:val="1"/>
      <w:numFmt w:val="decimal"/>
      <w:lvlText w:val="%1)"/>
      <w:lvlJc w:val="left"/>
      <w:pPr>
        <w:tabs>
          <w:tab w:val="num" w:pos="628"/>
        </w:tabs>
        <w:ind w:left="62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348"/>
        </w:tabs>
        <w:ind w:left="1348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068"/>
        </w:tabs>
        <w:ind w:left="2068" w:hanging="180"/>
      </w:pPr>
    </w:lvl>
    <w:lvl w:ilvl="3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>
      <w:start w:val="1"/>
      <w:numFmt w:val="lowerRoman"/>
      <w:lvlText w:val="%6."/>
      <w:lvlJc w:val="left"/>
      <w:pPr>
        <w:tabs>
          <w:tab w:val="num" w:pos="4228"/>
        </w:tabs>
        <w:ind w:left="4228" w:hanging="180"/>
      </w:pPr>
    </w:lvl>
    <w:lvl w:ilvl="6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>
      <w:start w:val="1"/>
      <w:numFmt w:val="lowerRoman"/>
      <w:lvlText w:val="%9."/>
      <w:lvlJc w:val="left"/>
      <w:pPr>
        <w:tabs>
          <w:tab w:val="num" w:pos="6388"/>
        </w:tabs>
        <w:ind w:left="6388" w:hanging="180"/>
      </w:pPr>
    </w:lvl>
  </w:abstractNum>
  <w:abstractNum w:abstractNumId="5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FE73E85"/>
    <w:multiLevelType w:val="singleLevel"/>
    <w:tmpl w:val="47E21D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8794754"/>
    <w:multiLevelType w:val="multilevel"/>
    <w:tmpl w:val="F9D635F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>
    <w:nsid w:val="42D92F81"/>
    <w:multiLevelType w:val="hybridMultilevel"/>
    <w:tmpl w:val="673855B2"/>
    <w:name w:val="Outline2"/>
    <w:lvl w:ilvl="0" w:tplc="1CDCA5B4">
      <w:start w:val="1"/>
      <w:numFmt w:val="bullet"/>
      <w:pStyle w:val="MainTXT"/>
      <w:lvlText w:val="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0A72CE7"/>
    <w:multiLevelType w:val="hybridMultilevel"/>
    <w:tmpl w:val="9E186DBE"/>
    <w:lvl w:ilvl="0" w:tplc="16E00F12">
      <w:start w:val="3"/>
      <w:numFmt w:val="decimal"/>
      <w:lvlText w:val="%1."/>
      <w:lvlJc w:val="left"/>
      <w:pPr>
        <w:ind w:left="60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A096D"/>
    <w:rsid w:val="00002D13"/>
    <w:rsid w:val="00003766"/>
    <w:rsid w:val="00004569"/>
    <w:rsid w:val="00005799"/>
    <w:rsid w:val="00005EC0"/>
    <w:rsid w:val="000063F6"/>
    <w:rsid w:val="00006A79"/>
    <w:rsid w:val="00007680"/>
    <w:rsid w:val="00010873"/>
    <w:rsid w:val="000113EE"/>
    <w:rsid w:val="00012148"/>
    <w:rsid w:val="000123BF"/>
    <w:rsid w:val="00012DD1"/>
    <w:rsid w:val="0001421D"/>
    <w:rsid w:val="00014412"/>
    <w:rsid w:val="0001590C"/>
    <w:rsid w:val="00016385"/>
    <w:rsid w:val="00017743"/>
    <w:rsid w:val="000178D3"/>
    <w:rsid w:val="00017C2D"/>
    <w:rsid w:val="00017D7A"/>
    <w:rsid w:val="00020F08"/>
    <w:rsid w:val="000216AF"/>
    <w:rsid w:val="00022FAC"/>
    <w:rsid w:val="00023B3A"/>
    <w:rsid w:val="00024295"/>
    <w:rsid w:val="00024618"/>
    <w:rsid w:val="00025290"/>
    <w:rsid w:val="00025A2B"/>
    <w:rsid w:val="00025CFB"/>
    <w:rsid w:val="00025D24"/>
    <w:rsid w:val="0002603C"/>
    <w:rsid w:val="00026268"/>
    <w:rsid w:val="00030898"/>
    <w:rsid w:val="00030DCA"/>
    <w:rsid w:val="000316CA"/>
    <w:rsid w:val="00031843"/>
    <w:rsid w:val="00034C81"/>
    <w:rsid w:val="00037115"/>
    <w:rsid w:val="00037A75"/>
    <w:rsid w:val="00037B12"/>
    <w:rsid w:val="000400DE"/>
    <w:rsid w:val="0004027B"/>
    <w:rsid w:val="00040E9D"/>
    <w:rsid w:val="00040F65"/>
    <w:rsid w:val="00041BD0"/>
    <w:rsid w:val="00046A28"/>
    <w:rsid w:val="00053DDD"/>
    <w:rsid w:val="00054CF4"/>
    <w:rsid w:val="000563B6"/>
    <w:rsid w:val="000609A0"/>
    <w:rsid w:val="00060A83"/>
    <w:rsid w:val="00062868"/>
    <w:rsid w:val="00062C7C"/>
    <w:rsid w:val="000640C8"/>
    <w:rsid w:val="000656A9"/>
    <w:rsid w:val="00065D5D"/>
    <w:rsid w:val="00065ED6"/>
    <w:rsid w:val="00067538"/>
    <w:rsid w:val="00067588"/>
    <w:rsid w:val="00067A8C"/>
    <w:rsid w:val="00067A9A"/>
    <w:rsid w:val="00067F10"/>
    <w:rsid w:val="00070A0B"/>
    <w:rsid w:val="0007165D"/>
    <w:rsid w:val="00073D55"/>
    <w:rsid w:val="00074B52"/>
    <w:rsid w:val="00074E34"/>
    <w:rsid w:val="00075696"/>
    <w:rsid w:val="00075FC1"/>
    <w:rsid w:val="00076850"/>
    <w:rsid w:val="00077E14"/>
    <w:rsid w:val="00081267"/>
    <w:rsid w:val="00082378"/>
    <w:rsid w:val="00082387"/>
    <w:rsid w:val="0008375F"/>
    <w:rsid w:val="00084763"/>
    <w:rsid w:val="00084CEC"/>
    <w:rsid w:val="00085D61"/>
    <w:rsid w:val="00086030"/>
    <w:rsid w:val="00086320"/>
    <w:rsid w:val="00087B44"/>
    <w:rsid w:val="00090148"/>
    <w:rsid w:val="0009019A"/>
    <w:rsid w:val="000901EF"/>
    <w:rsid w:val="00090A34"/>
    <w:rsid w:val="00091CA8"/>
    <w:rsid w:val="00091D95"/>
    <w:rsid w:val="00093B32"/>
    <w:rsid w:val="00094D3B"/>
    <w:rsid w:val="00095915"/>
    <w:rsid w:val="00095FC6"/>
    <w:rsid w:val="00097C02"/>
    <w:rsid w:val="00097E7D"/>
    <w:rsid w:val="000A0868"/>
    <w:rsid w:val="000A0F3E"/>
    <w:rsid w:val="000A1BBA"/>
    <w:rsid w:val="000A2192"/>
    <w:rsid w:val="000A3B7A"/>
    <w:rsid w:val="000A56C1"/>
    <w:rsid w:val="000A6108"/>
    <w:rsid w:val="000A6920"/>
    <w:rsid w:val="000A76BB"/>
    <w:rsid w:val="000A77C4"/>
    <w:rsid w:val="000B01CF"/>
    <w:rsid w:val="000B02BE"/>
    <w:rsid w:val="000B1395"/>
    <w:rsid w:val="000B39AC"/>
    <w:rsid w:val="000B3ED1"/>
    <w:rsid w:val="000B3EF1"/>
    <w:rsid w:val="000B43EB"/>
    <w:rsid w:val="000B4A81"/>
    <w:rsid w:val="000B51F0"/>
    <w:rsid w:val="000B5F8A"/>
    <w:rsid w:val="000B6DB6"/>
    <w:rsid w:val="000B71D3"/>
    <w:rsid w:val="000B7210"/>
    <w:rsid w:val="000C049E"/>
    <w:rsid w:val="000C0D1E"/>
    <w:rsid w:val="000C0D58"/>
    <w:rsid w:val="000C3093"/>
    <w:rsid w:val="000C3287"/>
    <w:rsid w:val="000C47E5"/>
    <w:rsid w:val="000C56EF"/>
    <w:rsid w:val="000C598F"/>
    <w:rsid w:val="000C6293"/>
    <w:rsid w:val="000C75C5"/>
    <w:rsid w:val="000C7C4E"/>
    <w:rsid w:val="000C7EF1"/>
    <w:rsid w:val="000D0531"/>
    <w:rsid w:val="000D0BB2"/>
    <w:rsid w:val="000D10F4"/>
    <w:rsid w:val="000D1374"/>
    <w:rsid w:val="000D2538"/>
    <w:rsid w:val="000D2646"/>
    <w:rsid w:val="000D514B"/>
    <w:rsid w:val="000D5EE9"/>
    <w:rsid w:val="000D7ABC"/>
    <w:rsid w:val="000E08DB"/>
    <w:rsid w:val="000E124A"/>
    <w:rsid w:val="000E1554"/>
    <w:rsid w:val="000E1FEB"/>
    <w:rsid w:val="000E2553"/>
    <w:rsid w:val="000E2AC2"/>
    <w:rsid w:val="000E3EFE"/>
    <w:rsid w:val="000E6633"/>
    <w:rsid w:val="000F2A96"/>
    <w:rsid w:val="000F3B80"/>
    <w:rsid w:val="000F4473"/>
    <w:rsid w:val="000F44D3"/>
    <w:rsid w:val="000F53B6"/>
    <w:rsid w:val="000F55E1"/>
    <w:rsid w:val="000F5FB3"/>
    <w:rsid w:val="000F73E4"/>
    <w:rsid w:val="001013FE"/>
    <w:rsid w:val="00103268"/>
    <w:rsid w:val="0010678C"/>
    <w:rsid w:val="00107A65"/>
    <w:rsid w:val="00110143"/>
    <w:rsid w:val="001106B3"/>
    <w:rsid w:val="0011185F"/>
    <w:rsid w:val="00112EAF"/>
    <w:rsid w:val="001133A1"/>
    <w:rsid w:val="00113BD7"/>
    <w:rsid w:val="00113D0E"/>
    <w:rsid w:val="00114F39"/>
    <w:rsid w:val="00114FBA"/>
    <w:rsid w:val="00115522"/>
    <w:rsid w:val="0011621F"/>
    <w:rsid w:val="00116420"/>
    <w:rsid w:val="00116FA7"/>
    <w:rsid w:val="001175D7"/>
    <w:rsid w:val="0012027B"/>
    <w:rsid w:val="00121065"/>
    <w:rsid w:val="0012136D"/>
    <w:rsid w:val="00122709"/>
    <w:rsid w:val="00124128"/>
    <w:rsid w:val="00124686"/>
    <w:rsid w:val="00124A49"/>
    <w:rsid w:val="00125477"/>
    <w:rsid w:val="00126EE2"/>
    <w:rsid w:val="00127038"/>
    <w:rsid w:val="00127B17"/>
    <w:rsid w:val="0013076A"/>
    <w:rsid w:val="001310F4"/>
    <w:rsid w:val="00133067"/>
    <w:rsid w:val="00133FD2"/>
    <w:rsid w:val="00134D1C"/>
    <w:rsid w:val="00136666"/>
    <w:rsid w:val="00136805"/>
    <w:rsid w:val="00136A57"/>
    <w:rsid w:val="00137AA7"/>
    <w:rsid w:val="0014038E"/>
    <w:rsid w:val="00143958"/>
    <w:rsid w:val="00145819"/>
    <w:rsid w:val="001466D0"/>
    <w:rsid w:val="001468B8"/>
    <w:rsid w:val="001476EE"/>
    <w:rsid w:val="00147A61"/>
    <w:rsid w:val="00151A2B"/>
    <w:rsid w:val="00151E45"/>
    <w:rsid w:val="00151F06"/>
    <w:rsid w:val="00153F0D"/>
    <w:rsid w:val="0015475C"/>
    <w:rsid w:val="00154F1E"/>
    <w:rsid w:val="00161951"/>
    <w:rsid w:val="00163AE6"/>
    <w:rsid w:val="0016670F"/>
    <w:rsid w:val="00166DE2"/>
    <w:rsid w:val="00170B2D"/>
    <w:rsid w:val="00171922"/>
    <w:rsid w:val="00171A4F"/>
    <w:rsid w:val="001724F4"/>
    <w:rsid w:val="0017409B"/>
    <w:rsid w:val="001741F7"/>
    <w:rsid w:val="00174AC1"/>
    <w:rsid w:val="001757C9"/>
    <w:rsid w:val="00175E4B"/>
    <w:rsid w:val="00175F03"/>
    <w:rsid w:val="00176032"/>
    <w:rsid w:val="00176157"/>
    <w:rsid w:val="0017663A"/>
    <w:rsid w:val="00177843"/>
    <w:rsid w:val="00177A02"/>
    <w:rsid w:val="00177D28"/>
    <w:rsid w:val="00180696"/>
    <w:rsid w:val="001806C4"/>
    <w:rsid w:val="00181670"/>
    <w:rsid w:val="0018239D"/>
    <w:rsid w:val="0018579B"/>
    <w:rsid w:val="00185A6A"/>
    <w:rsid w:val="00185DC5"/>
    <w:rsid w:val="001864A0"/>
    <w:rsid w:val="00192D9A"/>
    <w:rsid w:val="00192E67"/>
    <w:rsid w:val="00192F60"/>
    <w:rsid w:val="0019367B"/>
    <w:rsid w:val="00194725"/>
    <w:rsid w:val="00194A22"/>
    <w:rsid w:val="00195B43"/>
    <w:rsid w:val="0019607B"/>
    <w:rsid w:val="001A0440"/>
    <w:rsid w:val="001A0888"/>
    <w:rsid w:val="001A1152"/>
    <w:rsid w:val="001A3A0F"/>
    <w:rsid w:val="001A448B"/>
    <w:rsid w:val="001A5F78"/>
    <w:rsid w:val="001A7368"/>
    <w:rsid w:val="001B047C"/>
    <w:rsid w:val="001B2AA9"/>
    <w:rsid w:val="001B318F"/>
    <w:rsid w:val="001B3D6E"/>
    <w:rsid w:val="001B4141"/>
    <w:rsid w:val="001B5D82"/>
    <w:rsid w:val="001B7D57"/>
    <w:rsid w:val="001B7D79"/>
    <w:rsid w:val="001C0315"/>
    <w:rsid w:val="001C0865"/>
    <w:rsid w:val="001C10BF"/>
    <w:rsid w:val="001C20C4"/>
    <w:rsid w:val="001C6029"/>
    <w:rsid w:val="001C695E"/>
    <w:rsid w:val="001C79D0"/>
    <w:rsid w:val="001C7E0E"/>
    <w:rsid w:val="001D4154"/>
    <w:rsid w:val="001D4566"/>
    <w:rsid w:val="001D5E50"/>
    <w:rsid w:val="001E02C1"/>
    <w:rsid w:val="001E04C5"/>
    <w:rsid w:val="001E089A"/>
    <w:rsid w:val="001E13DD"/>
    <w:rsid w:val="001E300B"/>
    <w:rsid w:val="001E49EE"/>
    <w:rsid w:val="001E4AB4"/>
    <w:rsid w:val="001E55D0"/>
    <w:rsid w:val="001E56D7"/>
    <w:rsid w:val="001E690F"/>
    <w:rsid w:val="001E6948"/>
    <w:rsid w:val="001E755F"/>
    <w:rsid w:val="001F02B0"/>
    <w:rsid w:val="001F15C5"/>
    <w:rsid w:val="001F2213"/>
    <w:rsid w:val="001F2651"/>
    <w:rsid w:val="001F2F5B"/>
    <w:rsid w:val="001F4AB5"/>
    <w:rsid w:val="001F5EC0"/>
    <w:rsid w:val="001F6047"/>
    <w:rsid w:val="001F6DC0"/>
    <w:rsid w:val="001F6F9F"/>
    <w:rsid w:val="001F7260"/>
    <w:rsid w:val="00200F19"/>
    <w:rsid w:val="00201879"/>
    <w:rsid w:val="00201FE7"/>
    <w:rsid w:val="00204A2E"/>
    <w:rsid w:val="00204A83"/>
    <w:rsid w:val="0020555A"/>
    <w:rsid w:val="00207A66"/>
    <w:rsid w:val="002112E2"/>
    <w:rsid w:val="002123A3"/>
    <w:rsid w:val="00212B03"/>
    <w:rsid w:val="00212E84"/>
    <w:rsid w:val="002139CC"/>
    <w:rsid w:val="00213DB6"/>
    <w:rsid w:val="00214190"/>
    <w:rsid w:val="002153C6"/>
    <w:rsid w:val="00216564"/>
    <w:rsid w:val="00217B0F"/>
    <w:rsid w:val="00220771"/>
    <w:rsid w:val="0022090B"/>
    <w:rsid w:val="00221087"/>
    <w:rsid w:val="002211B0"/>
    <w:rsid w:val="00221EE2"/>
    <w:rsid w:val="00222324"/>
    <w:rsid w:val="00222A2B"/>
    <w:rsid w:val="0022329A"/>
    <w:rsid w:val="00223AC8"/>
    <w:rsid w:val="00225A68"/>
    <w:rsid w:val="00225F0E"/>
    <w:rsid w:val="002263D7"/>
    <w:rsid w:val="00226E29"/>
    <w:rsid w:val="00227C9D"/>
    <w:rsid w:val="00230BF5"/>
    <w:rsid w:val="00231909"/>
    <w:rsid w:val="00231E81"/>
    <w:rsid w:val="0023218C"/>
    <w:rsid w:val="00233072"/>
    <w:rsid w:val="00233669"/>
    <w:rsid w:val="0023403F"/>
    <w:rsid w:val="0023644F"/>
    <w:rsid w:val="00237838"/>
    <w:rsid w:val="0024009A"/>
    <w:rsid w:val="00241360"/>
    <w:rsid w:val="002428DC"/>
    <w:rsid w:val="00242ABD"/>
    <w:rsid w:val="0024302A"/>
    <w:rsid w:val="0024380A"/>
    <w:rsid w:val="00246DAF"/>
    <w:rsid w:val="00247803"/>
    <w:rsid w:val="002479EB"/>
    <w:rsid w:val="00251D6E"/>
    <w:rsid w:val="00251DB5"/>
    <w:rsid w:val="002526A3"/>
    <w:rsid w:val="00253520"/>
    <w:rsid w:val="00253C89"/>
    <w:rsid w:val="00253EE5"/>
    <w:rsid w:val="00254DBD"/>
    <w:rsid w:val="00254E76"/>
    <w:rsid w:val="002560AB"/>
    <w:rsid w:val="002569C3"/>
    <w:rsid w:val="0025713B"/>
    <w:rsid w:val="002603A7"/>
    <w:rsid w:val="0026112E"/>
    <w:rsid w:val="00261593"/>
    <w:rsid w:val="00263E1F"/>
    <w:rsid w:val="00264BC8"/>
    <w:rsid w:val="002716F5"/>
    <w:rsid w:val="00273862"/>
    <w:rsid w:val="002749A2"/>
    <w:rsid w:val="00275945"/>
    <w:rsid w:val="00277890"/>
    <w:rsid w:val="002812E3"/>
    <w:rsid w:val="0028154D"/>
    <w:rsid w:val="002817B4"/>
    <w:rsid w:val="00281A3E"/>
    <w:rsid w:val="00282026"/>
    <w:rsid w:val="00282170"/>
    <w:rsid w:val="0028356D"/>
    <w:rsid w:val="0028374D"/>
    <w:rsid w:val="00284773"/>
    <w:rsid w:val="0028682D"/>
    <w:rsid w:val="00286B6A"/>
    <w:rsid w:val="00287380"/>
    <w:rsid w:val="0029061D"/>
    <w:rsid w:val="00290884"/>
    <w:rsid w:val="00291ACE"/>
    <w:rsid w:val="00291C2B"/>
    <w:rsid w:val="002926BF"/>
    <w:rsid w:val="002935A7"/>
    <w:rsid w:val="002938F5"/>
    <w:rsid w:val="002950E0"/>
    <w:rsid w:val="002952C2"/>
    <w:rsid w:val="00297304"/>
    <w:rsid w:val="002A09FB"/>
    <w:rsid w:val="002A2006"/>
    <w:rsid w:val="002A23B8"/>
    <w:rsid w:val="002A3944"/>
    <w:rsid w:val="002A47CD"/>
    <w:rsid w:val="002A498A"/>
    <w:rsid w:val="002A4BD4"/>
    <w:rsid w:val="002A4DA3"/>
    <w:rsid w:val="002A5042"/>
    <w:rsid w:val="002A5C1C"/>
    <w:rsid w:val="002A6883"/>
    <w:rsid w:val="002A7134"/>
    <w:rsid w:val="002A77BD"/>
    <w:rsid w:val="002B020A"/>
    <w:rsid w:val="002B08AE"/>
    <w:rsid w:val="002B0A3C"/>
    <w:rsid w:val="002B4A86"/>
    <w:rsid w:val="002B6CE0"/>
    <w:rsid w:val="002B7A3E"/>
    <w:rsid w:val="002C106C"/>
    <w:rsid w:val="002C17A8"/>
    <w:rsid w:val="002C1818"/>
    <w:rsid w:val="002C1DEC"/>
    <w:rsid w:val="002C269A"/>
    <w:rsid w:val="002C4439"/>
    <w:rsid w:val="002C6963"/>
    <w:rsid w:val="002C6ED1"/>
    <w:rsid w:val="002C73AD"/>
    <w:rsid w:val="002C74E0"/>
    <w:rsid w:val="002D0B27"/>
    <w:rsid w:val="002D0D8D"/>
    <w:rsid w:val="002D11A2"/>
    <w:rsid w:val="002D26D9"/>
    <w:rsid w:val="002D37A6"/>
    <w:rsid w:val="002D40ED"/>
    <w:rsid w:val="002D545D"/>
    <w:rsid w:val="002E0300"/>
    <w:rsid w:val="002E07BB"/>
    <w:rsid w:val="002E0C53"/>
    <w:rsid w:val="002E114F"/>
    <w:rsid w:val="002E168A"/>
    <w:rsid w:val="002E1CDA"/>
    <w:rsid w:val="002E4A47"/>
    <w:rsid w:val="002E4EE2"/>
    <w:rsid w:val="002E7896"/>
    <w:rsid w:val="002F1550"/>
    <w:rsid w:val="002F15C5"/>
    <w:rsid w:val="002F15DE"/>
    <w:rsid w:val="002F16D9"/>
    <w:rsid w:val="002F5F6D"/>
    <w:rsid w:val="002F6D8B"/>
    <w:rsid w:val="002F79EF"/>
    <w:rsid w:val="00300EEA"/>
    <w:rsid w:val="00304545"/>
    <w:rsid w:val="00305820"/>
    <w:rsid w:val="003068C9"/>
    <w:rsid w:val="00307870"/>
    <w:rsid w:val="0030796D"/>
    <w:rsid w:val="003110F1"/>
    <w:rsid w:val="003118E8"/>
    <w:rsid w:val="00311D07"/>
    <w:rsid w:val="00314266"/>
    <w:rsid w:val="0031431F"/>
    <w:rsid w:val="003149C8"/>
    <w:rsid w:val="0031565D"/>
    <w:rsid w:val="0031788D"/>
    <w:rsid w:val="003206B4"/>
    <w:rsid w:val="003215CA"/>
    <w:rsid w:val="0032192D"/>
    <w:rsid w:val="003228F7"/>
    <w:rsid w:val="00323978"/>
    <w:rsid w:val="00323C5B"/>
    <w:rsid w:val="003267BA"/>
    <w:rsid w:val="0032742A"/>
    <w:rsid w:val="00331131"/>
    <w:rsid w:val="003328FB"/>
    <w:rsid w:val="003329BD"/>
    <w:rsid w:val="00332B1E"/>
    <w:rsid w:val="00333166"/>
    <w:rsid w:val="003334DA"/>
    <w:rsid w:val="003352E4"/>
    <w:rsid w:val="00336498"/>
    <w:rsid w:val="00342A58"/>
    <w:rsid w:val="00343456"/>
    <w:rsid w:val="00343EAE"/>
    <w:rsid w:val="00343FAA"/>
    <w:rsid w:val="00344C98"/>
    <w:rsid w:val="00345910"/>
    <w:rsid w:val="00346342"/>
    <w:rsid w:val="0035085A"/>
    <w:rsid w:val="00350D4B"/>
    <w:rsid w:val="00351797"/>
    <w:rsid w:val="00351B4B"/>
    <w:rsid w:val="003521FA"/>
    <w:rsid w:val="00352880"/>
    <w:rsid w:val="003532B2"/>
    <w:rsid w:val="00355140"/>
    <w:rsid w:val="00356FF1"/>
    <w:rsid w:val="00357468"/>
    <w:rsid w:val="003576C5"/>
    <w:rsid w:val="00357E5A"/>
    <w:rsid w:val="003603BA"/>
    <w:rsid w:val="003606CF"/>
    <w:rsid w:val="00361E1D"/>
    <w:rsid w:val="00363BC6"/>
    <w:rsid w:val="00365BE1"/>
    <w:rsid w:val="003660C7"/>
    <w:rsid w:val="003665E1"/>
    <w:rsid w:val="00366F45"/>
    <w:rsid w:val="003670A5"/>
    <w:rsid w:val="00367423"/>
    <w:rsid w:val="003701A3"/>
    <w:rsid w:val="00371A2B"/>
    <w:rsid w:val="00373ED5"/>
    <w:rsid w:val="0037491A"/>
    <w:rsid w:val="00374F41"/>
    <w:rsid w:val="00376268"/>
    <w:rsid w:val="003764DA"/>
    <w:rsid w:val="00377421"/>
    <w:rsid w:val="00377D7C"/>
    <w:rsid w:val="003801E8"/>
    <w:rsid w:val="0038047B"/>
    <w:rsid w:val="00380C76"/>
    <w:rsid w:val="00381609"/>
    <w:rsid w:val="00381AAE"/>
    <w:rsid w:val="003820B5"/>
    <w:rsid w:val="00382BDA"/>
    <w:rsid w:val="00382BE8"/>
    <w:rsid w:val="0038453C"/>
    <w:rsid w:val="003873FC"/>
    <w:rsid w:val="00390241"/>
    <w:rsid w:val="0039105C"/>
    <w:rsid w:val="00392B75"/>
    <w:rsid w:val="003932C5"/>
    <w:rsid w:val="003934EC"/>
    <w:rsid w:val="003951CF"/>
    <w:rsid w:val="00395937"/>
    <w:rsid w:val="00396117"/>
    <w:rsid w:val="0039684A"/>
    <w:rsid w:val="003A0524"/>
    <w:rsid w:val="003A0E83"/>
    <w:rsid w:val="003A10D6"/>
    <w:rsid w:val="003A11AB"/>
    <w:rsid w:val="003A1814"/>
    <w:rsid w:val="003A1C7F"/>
    <w:rsid w:val="003A27EE"/>
    <w:rsid w:val="003A3AC8"/>
    <w:rsid w:val="003A46DD"/>
    <w:rsid w:val="003A484C"/>
    <w:rsid w:val="003A62B2"/>
    <w:rsid w:val="003A6EF0"/>
    <w:rsid w:val="003A7751"/>
    <w:rsid w:val="003B1553"/>
    <w:rsid w:val="003B3A46"/>
    <w:rsid w:val="003B48C8"/>
    <w:rsid w:val="003B490B"/>
    <w:rsid w:val="003B4BC3"/>
    <w:rsid w:val="003C02E8"/>
    <w:rsid w:val="003C04E4"/>
    <w:rsid w:val="003C0878"/>
    <w:rsid w:val="003C0F8F"/>
    <w:rsid w:val="003C119B"/>
    <w:rsid w:val="003C242B"/>
    <w:rsid w:val="003C3694"/>
    <w:rsid w:val="003C3D4A"/>
    <w:rsid w:val="003C3DA1"/>
    <w:rsid w:val="003C609A"/>
    <w:rsid w:val="003C6B32"/>
    <w:rsid w:val="003C7381"/>
    <w:rsid w:val="003C77B6"/>
    <w:rsid w:val="003D04CE"/>
    <w:rsid w:val="003D11A6"/>
    <w:rsid w:val="003D2279"/>
    <w:rsid w:val="003D386A"/>
    <w:rsid w:val="003D3D98"/>
    <w:rsid w:val="003D4B92"/>
    <w:rsid w:val="003D5872"/>
    <w:rsid w:val="003D6B7E"/>
    <w:rsid w:val="003D6F9E"/>
    <w:rsid w:val="003D71F7"/>
    <w:rsid w:val="003D7821"/>
    <w:rsid w:val="003E104B"/>
    <w:rsid w:val="003E15DD"/>
    <w:rsid w:val="003E3C46"/>
    <w:rsid w:val="003E3D34"/>
    <w:rsid w:val="003E4699"/>
    <w:rsid w:val="003E4A2B"/>
    <w:rsid w:val="003E52AA"/>
    <w:rsid w:val="003E601D"/>
    <w:rsid w:val="003E62B4"/>
    <w:rsid w:val="003E6940"/>
    <w:rsid w:val="003E698D"/>
    <w:rsid w:val="003E70E2"/>
    <w:rsid w:val="003F0CEC"/>
    <w:rsid w:val="003F1966"/>
    <w:rsid w:val="003F42F2"/>
    <w:rsid w:val="003F4A2B"/>
    <w:rsid w:val="003F568A"/>
    <w:rsid w:val="003F5CDC"/>
    <w:rsid w:val="003F5F62"/>
    <w:rsid w:val="003F7D44"/>
    <w:rsid w:val="004001E3"/>
    <w:rsid w:val="00400648"/>
    <w:rsid w:val="00400A3B"/>
    <w:rsid w:val="00401FEC"/>
    <w:rsid w:val="0040329F"/>
    <w:rsid w:val="0040474C"/>
    <w:rsid w:val="0040581C"/>
    <w:rsid w:val="0041001A"/>
    <w:rsid w:val="00410553"/>
    <w:rsid w:val="00410EFB"/>
    <w:rsid w:val="00411866"/>
    <w:rsid w:val="004118CC"/>
    <w:rsid w:val="00411BFF"/>
    <w:rsid w:val="00412D2B"/>
    <w:rsid w:val="00412D35"/>
    <w:rsid w:val="0041410A"/>
    <w:rsid w:val="00414451"/>
    <w:rsid w:val="004150C1"/>
    <w:rsid w:val="0041590C"/>
    <w:rsid w:val="00415B73"/>
    <w:rsid w:val="00416339"/>
    <w:rsid w:val="00416C79"/>
    <w:rsid w:val="00423183"/>
    <w:rsid w:val="00424085"/>
    <w:rsid w:val="00427E8B"/>
    <w:rsid w:val="004305AF"/>
    <w:rsid w:val="00430787"/>
    <w:rsid w:val="00432D73"/>
    <w:rsid w:val="004339BA"/>
    <w:rsid w:val="00433CD9"/>
    <w:rsid w:val="00434BC2"/>
    <w:rsid w:val="00435764"/>
    <w:rsid w:val="00435ABE"/>
    <w:rsid w:val="00435F16"/>
    <w:rsid w:val="00436045"/>
    <w:rsid w:val="00437EF0"/>
    <w:rsid w:val="00441D02"/>
    <w:rsid w:val="00443066"/>
    <w:rsid w:val="0044342A"/>
    <w:rsid w:val="00443CC6"/>
    <w:rsid w:val="00443DAC"/>
    <w:rsid w:val="0044585E"/>
    <w:rsid w:val="00445CAA"/>
    <w:rsid w:val="00445F45"/>
    <w:rsid w:val="0044614A"/>
    <w:rsid w:val="00446A7C"/>
    <w:rsid w:val="004474CE"/>
    <w:rsid w:val="00447F42"/>
    <w:rsid w:val="004509F2"/>
    <w:rsid w:val="00450C86"/>
    <w:rsid w:val="00450EA9"/>
    <w:rsid w:val="00451A23"/>
    <w:rsid w:val="00453DF5"/>
    <w:rsid w:val="00455FB0"/>
    <w:rsid w:val="00460429"/>
    <w:rsid w:val="00465B4B"/>
    <w:rsid w:val="00467A52"/>
    <w:rsid w:val="00467BA3"/>
    <w:rsid w:val="00467BDC"/>
    <w:rsid w:val="00470CDF"/>
    <w:rsid w:val="00471470"/>
    <w:rsid w:val="00471651"/>
    <w:rsid w:val="00472201"/>
    <w:rsid w:val="004722B2"/>
    <w:rsid w:val="004729B1"/>
    <w:rsid w:val="004740C7"/>
    <w:rsid w:val="00474CA0"/>
    <w:rsid w:val="00476A71"/>
    <w:rsid w:val="00476CDD"/>
    <w:rsid w:val="004779E0"/>
    <w:rsid w:val="00480C6E"/>
    <w:rsid w:val="00481065"/>
    <w:rsid w:val="00481A8B"/>
    <w:rsid w:val="00482492"/>
    <w:rsid w:val="0048383B"/>
    <w:rsid w:val="00485B11"/>
    <w:rsid w:val="00490111"/>
    <w:rsid w:val="00491F51"/>
    <w:rsid w:val="00492381"/>
    <w:rsid w:val="00492585"/>
    <w:rsid w:val="004925AD"/>
    <w:rsid w:val="004928EC"/>
    <w:rsid w:val="00492F06"/>
    <w:rsid w:val="004930ED"/>
    <w:rsid w:val="00493877"/>
    <w:rsid w:val="00493C9D"/>
    <w:rsid w:val="004941C3"/>
    <w:rsid w:val="00494467"/>
    <w:rsid w:val="00495BA8"/>
    <w:rsid w:val="00497093"/>
    <w:rsid w:val="004973D6"/>
    <w:rsid w:val="00497A1C"/>
    <w:rsid w:val="004A0183"/>
    <w:rsid w:val="004A0528"/>
    <w:rsid w:val="004A1113"/>
    <w:rsid w:val="004A1A4A"/>
    <w:rsid w:val="004A1D52"/>
    <w:rsid w:val="004A31B7"/>
    <w:rsid w:val="004A455B"/>
    <w:rsid w:val="004A45FF"/>
    <w:rsid w:val="004A4910"/>
    <w:rsid w:val="004A5040"/>
    <w:rsid w:val="004A7AC9"/>
    <w:rsid w:val="004B08F6"/>
    <w:rsid w:val="004B1B9C"/>
    <w:rsid w:val="004B1D19"/>
    <w:rsid w:val="004B3BE6"/>
    <w:rsid w:val="004B4A48"/>
    <w:rsid w:val="004B54C5"/>
    <w:rsid w:val="004B6FE6"/>
    <w:rsid w:val="004B7FF6"/>
    <w:rsid w:val="004C0D45"/>
    <w:rsid w:val="004C2B3C"/>
    <w:rsid w:val="004C36EC"/>
    <w:rsid w:val="004C3D0E"/>
    <w:rsid w:val="004C5078"/>
    <w:rsid w:val="004C536F"/>
    <w:rsid w:val="004C5AA8"/>
    <w:rsid w:val="004C5B8D"/>
    <w:rsid w:val="004C6CE4"/>
    <w:rsid w:val="004D039C"/>
    <w:rsid w:val="004D07AE"/>
    <w:rsid w:val="004D097D"/>
    <w:rsid w:val="004D09FA"/>
    <w:rsid w:val="004D0C88"/>
    <w:rsid w:val="004D0FFB"/>
    <w:rsid w:val="004D1328"/>
    <w:rsid w:val="004D1ACB"/>
    <w:rsid w:val="004D1FA9"/>
    <w:rsid w:val="004D312C"/>
    <w:rsid w:val="004D34F5"/>
    <w:rsid w:val="004D7245"/>
    <w:rsid w:val="004D7B6B"/>
    <w:rsid w:val="004E01EE"/>
    <w:rsid w:val="004E0993"/>
    <w:rsid w:val="004E123A"/>
    <w:rsid w:val="004E1907"/>
    <w:rsid w:val="004E29D3"/>
    <w:rsid w:val="004E4ECC"/>
    <w:rsid w:val="004E6379"/>
    <w:rsid w:val="004E76A9"/>
    <w:rsid w:val="004E779D"/>
    <w:rsid w:val="004F0DD4"/>
    <w:rsid w:val="004F11CB"/>
    <w:rsid w:val="004F196D"/>
    <w:rsid w:val="004F1CBB"/>
    <w:rsid w:val="004F31EE"/>
    <w:rsid w:val="004F467C"/>
    <w:rsid w:val="004F4FEC"/>
    <w:rsid w:val="004F5F26"/>
    <w:rsid w:val="004F7813"/>
    <w:rsid w:val="004F7C5E"/>
    <w:rsid w:val="00500F8F"/>
    <w:rsid w:val="005017EA"/>
    <w:rsid w:val="00502282"/>
    <w:rsid w:val="00503853"/>
    <w:rsid w:val="00503AB0"/>
    <w:rsid w:val="00504134"/>
    <w:rsid w:val="005054E2"/>
    <w:rsid w:val="00505D95"/>
    <w:rsid w:val="005119CA"/>
    <w:rsid w:val="0051235E"/>
    <w:rsid w:val="005126C1"/>
    <w:rsid w:val="00514260"/>
    <w:rsid w:val="0051458F"/>
    <w:rsid w:val="00514D50"/>
    <w:rsid w:val="00514E29"/>
    <w:rsid w:val="0051617B"/>
    <w:rsid w:val="00516821"/>
    <w:rsid w:val="0051780D"/>
    <w:rsid w:val="00517F54"/>
    <w:rsid w:val="00520997"/>
    <w:rsid w:val="00520D6F"/>
    <w:rsid w:val="00522AC7"/>
    <w:rsid w:val="00523947"/>
    <w:rsid w:val="00524BD5"/>
    <w:rsid w:val="0052634F"/>
    <w:rsid w:val="00527007"/>
    <w:rsid w:val="00527A95"/>
    <w:rsid w:val="005308B1"/>
    <w:rsid w:val="005308B6"/>
    <w:rsid w:val="00530C1F"/>
    <w:rsid w:val="00531AB5"/>
    <w:rsid w:val="005320C8"/>
    <w:rsid w:val="00532749"/>
    <w:rsid w:val="00532F5E"/>
    <w:rsid w:val="00533922"/>
    <w:rsid w:val="00533AB2"/>
    <w:rsid w:val="00533D86"/>
    <w:rsid w:val="00533E62"/>
    <w:rsid w:val="0053493F"/>
    <w:rsid w:val="00535B7D"/>
    <w:rsid w:val="00536189"/>
    <w:rsid w:val="0053654D"/>
    <w:rsid w:val="00536DE8"/>
    <w:rsid w:val="00537781"/>
    <w:rsid w:val="00537F48"/>
    <w:rsid w:val="00540D07"/>
    <w:rsid w:val="00540E26"/>
    <w:rsid w:val="00541097"/>
    <w:rsid w:val="00542D1B"/>
    <w:rsid w:val="005438B3"/>
    <w:rsid w:val="0054416B"/>
    <w:rsid w:val="0054577C"/>
    <w:rsid w:val="00545CFA"/>
    <w:rsid w:val="00546543"/>
    <w:rsid w:val="00546927"/>
    <w:rsid w:val="00550924"/>
    <w:rsid w:val="00552DE2"/>
    <w:rsid w:val="0055453A"/>
    <w:rsid w:val="0055522F"/>
    <w:rsid w:val="00556E29"/>
    <w:rsid w:val="00556EB9"/>
    <w:rsid w:val="00560E12"/>
    <w:rsid w:val="00561365"/>
    <w:rsid w:val="00561797"/>
    <w:rsid w:val="00561D3A"/>
    <w:rsid w:val="005623D5"/>
    <w:rsid w:val="00562DA5"/>
    <w:rsid w:val="00563048"/>
    <w:rsid w:val="0056394E"/>
    <w:rsid w:val="00564823"/>
    <w:rsid w:val="00567340"/>
    <w:rsid w:val="00572116"/>
    <w:rsid w:val="005721F5"/>
    <w:rsid w:val="0057272C"/>
    <w:rsid w:val="005727A3"/>
    <w:rsid w:val="005758C2"/>
    <w:rsid w:val="00576AF9"/>
    <w:rsid w:val="00580221"/>
    <w:rsid w:val="00582545"/>
    <w:rsid w:val="0058352C"/>
    <w:rsid w:val="00583B5B"/>
    <w:rsid w:val="00583DC9"/>
    <w:rsid w:val="00585812"/>
    <w:rsid w:val="00585C50"/>
    <w:rsid w:val="00586177"/>
    <w:rsid w:val="00586E88"/>
    <w:rsid w:val="00590269"/>
    <w:rsid w:val="00590872"/>
    <w:rsid w:val="00591158"/>
    <w:rsid w:val="00594438"/>
    <w:rsid w:val="00594DAA"/>
    <w:rsid w:val="00595B1F"/>
    <w:rsid w:val="00597765"/>
    <w:rsid w:val="005977D6"/>
    <w:rsid w:val="00597FC3"/>
    <w:rsid w:val="005A353E"/>
    <w:rsid w:val="005A43F5"/>
    <w:rsid w:val="005A513E"/>
    <w:rsid w:val="005A582B"/>
    <w:rsid w:val="005A5926"/>
    <w:rsid w:val="005A6EC6"/>
    <w:rsid w:val="005A71E7"/>
    <w:rsid w:val="005A7454"/>
    <w:rsid w:val="005A7C47"/>
    <w:rsid w:val="005B0FF5"/>
    <w:rsid w:val="005B3243"/>
    <w:rsid w:val="005B3880"/>
    <w:rsid w:val="005B509B"/>
    <w:rsid w:val="005B5ACE"/>
    <w:rsid w:val="005B6340"/>
    <w:rsid w:val="005B679C"/>
    <w:rsid w:val="005C0432"/>
    <w:rsid w:val="005C2886"/>
    <w:rsid w:val="005C2C5A"/>
    <w:rsid w:val="005C2E5A"/>
    <w:rsid w:val="005C346F"/>
    <w:rsid w:val="005C615E"/>
    <w:rsid w:val="005C66FB"/>
    <w:rsid w:val="005C6CE9"/>
    <w:rsid w:val="005C6F39"/>
    <w:rsid w:val="005D04CD"/>
    <w:rsid w:val="005D074F"/>
    <w:rsid w:val="005D22D1"/>
    <w:rsid w:val="005D25AE"/>
    <w:rsid w:val="005D380A"/>
    <w:rsid w:val="005D50B4"/>
    <w:rsid w:val="005D66DE"/>
    <w:rsid w:val="005D70E2"/>
    <w:rsid w:val="005D7700"/>
    <w:rsid w:val="005E180A"/>
    <w:rsid w:val="005E288C"/>
    <w:rsid w:val="005E4501"/>
    <w:rsid w:val="005E59D7"/>
    <w:rsid w:val="005E7692"/>
    <w:rsid w:val="005E7A8C"/>
    <w:rsid w:val="005F07CE"/>
    <w:rsid w:val="005F08AF"/>
    <w:rsid w:val="005F0A3C"/>
    <w:rsid w:val="005F2EAA"/>
    <w:rsid w:val="005F33C3"/>
    <w:rsid w:val="005F3AAE"/>
    <w:rsid w:val="005F434E"/>
    <w:rsid w:val="005F442A"/>
    <w:rsid w:val="005F5ED3"/>
    <w:rsid w:val="005F62E0"/>
    <w:rsid w:val="005F66B1"/>
    <w:rsid w:val="005F6AAC"/>
    <w:rsid w:val="005F7BFE"/>
    <w:rsid w:val="005F7F0E"/>
    <w:rsid w:val="00600417"/>
    <w:rsid w:val="006021CF"/>
    <w:rsid w:val="0060220D"/>
    <w:rsid w:val="00602756"/>
    <w:rsid w:val="00604113"/>
    <w:rsid w:val="00604D10"/>
    <w:rsid w:val="00605B8C"/>
    <w:rsid w:val="006065AD"/>
    <w:rsid w:val="00606C2F"/>
    <w:rsid w:val="00606D4A"/>
    <w:rsid w:val="00607C79"/>
    <w:rsid w:val="006103D3"/>
    <w:rsid w:val="00610FEC"/>
    <w:rsid w:val="00611B62"/>
    <w:rsid w:val="006131F7"/>
    <w:rsid w:val="0061333F"/>
    <w:rsid w:val="006153EA"/>
    <w:rsid w:val="00620AD0"/>
    <w:rsid w:val="0062304C"/>
    <w:rsid w:val="0062310C"/>
    <w:rsid w:val="0062353C"/>
    <w:rsid w:val="0062531E"/>
    <w:rsid w:val="00625410"/>
    <w:rsid w:val="00626BD5"/>
    <w:rsid w:val="00627DEA"/>
    <w:rsid w:val="00627FD0"/>
    <w:rsid w:val="00631305"/>
    <w:rsid w:val="00631BDC"/>
    <w:rsid w:val="006333CA"/>
    <w:rsid w:val="00633665"/>
    <w:rsid w:val="006338D3"/>
    <w:rsid w:val="00633C0A"/>
    <w:rsid w:val="00634A18"/>
    <w:rsid w:val="0063571E"/>
    <w:rsid w:val="00636490"/>
    <w:rsid w:val="006365E8"/>
    <w:rsid w:val="00637285"/>
    <w:rsid w:val="0063782B"/>
    <w:rsid w:val="00637AEC"/>
    <w:rsid w:val="0064021D"/>
    <w:rsid w:val="00640420"/>
    <w:rsid w:val="00641138"/>
    <w:rsid w:val="0064195A"/>
    <w:rsid w:val="00642C96"/>
    <w:rsid w:val="00643B1F"/>
    <w:rsid w:val="00643CE7"/>
    <w:rsid w:val="00643DED"/>
    <w:rsid w:val="00644491"/>
    <w:rsid w:val="00644C18"/>
    <w:rsid w:val="00645D05"/>
    <w:rsid w:val="00645FA3"/>
    <w:rsid w:val="00647258"/>
    <w:rsid w:val="0065144B"/>
    <w:rsid w:val="0065186B"/>
    <w:rsid w:val="00652EBD"/>
    <w:rsid w:val="00653CB5"/>
    <w:rsid w:val="0065438D"/>
    <w:rsid w:val="0065553E"/>
    <w:rsid w:val="00656075"/>
    <w:rsid w:val="006572A3"/>
    <w:rsid w:val="006573F3"/>
    <w:rsid w:val="00660D4D"/>
    <w:rsid w:val="00661E55"/>
    <w:rsid w:val="006627ED"/>
    <w:rsid w:val="006631CF"/>
    <w:rsid w:val="00663529"/>
    <w:rsid w:val="00663AE4"/>
    <w:rsid w:val="00664391"/>
    <w:rsid w:val="00664A70"/>
    <w:rsid w:val="00664B48"/>
    <w:rsid w:val="00664FD5"/>
    <w:rsid w:val="00665C0E"/>
    <w:rsid w:val="006660E7"/>
    <w:rsid w:val="00666C6F"/>
    <w:rsid w:val="006677F9"/>
    <w:rsid w:val="00667A4C"/>
    <w:rsid w:val="006702AB"/>
    <w:rsid w:val="006702E6"/>
    <w:rsid w:val="00670E16"/>
    <w:rsid w:val="00670E1D"/>
    <w:rsid w:val="00670FF2"/>
    <w:rsid w:val="006716F1"/>
    <w:rsid w:val="0067259C"/>
    <w:rsid w:val="006729BA"/>
    <w:rsid w:val="00672E01"/>
    <w:rsid w:val="00674A15"/>
    <w:rsid w:val="00675ABC"/>
    <w:rsid w:val="00675B3D"/>
    <w:rsid w:val="00676444"/>
    <w:rsid w:val="00676CCB"/>
    <w:rsid w:val="00676E2B"/>
    <w:rsid w:val="00681A51"/>
    <w:rsid w:val="006821D6"/>
    <w:rsid w:val="00682C3D"/>
    <w:rsid w:val="00683D81"/>
    <w:rsid w:val="00685B21"/>
    <w:rsid w:val="00687732"/>
    <w:rsid w:val="00687D66"/>
    <w:rsid w:val="00690B2B"/>
    <w:rsid w:val="00690B46"/>
    <w:rsid w:val="00691222"/>
    <w:rsid w:val="00692DF5"/>
    <w:rsid w:val="00693AE9"/>
    <w:rsid w:val="00696C29"/>
    <w:rsid w:val="006970F5"/>
    <w:rsid w:val="006971CB"/>
    <w:rsid w:val="006978A6"/>
    <w:rsid w:val="006A0CDD"/>
    <w:rsid w:val="006A347A"/>
    <w:rsid w:val="006A48F3"/>
    <w:rsid w:val="006A73B4"/>
    <w:rsid w:val="006B11D4"/>
    <w:rsid w:val="006B1540"/>
    <w:rsid w:val="006B1E21"/>
    <w:rsid w:val="006B2034"/>
    <w:rsid w:val="006B34D9"/>
    <w:rsid w:val="006B55F2"/>
    <w:rsid w:val="006B5EA1"/>
    <w:rsid w:val="006B6447"/>
    <w:rsid w:val="006C0151"/>
    <w:rsid w:val="006C0B6C"/>
    <w:rsid w:val="006C22FB"/>
    <w:rsid w:val="006C2A89"/>
    <w:rsid w:val="006C3682"/>
    <w:rsid w:val="006C3762"/>
    <w:rsid w:val="006C4C96"/>
    <w:rsid w:val="006C582B"/>
    <w:rsid w:val="006D10B9"/>
    <w:rsid w:val="006D1CEE"/>
    <w:rsid w:val="006D3016"/>
    <w:rsid w:val="006D3A6A"/>
    <w:rsid w:val="006D4E8C"/>
    <w:rsid w:val="006D53C4"/>
    <w:rsid w:val="006D5882"/>
    <w:rsid w:val="006D77FA"/>
    <w:rsid w:val="006E0AF8"/>
    <w:rsid w:val="006E0CCC"/>
    <w:rsid w:val="006E19BA"/>
    <w:rsid w:val="006E1E1F"/>
    <w:rsid w:val="006E2222"/>
    <w:rsid w:val="006E23BE"/>
    <w:rsid w:val="006E29E3"/>
    <w:rsid w:val="006E2DAE"/>
    <w:rsid w:val="006E360D"/>
    <w:rsid w:val="006E4607"/>
    <w:rsid w:val="006E5F50"/>
    <w:rsid w:val="006F076B"/>
    <w:rsid w:val="006F1102"/>
    <w:rsid w:val="006F14B2"/>
    <w:rsid w:val="006F16C8"/>
    <w:rsid w:val="006F1F24"/>
    <w:rsid w:val="006F2A7F"/>
    <w:rsid w:val="006F2ADC"/>
    <w:rsid w:val="006F36F0"/>
    <w:rsid w:val="006F39F3"/>
    <w:rsid w:val="006F3B26"/>
    <w:rsid w:val="006F55C9"/>
    <w:rsid w:val="006F6D8B"/>
    <w:rsid w:val="006F72AE"/>
    <w:rsid w:val="00700195"/>
    <w:rsid w:val="00700776"/>
    <w:rsid w:val="00701D4C"/>
    <w:rsid w:val="00703F2F"/>
    <w:rsid w:val="00704034"/>
    <w:rsid w:val="00704366"/>
    <w:rsid w:val="007069F5"/>
    <w:rsid w:val="00707921"/>
    <w:rsid w:val="00710422"/>
    <w:rsid w:val="00710678"/>
    <w:rsid w:val="00710C11"/>
    <w:rsid w:val="00711098"/>
    <w:rsid w:val="00711930"/>
    <w:rsid w:val="00712124"/>
    <w:rsid w:val="00712BC6"/>
    <w:rsid w:val="007139ED"/>
    <w:rsid w:val="0071591B"/>
    <w:rsid w:val="00716486"/>
    <w:rsid w:val="0071670E"/>
    <w:rsid w:val="00716DC6"/>
    <w:rsid w:val="0072065D"/>
    <w:rsid w:val="00720A8B"/>
    <w:rsid w:val="007219BA"/>
    <w:rsid w:val="00721E36"/>
    <w:rsid w:val="007222AA"/>
    <w:rsid w:val="00722B29"/>
    <w:rsid w:val="00723854"/>
    <w:rsid w:val="00724E16"/>
    <w:rsid w:val="0072618C"/>
    <w:rsid w:val="00726893"/>
    <w:rsid w:val="00726E84"/>
    <w:rsid w:val="00731BF8"/>
    <w:rsid w:val="007331BC"/>
    <w:rsid w:val="007336B2"/>
    <w:rsid w:val="00733D3B"/>
    <w:rsid w:val="00733F2D"/>
    <w:rsid w:val="00734C38"/>
    <w:rsid w:val="007352F3"/>
    <w:rsid w:val="00735434"/>
    <w:rsid w:val="0073644C"/>
    <w:rsid w:val="007374E4"/>
    <w:rsid w:val="00737527"/>
    <w:rsid w:val="00741108"/>
    <w:rsid w:val="00741296"/>
    <w:rsid w:val="00741724"/>
    <w:rsid w:val="00744392"/>
    <w:rsid w:val="00744C7B"/>
    <w:rsid w:val="00745F18"/>
    <w:rsid w:val="007470F0"/>
    <w:rsid w:val="00747FAD"/>
    <w:rsid w:val="007514DA"/>
    <w:rsid w:val="0075154F"/>
    <w:rsid w:val="0075165D"/>
    <w:rsid w:val="00752B8D"/>
    <w:rsid w:val="00752D9B"/>
    <w:rsid w:val="007544DB"/>
    <w:rsid w:val="007567E1"/>
    <w:rsid w:val="00756DDB"/>
    <w:rsid w:val="007576A4"/>
    <w:rsid w:val="00760B30"/>
    <w:rsid w:val="00761259"/>
    <w:rsid w:val="00763F4C"/>
    <w:rsid w:val="00764362"/>
    <w:rsid w:val="00764CF3"/>
    <w:rsid w:val="00764ED7"/>
    <w:rsid w:val="007669A6"/>
    <w:rsid w:val="00767812"/>
    <w:rsid w:val="00767F9B"/>
    <w:rsid w:val="00770201"/>
    <w:rsid w:val="007706B3"/>
    <w:rsid w:val="007706DB"/>
    <w:rsid w:val="00770AC1"/>
    <w:rsid w:val="00771AB3"/>
    <w:rsid w:val="00771C25"/>
    <w:rsid w:val="007728CD"/>
    <w:rsid w:val="00773667"/>
    <w:rsid w:val="00773E73"/>
    <w:rsid w:val="00774441"/>
    <w:rsid w:val="00776AFB"/>
    <w:rsid w:val="00777C11"/>
    <w:rsid w:val="007816DF"/>
    <w:rsid w:val="00782C7D"/>
    <w:rsid w:val="00782F96"/>
    <w:rsid w:val="007830FD"/>
    <w:rsid w:val="007836E9"/>
    <w:rsid w:val="00786458"/>
    <w:rsid w:val="00786540"/>
    <w:rsid w:val="00786637"/>
    <w:rsid w:val="00791036"/>
    <w:rsid w:val="0079147E"/>
    <w:rsid w:val="007915A2"/>
    <w:rsid w:val="00792434"/>
    <w:rsid w:val="0079249D"/>
    <w:rsid w:val="00792F18"/>
    <w:rsid w:val="00792FFD"/>
    <w:rsid w:val="0079367F"/>
    <w:rsid w:val="0079379D"/>
    <w:rsid w:val="00793B29"/>
    <w:rsid w:val="00794125"/>
    <w:rsid w:val="00794686"/>
    <w:rsid w:val="007946FF"/>
    <w:rsid w:val="00794797"/>
    <w:rsid w:val="00795E79"/>
    <w:rsid w:val="0079629D"/>
    <w:rsid w:val="00796566"/>
    <w:rsid w:val="007970E1"/>
    <w:rsid w:val="007A0718"/>
    <w:rsid w:val="007A083B"/>
    <w:rsid w:val="007A096D"/>
    <w:rsid w:val="007A0BDE"/>
    <w:rsid w:val="007A3EF3"/>
    <w:rsid w:val="007A426F"/>
    <w:rsid w:val="007A630D"/>
    <w:rsid w:val="007A6C5D"/>
    <w:rsid w:val="007B1B4B"/>
    <w:rsid w:val="007B35A3"/>
    <w:rsid w:val="007B4361"/>
    <w:rsid w:val="007B4ED6"/>
    <w:rsid w:val="007B5336"/>
    <w:rsid w:val="007B581F"/>
    <w:rsid w:val="007B58B5"/>
    <w:rsid w:val="007B6638"/>
    <w:rsid w:val="007B6ACF"/>
    <w:rsid w:val="007B779D"/>
    <w:rsid w:val="007B77DD"/>
    <w:rsid w:val="007C070E"/>
    <w:rsid w:val="007C0741"/>
    <w:rsid w:val="007C2017"/>
    <w:rsid w:val="007C5D4D"/>
    <w:rsid w:val="007C6B60"/>
    <w:rsid w:val="007C7FA9"/>
    <w:rsid w:val="007D134D"/>
    <w:rsid w:val="007D36FC"/>
    <w:rsid w:val="007D41AD"/>
    <w:rsid w:val="007D47F2"/>
    <w:rsid w:val="007D531B"/>
    <w:rsid w:val="007D542E"/>
    <w:rsid w:val="007D6353"/>
    <w:rsid w:val="007D6558"/>
    <w:rsid w:val="007D66E2"/>
    <w:rsid w:val="007D7293"/>
    <w:rsid w:val="007D782D"/>
    <w:rsid w:val="007E00C9"/>
    <w:rsid w:val="007E176D"/>
    <w:rsid w:val="007E299A"/>
    <w:rsid w:val="007E644E"/>
    <w:rsid w:val="007E6C80"/>
    <w:rsid w:val="007E7EFF"/>
    <w:rsid w:val="007F1180"/>
    <w:rsid w:val="007F11BF"/>
    <w:rsid w:val="007F12B1"/>
    <w:rsid w:val="007F12D2"/>
    <w:rsid w:val="007F3A56"/>
    <w:rsid w:val="007F4AF9"/>
    <w:rsid w:val="007F53AA"/>
    <w:rsid w:val="007F5EB7"/>
    <w:rsid w:val="007F6173"/>
    <w:rsid w:val="007F6801"/>
    <w:rsid w:val="007F722C"/>
    <w:rsid w:val="00800543"/>
    <w:rsid w:val="008010A7"/>
    <w:rsid w:val="00801205"/>
    <w:rsid w:val="00802252"/>
    <w:rsid w:val="0080229D"/>
    <w:rsid w:val="008034D7"/>
    <w:rsid w:val="008056D8"/>
    <w:rsid w:val="00805BF0"/>
    <w:rsid w:val="0080630F"/>
    <w:rsid w:val="008109C3"/>
    <w:rsid w:val="00810C0E"/>
    <w:rsid w:val="008119FD"/>
    <w:rsid w:val="0081375A"/>
    <w:rsid w:val="00813928"/>
    <w:rsid w:val="00813A90"/>
    <w:rsid w:val="00813DB8"/>
    <w:rsid w:val="00813E1A"/>
    <w:rsid w:val="00813F08"/>
    <w:rsid w:val="00815CA7"/>
    <w:rsid w:val="008161E2"/>
    <w:rsid w:val="00816788"/>
    <w:rsid w:val="008167A7"/>
    <w:rsid w:val="008167EF"/>
    <w:rsid w:val="00820350"/>
    <w:rsid w:val="008217A3"/>
    <w:rsid w:val="00824116"/>
    <w:rsid w:val="00824B6D"/>
    <w:rsid w:val="0082545A"/>
    <w:rsid w:val="008255D4"/>
    <w:rsid w:val="00826067"/>
    <w:rsid w:val="008269EF"/>
    <w:rsid w:val="00826EE6"/>
    <w:rsid w:val="00827421"/>
    <w:rsid w:val="00827FA5"/>
    <w:rsid w:val="00830784"/>
    <w:rsid w:val="00831AE7"/>
    <w:rsid w:val="00832E3A"/>
    <w:rsid w:val="00834AFD"/>
    <w:rsid w:val="00835501"/>
    <w:rsid w:val="00835A7A"/>
    <w:rsid w:val="00837604"/>
    <w:rsid w:val="00840109"/>
    <w:rsid w:val="0084046D"/>
    <w:rsid w:val="00840732"/>
    <w:rsid w:val="00840D9D"/>
    <w:rsid w:val="00840F6C"/>
    <w:rsid w:val="00841104"/>
    <w:rsid w:val="00841413"/>
    <w:rsid w:val="00841FA3"/>
    <w:rsid w:val="008425D1"/>
    <w:rsid w:val="00843392"/>
    <w:rsid w:val="008441F9"/>
    <w:rsid w:val="008449B4"/>
    <w:rsid w:val="008504D7"/>
    <w:rsid w:val="008521FC"/>
    <w:rsid w:val="008532C2"/>
    <w:rsid w:val="008538A4"/>
    <w:rsid w:val="00854CE0"/>
    <w:rsid w:val="00855E28"/>
    <w:rsid w:val="00855FCA"/>
    <w:rsid w:val="00857FF7"/>
    <w:rsid w:val="0086009E"/>
    <w:rsid w:val="0086012F"/>
    <w:rsid w:val="008608C2"/>
    <w:rsid w:val="00861633"/>
    <w:rsid w:val="00861FBF"/>
    <w:rsid w:val="00864E27"/>
    <w:rsid w:val="0086580E"/>
    <w:rsid w:val="00865CEC"/>
    <w:rsid w:val="00865F51"/>
    <w:rsid w:val="00865FD9"/>
    <w:rsid w:val="00866502"/>
    <w:rsid w:val="00867018"/>
    <w:rsid w:val="00867740"/>
    <w:rsid w:val="008678D9"/>
    <w:rsid w:val="008704CA"/>
    <w:rsid w:val="00870539"/>
    <w:rsid w:val="008714BA"/>
    <w:rsid w:val="00871832"/>
    <w:rsid w:val="0087217A"/>
    <w:rsid w:val="0087304B"/>
    <w:rsid w:val="00875876"/>
    <w:rsid w:val="008777E3"/>
    <w:rsid w:val="00877D4A"/>
    <w:rsid w:val="00880551"/>
    <w:rsid w:val="00880C8E"/>
    <w:rsid w:val="0088104C"/>
    <w:rsid w:val="008813C1"/>
    <w:rsid w:val="00882F77"/>
    <w:rsid w:val="008832F2"/>
    <w:rsid w:val="00890E5F"/>
    <w:rsid w:val="008913E3"/>
    <w:rsid w:val="008962AC"/>
    <w:rsid w:val="00897583"/>
    <w:rsid w:val="008A130D"/>
    <w:rsid w:val="008A2694"/>
    <w:rsid w:val="008A2ABE"/>
    <w:rsid w:val="008A4C17"/>
    <w:rsid w:val="008A5020"/>
    <w:rsid w:val="008A645E"/>
    <w:rsid w:val="008A6AC2"/>
    <w:rsid w:val="008A6B6D"/>
    <w:rsid w:val="008A7005"/>
    <w:rsid w:val="008A7602"/>
    <w:rsid w:val="008B02BA"/>
    <w:rsid w:val="008B1C8D"/>
    <w:rsid w:val="008B2261"/>
    <w:rsid w:val="008B4953"/>
    <w:rsid w:val="008B4F1C"/>
    <w:rsid w:val="008B7536"/>
    <w:rsid w:val="008B79FC"/>
    <w:rsid w:val="008B7A31"/>
    <w:rsid w:val="008C003D"/>
    <w:rsid w:val="008C03E7"/>
    <w:rsid w:val="008C0E3D"/>
    <w:rsid w:val="008C192E"/>
    <w:rsid w:val="008C1C2A"/>
    <w:rsid w:val="008C2150"/>
    <w:rsid w:val="008C2F99"/>
    <w:rsid w:val="008C3142"/>
    <w:rsid w:val="008C3547"/>
    <w:rsid w:val="008C525A"/>
    <w:rsid w:val="008C5302"/>
    <w:rsid w:val="008D1CB9"/>
    <w:rsid w:val="008D3B41"/>
    <w:rsid w:val="008D3E53"/>
    <w:rsid w:val="008D41B0"/>
    <w:rsid w:val="008D524B"/>
    <w:rsid w:val="008D64E6"/>
    <w:rsid w:val="008D6AEC"/>
    <w:rsid w:val="008D6D73"/>
    <w:rsid w:val="008D7597"/>
    <w:rsid w:val="008E0EDE"/>
    <w:rsid w:val="008E1859"/>
    <w:rsid w:val="008E1DC6"/>
    <w:rsid w:val="008E1FEE"/>
    <w:rsid w:val="008E379B"/>
    <w:rsid w:val="008E5256"/>
    <w:rsid w:val="008E5CC3"/>
    <w:rsid w:val="008F0055"/>
    <w:rsid w:val="008F11C3"/>
    <w:rsid w:val="008F3346"/>
    <w:rsid w:val="008F3A46"/>
    <w:rsid w:val="008F3A63"/>
    <w:rsid w:val="008F6841"/>
    <w:rsid w:val="008F69E9"/>
    <w:rsid w:val="008F6D81"/>
    <w:rsid w:val="008F754E"/>
    <w:rsid w:val="008F7746"/>
    <w:rsid w:val="00900BC4"/>
    <w:rsid w:val="00901980"/>
    <w:rsid w:val="00901DFD"/>
    <w:rsid w:val="0090242E"/>
    <w:rsid w:val="00902FA3"/>
    <w:rsid w:val="009033E1"/>
    <w:rsid w:val="0090495C"/>
    <w:rsid w:val="00904AEA"/>
    <w:rsid w:val="00904E74"/>
    <w:rsid w:val="009057F6"/>
    <w:rsid w:val="009059D1"/>
    <w:rsid w:val="009063E0"/>
    <w:rsid w:val="00906C06"/>
    <w:rsid w:val="00906E8A"/>
    <w:rsid w:val="009072E4"/>
    <w:rsid w:val="00911278"/>
    <w:rsid w:val="0091273C"/>
    <w:rsid w:val="00912852"/>
    <w:rsid w:val="00913A2E"/>
    <w:rsid w:val="00914ACF"/>
    <w:rsid w:val="0091503A"/>
    <w:rsid w:val="00916A8C"/>
    <w:rsid w:val="00920945"/>
    <w:rsid w:val="00920C26"/>
    <w:rsid w:val="00920F34"/>
    <w:rsid w:val="009213A6"/>
    <w:rsid w:val="00922950"/>
    <w:rsid w:val="009229F9"/>
    <w:rsid w:val="00922B04"/>
    <w:rsid w:val="00923EB6"/>
    <w:rsid w:val="0092774C"/>
    <w:rsid w:val="00932B28"/>
    <w:rsid w:val="009339F5"/>
    <w:rsid w:val="0093436D"/>
    <w:rsid w:val="00934DEF"/>
    <w:rsid w:val="009354FA"/>
    <w:rsid w:val="0094029B"/>
    <w:rsid w:val="00940DCC"/>
    <w:rsid w:val="00942087"/>
    <w:rsid w:val="0094258C"/>
    <w:rsid w:val="00946FAF"/>
    <w:rsid w:val="00947B6E"/>
    <w:rsid w:val="0095137F"/>
    <w:rsid w:val="0095283B"/>
    <w:rsid w:val="0095303F"/>
    <w:rsid w:val="00953C26"/>
    <w:rsid w:val="00954060"/>
    <w:rsid w:val="00954E4B"/>
    <w:rsid w:val="00956929"/>
    <w:rsid w:val="00957246"/>
    <w:rsid w:val="00960388"/>
    <w:rsid w:val="009607C6"/>
    <w:rsid w:val="00960A94"/>
    <w:rsid w:val="0096258D"/>
    <w:rsid w:val="0096392E"/>
    <w:rsid w:val="009643ED"/>
    <w:rsid w:val="009647D1"/>
    <w:rsid w:val="00966502"/>
    <w:rsid w:val="0096726B"/>
    <w:rsid w:val="00967EE5"/>
    <w:rsid w:val="00970067"/>
    <w:rsid w:val="00970EC8"/>
    <w:rsid w:val="009711EC"/>
    <w:rsid w:val="00971A41"/>
    <w:rsid w:val="00971EEB"/>
    <w:rsid w:val="009720F9"/>
    <w:rsid w:val="00973097"/>
    <w:rsid w:val="0097361C"/>
    <w:rsid w:val="00973AE1"/>
    <w:rsid w:val="00974296"/>
    <w:rsid w:val="00974CD9"/>
    <w:rsid w:val="00975698"/>
    <w:rsid w:val="00976A8B"/>
    <w:rsid w:val="009770FF"/>
    <w:rsid w:val="00977B2A"/>
    <w:rsid w:val="00980D97"/>
    <w:rsid w:val="00981ED6"/>
    <w:rsid w:val="00984F9A"/>
    <w:rsid w:val="00985CE9"/>
    <w:rsid w:val="00985D6D"/>
    <w:rsid w:val="009867F8"/>
    <w:rsid w:val="0098699D"/>
    <w:rsid w:val="00986F14"/>
    <w:rsid w:val="0098727A"/>
    <w:rsid w:val="009902E7"/>
    <w:rsid w:val="009908F1"/>
    <w:rsid w:val="00993889"/>
    <w:rsid w:val="00994AA6"/>
    <w:rsid w:val="00994BE2"/>
    <w:rsid w:val="00994D23"/>
    <w:rsid w:val="00996DB3"/>
    <w:rsid w:val="009A1518"/>
    <w:rsid w:val="009A24A9"/>
    <w:rsid w:val="009A2EAB"/>
    <w:rsid w:val="009A32AF"/>
    <w:rsid w:val="009A3E51"/>
    <w:rsid w:val="009A41DD"/>
    <w:rsid w:val="009A4EC9"/>
    <w:rsid w:val="009A50A0"/>
    <w:rsid w:val="009A5458"/>
    <w:rsid w:val="009A5BAC"/>
    <w:rsid w:val="009A5F8E"/>
    <w:rsid w:val="009A6AAA"/>
    <w:rsid w:val="009A6F50"/>
    <w:rsid w:val="009A7139"/>
    <w:rsid w:val="009B09F3"/>
    <w:rsid w:val="009B12F5"/>
    <w:rsid w:val="009B156C"/>
    <w:rsid w:val="009B1B95"/>
    <w:rsid w:val="009B37C8"/>
    <w:rsid w:val="009B3938"/>
    <w:rsid w:val="009B59CD"/>
    <w:rsid w:val="009B5E5D"/>
    <w:rsid w:val="009B6C53"/>
    <w:rsid w:val="009B75E4"/>
    <w:rsid w:val="009C0DEF"/>
    <w:rsid w:val="009C18FD"/>
    <w:rsid w:val="009C20E5"/>
    <w:rsid w:val="009C22C7"/>
    <w:rsid w:val="009C345C"/>
    <w:rsid w:val="009C4883"/>
    <w:rsid w:val="009C4AD9"/>
    <w:rsid w:val="009C511E"/>
    <w:rsid w:val="009C52B8"/>
    <w:rsid w:val="009C601D"/>
    <w:rsid w:val="009C6527"/>
    <w:rsid w:val="009C68CB"/>
    <w:rsid w:val="009C6CAE"/>
    <w:rsid w:val="009D0089"/>
    <w:rsid w:val="009D3434"/>
    <w:rsid w:val="009D39EF"/>
    <w:rsid w:val="009D4599"/>
    <w:rsid w:val="009D47DA"/>
    <w:rsid w:val="009D4A22"/>
    <w:rsid w:val="009D4CA9"/>
    <w:rsid w:val="009D5EEC"/>
    <w:rsid w:val="009D606E"/>
    <w:rsid w:val="009D68E3"/>
    <w:rsid w:val="009E1164"/>
    <w:rsid w:val="009E1317"/>
    <w:rsid w:val="009E2C9A"/>
    <w:rsid w:val="009E32C5"/>
    <w:rsid w:val="009E3766"/>
    <w:rsid w:val="009E570A"/>
    <w:rsid w:val="009E5AA2"/>
    <w:rsid w:val="009F1686"/>
    <w:rsid w:val="009F32D1"/>
    <w:rsid w:val="009F41AA"/>
    <w:rsid w:val="009F5057"/>
    <w:rsid w:val="009F5E15"/>
    <w:rsid w:val="009F633A"/>
    <w:rsid w:val="00A00A71"/>
    <w:rsid w:val="00A01514"/>
    <w:rsid w:val="00A0212E"/>
    <w:rsid w:val="00A03133"/>
    <w:rsid w:val="00A034DF"/>
    <w:rsid w:val="00A037CE"/>
    <w:rsid w:val="00A03BCF"/>
    <w:rsid w:val="00A04397"/>
    <w:rsid w:val="00A05501"/>
    <w:rsid w:val="00A073FD"/>
    <w:rsid w:val="00A1029A"/>
    <w:rsid w:val="00A1122F"/>
    <w:rsid w:val="00A11F62"/>
    <w:rsid w:val="00A123B7"/>
    <w:rsid w:val="00A125DC"/>
    <w:rsid w:val="00A12F73"/>
    <w:rsid w:val="00A13689"/>
    <w:rsid w:val="00A150DD"/>
    <w:rsid w:val="00A1532D"/>
    <w:rsid w:val="00A15414"/>
    <w:rsid w:val="00A155F8"/>
    <w:rsid w:val="00A15F98"/>
    <w:rsid w:val="00A161ED"/>
    <w:rsid w:val="00A176DF"/>
    <w:rsid w:val="00A20130"/>
    <w:rsid w:val="00A20360"/>
    <w:rsid w:val="00A22C27"/>
    <w:rsid w:val="00A230BD"/>
    <w:rsid w:val="00A235C5"/>
    <w:rsid w:val="00A23D57"/>
    <w:rsid w:val="00A2636C"/>
    <w:rsid w:val="00A26612"/>
    <w:rsid w:val="00A27079"/>
    <w:rsid w:val="00A30749"/>
    <w:rsid w:val="00A31461"/>
    <w:rsid w:val="00A31867"/>
    <w:rsid w:val="00A31E6C"/>
    <w:rsid w:val="00A34905"/>
    <w:rsid w:val="00A34E7C"/>
    <w:rsid w:val="00A363CB"/>
    <w:rsid w:val="00A363E6"/>
    <w:rsid w:val="00A364FA"/>
    <w:rsid w:val="00A40ABC"/>
    <w:rsid w:val="00A436F8"/>
    <w:rsid w:val="00A445A4"/>
    <w:rsid w:val="00A44785"/>
    <w:rsid w:val="00A4559A"/>
    <w:rsid w:val="00A45946"/>
    <w:rsid w:val="00A465B8"/>
    <w:rsid w:val="00A47ACB"/>
    <w:rsid w:val="00A511D0"/>
    <w:rsid w:val="00A52ABA"/>
    <w:rsid w:val="00A52D69"/>
    <w:rsid w:val="00A530BD"/>
    <w:rsid w:val="00A53EA8"/>
    <w:rsid w:val="00A54A2F"/>
    <w:rsid w:val="00A54C42"/>
    <w:rsid w:val="00A5643A"/>
    <w:rsid w:val="00A565DA"/>
    <w:rsid w:val="00A57B9D"/>
    <w:rsid w:val="00A61137"/>
    <w:rsid w:val="00A6187B"/>
    <w:rsid w:val="00A62123"/>
    <w:rsid w:val="00A6292F"/>
    <w:rsid w:val="00A64022"/>
    <w:rsid w:val="00A65495"/>
    <w:rsid w:val="00A655F1"/>
    <w:rsid w:val="00A666D3"/>
    <w:rsid w:val="00A70136"/>
    <w:rsid w:val="00A70647"/>
    <w:rsid w:val="00A72FF5"/>
    <w:rsid w:val="00A73E9C"/>
    <w:rsid w:val="00A74423"/>
    <w:rsid w:val="00A74C92"/>
    <w:rsid w:val="00A75946"/>
    <w:rsid w:val="00A7776D"/>
    <w:rsid w:val="00A77F14"/>
    <w:rsid w:val="00A80CC6"/>
    <w:rsid w:val="00A82486"/>
    <w:rsid w:val="00A82860"/>
    <w:rsid w:val="00A83BC4"/>
    <w:rsid w:val="00A83D68"/>
    <w:rsid w:val="00A8440D"/>
    <w:rsid w:val="00A86390"/>
    <w:rsid w:val="00A8642D"/>
    <w:rsid w:val="00A86AB7"/>
    <w:rsid w:val="00A86E3B"/>
    <w:rsid w:val="00A87561"/>
    <w:rsid w:val="00A876EA"/>
    <w:rsid w:val="00A90ED6"/>
    <w:rsid w:val="00A92955"/>
    <w:rsid w:val="00A9557D"/>
    <w:rsid w:val="00A95E96"/>
    <w:rsid w:val="00A95F2E"/>
    <w:rsid w:val="00A973C7"/>
    <w:rsid w:val="00AA0B8B"/>
    <w:rsid w:val="00AA3240"/>
    <w:rsid w:val="00AA3C97"/>
    <w:rsid w:val="00AA45E2"/>
    <w:rsid w:val="00AA5D46"/>
    <w:rsid w:val="00AA734B"/>
    <w:rsid w:val="00AA7AD8"/>
    <w:rsid w:val="00AB08DC"/>
    <w:rsid w:val="00AB10EF"/>
    <w:rsid w:val="00AB223F"/>
    <w:rsid w:val="00AB2F86"/>
    <w:rsid w:val="00AB30C2"/>
    <w:rsid w:val="00AB38C2"/>
    <w:rsid w:val="00AB537D"/>
    <w:rsid w:val="00AB544E"/>
    <w:rsid w:val="00AB546E"/>
    <w:rsid w:val="00AB547B"/>
    <w:rsid w:val="00AB57B6"/>
    <w:rsid w:val="00AC0A60"/>
    <w:rsid w:val="00AC30DD"/>
    <w:rsid w:val="00AC3A17"/>
    <w:rsid w:val="00AC50F7"/>
    <w:rsid w:val="00AC53B9"/>
    <w:rsid w:val="00AC6775"/>
    <w:rsid w:val="00AC703F"/>
    <w:rsid w:val="00AC7078"/>
    <w:rsid w:val="00AD08A0"/>
    <w:rsid w:val="00AD1526"/>
    <w:rsid w:val="00AD2140"/>
    <w:rsid w:val="00AD225C"/>
    <w:rsid w:val="00AD3078"/>
    <w:rsid w:val="00AD30BB"/>
    <w:rsid w:val="00AD312A"/>
    <w:rsid w:val="00AD3BD3"/>
    <w:rsid w:val="00AD468E"/>
    <w:rsid w:val="00AD4B4B"/>
    <w:rsid w:val="00AD6892"/>
    <w:rsid w:val="00AD79AA"/>
    <w:rsid w:val="00AE0403"/>
    <w:rsid w:val="00AE14AE"/>
    <w:rsid w:val="00AE1B4A"/>
    <w:rsid w:val="00AE1BA8"/>
    <w:rsid w:val="00AE3266"/>
    <w:rsid w:val="00AE3348"/>
    <w:rsid w:val="00AE429D"/>
    <w:rsid w:val="00AE5128"/>
    <w:rsid w:val="00AE54C6"/>
    <w:rsid w:val="00AE5539"/>
    <w:rsid w:val="00AE5DB0"/>
    <w:rsid w:val="00AE7029"/>
    <w:rsid w:val="00AF107B"/>
    <w:rsid w:val="00AF3952"/>
    <w:rsid w:val="00AF4CC0"/>
    <w:rsid w:val="00AF5B29"/>
    <w:rsid w:val="00AF71EC"/>
    <w:rsid w:val="00AF72D2"/>
    <w:rsid w:val="00B03516"/>
    <w:rsid w:val="00B0384B"/>
    <w:rsid w:val="00B03B5B"/>
    <w:rsid w:val="00B03DA8"/>
    <w:rsid w:val="00B04FD2"/>
    <w:rsid w:val="00B05036"/>
    <w:rsid w:val="00B053B6"/>
    <w:rsid w:val="00B068A9"/>
    <w:rsid w:val="00B0697D"/>
    <w:rsid w:val="00B12BE8"/>
    <w:rsid w:val="00B14C0E"/>
    <w:rsid w:val="00B1565E"/>
    <w:rsid w:val="00B1637D"/>
    <w:rsid w:val="00B179A0"/>
    <w:rsid w:val="00B206CB"/>
    <w:rsid w:val="00B21585"/>
    <w:rsid w:val="00B226DF"/>
    <w:rsid w:val="00B23E86"/>
    <w:rsid w:val="00B23EF2"/>
    <w:rsid w:val="00B252EC"/>
    <w:rsid w:val="00B27633"/>
    <w:rsid w:val="00B307D1"/>
    <w:rsid w:val="00B312A6"/>
    <w:rsid w:val="00B31795"/>
    <w:rsid w:val="00B317DB"/>
    <w:rsid w:val="00B345F3"/>
    <w:rsid w:val="00B34D92"/>
    <w:rsid w:val="00B36275"/>
    <w:rsid w:val="00B41DC3"/>
    <w:rsid w:val="00B4278B"/>
    <w:rsid w:val="00B43F65"/>
    <w:rsid w:val="00B4520B"/>
    <w:rsid w:val="00B45EF1"/>
    <w:rsid w:val="00B45F38"/>
    <w:rsid w:val="00B46877"/>
    <w:rsid w:val="00B46FFB"/>
    <w:rsid w:val="00B47072"/>
    <w:rsid w:val="00B50D7E"/>
    <w:rsid w:val="00B5160B"/>
    <w:rsid w:val="00B51A42"/>
    <w:rsid w:val="00B5289B"/>
    <w:rsid w:val="00B53288"/>
    <w:rsid w:val="00B536FB"/>
    <w:rsid w:val="00B540EC"/>
    <w:rsid w:val="00B5435B"/>
    <w:rsid w:val="00B57440"/>
    <w:rsid w:val="00B5797A"/>
    <w:rsid w:val="00B60DEF"/>
    <w:rsid w:val="00B61BA2"/>
    <w:rsid w:val="00B64237"/>
    <w:rsid w:val="00B642A9"/>
    <w:rsid w:val="00B64B0B"/>
    <w:rsid w:val="00B64D6A"/>
    <w:rsid w:val="00B65C22"/>
    <w:rsid w:val="00B67608"/>
    <w:rsid w:val="00B67893"/>
    <w:rsid w:val="00B71CD7"/>
    <w:rsid w:val="00B728BB"/>
    <w:rsid w:val="00B7350E"/>
    <w:rsid w:val="00B73728"/>
    <w:rsid w:val="00B73D86"/>
    <w:rsid w:val="00B74587"/>
    <w:rsid w:val="00B75554"/>
    <w:rsid w:val="00B764D1"/>
    <w:rsid w:val="00B76BE1"/>
    <w:rsid w:val="00B77270"/>
    <w:rsid w:val="00B81ED1"/>
    <w:rsid w:val="00B829FE"/>
    <w:rsid w:val="00B82ED5"/>
    <w:rsid w:val="00B83805"/>
    <w:rsid w:val="00B841B3"/>
    <w:rsid w:val="00B87032"/>
    <w:rsid w:val="00B8718B"/>
    <w:rsid w:val="00B87666"/>
    <w:rsid w:val="00B87DDB"/>
    <w:rsid w:val="00B90C70"/>
    <w:rsid w:val="00B90E1C"/>
    <w:rsid w:val="00B91850"/>
    <w:rsid w:val="00B91D84"/>
    <w:rsid w:val="00B91F2C"/>
    <w:rsid w:val="00B920A6"/>
    <w:rsid w:val="00B94013"/>
    <w:rsid w:val="00B9410A"/>
    <w:rsid w:val="00B9469A"/>
    <w:rsid w:val="00B9691C"/>
    <w:rsid w:val="00B97D1F"/>
    <w:rsid w:val="00BA0FC6"/>
    <w:rsid w:val="00BA14A8"/>
    <w:rsid w:val="00BA4608"/>
    <w:rsid w:val="00BA4A74"/>
    <w:rsid w:val="00BA4D52"/>
    <w:rsid w:val="00BA5555"/>
    <w:rsid w:val="00BA5EEC"/>
    <w:rsid w:val="00BA6BD5"/>
    <w:rsid w:val="00BA718A"/>
    <w:rsid w:val="00BB3F4F"/>
    <w:rsid w:val="00BB59BF"/>
    <w:rsid w:val="00BB59D3"/>
    <w:rsid w:val="00BB5C88"/>
    <w:rsid w:val="00BB603B"/>
    <w:rsid w:val="00BB6277"/>
    <w:rsid w:val="00BB7E6A"/>
    <w:rsid w:val="00BC03D7"/>
    <w:rsid w:val="00BC1263"/>
    <w:rsid w:val="00BC171C"/>
    <w:rsid w:val="00BC1959"/>
    <w:rsid w:val="00BC1EC0"/>
    <w:rsid w:val="00BC2136"/>
    <w:rsid w:val="00BC23F0"/>
    <w:rsid w:val="00BC25D3"/>
    <w:rsid w:val="00BC3839"/>
    <w:rsid w:val="00BC38BC"/>
    <w:rsid w:val="00BC43FF"/>
    <w:rsid w:val="00BC5199"/>
    <w:rsid w:val="00BC66F8"/>
    <w:rsid w:val="00BC7194"/>
    <w:rsid w:val="00BD1253"/>
    <w:rsid w:val="00BD20C6"/>
    <w:rsid w:val="00BD4A34"/>
    <w:rsid w:val="00BD505F"/>
    <w:rsid w:val="00BE021A"/>
    <w:rsid w:val="00BE04E7"/>
    <w:rsid w:val="00BE0B02"/>
    <w:rsid w:val="00BE0D0D"/>
    <w:rsid w:val="00BE0DBA"/>
    <w:rsid w:val="00BE19B1"/>
    <w:rsid w:val="00BE22B5"/>
    <w:rsid w:val="00BE26EC"/>
    <w:rsid w:val="00BE4D80"/>
    <w:rsid w:val="00BE6845"/>
    <w:rsid w:val="00BE6E7E"/>
    <w:rsid w:val="00BE7763"/>
    <w:rsid w:val="00BE79ED"/>
    <w:rsid w:val="00BF07BD"/>
    <w:rsid w:val="00BF0D25"/>
    <w:rsid w:val="00BF217E"/>
    <w:rsid w:val="00BF314E"/>
    <w:rsid w:val="00BF3D9C"/>
    <w:rsid w:val="00BF492E"/>
    <w:rsid w:val="00BF592E"/>
    <w:rsid w:val="00BF608C"/>
    <w:rsid w:val="00BF7BA1"/>
    <w:rsid w:val="00C01CB9"/>
    <w:rsid w:val="00C0213C"/>
    <w:rsid w:val="00C030F7"/>
    <w:rsid w:val="00C041E6"/>
    <w:rsid w:val="00C04A1E"/>
    <w:rsid w:val="00C07B15"/>
    <w:rsid w:val="00C10B8E"/>
    <w:rsid w:val="00C1105C"/>
    <w:rsid w:val="00C11C8A"/>
    <w:rsid w:val="00C12BC6"/>
    <w:rsid w:val="00C137CA"/>
    <w:rsid w:val="00C15B81"/>
    <w:rsid w:val="00C15CFA"/>
    <w:rsid w:val="00C16D0C"/>
    <w:rsid w:val="00C171B4"/>
    <w:rsid w:val="00C1722E"/>
    <w:rsid w:val="00C21CBB"/>
    <w:rsid w:val="00C2214C"/>
    <w:rsid w:val="00C225BF"/>
    <w:rsid w:val="00C23EE4"/>
    <w:rsid w:val="00C2405D"/>
    <w:rsid w:val="00C2456E"/>
    <w:rsid w:val="00C24A97"/>
    <w:rsid w:val="00C25A9E"/>
    <w:rsid w:val="00C27BE2"/>
    <w:rsid w:val="00C27E03"/>
    <w:rsid w:val="00C27F47"/>
    <w:rsid w:val="00C310CA"/>
    <w:rsid w:val="00C31275"/>
    <w:rsid w:val="00C3285C"/>
    <w:rsid w:val="00C32933"/>
    <w:rsid w:val="00C3386D"/>
    <w:rsid w:val="00C34590"/>
    <w:rsid w:val="00C353DC"/>
    <w:rsid w:val="00C35F69"/>
    <w:rsid w:val="00C362B9"/>
    <w:rsid w:val="00C3654A"/>
    <w:rsid w:val="00C36B28"/>
    <w:rsid w:val="00C4078F"/>
    <w:rsid w:val="00C41F03"/>
    <w:rsid w:val="00C4297A"/>
    <w:rsid w:val="00C43269"/>
    <w:rsid w:val="00C43C09"/>
    <w:rsid w:val="00C458B9"/>
    <w:rsid w:val="00C45C67"/>
    <w:rsid w:val="00C45DDB"/>
    <w:rsid w:val="00C465D0"/>
    <w:rsid w:val="00C46728"/>
    <w:rsid w:val="00C46A30"/>
    <w:rsid w:val="00C47257"/>
    <w:rsid w:val="00C47BFA"/>
    <w:rsid w:val="00C50686"/>
    <w:rsid w:val="00C50B9A"/>
    <w:rsid w:val="00C50C86"/>
    <w:rsid w:val="00C50FC4"/>
    <w:rsid w:val="00C51FE1"/>
    <w:rsid w:val="00C52258"/>
    <w:rsid w:val="00C525AB"/>
    <w:rsid w:val="00C53AE0"/>
    <w:rsid w:val="00C53BEC"/>
    <w:rsid w:val="00C546CF"/>
    <w:rsid w:val="00C5508A"/>
    <w:rsid w:val="00C56778"/>
    <w:rsid w:val="00C60B73"/>
    <w:rsid w:val="00C61E55"/>
    <w:rsid w:val="00C62AA2"/>
    <w:rsid w:val="00C635B1"/>
    <w:rsid w:val="00C63E46"/>
    <w:rsid w:val="00C64138"/>
    <w:rsid w:val="00C64F18"/>
    <w:rsid w:val="00C65249"/>
    <w:rsid w:val="00C65F5C"/>
    <w:rsid w:val="00C66FB2"/>
    <w:rsid w:val="00C673B8"/>
    <w:rsid w:val="00C674D7"/>
    <w:rsid w:val="00C67632"/>
    <w:rsid w:val="00C714F9"/>
    <w:rsid w:val="00C72BD1"/>
    <w:rsid w:val="00C734F7"/>
    <w:rsid w:val="00C7422B"/>
    <w:rsid w:val="00C7489A"/>
    <w:rsid w:val="00C749C7"/>
    <w:rsid w:val="00C74C79"/>
    <w:rsid w:val="00C76696"/>
    <w:rsid w:val="00C769F3"/>
    <w:rsid w:val="00C779CC"/>
    <w:rsid w:val="00C77A07"/>
    <w:rsid w:val="00C8011A"/>
    <w:rsid w:val="00C80611"/>
    <w:rsid w:val="00C81492"/>
    <w:rsid w:val="00C82103"/>
    <w:rsid w:val="00C82B84"/>
    <w:rsid w:val="00C83120"/>
    <w:rsid w:val="00C83B8C"/>
    <w:rsid w:val="00C85D0B"/>
    <w:rsid w:val="00C90F4F"/>
    <w:rsid w:val="00C91A08"/>
    <w:rsid w:val="00C931D4"/>
    <w:rsid w:val="00C93C6A"/>
    <w:rsid w:val="00C94403"/>
    <w:rsid w:val="00C94931"/>
    <w:rsid w:val="00C94AC6"/>
    <w:rsid w:val="00C952CB"/>
    <w:rsid w:val="00C9575C"/>
    <w:rsid w:val="00CA0855"/>
    <w:rsid w:val="00CA0A58"/>
    <w:rsid w:val="00CA24C2"/>
    <w:rsid w:val="00CA3D57"/>
    <w:rsid w:val="00CA3E3A"/>
    <w:rsid w:val="00CA504F"/>
    <w:rsid w:val="00CA53FB"/>
    <w:rsid w:val="00CA6796"/>
    <w:rsid w:val="00CA6D90"/>
    <w:rsid w:val="00CA7F65"/>
    <w:rsid w:val="00CB0C95"/>
    <w:rsid w:val="00CB0F6E"/>
    <w:rsid w:val="00CB13C9"/>
    <w:rsid w:val="00CB13ED"/>
    <w:rsid w:val="00CB174E"/>
    <w:rsid w:val="00CB2415"/>
    <w:rsid w:val="00CB3800"/>
    <w:rsid w:val="00CB4E90"/>
    <w:rsid w:val="00CB763E"/>
    <w:rsid w:val="00CB7854"/>
    <w:rsid w:val="00CC1FE5"/>
    <w:rsid w:val="00CC4590"/>
    <w:rsid w:val="00CC5610"/>
    <w:rsid w:val="00CC636B"/>
    <w:rsid w:val="00CC7425"/>
    <w:rsid w:val="00CC79A6"/>
    <w:rsid w:val="00CC7A05"/>
    <w:rsid w:val="00CD0665"/>
    <w:rsid w:val="00CD06A1"/>
    <w:rsid w:val="00CD0911"/>
    <w:rsid w:val="00CD0C65"/>
    <w:rsid w:val="00CD3B7A"/>
    <w:rsid w:val="00CD42D8"/>
    <w:rsid w:val="00CD4C3B"/>
    <w:rsid w:val="00CD56A6"/>
    <w:rsid w:val="00CD6C71"/>
    <w:rsid w:val="00CD74F2"/>
    <w:rsid w:val="00CE0D26"/>
    <w:rsid w:val="00CE1738"/>
    <w:rsid w:val="00CE1E6B"/>
    <w:rsid w:val="00CE1F9B"/>
    <w:rsid w:val="00CE2262"/>
    <w:rsid w:val="00CE2602"/>
    <w:rsid w:val="00CE5302"/>
    <w:rsid w:val="00CE644F"/>
    <w:rsid w:val="00CE7648"/>
    <w:rsid w:val="00CE7CCB"/>
    <w:rsid w:val="00CF2047"/>
    <w:rsid w:val="00CF207E"/>
    <w:rsid w:val="00CF2654"/>
    <w:rsid w:val="00CF2C2B"/>
    <w:rsid w:val="00CF33D7"/>
    <w:rsid w:val="00CF34AB"/>
    <w:rsid w:val="00CF44BE"/>
    <w:rsid w:val="00CF5570"/>
    <w:rsid w:val="00CF55BA"/>
    <w:rsid w:val="00CF6BCE"/>
    <w:rsid w:val="00CF6C0B"/>
    <w:rsid w:val="00CF7DE0"/>
    <w:rsid w:val="00D00760"/>
    <w:rsid w:val="00D02338"/>
    <w:rsid w:val="00D0236A"/>
    <w:rsid w:val="00D024C4"/>
    <w:rsid w:val="00D034A4"/>
    <w:rsid w:val="00D03AD2"/>
    <w:rsid w:val="00D03D4E"/>
    <w:rsid w:val="00D067AF"/>
    <w:rsid w:val="00D0727E"/>
    <w:rsid w:val="00D07BCA"/>
    <w:rsid w:val="00D07E3D"/>
    <w:rsid w:val="00D10147"/>
    <w:rsid w:val="00D12DA2"/>
    <w:rsid w:val="00D141E4"/>
    <w:rsid w:val="00D15562"/>
    <w:rsid w:val="00D1673F"/>
    <w:rsid w:val="00D21082"/>
    <w:rsid w:val="00D21A94"/>
    <w:rsid w:val="00D21C33"/>
    <w:rsid w:val="00D223B8"/>
    <w:rsid w:val="00D22433"/>
    <w:rsid w:val="00D22B1A"/>
    <w:rsid w:val="00D22BDC"/>
    <w:rsid w:val="00D2386D"/>
    <w:rsid w:val="00D24244"/>
    <w:rsid w:val="00D24AD4"/>
    <w:rsid w:val="00D25D1C"/>
    <w:rsid w:val="00D26D5D"/>
    <w:rsid w:val="00D27AA0"/>
    <w:rsid w:val="00D27B90"/>
    <w:rsid w:val="00D27C81"/>
    <w:rsid w:val="00D32CA9"/>
    <w:rsid w:val="00D33093"/>
    <w:rsid w:val="00D33B88"/>
    <w:rsid w:val="00D3510F"/>
    <w:rsid w:val="00D371E2"/>
    <w:rsid w:val="00D3795A"/>
    <w:rsid w:val="00D37990"/>
    <w:rsid w:val="00D37AE9"/>
    <w:rsid w:val="00D37F53"/>
    <w:rsid w:val="00D407C6"/>
    <w:rsid w:val="00D41304"/>
    <w:rsid w:val="00D416AB"/>
    <w:rsid w:val="00D41808"/>
    <w:rsid w:val="00D41C3F"/>
    <w:rsid w:val="00D42BCF"/>
    <w:rsid w:val="00D4371E"/>
    <w:rsid w:val="00D4538C"/>
    <w:rsid w:val="00D47316"/>
    <w:rsid w:val="00D5026F"/>
    <w:rsid w:val="00D503F7"/>
    <w:rsid w:val="00D508ED"/>
    <w:rsid w:val="00D50938"/>
    <w:rsid w:val="00D52FD4"/>
    <w:rsid w:val="00D533D0"/>
    <w:rsid w:val="00D55F39"/>
    <w:rsid w:val="00D5723E"/>
    <w:rsid w:val="00D6185E"/>
    <w:rsid w:val="00D61C4B"/>
    <w:rsid w:val="00D61F72"/>
    <w:rsid w:val="00D62EA6"/>
    <w:rsid w:val="00D62F17"/>
    <w:rsid w:val="00D63142"/>
    <w:rsid w:val="00D631A1"/>
    <w:rsid w:val="00D63A2B"/>
    <w:rsid w:val="00D64611"/>
    <w:rsid w:val="00D656DA"/>
    <w:rsid w:val="00D66938"/>
    <w:rsid w:val="00D67B72"/>
    <w:rsid w:val="00D67FE5"/>
    <w:rsid w:val="00D70656"/>
    <w:rsid w:val="00D7065D"/>
    <w:rsid w:val="00D732B8"/>
    <w:rsid w:val="00D74179"/>
    <w:rsid w:val="00D74335"/>
    <w:rsid w:val="00D74F61"/>
    <w:rsid w:val="00D75610"/>
    <w:rsid w:val="00D75A72"/>
    <w:rsid w:val="00D763C6"/>
    <w:rsid w:val="00D76F95"/>
    <w:rsid w:val="00D773E7"/>
    <w:rsid w:val="00D77764"/>
    <w:rsid w:val="00D805CB"/>
    <w:rsid w:val="00D80886"/>
    <w:rsid w:val="00D80DD4"/>
    <w:rsid w:val="00D81043"/>
    <w:rsid w:val="00D8218C"/>
    <w:rsid w:val="00D837A3"/>
    <w:rsid w:val="00D844AE"/>
    <w:rsid w:val="00D84BEA"/>
    <w:rsid w:val="00D84F76"/>
    <w:rsid w:val="00D8642B"/>
    <w:rsid w:val="00D907B7"/>
    <w:rsid w:val="00D91CA8"/>
    <w:rsid w:val="00D92FEE"/>
    <w:rsid w:val="00D940A0"/>
    <w:rsid w:val="00D95ACE"/>
    <w:rsid w:val="00DA058F"/>
    <w:rsid w:val="00DA0D27"/>
    <w:rsid w:val="00DA0D55"/>
    <w:rsid w:val="00DA27B8"/>
    <w:rsid w:val="00DA2992"/>
    <w:rsid w:val="00DA347B"/>
    <w:rsid w:val="00DA42E1"/>
    <w:rsid w:val="00DA454A"/>
    <w:rsid w:val="00DA66B5"/>
    <w:rsid w:val="00DA6B92"/>
    <w:rsid w:val="00DB0315"/>
    <w:rsid w:val="00DB0754"/>
    <w:rsid w:val="00DB0A87"/>
    <w:rsid w:val="00DB0D69"/>
    <w:rsid w:val="00DB15B6"/>
    <w:rsid w:val="00DB168C"/>
    <w:rsid w:val="00DB27B9"/>
    <w:rsid w:val="00DB2DE8"/>
    <w:rsid w:val="00DB36C1"/>
    <w:rsid w:val="00DB36DF"/>
    <w:rsid w:val="00DB43E4"/>
    <w:rsid w:val="00DB4B48"/>
    <w:rsid w:val="00DB5865"/>
    <w:rsid w:val="00DC1C0D"/>
    <w:rsid w:val="00DC4187"/>
    <w:rsid w:val="00DC4D58"/>
    <w:rsid w:val="00DC5E6E"/>
    <w:rsid w:val="00DC61C4"/>
    <w:rsid w:val="00DC6594"/>
    <w:rsid w:val="00DD0B7E"/>
    <w:rsid w:val="00DD0BC3"/>
    <w:rsid w:val="00DD1152"/>
    <w:rsid w:val="00DD1275"/>
    <w:rsid w:val="00DD1AD8"/>
    <w:rsid w:val="00DD2062"/>
    <w:rsid w:val="00DD26D5"/>
    <w:rsid w:val="00DD2C78"/>
    <w:rsid w:val="00DD4E3F"/>
    <w:rsid w:val="00DD612C"/>
    <w:rsid w:val="00DD6632"/>
    <w:rsid w:val="00DD6F3C"/>
    <w:rsid w:val="00DD7099"/>
    <w:rsid w:val="00DD7B70"/>
    <w:rsid w:val="00DE0ADC"/>
    <w:rsid w:val="00DE295E"/>
    <w:rsid w:val="00DE2AEE"/>
    <w:rsid w:val="00DE2C4B"/>
    <w:rsid w:val="00DE42F1"/>
    <w:rsid w:val="00DE453D"/>
    <w:rsid w:val="00DE4A01"/>
    <w:rsid w:val="00DE4D26"/>
    <w:rsid w:val="00DE5840"/>
    <w:rsid w:val="00DE6703"/>
    <w:rsid w:val="00DE68DB"/>
    <w:rsid w:val="00DE7352"/>
    <w:rsid w:val="00DF1BE9"/>
    <w:rsid w:val="00DF1E01"/>
    <w:rsid w:val="00DF23FB"/>
    <w:rsid w:val="00DF394E"/>
    <w:rsid w:val="00DF4C4F"/>
    <w:rsid w:val="00DF5008"/>
    <w:rsid w:val="00DF5BA9"/>
    <w:rsid w:val="00DF6AA8"/>
    <w:rsid w:val="00DF7B6D"/>
    <w:rsid w:val="00E000C0"/>
    <w:rsid w:val="00E006C7"/>
    <w:rsid w:val="00E0072B"/>
    <w:rsid w:val="00E01FCC"/>
    <w:rsid w:val="00E0257C"/>
    <w:rsid w:val="00E02974"/>
    <w:rsid w:val="00E0367D"/>
    <w:rsid w:val="00E043DA"/>
    <w:rsid w:val="00E0454D"/>
    <w:rsid w:val="00E04A02"/>
    <w:rsid w:val="00E05326"/>
    <w:rsid w:val="00E05589"/>
    <w:rsid w:val="00E0718D"/>
    <w:rsid w:val="00E071FD"/>
    <w:rsid w:val="00E07CDD"/>
    <w:rsid w:val="00E1006A"/>
    <w:rsid w:val="00E10A41"/>
    <w:rsid w:val="00E10C43"/>
    <w:rsid w:val="00E11451"/>
    <w:rsid w:val="00E11F72"/>
    <w:rsid w:val="00E1229B"/>
    <w:rsid w:val="00E124F6"/>
    <w:rsid w:val="00E12CF0"/>
    <w:rsid w:val="00E12DA2"/>
    <w:rsid w:val="00E1360E"/>
    <w:rsid w:val="00E138E4"/>
    <w:rsid w:val="00E13DDA"/>
    <w:rsid w:val="00E143E5"/>
    <w:rsid w:val="00E15B03"/>
    <w:rsid w:val="00E16900"/>
    <w:rsid w:val="00E21F4F"/>
    <w:rsid w:val="00E2220C"/>
    <w:rsid w:val="00E228F3"/>
    <w:rsid w:val="00E233A6"/>
    <w:rsid w:val="00E254A7"/>
    <w:rsid w:val="00E25A18"/>
    <w:rsid w:val="00E25A33"/>
    <w:rsid w:val="00E263AE"/>
    <w:rsid w:val="00E271A0"/>
    <w:rsid w:val="00E27468"/>
    <w:rsid w:val="00E2799C"/>
    <w:rsid w:val="00E3089E"/>
    <w:rsid w:val="00E31A02"/>
    <w:rsid w:val="00E32320"/>
    <w:rsid w:val="00E32A07"/>
    <w:rsid w:val="00E33811"/>
    <w:rsid w:val="00E33FE0"/>
    <w:rsid w:val="00E346A6"/>
    <w:rsid w:val="00E37982"/>
    <w:rsid w:val="00E42B28"/>
    <w:rsid w:val="00E42C6B"/>
    <w:rsid w:val="00E42F27"/>
    <w:rsid w:val="00E43703"/>
    <w:rsid w:val="00E439AF"/>
    <w:rsid w:val="00E43F94"/>
    <w:rsid w:val="00E440A4"/>
    <w:rsid w:val="00E4655E"/>
    <w:rsid w:val="00E52209"/>
    <w:rsid w:val="00E52736"/>
    <w:rsid w:val="00E534A9"/>
    <w:rsid w:val="00E53850"/>
    <w:rsid w:val="00E5406D"/>
    <w:rsid w:val="00E5417B"/>
    <w:rsid w:val="00E5567A"/>
    <w:rsid w:val="00E56284"/>
    <w:rsid w:val="00E577B9"/>
    <w:rsid w:val="00E5781E"/>
    <w:rsid w:val="00E60E2D"/>
    <w:rsid w:val="00E617C3"/>
    <w:rsid w:val="00E61D72"/>
    <w:rsid w:val="00E65122"/>
    <w:rsid w:val="00E65C41"/>
    <w:rsid w:val="00E65FFE"/>
    <w:rsid w:val="00E667E7"/>
    <w:rsid w:val="00E66B10"/>
    <w:rsid w:val="00E71D97"/>
    <w:rsid w:val="00E744BD"/>
    <w:rsid w:val="00E75C21"/>
    <w:rsid w:val="00E75C9E"/>
    <w:rsid w:val="00E762D4"/>
    <w:rsid w:val="00E76A72"/>
    <w:rsid w:val="00E77257"/>
    <w:rsid w:val="00E7775F"/>
    <w:rsid w:val="00E80434"/>
    <w:rsid w:val="00E80CF6"/>
    <w:rsid w:val="00E81A8C"/>
    <w:rsid w:val="00E84409"/>
    <w:rsid w:val="00E84922"/>
    <w:rsid w:val="00E851EE"/>
    <w:rsid w:val="00E858A0"/>
    <w:rsid w:val="00E858A2"/>
    <w:rsid w:val="00E86443"/>
    <w:rsid w:val="00E86CE5"/>
    <w:rsid w:val="00E877D0"/>
    <w:rsid w:val="00E904A6"/>
    <w:rsid w:val="00E92929"/>
    <w:rsid w:val="00E93540"/>
    <w:rsid w:val="00E9438E"/>
    <w:rsid w:val="00E94A63"/>
    <w:rsid w:val="00E955D5"/>
    <w:rsid w:val="00E95BBA"/>
    <w:rsid w:val="00E97053"/>
    <w:rsid w:val="00EA0B92"/>
    <w:rsid w:val="00EA1567"/>
    <w:rsid w:val="00EA202B"/>
    <w:rsid w:val="00EA23C2"/>
    <w:rsid w:val="00EA253D"/>
    <w:rsid w:val="00EA290F"/>
    <w:rsid w:val="00EA3201"/>
    <w:rsid w:val="00EA3B4C"/>
    <w:rsid w:val="00EA4197"/>
    <w:rsid w:val="00EA48AA"/>
    <w:rsid w:val="00EA492D"/>
    <w:rsid w:val="00EA5DC2"/>
    <w:rsid w:val="00EA6214"/>
    <w:rsid w:val="00EA6F5C"/>
    <w:rsid w:val="00EA7021"/>
    <w:rsid w:val="00EA71A8"/>
    <w:rsid w:val="00EB1CB0"/>
    <w:rsid w:val="00EB20A1"/>
    <w:rsid w:val="00EB3166"/>
    <w:rsid w:val="00EB333D"/>
    <w:rsid w:val="00EB3D26"/>
    <w:rsid w:val="00EB3D38"/>
    <w:rsid w:val="00EB5CC8"/>
    <w:rsid w:val="00EB6C4E"/>
    <w:rsid w:val="00EB6CB9"/>
    <w:rsid w:val="00EB7438"/>
    <w:rsid w:val="00EC123E"/>
    <w:rsid w:val="00EC12B6"/>
    <w:rsid w:val="00EC282D"/>
    <w:rsid w:val="00EC2F40"/>
    <w:rsid w:val="00EC3386"/>
    <w:rsid w:val="00EC3669"/>
    <w:rsid w:val="00EC38DB"/>
    <w:rsid w:val="00EC3F53"/>
    <w:rsid w:val="00EC4AFF"/>
    <w:rsid w:val="00EC638B"/>
    <w:rsid w:val="00EC657F"/>
    <w:rsid w:val="00ED20B2"/>
    <w:rsid w:val="00ED2878"/>
    <w:rsid w:val="00ED29B3"/>
    <w:rsid w:val="00ED33AD"/>
    <w:rsid w:val="00ED512E"/>
    <w:rsid w:val="00ED5BE1"/>
    <w:rsid w:val="00ED703D"/>
    <w:rsid w:val="00ED70E3"/>
    <w:rsid w:val="00ED7178"/>
    <w:rsid w:val="00ED7514"/>
    <w:rsid w:val="00ED782F"/>
    <w:rsid w:val="00ED7CCE"/>
    <w:rsid w:val="00ED7F67"/>
    <w:rsid w:val="00EE0188"/>
    <w:rsid w:val="00EE09A9"/>
    <w:rsid w:val="00EE1310"/>
    <w:rsid w:val="00EE177C"/>
    <w:rsid w:val="00EE2808"/>
    <w:rsid w:val="00EE28AE"/>
    <w:rsid w:val="00EE2F36"/>
    <w:rsid w:val="00EE3053"/>
    <w:rsid w:val="00EE3BBB"/>
    <w:rsid w:val="00EE3EA7"/>
    <w:rsid w:val="00EE556A"/>
    <w:rsid w:val="00EE6D5D"/>
    <w:rsid w:val="00EE7E87"/>
    <w:rsid w:val="00EF020C"/>
    <w:rsid w:val="00EF0E1E"/>
    <w:rsid w:val="00EF1B23"/>
    <w:rsid w:val="00EF328D"/>
    <w:rsid w:val="00EF41E7"/>
    <w:rsid w:val="00EF5041"/>
    <w:rsid w:val="00EF6654"/>
    <w:rsid w:val="00EF7152"/>
    <w:rsid w:val="00EF7FC4"/>
    <w:rsid w:val="00F0015E"/>
    <w:rsid w:val="00F00485"/>
    <w:rsid w:val="00F004B6"/>
    <w:rsid w:val="00F0082A"/>
    <w:rsid w:val="00F00850"/>
    <w:rsid w:val="00F00C54"/>
    <w:rsid w:val="00F01403"/>
    <w:rsid w:val="00F02346"/>
    <w:rsid w:val="00F05964"/>
    <w:rsid w:val="00F1014A"/>
    <w:rsid w:val="00F1067A"/>
    <w:rsid w:val="00F116E9"/>
    <w:rsid w:val="00F1299E"/>
    <w:rsid w:val="00F14832"/>
    <w:rsid w:val="00F14E27"/>
    <w:rsid w:val="00F1620E"/>
    <w:rsid w:val="00F16702"/>
    <w:rsid w:val="00F16D90"/>
    <w:rsid w:val="00F20983"/>
    <w:rsid w:val="00F20F06"/>
    <w:rsid w:val="00F218B4"/>
    <w:rsid w:val="00F21D3E"/>
    <w:rsid w:val="00F221AA"/>
    <w:rsid w:val="00F22A02"/>
    <w:rsid w:val="00F2357A"/>
    <w:rsid w:val="00F26B58"/>
    <w:rsid w:val="00F3009B"/>
    <w:rsid w:val="00F3057D"/>
    <w:rsid w:val="00F306B7"/>
    <w:rsid w:val="00F3100F"/>
    <w:rsid w:val="00F32377"/>
    <w:rsid w:val="00F3303D"/>
    <w:rsid w:val="00F331E2"/>
    <w:rsid w:val="00F356A2"/>
    <w:rsid w:val="00F36CBE"/>
    <w:rsid w:val="00F37B1F"/>
    <w:rsid w:val="00F37D6E"/>
    <w:rsid w:val="00F40AA7"/>
    <w:rsid w:val="00F40DF1"/>
    <w:rsid w:val="00F41641"/>
    <w:rsid w:val="00F428B9"/>
    <w:rsid w:val="00F42EE3"/>
    <w:rsid w:val="00F436F8"/>
    <w:rsid w:val="00F44633"/>
    <w:rsid w:val="00F44B85"/>
    <w:rsid w:val="00F46142"/>
    <w:rsid w:val="00F46896"/>
    <w:rsid w:val="00F46C55"/>
    <w:rsid w:val="00F46D76"/>
    <w:rsid w:val="00F50406"/>
    <w:rsid w:val="00F50446"/>
    <w:rsid w:val="00F506A8"/>
    <w:rsid w:val="00F50C01"/>
    <w:rsid w:val="00F50C50"/>
    <w:rsid w:val="00F51304"/>
    <w:rsid w:val="00F53AF3"/>
    <w:rsid w:val="00F546D8"/>
    <w:rsid w:val="00F551E5"/>
    <w:rsid w:val="00F56973"/>
    <w:rsid w:val="00F56F27"/>
    <w:rsid w:val="00F61671"/>
    <w:rsid w:val="00F62171"/>
    <w:rsid w:val="00F63BDB"/>
    <w:rsid w:val="00F640C1"/>
    <w:rsid w:val="00F64CC5"/>
    <w:rsid w:val="00F70F38"/>
    <w:rsid w:val="00F711EA"/>
    <w:rsid w:val="00F7176A"/>
    <w:rsid w:val="00F73781"/>
    <w:rsid w:val="00F73CC0"/>
    <w:rsid w:val="00F75B25"/>
    <w:rsid w:val="00F76EAA"/>
    <w:rsid w:val="00F77834"/>
    <w:rsid w:val="00F7796A"/>
    <w:rsid w:val="00F77FD1"/>
    <w:rsid w:val="00F8210E"/>
    <w:rsid w:val="00F83A80"/>
    <w:rsid w:val="00F83B1D"/>
    <w:rsid w:val="00F83B3D"/>
    <w:rsid w:val="00F8446F"/>
    <w:rsid w:val="00F84EF1"/>
    <w:rsid w:val="00F85929"/>
    <w:rsid w:val="00F85FE5"/>
    <w:rsid w:val="00F86A9D"/>
    <w:rsid w:val="00F91BF5"/>
    <w:rsid w:val="00F91CC9"/>
    <w:rsid w:val="00F92406"/>
    <w:rsid w:val="00F93849"/>
    <w:rsid w:val="00F938F3"/>
    <w:rsid w:val="00F94082"/>
    <w:rsid w:val="00F94591"/>
    <w:rsid w:val="00F94A29"/>
    <w:rsid w:val="00F94BC0"/>
    <w:rsid w:val="00F95524"/>
    <w:rsid w:val="00F96ABF"/>
    <w:rsid w:val="00F973B8"/>
    <w:rsid w:val="00F977F8"/>
    <w:rsid w:val="00F97C9B"/>
    <w:rsid w:val="00FA1CDC"/>
    <w:rsid w:val="00FA30F6"/>
    <w:rsid w:val="00FA45B9"/>
    <w:rsid w:val="00FA51B6"/>
    <w:rsid w:val="00FA69BD"/>
    <w:rsid w:val="00FA73A2"/>
    <w:rsid w:val="00FA78C4"/>
    <w:rsid w:val="00FA7A9A"/>
    <w:rsid w:val="00FA7F13"/>
    <w:rsid w:val="00FB1621"/>
    <w:rsid w:val="00FB1DCC"/>
    <w:rsid w:val="00FB3086"/>
    <w:rsid w:val="00FC06CD"/>
    <w:rsid w:val="00FC075A"/>
    <w:rsid w:val="00FC08A7"/>
    <w:rsid w:val="00FC12DD"/>
    <w:rsid w:val="00FC1EA6"/>
    <w:rsid w:val="00FC2134"/>
    <w:rsid w:val="00FC2446"/>
    <w:rsid w:val="00FC3CF0"/>
    <w:rsid w:val="00FC4E34"/>
    <w:rsid w:val="00FC69F3"/>
    <w:rsid w:val="00FC72A7"/>
    <w:rsid w:val="00FC733F"/>
    <w:rsid w:val="00FC7AFC"/>
    <w:rsid w:val="00FC7C15"/>
    <w:rsid w:val="00FD1196"/>
    <w:rsid w:val="00FD177E"/>
    <w:rsid w:val="00FD1F7C"/>
    <w:rsid w:val="00FD3FED"/>
    <w:rsid w:val="00FD45F0"/>
    <w:rsid w:val="00FD5FEF"/>
    <w:rsid w:val="00FD6AA3"/>
    <w:rsid w:val="00FD6F49"/>
    <w:rsid w:val="00FE1771"/>
    <w:rsid w:val="00FE4127"/>
    <w:rsid w:val="00FE4877"/>
    <w:rsid w:val="00FE682C"/>
    <w:rsid w:val="00FE6A11"/>
    <w:rsid w:val="00FE6B3F"/>
    <w:rsid w:val="00FE7DCD"/>
    <w:rsid w:val="00FF0061"/>
    <w:rsid w:val="00FF0A9F"/>
    <w:rsid w:val="00FF142C"/>
    <w:rsid w:val="00FF3298"/>
    <w:rsid w:val="00FF33CE"/>
    <w:rsid w:val="00FF445E"/>
    <w:rsid w:val="00FF4905"/>
    <w:rsid w:val="00FF5217"/>
    <w:rsid w:val="00FF5261"/>
    <w:rsid w:val="00FF5D9E"/>
    <w:rsid w:val="00FF68C8"/>
    <w:rsid w:val="00FF6B34"/>
    <w:rsid w:val="00FF6DE0"/>
    <w:rsid w:val="00FF76E5"/>
    <w:rsid w:val="00FF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5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 5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907B7"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rsid w:val="00D907B7"/>
    <w:pPr>
      <w:keepNext/>
      <w:tabs>
        <w:tab w:val="num" w:pos="2924"/>
      </w:tabs>
      <w:ind w:left="2924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D907B7"/>
    <w:pPr>
      <w:keepNext/>
      <w:tabs>
        <w:tab w:val="num" w:pos="2924"/>
      </w:tabs>
      <w:ind w:left="2924"/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link w:val="30"/>
    <w:qFormat/>
    <w:rsid w:val="00D907B7"/>
    <w:pPr>
      <w:keepNext/>
      <w:tabs>
        <w:tab w:val="num" w:pos="2924"/>
      </w:tabs>
      <w:ind w:left="2924"/>
      <w:jc w:val="center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D907B7"/>
    <w:pPr>
      <w:keepNext/>
      <w:tabs>
        <w:tab w:val="num" w:pos="2924"/>
      </w:tabs>
      <w:ind w:left="2924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D907B7"/>
    <w:pPr>
      <w:keepNext/>
      <w:tabs>
        <w:tab w:val="num" w:pos="2924"/>
      </w:tabs>
      <w:ind w:left="2924"/>
      <w:jc w:val="both"/>
      <w:outlineLvl w:val="4"/>
    </w:pPr>
    <w:rPr>
      <w:sz w:val="28"/>
    </w:rPr>
  </w:style>
  <w:style w:type="paragraph" w:styleId="6">
    <w:name w:val="heading 6"/>
    <w:basedOn w:val="a0"/>
    <w:next w:val="a0"/>
    <w:link w:val="60"/>
    <w:qFormat/>
    <w:rsid w:val="00D907B7"/>
    <w:pPr>
      <w:keepNext/>
      <w:tabs>
        <w:tab w:val="num" w:pos="2924"/>
      </w:tabs>
      <w:ind w:left="-284" w:firstLine="644"/>
      <w:jc w:val="both"/>
      <w:outlineLvl w:val="5"/>
    </w:pPr>
    <w:rPr>
      <w:sz w:val="28"/>
    </w:rPr>
  </w:style>
  <w:style w:type="paragraph" w:styleId="7">
    <w:name w:val="heading 7"/>
    <w:basedOn w:val="a0"/>
    <w:next w:val="a0"/>
    <w:link w:val="70"/>
    <w:qFormat/>
    <w:rsid w:val="00D907B7"/>
    <w:pPr>
      <w:keepNext/>
      <w:tabs>
        <w:tab w:val="num" w:pos="2924"/>
      </w:tabs>
      <w:ind w:left="2924"/>
      <w:jc w:val="center"/>
      <w:outlineLvl w:val="6"/>
    </w:pPr>
    <w:rPr>
      <w:b/>
      <w:bCs/>
      <w:sz w:val="24"/>
    </w:rPr>
  </w:style>
  <w:style w:type="paragraph" w:styleId="8">
    <w:name w:val="heading 8"/>
    <w:basedOn w:val="a0"/>
    <w:next w:val="a0"/>
    <w:link w:val="80"/>
    <w:qFormat/>
    <w:rsid w:val="00D907B7"/>
    <w:pPr>
      <w:keepNext/>
      <w:tabs>
        <w:tab w:val="num" w:pos="2924"/>
      </w:tabs>
      <w:ind w:left="-284" w:firstLine="284"/>
      <w:outlineLvl w:val="7"/>
    </w:pPr>
    <w:rPr>
      <w:sz w:val="28"/>
    </w:rPr>
  </w:style>
  <w:style w:type="paragraph" w:styleId="9">
    <w:name w:val="heading 9"/>
    <w:basedOn w:val="a0"/>
    <w:next w:val="a0"/>
    <w:link w:val="90"/>
    <w:qFormat/>
    <w:rsid w:val="00D907B7"/>
    <w:pPr>
      <w:keepNext/>
      <w:tabs>
        <w:tab w:val="num" w:pos="2924"/>
      </w:tabs>
      <w:ind w:left="2924"/>
      <w:jc w:val="right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2974"/>
    <w:rPr>
      <w:sz w:val="28"/>
      <w:lang w:eastAsia="ar-SA"/>
    </w:rPr>
  </w:style>
  <w:style w:type="character" w:customStyle="1" w:styleId="20">
    <w:name w:val="Заголовок 2 Знак"/>
    <w:basedOn w:val="a1"/>
    <w:link w:val="2"/>
    <w:rsid w:val="00E02974"/>
    <w:rPr>
      <w:b/>
      <w:sz w:val="28"/>
      <w:lang w:eastAsia="ar-SA"/>
    </w:rPr>
  </w:style>
  <w:style w:type="character" w:customStyle="1" w:styleId="30">
    <w:name w:val="Заголовок 3 Знак"/>
    <w:basedOn w:val="a1"/>
    <w:link w:val="3"/>
    <w:rsid w:val="00E02974"/>
    <w:rPr>
      <w:sz w:val="28"/>
      <w:lang w:eastAsia="ar-SA"/>
    </w:rPr>
  </w:style>
  <w:style w:type="character" w:customStyle="1" w:styleId="40">
    <w:name w:val="Заголовок 4 Знак"/>
    <w:basedOn w:val="a1"/>
    <w:link w:val="4"/>
    <w:rsid w:val="00E02974"/>
    <w:rPr>
      <w:sz w:val="28"/>
      <w:lang w:eastAsia="ar-SA"/>
    </w:rPr>
  </w:style>
  <w:style w:type="character" w:customStyle="1" w:styleId="50">
    <w:name w:val="Заголовок 5 Знак"/>
    <w:basedOn w:val="a1"/>
    <w:link w:val="5"/>
    <w:rsid w:val="00E02974"/>
    <w:rPr>
      <w:sz w:val="28"/>
      <w:lang w:eastAsia="ar-SA"/>
    </w:rPr>
  </w:style>
  <w:style w:type="character" w:customStyle="1" w:styleId="60">
    <w:name w:val="Заголовок 6 Знак"/>
    <w:basedOn w:val="a1"/>
    <w:link w:val="6"/>
    <w:rsid w:val="00E02974"/>
    <w:rPr>
      <w:sz w:val="28"/>
      <w:lang w:eastAsia="ar-SA"/>
    </w:rPr>
  </w:style>
  <w:style w:type="character" w:customStyle="1" w:styleId="70">
    <w:name w:val="Заголовок 7 Знак"/>
    <w:basedOn w:val="a1"/>
    <w:link w:val="7"/>
    <w:rsid w:val="00E02974"/>
    <w:rPr>
      <w:b/>
      <w:bCs/>
      <w:sz w:val="24"/>
      <w:lang w:eastAsia="ar-SA"/>
    </w:rPr>
  </w:style>
  <w:style w:type="character" w:customStyle="1" w:styleId="80">
    <w:name w:val="Заголовок 8 Знак"/>
    <w:basedOn w:val="a1"/>
    <w:link w:val="8"/>
    <w:rsid w:val="00E02974"/>
    <w:rPr>
      <w:sz w:val="28"/>
      <w:lang w:eastAsia="ar-SA"/>
    </w:rPr>
  </w:style>
  <w:style w:type="character" w:customStyle="1" w:styleId="90">
    <w:name w:val="Заголовок 9 Знак"/>
    <w:basedOn w:val="a1"/>
    <w:link w:val="9"/>
    <w:rsid w:val="00E02974"/>
    <w:rPr>
      <w:sz w:val="24"/>
      <w:lang w:eastAsia="ar-SA"/>
    </w:rPr>
  </w:style>
  <w:style w:type="character" w:customStyle="1" w:styleId="WW8Num3z0">
    <w:name w:val="WW8Num3z0"/>
    <w:rsid w:val="00D907B7"/>
    <w:rPr>
      <w:rFonts w:ascii="Symbol" w:hAnsi="Symbol"/>
    </w:rPr>
  </w:style>
  <w:style w:type="character" w:customStyle="1" w:styleId="WW8Num6z0">
    <w:name w:val="WW8Num6z0"/>
    <w:rsid w:val="00D907B7"/>
    <w:rPr>
      <w:rFonts w:ascii="Times New Roman" w:hAnsi="Times New Roman"/>
    </w:rPr>
  </w:style>
  <w:style w:type="character" w:customStyle="1" w:styleId="WW8Num9z0">
    <w:name w:val="WW8Num9z0"/>
    <w:rsid w:val="00D907B7"/>
    <w:rPr>
      <w:rFonts w:ascii="Symbol" w:hAnsi="Symbol"/>
    </w:rPr>
  </w:style>
  <w:style w:type="character" w:customStyle="1" w:styleId="WW8Num10z0">
    <w:name w:val="WW8Num10z0"/>
    <w:rsid w:val="00D907B7"/>
    <w:rPr>
      <w:rFonts w:ascii="Symbol" w:hAnsi="Symbol"/>
    </w:rPr>
  </w:style>
  <w:style w:type="character" w:customStyle="1" w:styleId="WW8Num10z1">
    <w:name w:val="WW8Num10z1"/>
    <w:rsid w:val="00D907B7"/>
    <w:rPr>
      <w:rFonts w:ascii="Courier New" w:hAnsi="Courier New" w:cs="Courier New"/>
    </w:rPr>
  </w:style>
  <w:style w:type="character" w:customStyle="1" w:styleId="WW8Num10z2">
    <w:name w:val="WW8Num10z2"/>
    <w:rsid w:val="00D907B7"/>
    <w:rPr>
      <w:rFonts w:ascii="Wingdings" w:hAnsi="Wingdings"/>
    </w:rPr>
  </w:style>
  <w:style w:type="character" w:customStyle="1" w:styleId="WW8Num14z0">
    <w:name w:val="WW8Num14z0"/>
    <w:rsid w:val="00D907B7"/>
    <w:rPr>
      <w:rFonts w:ascii="Symbol" w:hAnsi="Symbol"/>
    </w:rPr>
  </w:style>
  <w:style w:type="character" w:customStyle="1" w:styleId="WW8Num18z0">
    <w:name w:val="WW8Num18z0"/>
    <w:rsid w:val="00D907B7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D907B7"/>
    <w:rPr>
      <w:rFonts w:ascii="Courier New" w:hAnsi="Courier New"/>
    </w:rPr>
  </w:style>
  <w:style w:type="character" w:customStyle="1" w:styleId="WW8Num18z2">
    <w:name w:val="WW8Num18z2"/>
    <w:rsid w:val="00D907B7"/>
    <w:rPr>
      <w:rFonts w:ascii="Wingdings" w:hAnsi="Wingdings"/>
    </w:rPr>
  </w:style>
  <w:style w:type="character" w:customStyle="1" w:styleId="WW8Num18z3">
    <w:name w:val="WW8Num18z3"/>
    <w:rsid w:val="00D907B7"/>
    <w:rPr>
      <w:rFonts w:ascii="Symbol" w:hAnsi="Symbol"/>
    </w:rPr>
  </w:style>
  <w:style w:type="character" w:customStyle="1" w:styleId="WW8Num21z0">
    <w:name w:val="WW8Num21z0"/>
    <w:rsid w:val="00D907B7"/>
    <w:rPr>
      <w:rFonts w:ascii="Times New Roman" w:hAnsi="Times New Roman"/>
    </w:rPr>
  </w:style>
  <w:style w:type="character" w:customStyle="1" w:styleId="WW8Num21z1">
    <w:name w:val="WW8Num21z1"/>
    <w:rsid w:val="00D907B7"/>
    <w:rPr>
      <w:rFonts w:ascii="Courier New" w:hAnsi="Courier New"/>
    </w:rPr>
  </w:style>
  <w:style w:type="character" w:customStyle="1" w:styleId="WW8Num21z2">
    <w:name w:val="WW8Num21z2"/>
    <w:rsid w:val="00D907B7"/>
    <w:rPr>
      <w:rFonts w:ascii="Wingdings" w:hAnsi="Wingdings"/>
    </w:rPr>
  </w:style>
  <w:style w:type="character" w:customStyle="1" w:styleId="WW8Num21z3">
    <w:name w:val="WW8Num21z3"/>
    <w:rsid w:val="00D907B7"/>
    <w:rPr>
      <w:rFonts w:ascii="Symbol" w:hAnsi="Symbol"/>
    </w:rPr>
  </w:style>
  <w:style w:type="character" w:customStyle="1" w:styleId="WW8Num22z0">
    <w:name w:val="WW8Num22z0"/>
    <w:rsid w:val="00D907B7"/>
    <w:rPr>
      <w:rFonts w:ascii="Symbol" w:hAnsi="Symbol"/>
    </w:rPr>
  </w:style>
  <w:style w:type="character" w:customStyle="1" w:styleId="WW8Num23z0">
    <w:name w:val="WW8Num23z0"/>
    <w:rsid w:val="00D907B7"/>
    <w:rPr>
      <w:rFonts w:ascii="Times New Roman" w:hAnsi="Times New Roman"/>
    </w:rPr>
  </w:style>
  <w:style w:type="character" w:customStyle="1" w:styleId="WW8Num26z0">
    <w:name w:val="WW8Num26z0"/>
    <w:rsid w:val="00D907B7"/>
    <w:rPr>
      <w:rFonts w:ascii="Symbol" w:hAnsi="Symbol"/>
    </w:rPr>
  </w:style>
  <w:style w:type="character" w:customStyle="1" w:styleId="WW8Num31z0">
    <w:name w:val="WW8Num31z0"/>
    <w:rsid w:val="00D907B7"/>
    <w:rPr>
      <w:rFonts w:ascii="Times New Roman" w:hAnsi="Times New Roman"/>
    </w:rPr>
  </w:style>
  <w:style w:type="character" w:customStyle="1" w:styleId="WW8Num35z0">
    <w:name w:val="WW8Num35z0"/>
    <w:rsid w:val="00D907B7"/>
    <w:rPr>
      <w:rFonts w:ascii="Symbol" w:hAnsi="Symbol"/>
    </w:rPr>
  </w:style>
  <w:style w:type="character" w:customStyle="1" w:styleId="WW8Num37z0">
    <w:name w:val="WW8Num37z0"/>
    <w:rsid w:val="00D907B7"/>
    <w:rPr>
      <w:rFonts w:ascii="Symbol" w:hAnsi="Symbol"/>
    </w:rPr>
  </w:style>
  <w:style w:type="character" w:customStyle="1" w:styleId="WW8Num39z2">
    <w:name w:val="WW8Num39z2"/>
    <w:rsid w:val="00D907B7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D907B7"/>
    <w:rPr>
      <w:rFonts w:ascii="Symbol" w:hAnsi="Symbol"/>
    </w:rPr>
  </w:style>
  <w:style w:type="character" w:customStyle="1" w:styleId="WW8Num42z0">
    <w:name w:val="WW8Num42z0"/>
    <w:rsid w:val="00D907B7"/>
    <w:rPr>
      <w:rFonts w:ascii="Symbol" w:hAnsi="Symbol"/>
    </w:rPr>
  </w:style>
  <w:style w:type="character" w:customStyle="1" w:styleId="WW8Num44z0">
    <w:name w:val="WW8Num44z0"/>
    <w:rsid w:val="00D907B7"/>
    <w:rPr>
      <w:rFonts w:ascii="Symbol" w:hAnsi="Symbol"/>
    </w:rPr>
  </w:style>
  <w:style w:type="character" w:customStyle="1" w:styleId="WW8Num45z0">
    <w:name w:val="WW8Num45z0"/>
    <w:rsid w:val="00D907B7"/>
    <w:rPr>
      <w:rFonts w:ascii="Times New Roman" w:hAnsi="Times New Roman"/>
    </w:rPr>
  </w:style>
  <w:style w:type="character" w:customStyle="1" w:styleId="WW8Num46z0">
    <w:name w:val="WW8Num46z0"/>
    <w:rsid w:val="00D907B7"/>
    <w:rPr>
      <w:rFonts w:ascii="Symbol" w:hAnsi="Symbol"/>
    </w:rPr>
  </w:style>
  <w:style w:type="character" w:customStyle="1" w:styleId="WW8Num48z0">
    <w:name w:val="WW8Num48z0"/>
    <w:rsid w:val="00D907B7"/>
    <w:rPr>
      <w:rFonts w:ascii="Symbol" w:hAnsi="Symbol"/>
    </w:rPr>
  </w:style>
  <w:style w:type="character" w:customStyle="1" w:styleId="WW8Num49z0">
    <w:name w:val="WW8Num49z0"/>
    <w:rsid w:val="00D907B7"/>
    <w:rPr>
      <w:rFonts w:ascii="Times New Roman" w:hAnsi="Times New Roman"/>
    </w:rPr>
  </w:style>
  <w:style w:type="character" w:customStyle="1" w:styleId="WW8Num51z0">
    <w:name w:val="WW8Num51z0"/>
    <w:rsid w:val="00D907B7"/>
    <w:rPr>
      <w:rFonts w:ascii="Symbol" w:hAnsi="Symbol"/>
    </w:rPr>
  </w:style>
  <w:style w:type="character" w:customStyle="1" w:styleId="WW8Num53z0">
    <w:name w:val="WW8Num53z0"/>
    <w:rsid w:val="00D907B7"/>
    <w:rPr>
      <w:rFonts w:ascii="Symbol" w:hAnsi="Symbol"/>
    </w:rPr>
  </w:style>
  <w:style w:type="character" w:customStyle="1" w:styleId="WW8Num55z0">
    <w:name w:val="WW8Num55z0"/>
    <w:rsid w:val="00D907B7"/>
    <w:rPr>
      <w:rFonts w:ascii="Times New Roman" w:hAnsi="Times New Roman"/>
    </w:rPr>
  </w:style>
  <w:style w:type="character" w:customStyle="1" w:styleId="WW8Num56z0">
    <w:name w:val="WW8Num56z0"/>
    <w:rsid w:val="00D907B7"/>
    <w:rPr>
      <w:rFonts w:ascii="Times New Roman" w:hAnsi="Times New Roman"/>
    </w:rPr>
  </w:style>
  <w:style w:type="character" w:customStyle="1" w:styleId="WW8Num57z0">
    <w:name w:val="WW8Num57z0"/>
    <w:rsid w:val="00D907B7"/>
    <w:rPr>
      <w:rFonts w:ascii="Symbol" w:hAnsi="Symbol"/>
    </w:rPr>
  </w:style>
  <w:style w:type="character" w:customStyle="1" w:styleId="WW8Num59z0">
    <w:name w:val="WW8Num59z0"/>
    <w:rsid w:val="00D907B7"/>
    <w:rPr>
      <w:rFonts w:ascii="Symbol" w:hAnsi="Symbol"/>
    </w:rPr>
  </w:style>
  <w:style w:type="character" w:customStyle="1" w:styleId="WW8Num60z0">
    <w:name w:val="WW8Num60z0"/>
    <w:rsid w:val="00D907B7"/>
    <w:rPr>
      <w:rFonts w:ascii="Times New Roman" w:hAnsi="Times New Roman"/>
      <w:b w:val="0"/>
      <w:i w:val="0"/>
      <w:sz w:val="28"/>
      <w:u w:val="none"/>
    </w:rPr>
  </w:style>
  <w:style w:type="character" w:customStyle="1" w:styleId="WW8Num61z0">
    <w:name w:val="WW8Num61z0"/>
    <w:rsid w:val="00D907B7"/>
    <w:rPr>
      <w:rFonts w:ascii="Times New Roman" w:hAnsi="Times New Roman"/>
    </w:rPr>
  </w:style>
  <w:style w:type="character" w:customStyle="1" w:styleId="WW8Num64z0">
    <w:name w:val="WW8Num64z0"/>
    <w:rsid w:val="00D907B7"/>
    <w:rPr>
      <w:rFonts w:ascii="Symbol" w:hAnsi="Symbol"/>
    </w:rPr>
  </w:style>
  <w:style w:type="character" w:customStyle="1" w:styleId="WW8Num66z0">
    <w:name w:val="WW8Num66z0"/>
    <w:rsid w:val="00D907B7"/>
    <w:rPr>
      <w:rFonts w:ascii="Times New Roman" w:hAnsi="Times New Roman"/>
    </w:rPr>
  </w:style>
  <w:style w:type="character" w:customStyle="1" w:styleId="WW8Num67z2">
    <w:name w:val="WW8Num67z2"/>
    <w:rsid w:val="00D907B7"/>
    <w:rPr>
      <w:rFonts w:ascii="Wingdings" w:hAnsi="Wingdings"/>
    </w:rPr>
  </w:style>
  <w:style w:type="character" w:customStyle="1" w:styleId="WW8Num67z3">
    <w:name w:val="WW8Num67z3"/>
    <w:rsid w:val="00D907B7"/>
    <w:rPr>
      <w:rFonts w:ascii="Symbol" w:hAnsi="Symbol"/>
    </w:rPr>
  </w:style>
  <w:style w:type="character" w:customStyle="1" w:styleId="WW8Num67z4">
    <w:name w:val="WW8Num67z4"/>
    <w:rsid w:val="00D907B7"/>
    <w:rPr>
      <w:rFonts w:ascii="Courier New" w:hAnsi="Courier New"/>
    </w:rPr>
  </w:style>
  <w:style w:type="character" w:customStyle="1" w:styleId="WW8Num68z0">
    <w:name w:val="WW8Num68z0"/>
    <w:rsid w:val="00D907B7"/>
    <w:rPr>
      <w:rFonts w:ascii="Times New Roman" w:hAnsi="Times New Roman"/>
    </w:rPr>
  </w:style>
  <w:style w:type="character" w:customStyle="1" w:styleId="WW8Num71z0">
    <w:name w:val="WW8Num71z0"/>
    <w:rsid w:val="00D907B7"/>
    <w:rPr>
      <w:rFonts w:ascii="Symbol" w:hAnsi="Symbol"/>
    </w:rPr>
  </w:style>
  <w:style w:type="character" w:customStyle="1" w:styleId="WW8Num74z0">
    <w:name w:val="WW8Num74z0"/>
    <w:rsid w:val="00D907B7"/>
    <w:rPr>
      <w:rFonts w:ascii="Times New Roman" w:hAnsi="Times New Roman"/>
    </w:rPr>
  </w:style>
  <w:style w:type="character" w:customStyle="1" w:styleId="WW8Num76z0">
    <w:name w:val="WW8Num76z0"/>
    <w:rsid w:val="00D907B7"/>
    <w:rPr>
      <w:rFonts w:ascii="Times New Roman" w:hAnsi="Times New Roman"/>
    </w:rPr>
  </w:style>
  <w:style w:type="character" w:customStyle="1" w:styleId="WW8Num77z0">
    <w:name w:val="WW8Num77z0"/>
    <w:rsid w:val="00D907B7"/>
    <w:rPr>
      <w:rFonts w:ascii="Symbol" w:hAnsi="Symbol"/>
    </w:rPr>
  </w:style>
  <w:style w:type="character" w:customStyle="1" w:styleId="WW8Num78z0">
    <w:name w:val="WW8Num78z0"/>
    <w:rsid w:val="00D907B7"/>
    <w:rPr>
      <w:rFonts w:ascii="Symbol" w:hAnsi="Symbol"/>
    </w:rPr>
  </w:style>
  <w:style w:type="character" w:customStyle="1" w:styleId="WW8Num80z0">
    <w:name w:val="WW8Num80z0"/>
    <w:rsid w:val="00D907B7"/>
    <w:rPr>
      <w:rFonts w:ascii="Symbol" w:hAnsi="Symbol"/>
    </w:rPr>
  </w:style>
  <w:style w:type="character" w:customStyle="1" w:styleId="WW8Num81z0">
    <w:name w:val="WW8Num81z0"/>
    <w:rsid w:val="00D907B7"/>
    <w:rPr>
      <w:rFonts w:ascii="Times New Roman" w:hAnsi="Times New Roman"/>
    </w:rPr>
  </w:style>
  <w:style w:type="character" w:customStyle="1" w:styleId="WW8Num81z1">
    <w:name w:val="WW8Num81z1"/>
    <w:rsid w:val="00D907B7"/>
    <w:rPr>
      <w:rFonts w:ascii="Courier New" w:hAnsi="Courier New"/>
    </w:rPr>
  </w:style>
  <w:style w:type="character" w:customStyle="1" w:styleId="WW8Num81z2">
    <w:name w:val="WW8Num81z2"/>
    <w:rsid w:val="00D907B7"/>
    <w:rPr>
      <w:rFonts w:ascii="Wingdings" w:hAnsi="Wingdings"/>
    </w:rPr>
  </w:style>
  <w:style w:type="character" w:customStyle="1" w:styleId="WW8Num81z3">
    <w:name w:val="WW8Num81z3"/>
    <w:rsid w:val="00D907B7"/>
    <w:rPr>
      <w:rFonts w:ascii="Symbol" w:hAnsi="Symbol"/>
    </w:rPr>
  </w:style>
  <w:style w:type="character" w:customStyle="1" w:styleId="WW8Num82z0">
    <w:name w:val="WW8Num82z0"/>
    <w:rsid w:val="00D907B7"/>
    <w:rPr>
      <w:rFonts w:ascii="Times New Roman" w:hAnsi="Times New Roman"/>
    </w:rPr>
  </w:style>
  <w:style w:type="character" w:customStyle="1" w:styleId="WW8Num83z0">
    <w:name w:val="WW8Num83z0"/>
    <w:rsid w:val="00D907B7"/>
    <w:rPr>
      <w:rFonts w:ascii="Symbol" w:hAnsi="Symbol"/>
    </w:rPr>
  </w:style>
  <w:style w:type="character" w:customStyle="1" w:styleId="WW8Num86z0">
    <w:name w:val="WW8Num86z0"/>
    <w:rsid w:val="00D907B7"/>
    <w:rPr>
      <w:rFonts w:ascii="Symbol" w:hAnsi="Symbol"/>
    </w:rPr>
  </w:style>
  <w:style w:type="character" w:customStyle="1" w:styleId="WW8Num88z0">
    <w:name w:val="WW8Num88z0"/>
    <w:rsid w:val="00D907B7"/>
    <w:rPr>
      <w:rFonts w:ascii="Symbol" w:hAnsi="Symbol"/>
    </w:rPr>
  </w:style>
  <w:style w:type="character" w:customStyle="1" w:styleId="WW8Num89z0">
    <w:name w:val="WW8Num89z0"/>
    <w:rsid w:val="00D907B7"/>
    <w:rPr>
      <w:rFonts w:ascii="Symbol" w:hAnsi="Symbol"/>
    </w:rPr>
  </w:style>
  <w:style w:type="character" w:customStyle="1" w:styleId="WW8Num90z0">
    <w:name w:val="WW8Num90z0"/>
    <w:rsid w:val="00D907B7"/>
    <w:rPr>
      <w:rFonts w:ascii="Times New Roman" w:hAnsi="Times New Roman"/>
    </w:rPr>
  </w:style>
  <w:style w:type="character" w:customStyle="1" w:styleId="WW8Num92z0">
    <w:name w:val="WW8Num92z0"/>
    <w:rsid w:val="00D907B7"/>
    <w:rPr>
      <w:rFonts w:ascii="Symbol" w:hAnsi="Symbol"/>
    </w:rPr>
  </w:style>
  <w:style w:type="character" w:customStyle="1" w:styleId="WW8Num93z0">
    <w:name w:val="WW8Num93z0"/>
    <w:rsid w:val="00D907B7"/>
    <w:rPr>
      <w:color w:val="000000"/>
      <w:sz w:val="28"/>
    </w:rPr>
  </w:style>
  <w:style w:type="character" w:customStyle="1" w:styleId="WW8Num94z0">
    <w:name w:val="WW8Num94z0"/>
    <w:rsid w:val="00D907B7"/>
    <w:rPr>
      <w:rFonts w:ascii="Times New Roman" w:hAnsi="Times New Roman"/>
    </w:rPr>
  </w:style>
  <w:style w:type="character" w:customStyle="1" w:styleId="WW8Num95z0">
    <w:name w:val="WW8Num95z0"/>
    <w:rsid w:val="00D907B7"/>
    <w:rPr>
      <w:rFonts w:ascii="Symbol" w:hAnsi="Symbol"/>
    </w:rPr>
  </w:style>
  <w:style w:type="character" w:customStyle="1" w:styleId="WW8Num97z0">
    <w:name w:val="WW8Num97z0"/>
    <w:rsid w:val="00D907B7"/>
    <w:rPr>
      <w:rFonts w:ascii="Symbol" w:hAnsi="Symbol"/>
    </w:rPr>
  </w:style>
  <w:style w:type="character" w:customStyle="1" w:styleId="WW8Num99z2">
    <w:name w:val="WW8Num99z2"/>
    <w:rsid w:val="00D907B7"/>
    <w:rPr>
      <w:rFonts w:ascii="Wingdings" w:hAnsi="Wingdings"/>
    </w:rPr>
  </w:style>
  <w:style w:type="character" w:customStyle="1" w:styleId="WW8Num99z3">
    <w:name w:val="WW8Num99z3"/>
    <w:rsid w:val="00D907B7"/>
    <w:rPr>
      <w:rFonts w:ascii="Symbol" w:hAnsi="Symbol"/>
    </w:rPr>
  </w:style>
  <w:style w:type="character" w:customStyle="1" w:styleId="WW8Num99z4">
    <w:name w:val="WW8Num99z4"/>
    <w:rsid w:val="00D907B7"/>
    <w:rPr>
      <w:rFonts w:ascii="Courier New" w:hAnsi="Courier New"/>
    </w:rPr>
  </w:style>
  <w:style w:type="character" w:customStyle="1" w:styleId="WW8Num101z0">
    <w:name w:val="WW8Num101z0"/>
    <w:rsid w:val="00D907B7"/>
    <w:rPr>
      <w:rFonts w:ascii="Times New Roman" w:hAnsi="Times New Roman"/>
    </w:rPr>
  </w:style>
  <w:style w:type="character" w:customStyle="1" w:styleId="WW8Num102z0">
    <w:name w:val="WW8Num102z0"/>
    <w:rsid w:val="00D907B7"/>
    <w:rPr>
      <w:rFonts w:ascii="Times New Roman" w:eastAsia="Times New Roman" w:hAnsi="Times New Roman" w:cs="Times New Roman"/>
    </w:rPr>
  </w:style>
  <w:style w:type="character" w:customStyle="1" w:styleId="WW8Num102z1">
    <w:name w:val="WW8Num102z1"/>
    <w:rsid w:val="00D907B7"/>
    <w:rPr>
      <w:rFonts w:ascii="Courier New" w:hAnsi="Courier New"/>
    </w:rPr>
  </w:style>
  <w:style w:type="character" w:customStyle="1" w:styleId="WW8Num102z2">
    <w:name w:val="WW8Num102z2"/>
    <w:rsid w:val="00D907B7"/>
    <w:rPr>
      <w:rFonts w:ascii="Wingdings" w:hAnsi="Wingdings"/>
    </w:rPr>
  </w:style>
  <w:style w:type="character" w:customStyle="1" w:styleId="WW8Num102z3">
    <w:name w:val="WW8Num102z3"/>
    <w:rsid w:val="00D907B7"/>
    <w:rPr>
      <w:rFonts w:ascii="Symbol" w:hAnsi="Symbol"/>
    </w:rPr>
  </w:style>
  <w:style w:type="character" w:customStyle="1" w:styleId="WW8Num104z1">
    <w:name w:val="WW8Num104z1"/>
    <w:rsid w:val="00D907B7"/>
    <w:rPr>
      <w:rFonts w:ascii="Times New Roman" w:eastAsia="Times New Roman" w:hAnsi="Times New Roman" w:cs="Times New Roman"/>
    </w:rPr>
  </w:style>
  <w:style w:type="character" w:customStyle="1" w:styleId="WW8Num105z0">
    <w:name w:val="WW8Num105z0"/>
    <w:rsid w:val="00D907B7"/>
    <w:rPr>
      <w:rFonts w:ascii="Symbol" w:hAnsi="Symbol"/>
    </w:rPr>
  </w:style>
  <w:style w:type="character" w:customStyle="1" w:styleId="WW8Num106z0">
    <w:name w:val="WW8Num106z0"/>
    <w:rsid w:val="00D907B7"/>
    <w:rPr>
      <w:rFonts w:ascii="Symbol" w:hAnsi="Symbol"/>
    </w:rPr>
  </w:style>
  <w:style w:type="character" w:customStyle="1" w:styleId="WW8Num107z0">
    <w:name w:val="WW8Num107z0"/>
    <w:rsid w:val="00D907B7"/>
    <w:rPr>
      <w:rFonts w:ascii="Times New Roman" w:eastAsia="Times New Roman" w:hAnsi="Times New Roman" w:cs="Times New Roman"/>
    </w:rPr>
  </w:style>
  <w:style w:type="character" w:customStyle="1" w:styleId="WW8Num107z1">
    <w:name w:val="WW8Num107z1"/>
    <w:rsid w:val="00D907B7"/>
    <w:rPr>
      <w:rFonts w:ascii="Courier New" w:hAnsi="Courier New"/>
    </w:rPr>
  </w:style>
  <w:style w:type="character" w:customStyle="1" w:styleId="WW8Num107z2">
    <w:name w:val="WW8Num107z2"/>
    <w:rsid w:val="00D907B7"/>
    <w:rPr>
      <w:rFonts w:ascii="Wingdings" w:hAnsi="Wingdings"/>
    </w:rPr>
  </w:style>
  <w:style w:type="character" w:customStyle="1" w:styleId="WW8Num107z3">
    <w:name w:val="WW8Num107z3"/>
    <w:rsid w:val="00D907B7"/>
    <w:rPr>
      <w:rFonts w:ascii="Symbol" w:hAnsi="Symbol"/>
    </w:rPr>
  </w:style>
  <w:style w:type="character" w:customStyle="1" w:styleId="WW8Num108z0">
    <w:name w:val="WW8Num108z0"/>
    <w:rsid w:val="00D907B7"/>
    <w:rPr>
      <w:rFonts w:ascii="Symbol" w:hAnsi="Symbol"/>
    </w:rPr>
  </w:style>
  <w:style w:type="character" w:customStyle="1" w:styleId="WW8Num109z0">
    <w:name w:val="WW8Num109z0"/>
    <w:rsid w:val="00D907B7"/>
    <w:rPr>
      <w:rFonts w:ascii="Symbol" w:hAnsi="Symbol"/>
    </w:rPr>
  </w:style>
  <w:style w:type="character" w:customStyle="1" w:styleId="WW8Num110z2">
    <w:name w:val="WW8Num110z2"/>
    <w:rsid w:val="00D907B7"/>
    <w:rPr>
      <w:rFonts w:ascii="Wingdings" w:hAnsi="Wingdings"/>
    </w:rPr>
  </w:style>
  <w:style w:type="character" w:customStyle="1" w:styleId="WW8Num110z3">
    <w:name w:val="WW8Num110z3"/>
    <w:rsid w:val="00D907B7"/>
    <w:rPr>
      <w:rFonts w:ascii="Symbol" w:hAnsi="Symbol"/>
    </w:rPr>
  </w:style>
  <w:style w:type="character" w:customStyle="1" w:styleId="WW8Num110z4">
    <w:name w:val="WW8Num110z4"/>
    <w:rsid w:val="00D907B7"/>
    <w:rPr>
      <w:rFonts w:ascii="Courier New" w:hAnsi="Courier New"/>
    </w:rPr>
  </w:style>
  <w:style w:type="character" w:customStyle="1" w:styleId="WW8Num111z0">
    <w:name w:val="WW8Num111z0"/>
    <w:rsid w:val="00D907B7"/>
    <w:rPr>
      <w:rFonts w:ascii="Times New Roman" w:hAnsi="Times New Roman"/>
    </w:rPr>
  </w:style>
  <w:style w:type="character" w:customStyle="1" w:styleId="WW8Num112z0">
    <w:name w:val="WW8Num112z0"/>
    <w:rsid w:val="00D907B7"/>
    <w:rPr>
      <w:rFonts w:ascii="Symbol" w:hAnsi="Symbol"/>
    </w:rPr>
  </w:style>
  <w:style w:type="character" w:customStyle="1" w:styleId="WW8Num113z2">
    <w:name w:val="WW8Num113z2"/>
    <w:rsid w:val="00D907B7"/>
    <w:rPr>
      <w:rFonts w:ascii="Wingdings" w:hAnsi="Wingdings"/>
    </w:rPr>
  </w:style>
  <w:style w:type="character" w:customStyle="1" w:styleId="WW8Num113z3">
    <w:name w:val="WW8Num113z3"/>
    <w:rsid w:val="00D907B7"/>
    <w:rPr>
      <w:rFonts w:ascii="Symbol" w:hAnsi="Symbol"/>
    </w:rPr>
  </w:style>
  <w:style w:type="character" w:customStyle="1" w:styleId="WW8Num113z4">
    <w:name w:val="WW8Num113z4"/>
    <w:rsid w:val="00D907B7"/>
    <w:rPr>
      <w:rFonts w:ascii="Courier New" w:hAnsi="Courier New"/>
    </w:rPr>
  </w:style>
  <w:style w:type="character" w:customStyle="1" w:styleId="WW8Num115z0">
    <w:name w:val="WW8Num115z0"/>
    <w:rsid w:val="00D907B7"/>
    <w:rPr>
      <w:rFonts w:ascii="Symbol" w:hAnsi="Symbol"/>
    </w:rPr>
  </w:style>
  <w:style w:type="character" w:customStyle="1" w:styleId="WW8Num116z0">
    <w:name w:val="WW8Num116z0"/>
    <w:rsid w:val="00D907B7"/>
    <w:rPr>
      <w:rFonts w:ascii="Symbol" w:hAnsi="Symbol"/>
    </w:rPr>
  </w:style>
  <w:style w:type="character" w:customStyle="1" w:styleId="WW8Num117z2">
    <w:name w:val="WW8Num117z2"/>
    <w:rsid w:val="00D907B7"/>
    <w:rPr>
      <w:rFonts w:ascii="Wingdings" w:hAnsi="Wingdings"/>
    </w:rPr>
  </w:style>
  <w:style w:type="character" w:customStyle="1" w:styleId="WW8Num117z3">
    <w:name w:val="WW8Num117z3"/>
    <w:rsid w:val="00D907B7"/>
    <w:rPr>
      <w:rFonts w:ascii="Symbol" w:hAnsi="Symbol"/>
    </w:rPr>
  </w:style>
  <w:style w:type="character" w:customStyle="1" w:styleId="WW8Num117z4">
    <w:name w:val="WW8Num117z4"/>
    <w:rsid w:val="00D907B7"/>
    <w:rPr>
      <w:rFonts w:ascii="Courier New" w:hAnsi="Courier New"/>
    </w:rPr>
  </w:style>
  <w:style w:type="character" w:customStyle="1" w:styleId="WW8Num118z0">
    <w:name w:val="WW8Num118z0"/>
    <w:rsid w:val="00D907B7"/>
    <w:rPr>
      <w:rFonts w:ascii="Symbol" w:hAnsi="Symbol"/>
    </w:rPr>
  </w:style>
  <w:style w:type="character" w:customStyle="1" w:styleId="WW8NumSt83z0">
    <w:name w:val="WW8NumSt83z0"/>
    <w:rsid w:val="00D907B7"/>
    <w:rPr>
      <w:rFonts w:ascii="Times New Roman" w:hAnsi="Times New Roman"/>
    </w:rPr>
  </w:style>
  <w:style w:type="character" w:customStyle="1" w:styleId="WW8NumSt84z0">
    <w:name w:val="WW8NumSt84z0"/>
    <w:rsid w:val="00D907B7"/>
    <w:rPr>
      <w:rFonts w:ascii="Times New Roman" w:hAnsi="Times New Roman"/>
    </w:rPr>
  </w:style>
  <w:style w:type="character" w:customStyle="1" w:styleId="WW8NumSt84z1">
    <w:name w:val="WW8NumSt84z1"/>
    <w:rsid w:val="00D907B7"/>
    <w:rPr>
      <w:rFonts w:ascii="Courier New" w:hAnsi="Courier New"/>
    </w:rPr>
  </w:style>
  <w:style w:type="character" w:customStyle="1" w:styleId="WW8NumSt84z2">
    <w:name w:val="WW8NumSt84z2"/>
    <w:rsid w:val="00D907B7"/>
    <w:rPr>
      <w:rFonts w:ascii="Wingdings" w:hAnsi="Wingdings"/>
    </w:rPr>
  </w:style>
  <w:style w:type="character" w:customStyle="1" w:styleId="WW8NumSt84z3">
    <w:name w:val="WW8NumSt84z3"/>
    <w:rsid w:val="00D907B7"/>
    <w:rPr>
      <w:rFonts w:ascii="Symbol" w:hAnsi="Symbol"/>
    </w:rPr>
  </w:style>
  <w:style w:type="character" w:customStyle="1" w:styleId="WW8NumSt85z0">
    <w:name w:val="WW8NumSt85z0"/>
    <w:rsid w:val="00D907B7"/>
    <w:rPr>
      <w:rFonts w:ascii="Times New Roman" w:hAnsi="Times New Roman"/>
    </w:rPr>
  </w:style>
  <w:style w:type="character" w:customStyle="1" w:styleId="WW8NumSt86z0">
    <w:name w:val="WW8NumSt86z0"/>
    <w:rsid w:val="00D907B7"/>
    <w:rPr>
      <w:rFonts w:ascii="Times New Roman" w:hAnsi="Times New Roman"/>
    </w:rPr>
  </w:style>
  <w:style w:type="character" w:customStyle="1" w:styleId="WW8NumSt88z0">
    <w:name w:val="WW8NumSt88z0"/>
    <w:rsid w:val="00D907B7"/>
    <w:rPr>
      <w:rFonts w:ascii="Times New Roman" w:hAnsi="Times New Roman"/>
    </w:rPr>
  </w:style>
  <w:style w:type="character" w:customStyle="1" w:styleId="11">
    <w:name w:val="Основной шрифт абзаца1"/>
    <w:rsid w:val="00D907B7"/>
  </w:style>
  <w:style w:type="paragraph" w:customStyle="1" w:styleId="a4">
    <w:name w:val="Заголовок"/>
    <w:basedOn w:val="a0"/>
    <w:next w:val="a5"/>
    <w:rsid w:val="00D907B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aliases w:val="bt"/>
    <w:basedOn w:val="a0"/>
    <w:link w:val="a6"/>
    <w:rsid w:val="00D907B7"/>
    <w:pPr>
      <w:jc w:val="both"/>
    </w:pPr>
    <w:rPr>
      <w:sz w:val="28"/>
    </w:rPr>
  </w:style>
  <w:style w:type="character" w:customStyle="1" w:styleId="a6">
    <w:name w:val="Основной текст Знак"/>
    <w:aliases w:val="bt Знак"/>
    <w:basedOn w:val="a1"/>
    <w:link w:val="a5"/>
    <w:rsid w:val="00E02974"/>
    <w:rPr>
      <w:sz w:val="28"/>
      <w:lang w:eastAsia="ar-SA"/>
    </w:rPr>
  </w:style>
  <w:style w:type="paragraph" w:styleId="a7">
    <w:name w:val="List"/>
    <w:basedOn w:val="a5"/>
    <w:rsid w:val="00D907B7"/>
    <w:rPr>
      <w:rFonts w:cs="Tahoma"/>
    </w:rPr>
  </w:style>
  <w:style w:type="paragraph" w:customStyle="1" w:styleId="12">
    <w:name w:val="Название1"/>
    <w:basedOn w:val="a0"/>
    <w:rsid w:val="00D907B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0"/>
    <w:rsid w:val="00D907B7"/>
    <w:pPr>
      <w:suppressLineNumbers/>
    </w:pPr>
    <w:rPr>
      <w:rFonts w:cs="Tahoma"/>
    </w:rPr>
  </w:style>
  <w:style w:type="paragraph" w:styleId="a8">
    <w:name w:val="header"/>
    <w:basedOn w:val="a0"/>
    <w:link w:val="a9"/>
    <w:rsid w:val="00D907B7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9">
    <w:name w:val="Верхний колонтитул Знак"/>
    <w:basedOn w:val="a1"/>
    <w:link w:val="a8"/>
    <w:rsid w:val="00E02974"/>
    <w:rPr>
      <w:sz w:val="28"/>
      <w:lang w:eastAsia="ar-SA"/>
    </w:rPr>
  </w:style>
  <w:style w:type="paragraph" w:customStyle="1" w:styleId="21">
    <w:name w:val="Основной текст 21"/>
    <w:basedOn w:val="a0"/>
    <w:rsid w:val="00D907B7"/>
    <w:pPr>
      <w:ind w:right="-144"/>
    </w:pPr>
    <w:rPr>
      <w:sz w:val="28"/>
    </w:rPr>
  </w:style>
  <w:style w:type="paragraph" w:customStyle="1" w:styleId="14">
    <w:name w:val="Цитата1"/>
    <w:basedOn w:val="a0"/>
    <w:rsid w:val="00D907B7"/>
    <w:pPr>
      <w:ind w:left="-567" w:right="-1050" w:firstLine="709"/>
      <w:jc w:val="both"/>
    </w:pPr>
    <w:rPr>
      <w:sz w:val="28"/>
    </w:rPr>
  </w:style>
  <w:style w:type="paragraph" w:styleId="aa">
    <w:name w:val="Body Text Indent"/>
    <w:aliases w:val="Основной текст 1,Нумерованный список !!,Надин стиль"/>
    <w:basedOn w:val="a0"/>
    <w:link w:val="ab"/>
    <w:rsid w:val="00D907B7"/>
    <w:pPr>
      <w:spacing w:line="360" w:lineRule="auto"/>
      <w:ind w:firstLine="646"/>
      <w:jc w:val="both"/>
    </w:pPr>
    <w:rPr>
      <w:b/>
      <w:sz w:val="28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"/>
    <w:basedOn w:val="a1"/>
    <w:link w:val="aa"/>
    <w:rsid w:val="00E02974"/>
    <w:rPr>
      <w:b/>
      <w:sz w:val="28"/>
      <w:lang w:eastAsia="ar-SA"/>
    </w:rPr>
  </w:style>
  <w:style w:type="paragraph" w:customStyle="1" w:styleId="210">
    <w:name w:val="Основной текст с отступом 21"/>
    <w:basedOn w:val="a0"/>
    <w:rsid w:val="00D907B7"/>
    <w:pPr>
      <w:tabs>
        <w:tab w:val="left" w:pos="5103"/>
      </w:tabs>
      <w:ind w:left="5103" w:firstLine="645"/>
      <w:jc w:val="both"/>
    </w:pPr>
    <w:rPr>
      <w:b/>
      <w:sz w:val="32"/>
    </w:rPr>
  </w:style>
  <w:style w:type="paragraph" w:customStyle="1" w:styleId="31">
    <w:name w:val="Основной текст с отступом 31"/>
    <w:basedOn w:val="a0"/>
    <w:rsid w:val="00D907B7"/>
    <w:pPr>
      <w:spacing w:line="360" w:lineRule="auto"/>
      <w:ind w:firstLine="646"/>
      <w:jc w:val="both"/>
    </w:pPr>
    <w:rPr>
      <w:b/>
      <w:sz w:val="36"/>
    </w:rPr>
  </w:style>
  <w:style w:type="paragraph" w:styleId="ac">
    <w:name w:val="Subtitle"/>
    <w:basedOn w:val="a0"/>
    <w:next w:val="a5"/>
    <w:link w:val="ad"/>
    <w:qFormat/>
    <w:rsid w:val="00D907B7"/>
    <w:rPr>
      <w:sz w:val="28"/>
    </w:rPr>
  </w:style>
  <w:style w:type="character" w:customStyle="1" w:styleId="ad">
    <w:name w:val="Подзаголовок Знак"/>
    <w:basedOn w:val="a1"/>
    <w:link w:val="ac"/>
    <w:rsid w:val="00E02974"/>
    <w:rPr>
      <w:sz w:val="28"/>
      <w:lang w:eastAsia="ar-SA"/>
    </w:rPr>
  </w:style>
  <w:style w:type="paragraph" w:styleId="ae">
    <w:name w:val="Title"/>
    <w:aliases w:val="Знак"/>
    <w:basedOn w:val="a0"/>
    <w:next w:val="ac"/>
    <w:link w:val="af"/>
    <w:qFormat/>
    <w:rsid w:val="00D907B7"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f">
    <w:name w:val="Название Знак"/>
    <w:aliases w:val="Знак Знак"/>
    <w:basedOn w:val="a1"/>
    <w:link w:val="ae"/>
    <w:rsid w:val="00E02974"/>
    <w:rPr>
      <w:b/>
      <w:color w:val="000000"/>
      <w:spacing w:val="20"/>
      <w:sz w:val="24"/>
      <w:lang w:eastAsia="ar-SA"/>
    </w:rPr>
  </w:style>
  <w:style w:type="paragraph" w:customStyle="1" w:styleId="310">
    <w:name w:val="Основной текст 31"/>
    <w:basedOn w:val="a0"/>
    <w:rsid w:val="00D907B7"/>
    <w:pPr>
      <w:tabs>
        <w:tab w:val="left" w:pos="8505"/>
      </w:tabs>
    </w:pPr>
    <w:rPr>
      <w:sz w:val="28"/>
      <w:lang w:val="en-US"/>
    </w:rPr>
  </w:style>
  <w:style w:type="paragraph" w:customStyle="1" w:styleId="22">
    <w:name w:val="Основной текст 22"/>
    <w:basedOn w:val="a0"/>
    <w:rsid w:val="00D907B7"/>
    <w:pPr>
      <w:overflowPunct w:val="0"/>
      <w:autoSpaceDE w:val="0"/>
      <w:ind w:firstLine="720"/>
      <w:textAlignment w:val="baseline"/>
    </w:pPr>
    <w:rPr>
      <w:sz w:val="28"/>
    </w:rPr>
  </w:style>
  <w:style w:type="paragraph" w:customStyle="1" w:styleId="23">
    <w:name w:val="Цитата2"/>
    <w:basedOn w:val="a0"/>
    <w:rsid w:val="00D907B7"/>
    <w:pPr>
      <w:ind w:left="-567" w:right="-1050" w:firstLine="709"/>
      <w:jc w:val="both"/>
    </w:pPr>
    <w:rPr>
      <w:sz w:val="28"/>
    </w:rPr>
  </w:style>
  <w:style w:type="paragraph" w:customStyle="1" w:styleId="15">
    <w:name w:val="Название объекта1"/>
    <w:basedOn w:val="a0"/>
    <w:next w:val="a0"/>
    <w:rsid w:val="00D907B7"/>
    <w:pPr>
      <w:spacing w:line="252" w:lineRule="auto"/>
      <w:jc w:val="center"/>
    </w:pPr>
    <w:rPr>
      <w:b/>
      <w:color w:val="000000"/>
      <w:spacing w:val="20"/>
      <w:sz w:val="24"/>
    </w:rPr>
  </w:style>
  <w:style w:type="paragraph" w:styleId="af0">
    <w:name w:val="Normal (Web)"/>
    <w:aliases w:val="Обычный (Web)"/>
    <w:basedOn w:val="a0"/>
    <w:uiPriority w:val="99"/>
    <w:rsid w:val="00D907B7"/>
    <w:pPr>
      <w:spacing w:before="100" w:after="119"/>
    </w:pPr>
    <w:rPr>
      <w:sz w:val="24"/>
      <w:szCs w:val="24"/>
    </w:rPr>
  </w:style>
  <w:style w:type="paragraph" w:styleId="af1">
    <w:name w:val="List Paragraph"/>
    <w:basedOn w:val="a0"/>
    <w:uiPriority w:val="34"/>
    <w:qFormat/>
    <w:rsid w:val="00D90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qFormat/>
    <w:rsid w:val="00EB3D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4">
    <w:name w:val="Body Text 2"/>
    <w:aliases w:val="Iniiaiie oaeno 1"/>
    <w:basedOn w:val="a0"/>
    <w:link w:val="25"/>
    <w:unhideWhenUsed/>
    <w:rsid w:val="0096258D"/>
    <w:pPr>
      <w:spacing w:after="120" w:line="480" w:lineRule="auto"/>
    </w:pPr>
  </w:style>
  <w:style w:type="character" w:customStyle="1" w:styleId="25">
    <w:name w:val="Основной текст 2 Знак"/>
    <w:aliases w:val="Iniiaiie oaeno 1 Знак"/>
    <w:basedOn w:val="a1"/>
    <w:link w:val="24"/>
    <w:rsid w:val="0096258D"/>
    <w:rPr>
      <w:lang w:eastAsia="ar-SA"/>
    </w:rPr>
  </w:style>
  <w:style w:type="paragraph" w:styleId="af2">
    <w:name w:val="No Spacing"/>
    <w:link w:val="af3"/>
    <w:uiPriority w:val="1"/>
    <w:qFormat/>
    <w:rsid w:val="006821D6"/>
    <w:pPr>
      <w:suppressAutoHyphens/>
    </w:pPr>
    <w:rPr>
      <w:sz w:val="24"/>
      <w:szCs w:val="24"/>
      <w:lang w:eastAsia="ar-SA"/>
    </w:rPr>
  </w:style>
  <w:style w:type="table" w:styleId="af4">
    <w:name w:val="Table Grid"/>
    <w:basedOn w:val="a2"/>
    <w:uiPriority w:val="59"/>
    <w:rsid w:val="00CD0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0"/>
    <w:unhideWhenUsed/>
    <w:rsid w:val="00F221AA"/>
    <w:pPr>
      <w:suppressAutoHyphens w:val="0"/>
      <w:ind w:left="-567" w:right="-1050" w:firstLine="709"/>
      <w:jc w:val="both"/>
    </w:pPr>
    <w:rPr>
      <w:sz w:val="28"/>
      <w:lang w:eastAsia="ru-RU"/>
    </w:rPr>
  </w:style>
  <w:style w:type="paragraph" w:styleId="32">
    <w:name w:val="Body Text Indent 3"/>
    <w:aliases w:val="дисер"/>
    <w:basedOn w:val="a0"/>
    <w:link w:val="33"/>
    <w:rsid w:val="00D407C6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aliases w:val="дисер Знак"/>
    <w:basedOn w:val="a1"/>
    <w:link w:val="32"/>
    <w:rsid w:val="00D407C6"/>
    <w:rPr>
      <w:sz w:val="16"/>
      <w:szCs w:val="16"/>
    </w:rPr>
  </w:style>
  <w:style w:type="paragraph" w:customStyle="1" w:styleId="ConsPlusTitle">
    <w:name w:val="ConsPlusTitle"/>
    <w:uiPriority w:val="99"/>
    <w:rsid w:val="000863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6">
    <w:name w:val="Body Text Indent 2"/>
    <w:basedOn w:val="a0"/>
    <w:link w:val="27"/>
    <w:unhideWhenUsed/>
    <w:rsid w:val="00CA6D9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CA6D90"/>
    <w:rPr>
      <w:lang w:eastAsia="ar-SA"/>
    </w:rPr>
  </w:style>
  <w:style w:type="character" w:styleId="af6">
    <w:name w:val="Hyperlink"/>
    <w:basedOn w:val="a1"/>
    <w:uiPriority w:val="99"/>
    <w:unhideWhenUsed/>
    <w:rsid w:val="00CA6D90"/>
    <w:rPr>
      <w:color w:val="0000FF"/>
      <w:u w:val="single"/>
    </w:rPr>
  </w:style>
  <w:style w:type="character" w:customStyle="1" w:styleId="af7">
    <w:name w:val="Текст выноски Знак"/>
    <w:basedOn w:val="a1"/>
    <w:link w:val="af8"/>
    <w:semiHidden/>
    <w:rsid w:val="00E02974"/>
    <w:rPr>
      <w:rFonts w:ascii="Tahoma" w:hAnsi="Tahoma" w:cs="Tahoma"/>
      <w:sz w:val="16"/>
      <w:szCs w:val="16"/>
    </w:rPr>
  </w:style>
  <w:style w:type="paragraph" w:styleId="af8">
    <w:name w:val="Balloon Text"/>
    <w:basedOn w:val="a0"/>
    <w:link w:val="af7"/>
    <w:semiHidden/>
    <w:rsid w:val="00E0297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5"/>
    <w:rsid w:val="00E02974"/>
    <w:rPr>
      <w:sz w:val="16"/>
      <w:szCs w:val="16"/>
    </w:rPr>
  </w:style>
  <w:style w:type="paragraph" w:styleId="35">
    <w:name w:val="Body Text 3"/>
    <w:basedOn w:val="a0"/>
    <w:link w:val="34"/>
    <w:rsid w:val="00E02974"/>
    <w:pPr>
      <w:suppressAutoHyphens w:val="0"/>
      <w:spacing w:after="120"/>
    </w:pPr>
    <w:rPr>
      <w:sz w:val="16"/>
      <w:szCs w:val="16"/>
      <w:lang w:eastAsia="ru-RU"/>
    </w:rPr>
  </w:style>
  <w:style w:type="paragraph" w:styleId="af9">
    <w:name w:val="caption"/>
    <w:basedOn w:val="a0"/>
    <w:next w:val="a0"/>
    <w:qFormat/>
    <w:rsid w:val="00E02974"/>
    <w:pPr>
      <w:framePr w:w="3726" w:h="3316" w:hRule="exact" w:hSpace="142" w:wrap="auto" w:vAnchor="page" w:hAnchor="page" w:x="1151" w:y="1009"/>
      <w:suppressAutoHyphens w:val="0"/>
      <w:jc w:val="center"/>
    </w:pPr>
    <w:rPr>
      <w:b/>
      <w:sz w:val="24"/>
      <w:lang w:eastAsia="ru-RU"/>
    </w:rPr>
  </w:style>
  <w:style w:type="character" w:customStyle="1" w:styleId="afa">
    <w:name w:val="Нижний колонтитул Знак"/>
    <w:basedOn w:val="a1"/>
    <w:link w:val="afb"/>
    <w:uiPriority w:val="99"/>
    <w:rsid w:val="00E02974"/>
    <w:rPr>
      <w:szCs w:val="24"/>
    </w:rPr>
  </w:style>
  <w:style w:type="paragraph" w:styleId="afb">
    <w:name w:val="footer"/>
    <w:basedOn w:val="a0"/>
    <w:link w:val="afa"/>
    <w:uiPriority w:val="99"/>
    <w:rsid w:val="00E02974"/>
    <w:pPr>
      <w:tabs>
        <w:tab w:val="center" w:pos="4677"/>
        <w:tab w:val="right" w:pos="9355"/>
      </w:tabs>
      <w:suppressAutoHyphens w:val="0"/>
    </w:pPr>
    <w:rPr>
      <w:szCs w:val="24"/>
      <w:lang w:eastAsia="ru-RU"/>
    </w:rPr>
  </w:style>
  <w:style w:type="character" w:customStyle="1" w:styleId="afc">
    <w:name w:val="Текст сноски Знак"/>
    <w:basedOn w:val="a1"/>
    <w:link w:val="afd"/>
    <w:semiHidden/>
    <w:rsid w:val="00E02974"/>
  </w:style>
  <w:style w:type="paragraph" w:styleId="afd">
    <w:name w:val="footnote text"/>
    <w:basedOn w:val="a0"/>
    <w:link w:val="afc"/>
    <w:semiHidden/>
    <w:rsid w:val="00E02974"/>
    <w:pPr>
      <w:suppressAutoHyphens w:val="0"/>
    </w:pPr>
    <w:rPr>
      <w:lang w:eastAsia="ru-RU"/>
    </w:rPr>
  </w:style>
  <w:style w:type="paragraph" w:customStyle="1" w:styleId="FR4">
    <w:name w:val="FR4"/>
    <w:rsid w:val="00E02974"/>
    <w:pPr>
      <w:widowControl w:val="0"/>
      <w:autoSpaceDE w:val="0"/>
      <w:autoSpaceDN w:val="0"/>
      <w:adjustRightInd w:val="0"/>
      <w:spacing w:before="220"/>
      <w:ind w:left="40"/>
      <w:jc w:val="both"/>
    </w:pPr>
    <w:rPr>
      <w:rFonts w:ascii="Arial" w:hAnsi="Arial"/>
      <w:sz w:val="16"/>
    </w:rPr>
  </w:style>
  <w:style w:type="paragraph" w:customStyle="1" w:styleId="FR2">
    <w:name w:val="FR2"/>
    <w:rsid w:val="00E02974"/>
    <w:pPr>
      <w:widowControl w:val="0"/>
      <w:autoSpaceDE w:val="0"/>
      <w:autoSpaceDN w:val="0"/>
      <w:adjustRightInd w:val="0"/>
      <w:spacing w:before="240"/>
    </w:pPr>
    <w:rPr>
      <w:rFonts w:ascii="Arial" w:hAnsi="Arial"/>
      <w:i/>
      <w:sz w:val="28"/>
    </w:rPr>
  </w:style>
  <w:style w:type="paragraph" w:customStyle="1" w:styleId="ConsNormal">
    <w:name w:val="ConsNormal"/>
    <w:rsid w:val="00E02974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PlusNonformat">
    <w:name w:val="ConsPlusNonformat"/>
    <w:rsid w:val="00E029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">
    <w:name w:val="ЦАПЛИН"/>
    <w:basedOn w:val="51"/>
    <w:rsid w:val="00E02974"/>
    <w:pPr>
      <w:numPr>
        <w:numId w:val="2"/>
      </w:numPr>
    </w:pPr>
    <w:rPr>
      <w:sz w:val="24"/>
      <w:lang w:val="en-US"/>
    </w:rPr>
  </w:style>
  <w:style w:type="paragraph" w:styleId="51">
    <w:name w:val="index 5"/>
    <w:basedOn w:val="a0"/>
    <w:next w:val="a0"/>
    <w:autoRedefine/>
    <w:semiHidden/>
    <w:rsid w:val="00E02974"/>
    <w:pPr>
      <w:tabs>
        <w:tab w:val="right" w:leader="dot" w:pos="8306"/>
      </w:tabs>
      <w:suppressAutoHyphens w:val="0"/>
      <w:ind w:left="1000" w:hanging="200"/>
    </w:pPr>
    <w:rPr>
      <w:spacing w:val="20"/>
      <w:sz w:val="22"/>
      <w:lang w:eastAsia="ru-RU"/>
    </w:rPr>
  </w:style>
  <w:style w:type="paragraph" w:customStyle="1" w:styleId="ConsNonformat">
    <w:name w:val="ConsNonformat"/>
    <w:uiPriority w:val="99"/>
    <w:rsid w:val="00E029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e">
    <w:name w:val="Заголовок к тексту"/>
    <w:basedOn w:val="a0"/>
    <w:next w:val="a5"/>
    <w:rsid w:val="00E02974"/>
    <w:pPr>
      <w:spacing w:after="240" w:line="240" w:lineRule="exact"/>
    </w:pPr>
    <w:rPr>
      <w:b/>
      <w:sz w:val="28"/>
      <w:lang w:eastAsia="ru-RU"/>
    </w:rPr>
  </w:style>
  <w:style w:type="character" w:customStyle="1" w:styleId="aff">
    <w:name w:val="Подпись Знак"/>
    <w:basedOn w:val="a1"/>
    <w:link w:val="aff0"/>
    <w:rsid w:val="00E02974"/>
    <w:rPr>
      <w:sz w:val="28"/>
    </w:rPr>
  </w:style>
  <w:style w:type="paragraph" w:styleId="aff0">
    <w:name w:val="Signature"/>
    <w:basedOn w:val="a0"/>
    <w:next w:val="a5"/>
    <w:link w:val="aff"/>
    <w:rsid w:val="00E02974"/>
    <w:pPr>
      <w:tabs>
        <w:tab w:val="left" w:pos="5103"/>
        <w:tab w:val="right" w:pos="9639"/>
      </w:tabs>
      <w:spacing w:before="480" w:line="240" w:lineRule="exact"/>
    </w:pPr>
    <w:rPr>
      <w:sz w:val="28"/>
      <w:lang w:eastAsia="ru-RU"/>
    </w:rPr>
  </w:style>
  <w:style w:type="paragraph" w:customStyle="1" w:styleId="16">
    <w:name w:val="Обычный1"/>
    <w:rsid w:val="00E02974"/>
    <w:pPr>
      <w:widowControl w:val="0"/>
      <w:autoSpaceDE w:val="0"/>
      <w:autoSpaceDN w:val="0"/>
    </w:pPr>
  </w:style>
  <w:style w:type="paragraph" w:customStyle="1" w:styleId="aff1">
    <w:name w:val="Содержимое таблицы"/>
    <w:basedOn w:val="a0"/>
    <w:rsid w:val="007139ED"/>
    <w:pPr>
      <w:widowControl w:val="0"/>
      <w:suppressLineNumbers/>
    </w:pPr>
    <w:rPr>
      <w:rFonts w:ascii="Arial" w:eastAsia="Lucida Sans Unicode" w:hAnsi="Arial"/>
      <w:sz w:val="24"/>
      <w:szCs w:val="24"/>
    </w:rPr>
  </w:style>
  <w:style w:type="paragraph" w:customStyle="1" w:styleId="aff2">
    <w:name w:val="Заголовок таблицы"/>
    <w:basedOn w:val="aff1"/>
    <w:rsid w:val="007139ED"/>
    <w:pPr>
      <w:jc w:val="center"/>
    </w:pPr>
    <w:rPr>
      <w:b/>
      <w:bCs/>
      <w:i/>
      <w:iCs/>
    </w:rPr>
  </w:style>
  <w:style w:type="character" w:styleId="aff3">
    <w:name w:val="page number"/>
    <w:basedOn w:val="a1"/>
    <w:rsid w:val="00F938F3"/>
  </w:style>
  <w:style w:type="character" w:customStyle="1" w:styleId="17">
    <w:name w:val="Название Знак1"/>
    <w:basedOn w:val="a1"/>
    <w:uiPriority w:val="10"/>
    <w:locked/>
    <w:rsid w:val="00F938F3"/>
    <w:rPr>
      <w:sz w:val="28"/>
      <w:szCs w:val="24"/>
    </w:rPr>
  </w:style>
  <w:style w:type="paragraph" w:customStyle="1" w:styleId="ConsPlusCell">
    <w:name w:val="ConsPlusCell"/>
    <w:rsid w:val="00F938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938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TGliederung1">
    <w:name w:val="???????~LT~Gliederung 1"/>
    <w:rsid w:val="00F938F3"/>
    <w:pPr>
      <w:tabs>
        <w:tab w:val="left" w:pos="170"/>
        <w:tab w:val="left" w:pos="877"/>
        <w:tab w:val="left" w:pos="1585"/>
        <w:tab w:val="left" w:pos="2292"/>
        <w:tab w:val="left" w:pos="3000"/>
        <w:tab w:val="left" w:pos="3707"/>
        <w:tab w:val="left" w:pos="4415"/>
        <w:tab w:val="left" w:pos="5122"/>
        <w:tab w:val="left" w:pos="5830"/>
        <w:tab w:val="left" w:pos="6537"/>
        <w:tab w:val="left" w:pos="7245"/>
        <w:tab w:val="left" w:pos="7952"/>
        <w:tab w:val="left" w:pos="8660"/>
        <w:tab w:val="left" w:pos="9367"/>
        <w:tab w:val="left" w:pos="10075"/>
        <w:tab w:val="left" w:pos="10782"/>
        <w:tab w:val="left" w:pos="11490"/>
        <w:tab w:val="left" w:pos="12197"/>
        <w:tab w:val="left" w:pos="12904"/>
        <w:tab w:val="left" w:pos="13612"/>
      </w:tabs>
      <w:autoSpaceDE w:val="0"/>
      <w:autoSpaceDN w:val="0"/>
      <w:adjustRightInd w:val="0"/>
      <w:spacing w:before="160"/>
      <w:ind w:left="537"/>
    </w:pPr>
    <w:rPr>
      <w:rFonts w:ascii="Arial Unicode MS" w:cs="Arial Unicode MS"/>
      <w:color w:val="FF9900"/>
      <w:sz w:val="64"/>
      <w:szCs w:val="64"/>
      <w:lang w:eastAsia="en-US"/>
    </w:rPr>
  </w:style>
  <w:style w:type="paragraph" w:styleId="aff4">
    <w:name w:val="Plain Text"/>
    <w:basedOn w:val="a0"/>
    <w:link w:val="aff5"/>
    <w:uiPriority w:val="99"/>
    <w:rsid w:val="00F938F3"/>
    <w:pPr>
      <w:suppressAutoHyphens w:val="0"/>
    </w:pPr>
    <w:rPr>
      <w:rFonts w:ascii="Courier New" w:hAnsi="Courier New"/>
      <w:lang w:val="en-US" w:eastAsia="ru-RU"/>
    </w:rPr>
  </w:style>
  <w:style w:type="character" w:customStyle="1" w:styleId="aff5">
    <w:name w:val="Текст Знак"/>
    <w:basedOn w:val="a1"/>
    <w:link w:val="aff4"/>
    <w:uiPriority w:val="99"/>
    <w:rsid w:val="00F938F3"/>
    <w:rPr>
      <w:rFonts w:ascii="Courier New" w:hAnsi="Courier New"/>
      <w:lang w:val="en-US"/>
    </w:rPr>
  </w:style>
  <w:style w:type="character" w:customStyle="1" w:styleId="18">
    <w:name w:val="Основной текст Знак1"/>
    <w:aliases w:val="bt Знак1"/>
    <w:basedOn w:val="a1"/>
    <w:uiPriority w:val="99"/>
    <w:locked/>
    <w:rsid w:val="00F938F3"/>
    <w:rPr>
      <w:rFonts w:cs="Times New Roman"/>
      <w:sz w:val="24"/>
      <w:szCs w:val="24"/>
      <w:lang w:val="ru-RU" w:eastAsia="ru-RU" w:bidi="ar-SA"/>
    </w:rPr>
  </w:style>
  <w:style w:type="paragraph" w:customStyle="1" w:styleId="bodytext3">
    <w:name w:val="bodytext3"/>
    <w:basedOn w:val="a0"/>
    <w:rsid w:val="00F938F3"/>
    <w:pPr>
      <w:suppressAutoHyphens w:val="0"/>
      <w:overflowPunct w:val="0"/>
      <w:autoSpaceDE w:val="0"/>
      <w:autoSpaceDN w:val="0"/>
    </w:pPr>
    <w:rPr>
      <w:sz w:val="24"/>
      <w:szCs w:val="24"/>
      <w:lang w:eastAsia="ru-RU"/>
    </w:rPr>
  </w:style>
  <w:style w:type="paragraph" w:customStyle="1" w:styleId="Iniiaiieoaeno2">
    <w:name w:val="Iniiaiie oaeno 2"/>
    <w:basedOn w:val="a0"/>
    <w:rsid w:val="00F938F3"/>
    <w:pPr>
      <w:suppressAutoHyphens w:val="0"/>
      <w:ind w:firstLine="720"/>
      <w:jc w:val="both"/>
    </w:pPr>
    <w:rPr>
      <w:sz w:val="28"/>
      <w:lang w:eastAsia="ru-RU"/>
    </w:rPr>
  </w:style>
  <w:style w:type="paragraph" w:customStyle="1" w:styleId="aff6">
    <w:name w:val="Стиль"/>
    <w:rsid w:val="00F938F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ing">
    <w:name w:val="Heading"/>
    <w:rsid w:val="00F938F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f7">
    <w:name w:val="Emphasis"/>
    <w:basedOn w:val="a1"/>
    <w:qFormat/>
    <w:rsid w:val="00F938F3"/>
    <w:rPr>
      <w:i/>
      <w:iCs/>
    </w:rPr>
  </w:style>
  <w:style w:type="character" w:customStyle="1" w:styleId="bt">
    <w:name w:val="bt Знак Знак"/>
    <w:basedOn w:val="a1"/>
    <w:locked/>
    <w:rsid w:val="00F938F3"/>
    <w:rPr>
      <w:sz w:val="24"/>
      <w:szCs w:val="24"/>
      <w:lang w:val="ru-RU" w:eastAsia="ru-RU" w:bidi="ar-SA"/>
    </w:rPr>
  </w:style>
  <w:style w:type="paragraph" w:customStyle="1" w:styleId="aff8">
    <w:name w:val="мой"/>
    <w:basedOn w:val="a0"/>
    <w:rsid w:val="00F938F3"/>
    <w:pPr>
      <w:suppressAutoHyphens w:val="0"/>
      <w:ind w:firstLine="709"/>
      <w:jc w:val="both"/>
    </w:pPr>
    <w:rPr>
      <w:sz w:val="28"/>
      <w:szCs w:val="28"/>
      <w:lang w:eastAsia="ru-RU"/>
    </w:rPr>
  </w:style>
  <w:style w:type="character" w:customStyle="1" w:styleId="bt1">
    <w:name w:val="bt Знак Знак1"/>
    <w:basedOn w:val="a1"/>
    <w:locked/>
    <w:rsid w:val="00F938F3"/>
    <w:rPr>
      <w:sz w:val="24"/>
      <w:szCs w:val="24"/>
      <w:lang w:val="ru-RU" w:eastAsia="ru-RU" w:bidi="ar-SA"/>
    </w:rPr>
  </w:style>
  <w:style w:type="paragraph" w:customStyle="1" w:styleId="aff9">
    <w:name w:val="Обычный.Нормальный"/>
    <w:link w:val="affa"/>
    <w:rsid w:val="00F938F3"/>
    <w:pPr>
      <w:autoSpaceDE w:val="0"/>
      <w:autoSpaceDN w:val="0"/>
    </w:pPr>
    <w:rPr>
      <w:rFonts w:ascii="Arial" w:hAnsi="Arial" w:cs="Arial"/>
    </w:rPr>
  </w:style>
  <w:style w:type="character" w:customStyle="1" w:styleId="affa">
    <w:name w:val="Обычный.Нормальный Знак"/>
    <w:basedOn w:val="a1"/>
    <w:link w:val="aff9"/>
    <w:rsid w:val="00F938F3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0"/>
    <w:link w:val="HTML0"/>
    <w:unhideWhenUsed/>
    <w:rsid w:val="00F93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17"/>
      <w:szCs w:val="17"/>
      <w:lang w:eastAsia="ru-RU"/>
    </w:rPr>
  </w:style>
  <w:style w:type="character" w:customStyle="1" w:styleId="HTML0">
    <w:name w:val="Стандартный HTML Знак"/>
    <w:basedOn w:val="a1"/>
    <w:link w:val="HTML"/>
    <w:rsid w:val="00F938F3"/>
    <w:rPr>
      <w:rFonts w:ascii="Courier New" w:hAnsi="Courier New" w:cs="Courier New"/>
      <w:sz w:val="17"/>
      <w:szCs w:val="17"/>
    </w:rPr>
  </w:style>
  <w:style w:type="paragraph" w:customStyle="1" w:styleId="affb">
    <w:name w:val="a"/>
    <w:basedOn w:val="a0"/>
    <w:rsid w:val="00F938F3"/>
    <w:pPr>
      <w:suppressAutoHyphens w:val="0"/>
      <w:overflowPunct w:val="0"/>
      <w:autoSpaceDE w:val="0"/>
      <w:autoSpaceDN w:val="0"/>
    </w:pPr>
    <w:rPr>
      <w:lang w:eastAsia="ru-RU"/>
    </w:rPr>
  </w:style>
  <w:style w:type="paragraph" w:customStyle="1" w:styleId="Style1">
    <w:name w:val="Style1"/>
    <w:basedOn w:val="a0"/>
    <w:rsid w:val="00F938F3"/>
    <w:pPr>
      <w:widowControl w:val="0"/>
      <w:suppressAutoHyphens w:val="0"/>
      <w:autoSpaceDE w:val="0"/>
      <w:autoSpaceDN w:val="0"/>
      <w:adjustRightInd w:val="0"/>
      <w:spacing w:line="238" w:lineRule="exact"/>
      <w:ind w:firstLine="643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basedOn w:val="a1"/>
    <w:rsid w:val="00F938F3"/>
    <w:rPr>
      <w:rFonts w:ascii="Times New Roman" w:hAnsi="Times New Roman" w:cs="Times New Roman"/>
      <w:sz w:val="18"/>
      <w:szCs w:val="18"/>
    </w:rPr>
  </w:style>
  <w:style w:type="table" w:styleId="52">
    <w:name w:val="Table Grid 5"/>
    <w:basedOn w:val="a2"/>
    <w:rsid w:val="00F938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9">
    <w:name w:val="Стиль таблицы1"/>
    <w:basedOn w:val="52"/>
    <w:rsid w:val="00F938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36">
    <w:name w:val="заголовок 3"/>
    <w:basedOn w:val="a0"/>
    <w:next w:val="a0"/>
    <w:rsid w:val="00F938F3"/>
    <w:pPr>
      <w:keepNext/>
      <w:suppressAutoHyphens w:val="0"/>
      <w:jc w:val="center"/>
      <w:outlineLvl w:val="2"/>
    </w:pPr>
    <w:rPr>
      <w:b/>
      <w:lang w:eastAsia="ru-RU"/>
    </w:rPr>
  </w:style>
  <w:style w:type="character" w:customStyle="1" w:styleId="FontStyle18">
    <w:name w:val="Font Style18"/>
    <w:basedOn w:val="a1"/>
    <w:rsid w:val="00F938F3"/>
    <w:rPr>
      <w:rFonts w:ascii="Times New Roman" w:hAnsi="Times New Roman" w:cs="Times New Roman"/>
      <w:sz w:val="16"/>
      <w:szCs w:val="16"/>
    </w:rPr>
  </w:style>
  <w:style w:type="character" w:styleId="affc">
    <w:name w:val="Strong"/>
    <w:basedOn w:val="a1"/>
    <w:uiPriority w:val="22"/>
    <w:qFormat/>
    <w:rsid w:val="00F938F3"/>
    <w:rPr>
      <w:b/>
      <w:bCs/>
    </w:rPr>
  </w:style>
  <w:style w:type="paragraph" w:customStyle="1" w:styleId="MainTXT">
    <w:name w:val="MainTXT"/>
    <w:basedOn w:val="a0"/>
    <w:rsid w:val="00F938F3"/>
    <w:pPr>
      <w:numPr>
        <w:numId w:val="4"/>
      </w:numPr>
      <w:tabs>
        <w:tab w:val="clear" w:pos="1635"/>
      </w:tabs>
      <w:suppressAutoHyphens w:val="0"/>
      <w:spacing w:after="120"/>
      <w:ind w:left="0" w:firstLine="709"/>
      <w:jc w:val="both"/>
    </w:pPr>
    <w:rPr>
      <w:sz w:val="24"/>
      <w:lang w:eastAsia="ru-RU"/>
    </w:rPr>
  </w:style>
  <w:style w:type="paragraph" w:customStyle="1" w:styleId="List-1">
    <w:name w:val="List-1"/>
    <w:basedOn w:val="MainTXT"/>
    <w:rsid w:val="00F938F3"/>
    <w:pPr>
      <w:numPr>
        <w:numId w:val="0"/>
      </w:numPr>
      <w:tabs>
        <w:tab w:val="num" w:pos="720"/>
      </w:tabs>
      <w:ind w:left="720" w:hanging="360"/>
    </w:pPr>
  </w:style>
  <w:style w:type="paragraph" w:customStyle="1" w:styleId="Style9">
    <w:name w:val="Style9"/>
    <w:basedOn w:val="a0"/>
    <w:uiPriority w:val="99"/>
    <w:rsid w:val="00F938F3"/>
    <w:pPr>
      <w:widowControl w:val="0"/>
      <w:suppressAutoHyphens w:val="0"/>
      <w:autoSpaceDE w:val="0"/>
      <w:autoSpaceDN w:val="0"/>
      <w:adjustRightInd w:val="0"/>
      <w:spacing w:line="356" w:lineRule="exact"/>
      <w:ind w:firstLine="701"/>
      <w:jc w:val="both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uiPriority w:val="99"/>
    <w:rsid w:val="00F938F3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0"/>
    <w:uiPriority w:val="99"/>
    <w:rsid w:val="00F938F3"/>
    <w:pPr>
      <w:widowControl w:val="0"/>
      <w:suppressAutoHyphens w:val="0"/>
      <w:autoSpaceDE w:val="0"/>
      <w:autoSpaceDN w:val="0"/>
      <w:adjustRightInd w:val="0"/>
      <w:spacing w:line="363" w:lineRule="exact"/>
    </w:pPr>
    <w:rPr>
      <w:sz w:val="24"/>
      <w:szCs w:val="24"/>
      <w:lang w:eastAsia="ru-RU"/>
    </w:rPr>
  </w:style>
  <w:style w:type="paragraph" w:customStyle="1" w:styleId="affd">
    <w:name w:val="Таблицы (моноширинный)"/>
    <w:basedOn w:val="a0"/>
    <w:next w:val="a0"/>
    <w:rsid w:val="00F938F3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120">
    <w:name w:val="Знак Знак12"/>
    <w:basedOn w:val="a1"/>
    <w:rsid w:val="00F938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10">
    <w:name w:val="Знак Знак11"/>
    <w:basedOn w:val="a1"/>
    <w:rsid w:val="00F938F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a">
    <w:name w:val="Текст1"/>
    <w:basedOn w:val="a0"/>
    <w:rsid w:val="00F938F3"/>
    <w:rPr>
      <w:rFonts w:ascii="Courier New" w:hAnsi="Courier New"/>
      <w:kern w:val="1"/>
    </w:rPr>
  </w:style>
  <w:style w:type="paragraph" w:customStyle="1" w:styleId="1b">
    <w:name w:val="заголовок 1"/>
    <w:basedOn w:val="a0"/>
    <w:next w:val="a0"/>
    <w:rsid w:val="006B1540"/>
    <w:pPr>
      <w:keepNext/>
      <w:suppressAutoHyphens w:val="0"/>
      <w:autoSpaceDE w:val="0"/>
      <w:autoSpaceDN w:val="0"/>
      <w:jc w:val="center"/>
    </w:pPr>
    <w:rPr>
      <w:b/>
      <w:bCs/>
      <w:sz w:val="24"/>
      <w:szCs w:val="24"/>
      <w:lang w:eastAsia="ru-RU"/>
    </w:rPr>
  </w:style>
  <w:style w:type="paragraph" w:customStyle="1" w:styleId="FR3">
    <w:name w:val="FR3"/>
    <w:rsid w:val="006B1540"/>
    <w:pPr>
      <w:suppressAutoHyphens/>
      <w:spacing w:line="420" w:lineRule="auto"/>
      <w:ind w:left="9480" w:right="600"/>
    </w:pPr>
    <w:rPr>
      <w:rFonts w:ascii="Arial" w:eastAsia="Arial" w:hAnsi="Arial"/>
      <w:b/>
      <w:sz w:val="16"/>
      <w:lang w:eastAsia="ar-SA"/>
    </w:rPr>
  </w:style>
  <w:style w:type="paragraph" w:customStyle="1" w:styleId="western">
    <w:name w:val="western"/>
    <w:basedOn w:val="a0"/>
    <w:uiPriority w:val="99"/>
    <w:semiHidden/>
    <w:rsid w:val="005C2E5A"/>
    <w:pPr>
      <w:suppressAutoHyphens w:val="0"/>
      <w:spacing w:before="100" w:beforeAutospacing="1" w:after="119"/>
    </w:pPr>
    <w:rPr>
      <w:rFonts w:ascii="Arial" w:hAnsi="Arial" w:cs="Arial"/>
      <w:sz w:val="24"/>
      <w:szCs w:val="24"/>
      <w:lang w:eastAsia="ru-RU"/>
    </w:rPr>
  </w:style>
  <w:style w:type="paragraph" w:customStyle="1" w:styleId="Standard">
    <w:name w:val="Standard"/>
    <w:rsid w:val="00143958"/>
    <w:pPr>
      <w:widowControl w:val="0"/>
      <w:suppressAutoHyphens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paragraph" w:customStyle="1" w:styleId="Textbodyindent">
    <w:name w:val="Text body indent"/>
    <w:basedOn w:val="Standard"/>
    <w:rsid w:val="00143958"/>
    <w:pPr>
      <w:ind w:firstLine="708"/>
      <w:jc w:val="both"/>
    </w:pPr>
    <w:rPr>
      <w:sz w:val="28"/>
    </w:rPr>
  </w:style>
  <w:style w:type="character" w:customStyle="1" w:styleId="affe">
    <w:name w:val="Основной текст_"/>
    <w:basedOn w:val="a1"/>
    <w:link w:val="1c"/>
    <w:locked/>
    <w:rsid w:val="0016670F"/>
    <w:rPr>
      <w:sz w:val="26"/>
      <w:szCs w:val="26"/>
      <w:shd w:val="clear" w:color="auto" w:fill="FFFFFF"/>
    </w:rPr>
  </w:style>
  <w:style w:type="paragraph" w:customStyle="1" w:styleId="1c">
    <w:name w:val="Основной текст1"/>
    <w:basedOn w:val="a0"/>
    <w:link w:val="affe"/>
    <w:rsid w:val="0016670F"/>
    <w:pPr>
      <w:widowControl w:val="0"/>
      <w:shd w:val="clear" w:color="auto" w:fill="FFFFFF"/>
      <w:suppressAutoHyphens w:val="0"/>
      <w:spacing w:before="360" w:after="360" w:line="0" w:lineRule="atLeast"/>
      <w:jc w:val="both"/>
    </w:pPr>
    <w:rPr>
      <w:sz w:val="26"/>
      <w:szCs w:val="26"/>
      <w:lang w:eastAsia="ru-RU"/>
    </w:rPr>
  </w:style>
  <w:style w:type="character" w:customStyle="1" w:styleId="FontStyle12">
    <w:name w:val="Font Style12"/>
    <w:rsid w:val="00D22433"/>
    <w:rPr>
      <w:rFonts w:ascii="Times New Roman" w:hAnsi="Times New Roman" w:cs="Times New Roman" w:hint="default"/>
      <w:sz w:val="22"/>
      <w:szCs w:val="22"/>
    </w:rPr>
  </w:style>
  <w:style w:type="paragraph" w:customStyle="1" w:styleId="320">
    <w:name w:val="Основной текст с отступом 32"/>
    <w:basedOn w:val="a0"/>
    <w:rsid w:val="00396117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afff">
    <w:name w:val="Прижатый влево"/>
    <w:basedOn w:val="a0"/>
    <w:next w:val="a0"/>
    <w:uiPriority w:val="99"/>
    <w:rsid w:val="00396117"/>
    <w:pPr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1d">
    <w:name w:val="Абзац списка1"/>
    <w:basedOn w:val="a0"/>
    <w:rsid w:val="00E7775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7915A2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0"/>
    <w:uiPriority w:val="99"/>
    <w:rsid w:val="007D531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0"/>
    <w:rsid w:val="00151E4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3068C9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B814C-8226-4B05-B882-7A74D2F25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4255</Words>
  <Characters>24256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ВМР</Company>
  <LinksUpToDate>false</LinksUpToDate>
  <CharactersWithSpaces>28455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3</cp:revision>
  <cp:lastPrinted>2023-12-06T07:31:00Z</cp:lastPrinted>
  <dcterms:created xsi:type="dcterms:W3CDTF">2023-12-06T07:29:00Z</dcterms:created>
  <dcterms:modified xsi:type="dcterms:W3CDTF">2023-12-06T07:31:00Z</dcterms:modified>
</cp:coreProperties>
</file>