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76" w:rsidRDefault="00172A76" w:rsidP="00172A76">
      <w:pPr>
        <w:pStyle w:val="a6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Проект</w:t>
      </w:r>
    </w:p>
    <w:p w:rsidR="00172A76" w:rsidRDefault="00172A76" w:rsidP="00172A76">
      <w:pPr>
        <w:pStyle w:val="a6"/>
        <w:spacing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172A76" w:rsidRDefault="00172A76" w:rsidP="00172A76">
      <w:pPr>
        <w:pStyle w:val="a4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ВОЛЬСКОГО  МУНИЦИПАЛЬНОГО РАЙОНА</w:t>
      </w:r>
      <w:r>
        <w:rPr>
          <w:spacing w:val="20"/>
          <w:szCs w:val="28"/>
        </w:rPr>
        <w:br/>
        <w:t xml:space="preserve"> САРАТОВСКОЙ ОБЛАСТИ</w:t>
      </w:r>
    </w:p>
    <w:p w:rsidR="00172A76" w:rsidRDefault="00172A76" w:rsidP="00172A76">
      <w:pPr>
        <w:pStyle w:val="a4"/>
        <w:tabs>
          <w:tab w:val="left" w:pos="708"/>
        </w:tabs>
        <w:rPr>
          <w:szCs w:val="28"/>
        </w:rPr>
      </w:pPr>
    </w:p>
    <w:p w:rsidR="00172A76" w:rsidRDefault="00172A76" w:rsidP="00172A76">
      <w:pPr>
        <w:pStyle w:val="a4"/>
        <w:tabs>
          <w:tab w:val="left" w:pos="708"/>
        </w:tabs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172A76" w:rsidRDefault="00172A76" w:rsidP="00172A76">
      <w:pPr>
        <w:pStyle w:val="a4"/>
        <w:tabs>
          <w:tab w:val="left" w:pos="708"/>
        </w:tabs>
        <w:rPr>
          <w:spacing w:val="20"/>
          <w:szCs w:val="28"/>
        </w:rPr>
      </w:pPr>
    </w:p>
    <w:p w:rsidR="00172A76" w:rsidRDefault="00172A76" w:rsidP="00172A76">
      <w:pPr>
        <w:pStyle w:val="1"/>
        <w:tabs>
          <w:tab w:val="left" w:pos="0"/>
        </w:tabs>
        <w:spacing w:before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color w:val="auto"/>
        </w:rPr>
        <w:t>От «___»________2025 г.                                                №___</w:t>
      </w:r>
    </w:p>
    <w:p w:rsidR="00172A76" w:rsidRDefault="00172A76" w:rsidP="00172A76"/>
    <w:p w:rsidR="00172A76" w:rsidRDefault="00172A76" w:rsidP="00172A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стоимости горячего питания обучающихся 5-11 классов </w:t>
      </w:r>
      <w:r w:rsidR="00EA5150">
        <w:rPr>
          <w:rFonts w:ascii="Times New Roman" w:hAnsi="Times New Roman" w:cs="Times New Roman"/>
          <w:sz w:val="28"/>
          <w:szCs w:val="28"/>
        </w:rPr>
        <w:t xml:space="preserve">и воспитанников группы продленного дня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Вольского муниципального района, реализующих программы основного общего и среднего общего образования </w:t>
      </w:r>
    </w:p>
    <w:p w:rsidR="00172A76" w:rsidRDefault="00172A76" w:rsidP="00172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9C4" w:rsidRPr="006069C4" w:rsidRDefault="006069C4" w:rsidP="006069C4">
      <w:pPr>
        <w:pStyle w:val="1"/>
        <w:spacing w:before="0"/>
        <w:ind w:firstLine="708"/>
        <w:jc w:val="both"/>
        <w:rPr>
          <w:color w:val="auto"/>
        </w:rPr>
      </w:pPr>
      <w:proofErr w:type="gramStart"/>
      <w:r>
        <w:rPr>
          <w:rFonts w:ascii="Times New Roman" w:hAnsi="Times New Roman"/>
          <w:color w:val="auto"/>
        </w:rPr>
        <w:t xml:space="preserve">В целях обеспечения эффективного расходования средств субсидии из областного бюджета бюджету Вольского муниципального района на </w:t>
      </w:r>
      <w:proofErr w:type="spellStart"/>
      <w:r>
        <w:rPr>
          <w:rFonts w:ascii="Times New Roman" w:hAnsi="Times New Roman"/>
          <w:color w:val="auto"/>
        </w:rPr>
        <w:t>софинансирование</w:t>
      </w:r>
      <w:proofErr w:type="spellEnd"/>
      <w:r>
        <w:rPr>
          <w:rFonts w:ascii="Times New Roman" w:hAnsi="Times New Roman"/>
          <w:color w:val="auto"/>
        </w:rPr>
        <w:t xml:space="preserve"> расходных обязательств, возникающих при реализации мероприятий по организации бесплатного горячего питания обучающихся, получающих основное общее образование  и среднее общее образование в муниципальных образовательных учреждениях Вольского муниципального района, в соответствии с Федеральным законом от 29.12.2012 № 273-ФЗ «Об образовании в Российской Федерации», Федеральным законом от 06.10.2003</w:t>
      </w:r>
      <w:proofErr w:type="gramEnd"/>
      <w:r>
        <w:rPr>
          <w:rFonts w:ascii="Times New Roman" w:hAnsi="Times New Roman"/>
          <w:color w:val="auto"/>
        </w:rPr>
        <w:t xml:space="preserve"> № </w:t>
      </w:r>
      <w:proofErr w:type="gramStart"/>
      <w:r>
        <w:rPr>
          <w:rFonts w:ascii="Times New Roman" w:hAnsi="Times New Roman"/>
          <w:color w:val="auto"/>
        </w:rPr>
        <w:t xml:space="preserve">131-ФЗ «Об общих принципах организации местного самоуправления в Российской Федерации», Федеральным законом от 20.03.2025 г. № 33-ФЗ </w:t>
      </w:r>
      <w:r w:rsidRPr="006069C4">
        <w:rPr>
          <w:rFonts w:ascii="Times New Roman" w:hAnsi="Times New Roman"/>
          <w:color w:val="auto"/>
        </w:rPr>
        <w:t>«Об общих принципах организации местного самоуправления в единой</w:t>
      </w:r>
      <w:proofErr w:type="gramEnd"/>
      <w:r w:rsidRPr="006069C4">
        <w:rPr>
          <w:rFonts w:ascii="Times New Roman" w:hAnsi="Times New Roman"/>
          <w:color w:val="auto"/>
        </w:rPr>
        <w:t xml:space="preserve"> системе публичной власти», ст.ст. 29, 35 и 50 Устава Вольского муниципального района, ПОСТАНОВЛЯЮ:</w:t>
      </w:r>
    </w:p>
    <w:p w:rsidR="00172A76" w:rsidRPr="00D06299" w:rsidRDefault="00172A76" w:rsidP="00D06299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299">
        <w:rPr>
          <w:rFonts w:ascii="Times New Roman" w:hAnsi="Times New Roman" w:cs="Times New Roman"/>
          <w:sz w:val="28"/>
          <w:szCs w:val="28"/>
        </w:rPr>
        <w:t xml:space="preserve">Установить стоимость горячего питания обучающихся 5-11 классов общеобразовательных организаций Вольского муниципального района, реализующих программы основного общего и среднего общего образования,   на каждый учебный день  (в расчете на одного обучающегося) в размере </w:t>
      </w:r>
      <w:r w:rsidR="006069C4" w:rsidRPr="00D06299">
        <w:rPr>
          <w:rFonts w:ascii="Times New Roman" w:hAnsi="Times New Roman" w:cs="Times New Roman"/>
          <w:sz w:val="28"/>
          <w:szCs w:val="28"/>
        </w:rPr>
        <w:t xml:space="preserve">80 </w:t>
      </w:r>
      <w:r w:rsidRPr="00D06299">
        <w:rPr>
          <w:rFonts w:ascii="Times New Roman" w:hAnsi="Times New Roman" w:cs="Times New Roman"/>
          <w:sz w:val="28"/>
          <w:szCs w:val="28"/>
        </w:rPr>
        <w:t>руб.</w:t>
      </w:r>
      <w:r w:rsidR="006069C4" w:rsidRPr="00D06299">
        <w:rPr>
          <w:rFonts w:ascii="Times New Roman" w:hAnsi="Times New Roman" w:cs="Times New Roman"/>
          <w:sz w:val="28"/>
          <w:szCs w:val="28"/>
        </w:rPr>
        <w:t>30</w:t>
      </w:r>
      <w:r w:rsidRPr="00D06299">
        <w:rPr>
          <w:rFonts w:ascii="Times New Roman" w:hAnsi="Times New Roman" w:cs="Times New Roman"/>
          <w:sz w:val="28"/>
          <w:szCs w:val="28"/>
        </w:rPr>
        <w:t xml:space="preserve"> коп.</w:t>
      </w:r>
    </w:p>
    <w:p w:rsidR="00D06299" w:rsidRDefault="00D06299" w:rsidP="00D06299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стоимость горячего питания</w:t>
      </w:r>
      <w:r w:rsidRPr="00D06299">
        <w:rPr>
          <w:rFonts w:ascii="Times New Roman" w:hAnsi="Times New Roman" w:cs="Times New Roman"/>
          <w:sz w:val="28"/>
          <w:szCs w:val="28"/>
        </w:rPr>
        <w:t xml:space="preserve"> обучающихся 5-11 классов общеобразовательных организаций Вольского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 посещающих группу продленного дня</w:t>
      </w:r>
      <w:r w:rsidR="00EA5150">
        <w:rPr>
          <w:rFonts w:ascii="Times New Roman" w:hAnsi="Times New Roman" w:cs="Times New Roman"/>
          <w:sz w:val="28"/>
          <w:szCs w:val="28"/>
        </w:rPr>
        <w:t>,</w:t>
      </w:r>
      <w:r w:rsidRPr="00D06299">
        <w:rPr>
          <w:rFonts w:ascii="Times New Roman" w:hAnsi="Times New Roman" w:cs="Times New Roman"/>
          <w:sz w:val="28"/>
          <w:szCs w:val="28"/>
        </w:rPr>
        <w:t xml:space="preserve"> на каждый учебный день  (в расчете на одного обучающегося) в размере </w:t>
      </w:r>
      <w:r>
        <w:rPr>
          <w:rFonts w:ascii="Times New Roman" w:hAnsi="Times New Roman" w:cs="Times New Roman"/>
          <w:sz w:val="28"/>
          <w:szCs w:val="28"/>
        </w:rPr>
        <w:t>181</w:t>
      </w:r>
      <w:r w:rsidRPr="00D06299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D06299">
        <w:rPr>
          <w:rFonts w:ascii="Times New Roman" w:hAnsi="Times New Roman" w:cs="Times New Roman"/>
          <w:sz w:val="28"/>
          <w:szCs w:val="28"/>
        </w:rPr>
        <w:t xml:space="preserve"> коп</w:t>
      </w:r>
      <w:r w:rsidR="00EA5150">
        <w:rPr>
          <w:rFonts w:ascii="Times New Roman" w:hAnsi="Times New Roman" w:cs="Times New Roman"/>
          <w:sz w:val="28"/>
          <w:szCs w:val="28"/>
        </w:rPr>
        <w:t>.</w:t>
      </w:r>
    </w:p>
    <w:p w:rsidR="00EA5150" w:rsidRDefault="00EA5150" w:rsidP="00EA5150">
      <w:pPr>
        <w:pStyle w:val="a8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общеобразовательным организациям, реализующим образовательные программы основного общего и среднего общего образования, в отношении которых функции и полномочия учредителя осуществляет администрации Вольского муниципального района Саратовской области, обеспечить предоставление бесплатного горячего питания обучающимся 5-11 классов и воспитанникам групп продленного дня общеобразовательных организаций Вольского муниципального района Саратовской области.</w:t>
      </w:r>
    </w:p>
    <w:p w:rsidR="009A5703" w:rsidRDefault="009A5703" w:rsidP="00EA51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5703" w:rsidRDefault="009A5703" w:rsidP="00EA51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A5703" w:rsidRDefault="009A5703" w:rsidP="00EA51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A5150" w:rsidRPr="007E5534" w:rsidRDefault="00EA5150" w:rsidP="00EA515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7E5534">
        <w:rPr>
          <w:sz w:val="28"/>
          <w:szCs w:val="28"/>
        </w:rPr>
        <w:t>Главному распорядителю бюджетных сре</w:t>
      </w:r>
      <w:proofErr w:type="gramStart"/>
      <w:r w:rsidRPr="007E5534">
        <w:rPr>
          <w:sz w:val="28"/>
          <w:szCs w:val="28"/>
        </w:rPr>
        <w:t>дств пр</w:t>
      </w:r>
      <w:proofErr w:type="gramEnd"/>
      <w:r w:rsidRPr="007E5534">
        <w:rPr>
          <w:sz w:val="28"/>
          <w:szCs w:val="28"/>
        </w:rPr>
        <w:t>едоставлять субсидии на компенсацию затрат</w:t>
      </w:r>
      <w:r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>обще</w:t>
      </w:r>
      <w:r w:rsidRPr="007E5534">
        <w:rPr>
          <w:sz w:val="28"/>
          <w:szCs w:val="28"/>
        </w:rPr>
        <w:t xml:space="preserve">образовательным </w:t>
      </w:r>
      <w:r>
        <w:rPr>
          <w:sz w:val="28"/>
          <w:szCs w:val="28"/>
        </w:rPr>
        <w:t>организациям, реализующим образовательные программы основного общего и среднего общего образования,</w:t>
      </w:r>
      <w:r w:rsidRPr="00E6277F">
        <w:rPr>
          <w:sz w:val="28"/>
          <w:szCs w:val="28"/>
        </w:rPr>
        <w:t xml:space="preserve"> </w:t>
      </w:r>
      <w:r w:rsidRPr="007E5534">
        <w:rPr>
          <w:sz w:val="28"/>
          <w:szCs w:val="28"/>
        </w:rPr>
        <w:t xml:space="preserve">в пределах утвержденных бюджетных ассигнований, выделенных на эти цели на соответствующий финансовый год за счет средств бюджета Вольского муниципального района. </w:t>
      </w:r>
    </w:p>
    <w:p w:rsidR="00AD5278" w:rsidRPr="00EA5150" w:rsidRDefault="00172A76" w:rsidP="00EA5150">
      <w:pPr>
        <w:pStyle w:val="a8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150">
        <w:rPr>
          <w:rFonts w:ascii="Times New Roman" w:hAnsi="Times New Roman" w:cs="Times New Roman"/>
          <w:sz w:val="28"/>
          <w:szCs w:val="28"/>
        </w:rPr>
        <w:t>Считать утратившим</w:t>
      </w:r>
      <w:r w:rsidR="00AD5278" w:rsidRPr="00EA5150">
        <w:rPr>
          <w:rFonts w:ascii="Times New Roman" w:hAnsi="Times New Roman" w:cs="Times New Roman"/>
          <w:sz w:val="28"/>
          <w:szCs w:val="28"/>
        </w:rPr>
        <w:t>и</w:t>
      </w:r>
      <w:r w:rsidRPr="00EA5150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AD5278" w:rsidRPr="00EA5150">
        <w:rPr>
          <w:rFonts w:ascii="Times New Roman" w:hAnsi="Times New Roman" w:cs="Times New Roman"/>
          <w:sz w:val="28"/>
          <w:szCs w:val="28"/>
        </w:rPr>
        <w:t>я</w:t>
      </w:r>
      <w:r w:rsidRPr="00EA5150">
        <w:rPr>
          <w:rFonts w:ascii="Times New Roman" w:hAnsi="Times New Roman" w:cs="Times New Roman"/>
          <w:sz w:val="28"/>
          <w:szCs w:val="28"/>
        </w:rPr>
        <w:t xml:space="preserve"> администрации Вольского муниципального района</w:t>
      </w:r>
      <w:r w:rsidR="00AD5278" w:rsidRPr="00EA5150">
        <w:rPr>
          <w:rFonts w:ascii="Times New Roman" w:hAnsi="Times New Roman" w:cs="Times New Roman"/>
          <w:sz w:val="28"/>
          <w:szCs w:val="28"/>
        </w:rPr>
        <w:t>:</w:t>
      </w:r>
    </w:p>
    <w:p w:rsidR="00AD5278" w:rsidRDefault="00AD5278" w:rsidP="00AD52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278">
        <w:rPr>
          <w:rFonts w:ascii="Times New Roman" w:hAnsi="Times New Roman"/>
        </w:rPr>
        <w:t>-</w:t>
      </w:r>
      <w:r w:rsidR="00172A76" w:rsidRPr="00AD5278">
        <w:rPr>
          <w:rFonts w:ascii="Times New Roman" w:hAnsi="Times New Roman"/>
        </w:rPr>
        <w:t xml:space="preserve">  </w:t>
      </w:r>
      <w:r w:rsidR="00172A76" w:rsidRPr="00AD5278">
        <w:rPr>
          <w:rFonts w:ascii="Times New Roman" w:hAnsi="Times New Roman"/>
          <w:sz w:val="28"/>
          <w:szCs w:val="28"/>
        </w:rPr>
        <w:t xml:space="preserve">от </w:t>
      </w:r>
      <w:r w:rsidR="006069C4" w:rsidRPr="00AD5278">
        <w:rPr>
          <w:rFonts w:ascii="Times New Roman" w:hAnsi="Times New Roman"/>
          <w:sz w:val="28"/>
          <w:szCs w:val="28"/>
        </w:rPr>
        <w:t>24</w:t>
      </w:r>
      <w:r w:rsidR="00172A76" w:rsidRPr="00AD5278">
        <w:rPr>
          <w:rFonts w:ascii="Times New Roman" w:hAnsi="Times New Roman"/>
          <w:sz w:val="28"/>
          <w:szCs w:val="28"/>
        </w:rPr>
        <w:t>.</w:t>
      </w:r>
      <w:r w:rsidR="006069C4" w:rsidRPr="00AD5278">
        <w:rPr>
          <w:rFonts w:ascii="Times New Roman" w:hAnsi="Times New Roman"/>
          <w:sz w:val="28"/>
          <w:szCs w:val="28"/>
        </w:rPr>
        <w:t>02</w:t>
      </w:r>
      <w:r w:rsidR="00172A76" w:rsidRPr="00AD5278">
        <w:rPr>
          <w:rFonts w:ascii="Times New Roman" w:hAnsi="Times New Roman"/>
          <w:sz w:val="28"/>
          <w:szCs w:val="28"/>
        </w:rPr>
        <w:t>.202</w:t>
      </w:r>
      <w:r w:rsidR="006069C4" w:rsidRPr="00AD5278">
        <w:rPr>
          <w:rFonts w:ascii="Times New Roman" w:hAnsi="Times New Roman"/>
          <w:sz w:val="28"/>
          <w:szCs w:val="28"/>
        </w:rPr>
        <w:t>5</w:t>
      </w:r>
      <w:r w:rsidR="00172A76" w:rsidRPr="00AD5278">
        <w:rPr>
          <w:rFonts w:ascii="Times New Roman" w:hAnsi="Times New Roman"/>
          <w:sz w:val="28"/>
          <w:szCs w:val="28"/>
        </w:rPr>
        <w:t xml:space="preserve"> г. №</w:t>
      </w:r>
      <w:r w:rsidR="006069C4" w:rsidRPr="00AD5278">
        <w:rPr>
          <w:rFonts w:ascii="Times New Roman" w:hAnsi="Times New Roman"/>
          <w:sz w:val="28"/>
          <w:szCs w:val="28"/>
        </w:rPr>
        <w:t>395</w:t>
      </w:r>
      <w:r w:rsidR="00172A76" w:rsidRPr="00AD5278">
        <w:rPr>
          <w:rFonts w:ascii="Times New Roman" w:hAnsi="Times New Roman"/>
          <w:sz w:val="28"/>
          <w:szCs w:val="28"/>
        </w:rPr>
        <w:t xml:space="preserve"> </w:t>
      </w:r>
      <w:r w:rsidR="00172A76" w:rsidRPr="00AD5278">
        <w:rPr>
          <w:rFonts w:ascii="Times New Roman" w:hAnsi="Times New Roman"/>
        </w:rPr>
        <w:t>«</w:t>
      </w:r>
      <w:r w:rsidR="006069C4" w:rsidRPr="00AD5278">
        <w:rPr>
          <w:rFonts w:ascii="Times New Roman" w:hAnsi="Times New Roman" w:cs="Times New Roman"/>
          <w:sz w:val="28"/>
          <w:szCs w:val="28"/>
        </w:rPr>
        <w:t>Об определении стоимости горячего питания обучающихся 5-11 классов общеобразовательных организаций Вольского муниципального района, реализующих программы основного общего и среднего общего образования, родители (законные представители) которых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5278" w:rsidRPr="00AD5278" w:rsidRDefault="00AD5278" w:rsidP="00AD5278">
      <w:pPr>
        <w:pStyle w:val="1"/>
        <w:tabs>
          <w:tab w:val="left" w:pos="0"/>
        </w:tabs>
        <w:spacing w:before="0"/>
        <w:jc w:val="both"/>
        <w:rPr>
          <w:rFonts w:ascii="Times New Roman" w:hAnsi="Times New Roman"/>
          <w:color w:val="auto"/>
          <w:sz w:val="27"/>
          <w:szCs w:val="27"/>
        </w:rPr>
      </w:pPr>
      <w:proofErr w:type="gramStart"/>
      <w:r>
        <w:rPr>
          <w:rFonts w:ascii="Times New Roman" w:hAnsi="Times New Roman"/>
        </w:rPr>
        <w:t xml:space="preserve">-  </w:t>
      </w:r>
      <w:r>
        <w:rPr>
          <w:rFonts w:ascii="Times New Roman" w:hAnsi="Times New Roman"/>
          <w:color w:val="auto"/>
        </w:rPr>
        <w:t xml:space="preserve">от 06.06.2025 г. №1423 </w:t>
      </w:r>
      <w:r w:rsidRPr="00AD5278">
        <w:rPr>
          <w:rFonts w:ascii="Times New Roman" w:hAnsi="Times New Roman"/>
          <w:color w:val="auto"/>
        </w:rPr>
        <w:t>«</w:t>
      </w:r>
      <w:r w:rsidRPr="00AD5278">
        <w:rPr>
          <w:rFonts w:ascii="Times New Roman" w:hAnsi="Times New Roman"/>
          <w:color w:val="auto"/>
          <w:sz w:val="27"/>
          <w:szCs w:val="27"/>
        </w:rPr>
        <w:t>О внесении изменений в постановление администрации Вольского муниципального района от 24.02.2025 № 395 «Об определении стоимости горячего питания обучающихся 5-11 классов общеобразовательных организаций Вольского муниципального района, реализующих программы основного общего и среднего общего образования, родители (законные представители) которых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</w:t>
      </w:r>
      <w:proofErr w:type="gramEnd"/>
      <w:r w:rsidRPr="00234CCC">
        <w:rPr>
          <w:rFonts w:ascii="Times New Roman" w:hAnsi="Times New Roman"/>
          <w:sz w:val="27"/>
          <w:szCs w:val="27"/>
        </w:rPr>
        <w:t xml:space="preserve"> </w:t>
      </w:r>
      <w:r w:rsidRPr="00AD5278">
        <w:rPr>
          <w:rFonts w:ascii="Times New Roman" w:hAnsi="Times New Roman"/>
          <w:color w:val="auto"/>
          <w:sz w:val="27"/>
          <w:szCs w:val="27"/>
        </w:rPr>
        <w:t>областей»;</w:t>
      </w:r>
    </w:p>
    <w:p w:rsidR="00AD5278" w:rsidRPr="00AD5278" w:rsidRDefault="00AD5278" w:rsidP="00AD5278">
      <w:pPr>
        <w:pStyle w:val="1"/>
        <w:tabs>
          <w:tab w:val="left" w:pos="0"/>
        </w:tabs>
        <w:spacing w:before="0"/>
        <w:jc w:val="both"/>
        <w:rPr>
          <w:rFonts w:ascii="Times New Roman" w:hAnsi="Times New Roman"/>
          <w:color w:val="auto"/>
        </w:rPr>
      </w:pPr>
      <w:r w:rsidRPr="00AD5278">
        <w:rPr>
          <w:color w:val="auto"/>
        </w:rPr>
        <w:t>-</w:t>
      </w:r>
      <w:r w:rsidRPr="00AD5278">
        <w:rPr>
          <w:rFonts w:ascii="Times New Roman" w:hAnsi="Times New Roman"/>
          <w:color w:val="auto"/>
        </w:rPr>
        <w:t xml:space="preserve">  от 15.09.2025 г.  № 2581 «О предоставлении меры социальной поддержки в виде обеспечения горячим питанием детей из многодетных семей, обучающихся в 5-11 классах муниципальных  общеобразовательных организаций  Вольского муниципального района</w:t>
      </w:r>
      <w:r>
        <w:rPr>
          <w:rFonts w:ascii="Times New Roman" w:hAnsi="Times New Roman"/>
          <w:color w:val="auto"/>
        </w:rPr>
        <w:t>».</w:t>
      </w:r>
    </w:p>
    <w:p w:rsidR="006069C4" w:rsidRDefault="00EA5150" w:rsidP="0017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72A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официального опубликования, распространяет свое действие на все правоотношения, возникшие с 01 </w:t>
      </w:r>
      <w:r w:rsidR="006069C4">
        <w:rPr>
          <w:rFonts w:ascii="Times New Roman" w:hAnsi="Times New Roman" w:cs="Times New Roman"/>
          <w:sz w:val="28"/>
          <w:szCs w:val="28"/>
        </w:rPr>
        <w:t>января</w:t>
      </w:r>
      <w:r w:rsidR="00172A76">
        <w:rPr>
          <w:rFonts w:ascii="Times New Roman" w:hAnsi="Times New Roman" w:cs="Times New Roman"/>
          <w:sz w:val="28"/>
          <w:szCs w:val="28"/>
        </w:rPr>
        <w:t xml:space="preserve"> 202</w:t>
      </w:r>
      <w:r w:rsidR="006069C4">
        <w:rPr>
          <w:rFonts w:ascii="Times New Roman" w:hAnsi="Times New Roman" w:cs="Times New Roman"/>
          <w:sz w:val="28"/>
          <w:szCs w:val="28"/>
        </w:rPr>
        <w:t>6</w:t>
      </w:r>
      <w:r w:rsidR="00172A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72A76" w:rsidRDefault="00EA5150" w:rsidP="0017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2A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72A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2A76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Вольского муниципального района по социальным вопросам.</w:t>
      </w:r>
    </w:p>
    <w:p w:rsidR="006069C4" w:rsidRDefault="006069C4" w:rsidP="00172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A76" w:rsidRDefault="00172A76" w:rsidP="00172A7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6069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Вольского</w:t>
      </w:r>
    </w:p>
    <w:p w:rsidR="00172A76" w:rsidRDefault="00172A76" w:rsidP="00172A76">
      <w:pPr>
        <w:tabs>
          <w:tab w:val="left" w:pos="567"/>
          <w:tab w:val="left" w:pos="69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С.Е.Сафонов</w:t>
      </w:r>
    </w:p>
    <w:p w:rsidR="00172A76" w:rsidRDefault="00172A76" w:rsidP="00172A76"/>
    <w:p w:rsidR="00172A76" w:rsidRDefault="00172A76" w:rsidP="00172A76"/>
    <w:p w:rsidR="00172A76" w:rsidRDefault="00172A76" w:rsidP="00172A76"/>
    <w:p w:rsidR="00172A76" w:rsidRDefault="00172A76" w:rsidP="00172A76"/>
    <w:p w:rsidR="005F2471" w:rsidRDefault="005F2471"/>
    <w:sectPr w:rsidR="005F2471" w:rsidSect="009A570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6A11"/>
    <w:multiLevelType w:val="hybridMultilevel"/>
    <w:tmpl w:val="2794C802"/>
    <w:lvl w:ilvl="0" w:tplc="B7584EF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9C2EEC"/>
    <w:multiLevelType w:val="hybridMultilevel"/>
    <w:tmpl w:val="60809CCC"/>
    <w:lvl w:ilvl="0" w:tplc="E62225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4400ED"/>
    <w:multiLevelType w:val="hybridMultilevel"/>
    <w:tmpl w:val="DC3CABFC"/>
    <w:lvl w:ilvl="0" w:tplc="4E2674F2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2A76"/>
    <w:rsid w:val="00172A76"/>
    <w:rsid w:val="003E14B6"/>
    <w:rsid w:val="005F2471"/>
    <w:rsid w:val="006069C4"/>
    <w:rsid w:val="007938D2"/>
    <w:rsid w:val="009A5703"/>
    <w:rsid w:val="00AC5B57"/>
    <w:rsid w:val="00AD5278"/>
    <w:rsid w:val="00D06299"/>
    <w:rsid w:val="00EA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76"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172A7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172A76"/>
    <w:rPr>
      <w:rFonts w:ascii="Cambria" w:eastAsia="Times New Roman" w:hAnsi="Cambria" w:cs="Times New Roman"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17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72A76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172A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next w:val="a"/>
    <w:link w:val="11"/>
    <w:uiPriority w:val="99"/>
    <w:qFormat/>
    <w:rsid w:val="00172A76"/>
    <w:pPr>
      <w:suppressAutoHyphens/>
      <w:spacing w:after="0" w:line="252" w:lineRule="auto"/>
      <w:jc w:val="center"/>
    </w:pPr>
    <w:rPr>
      <w:rFonts w:eastAsiaTheme="minorEastAsia" w:cs="Times New Roman"/>
      <w:b/>
      <w:color w:val="000000"/>
      <w:spacing w:val="20"/>
      <w:sz w:val="24"/>
      <w:lang w:eastAsia="ar-SA"/>
    </w:rPr>
  </w:style>
  <w:style w:type="character" w:customStyle="1" w:styleId="a7">
    <w:name w:val="Название Знак"/>
    <w:basedOn w:val="a0"/>
    <w:link w:val="a6"/>
    <w:uiPriority w:val="10"/>
    <w:rsid w:val="00172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List Paragraph"/>
    <w:basedOn w:val="a"/>
    <w:uiPriority w:val="34"/>
    <w:qFormat/>
    <w:rsid w:val="00172A76"/>
    <w:pPr>
      <w:ind w:left="720"/>
      <w:contextualSpacing/>
    </w:pPr>
  </w:style>
  <w:style w:type="character" w:customStyle="1" w:styleId="11">
    <w:name w:val="Название Знак1"/>
    <w:basedOn w:val="a0"/>
    <w:link w:val="a6"/>
    <w:uiPriority w:val="99"/>
    <w:locked/>
    <w:rsid w:val="00172A76"/>
    <w:rPr>
      <w:rFonts w:eastAsiaTheme="minorEastAsia" w:cs="Times New Roman"/>
      <w:b/>
      <w:color w:val="000000"/>
      <w:spacing w:val="20"/>
      <w:sz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AD5278"/>
    <w:pPr>
      <w:spacing w:after="120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uiPriority w:val="99"/>
    <w:rsid w:val="00AD52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cp:lastPrinted>2025-12-26T04:28:00Z</cp:lastPrinted>
  <dcterms:created xsi:type="dcterms:W3CDTF">2025-12-24T12:18:00Z</dcterms:created>
  <dcterms:modified xsi:type="dcterms:W3CDTF">2025-12-26T04:29:00Z</dcterms:modified>
</cp:coreProperties>
</file>