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9D" w:rsidRDefault="000E309D" w:rsidP="00863BD7">
      <w:pPr>
        <w:rPr>
          <w:b/>
        </w:rPr>
      </w:pPr>
    </w:p>
    <w:p w:rsidR="009F6883" w:rsidRDefault="009F6883" w:rsidP="009F6883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проект</w:t>
      </w:r>
    </w:p>
    <w:p w:rsidR="009F6883" w:rsidRDefault="009F6883" w:rsidP="000E309D">
      <w:pPr>
        <w:pStyle w:val="a7"/>
        <w:rPr>
          <w:rFonts w:ascii="Times New Roman" w:hAnsi="Times New Roman"/>
          <w:sz w:val="28"/>
          <w:szCs w:val="28"/>
        </w:rPr>
      </w:pPr>
    </w:p>
    <w:p w:rsidR="000E309D" w:rsidRPr="009F6883" w:rsidRDefault="000E309D" w:rsidP="000E309D">
      <w:pPr>
        <w:pStyle w:val="a7"/>
        <w:rPr>
          <w:rFonts w:ascii="Times New Roman" w:hAnsi="Times New Roman"/>
          <w:sz w:val="28"/>
          <w:szCs w:val="28"/>
        </w:rPr>
      </w:pPr>
      <w:r w:rsidRPr="009F6883">
        <w:rPr>
          <w:rFonts w:ascii="Times New Roman" w:hAnsi="Times New Roman"/>
          <w:sz w:val="28"/>
          <w:szCs w:val="28"/>
        </w:rPr>
        <w:t>АДМИНИСТРАЦИЯ</w:t>
      </w:r>
    </w:p>
    <w:p w:rsidR="000E309D" w:rsidRDefault="000E309D" w:rsidP="000E309D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0E309D" w:rsidRDefault="000E309D" w:rsidP="000E309D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z w:val="22"/>
        </w:rPr>
      </w:pPr>
    </w:p>
    <w:p w:rsidR="000E309D" w:rsidRDefault="000E309D" w:rsidP="000E309D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ПОСТАНОВЛЕНИЕ</w:t>
      </w:r>
    </w:p>
    <w:p w:rsidR="000E309D" w:rsidRDefault="000E309D" w:rsidP="000E309D">
      <w:pPr>
        <w:pStyle w:val="1"/>
        <w:tabs>
          <w:tab w:val="left" w:pos="0"/>
        </w:tabs>
        <w:ind w:left="2160"/>
        <w:rPr>
          <w:b w:val="0"/>
          <w:sz w:val="24"/>
          <w:szCs w:val="28"/>
        </w:rPr>
      </w:pPr>
    </w:p>
    <w:p w:rsidR="009F6883" w:rsidRDefault="000E309D" w:rsidP="009F6883">
      <w:pPr>
        <w:pStyle w:val="1"/>
        <w:tabs>
          <w:tab w:val="left" w:pos="0"/>
        </w:tabs>
        <w:rPr>
          <w:b w:val="0"/>
          <w:sz w:val="28"/>
          <w:szCs w:val="28"/>
        </w:rPr>
      </w:pPr>
      <w:r>
        <w:rPr>
          <w:szCs w:val="28"/>
        </w:rPr>
        <w:t xml:space="preserve">  </w:t>
      </w:r>
      <w:r w:rsidR="009F6883" w:rsidRPr="00666466">
        <w:rPr>
          <w:sz w:val="26"/>
          <w:szCs w:val="26"/>
        </w:rPr>
        <w:t xml:space="preserve">  </w:t>
      </w:r>
      <w:r w:rsidR="009F6883" w:rsidRPr="000076D8">
        <w:rPr>
          <w:b w:val="0"/>
          <w:sz w:val="28"/>
          <w:szCs w:val="28"/>
        </w:rPr>
        <w:t xml:space="preserve">От _______________ </w:t>
      </w:r>
      <w:proofErr w:type="gramStart"/>
      <w:r w:rsidR="009F6883" w:rsidRPr="000076D8">
        <w:rPr>
          <w:b w:val="0"/>
          <w:sz w:val="28"/>
          <w:szCs w:val="28"/>
        </w:rPr>
        <w:t>г</w:t>
      </w:r>
      <w:proofErr w:type="gramEnd"/>
      <w:r w:rsidR="009F6883" w:rsidRPr="000076D8">
        <w:rPr>
          <w:b w:val="0"/>
          <w:sz w:val="28"/>
          <w:szCs w:val="28"/>
        </w:rPr>
        <w:t>.    № _______</w:t>
      </w:r>
    </w:p>
    <w:p w:rsidR="000E309D" w:rsidRPr="009F6883" w:rsidRDefault="000E309D" w:rsidP="00AB345A">
      <w:pPr>
        <w:pStyle w:val="1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F6883">
        <w:rPr>
          <w:sz w:val="28"/>
          <w:szCs w:val="28"/>
        </w:rPr>
        <w:t>Об установлении размера денежной компенсации</w:t>
      </w:r>
      <w:r w:rsidR="009F6883" w:rsidRPr="009F6883">
        <w:rPr>
          <w:sz w:val="28"/>
          <w:szCs w:val="28"/>
        </w:rPr>
        <w:t xml:space="preserve"> в случае замены</w:t>
      </w:r>
      <w:r w:rsidRPr="009F6883">
        <w:rPr>
          <w:sz w:val="28"/>
          <w:szCs w:val="28"/>
        </w:rPr>
        <w:t xml:space="preserve"> бесплатного</w:t>
      </w:r>
      <w:r w:rsidR="009F6883" w:rsidRPr="009F6883">
        <w:rPr>
          <w:sz w:val="28"/>
          <w:szCs w:val="28"/>
        </w:rPr>
        <w:t xml:space="preserve"> двухразового</w:t>
      </w:r>
      <w:r w:rsidRPr="009F6883">
        <w:rPr>
          <w:sz w:val="28"/>
          <w:szCs w:val="28"/>
        </w:rPr>
        <w:t xml:space="preserve"> </w:t>
      </w:r>
      <w:r w:rsidR="00AB345A">
        <w:rPr>
          <w:sz w:val="28"/>
          <w:szCs w:val="28"/>
        </w:rPr>
        <w:t xml:space="preserve"> </w:t>
      </w:r>
      <w:r w:rsidRPr="009F6883">
        <w:rPr>
          <w:sz w:val="28"/>
          <w:szCs w:val="28"/>
        </w:rPr>
        <w:t xml:space="preserve">питания </w:t>
      </w:r>
      <w:proofErr w:type="gramStart"/>
      <w:r w:rsidRPr="009F6883">
        <w:rPr>
          <w:sz w:val="28"/>
          <w:szCs w:val="28"/>
        </w:rPr>
        <w:t>обучающихся</w:t>
      </w:r>
      <w:proofErr w:type="gramEnd"/>
      <w:r w:rsidRPr="009F6883">
        <w:rPr>
          <w:sz w:val="28"/>
          <w:szCs w:val="28"/>
        </w:rPr>
        <w:t xml:space="preserve"> с ограниченными возможностями здоровья, осваивающих программы начального общего, </w:t>
      </w:r>
    </w:p>
    <w:p w:rsidR="000E309D" w:rsidRPr="009F6883" w:rsidRDefault="000E309D" w:rsidP="009F68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9F6883">
        <w:rPr>
          <w:b/>
          <w:sz w:val="28"/>
          <w:szCs w:val="28"/>
        </w:rPr>
        <w:t>основного  общего и среднего общего образования на дому</w:t>
      </w:r>
      <w:r w:rsidR="009F6883" w:rsidRPr="009F6883">
        <w:rPr>
          <w:b/>
          <w:sz w:val="28"/>
          <w:szCs w:val="28"/>
        </w:rPr>
        <w:t xml:space="preserve"> на 2026 год</w:t>
      </w:r>
    </w:p>
    <w:p w:rsidR="000E309D" w:rsidRDefault="000E309D" w:rsidP="000E309D">
      <w:pPr>
        <w:rPr>
          <w:sz w:val="28"/>
          <w:szCs w:val="28"/>
        </w:rPr>
      </w:pPr>
    </w:p>
    <w:p w:rsidR="000E309D" w:rsidRDefault="000E309D" w:rsidP="000E309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положений статьи 79 Федерального закона от 29.12.2012 г. № 273-ФЗ «Об образовании в Российской Федерации»,</w:t>
      </w:r>
      <w:r>
        <w:rPr>
          <w:rStyle w:val="doccaption"/>
          <w:sz w:val="28"/>
          <w:szCs w:val="28"/>
        </w:rPr>
        <w:t xml:space="preserve"> в соответствии с </w:t>
      </w:r>
      <w:r>
        <w:rPr>
          <w:rStyle w:val="markedcontent"/>
          <w:sz w:val="28"/>
          <w:szCs w:val="28"/>
        </w:rPr>
        <w:t>приказом министерства образования Саратовской области</w:t>
      </w:r>
      <w:r>
        <w:rPr>
          <w:rStyle w:val="doccaption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от 23.09.2022 г. № 1559 «О порядке обеспечения бесплатным двухразовым питанием обучающихся с ограниченными возможностями здоровья, в том числе замены бесплатного двухразового питания денежной компенсацией» </w:t>
      </w:r>
      <w:r>
        <w:rPr>
          <w:sz w:val="28"/>
          <w:szCs w:val="28"/>
        </w:rPr>
        <w:t xml:space="preserve">и на основании ст.ст. 29, 35, 50 Устава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района, ПОСТАНОВЛЯЮ:</w:t>
      </w:r>
    </w:p>
    <w:p w:rsidR="000E309D" w:rsidRPr="009F6883" w:rsidRDefault="000E309D" w:rsidP="000E309D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9F6883">
        <w:rPr>
          <w:sz w:val="28"/>
          <w:szCs w:val="28"/>
        </w:rPr>
        <w:t xml:space="preserve">. Установить размер денежной компенсации в случае замены бесплатного двухразового питания обучающихся с ограниченными возможностями здоровья, осваивающих программы начального общего, основного общего и среднего общего образования на дому в муниципальных образовательных организациях, в отношении которых функции и полномочия учредителя осуществляет администрация </w:t>
      </w:r>
      <w:proofErr w:type="spellStart"/>
      <w:r w:rsidRPr="009F6883">
        <w:rPr>
          <w:sz w:val="28"/>
          <w:szCs w:val="28"/>
        </w:rPr>
        <w:t>Вольского</w:t>
      </w:r>
      <w:proofErr w:type="spellEnd"/>
      <w:r w:rsidRPr="009F6883">
        <w:rPr>
          <w:sz w:val="28"/>
          <w:szCs w:val="28"/>
        </w:rPr>
        <w:t xml:space="preserve"> муниципального района</w:t>
      </w:r>
      <w:r w:rsidR="009F6883" w:rsidRPr="009F6883">
        <w:rPr>
          <w:sz w:val="28"/>
          <w:szCs w:val="28"/>
        </w:rPr>
        <w:t xml:space="preserve"> </w:t>
      </w:r>
      <w:r w:rsidR="009F6883">
        <w:rPr>
          <w:sz w:val="28"/>
          <w:szCs w:val="28"/>
        </w:rPr>
        <w:t>Саратовской области</w:t>
      </w:r>
      <w:r w:rsidRPr="009F6883">
        <w:rPr>
          <w:sz w:val="28"/>
          <w:szCs w:val="28"/>
        </w:rPr>
        <w:t xml:space="preserve"> на 2026 год (приложение)</w:t>
      </w:r>
      <w:r w:rsidR="009F6883" w:rsidRPr="009F6883">
        <w:rPr>
          <w:sz w:val="28"/>
          <w:szCs w:val="28"/>
        </w:rPr>
        <w:t>.</w:t>
      </w:r>
      <w:r w:rsidRPr="009F6883">
        <w:rPr>
          <w:sz w:val="28"/>
          <w:szCs w:val="28"/>
        </w:rPr>
        <w:t xml:space="preserve"> </w:t>
      </w:r>
    </w:p>
    <w:p w:rsidR="009F6883" w:rsidRDefault="000E309D" w:rsidP="009F688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 xml:space="preserve">Муниципальным общеобразовательным организациям, в отношении которых функции и полномочия учредителя  осуществляет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реализующим программы начального общего, основного общего и среднего общего образования при обеспечении выплаты денежной компенсации бесплатного двухразового питания обучающихся с ограниченными возможностями здоровья, осваивающих программы начального общего, основного общего и среднего общего образования на дому в 2026 году,:</w:t>
      </w:r>
      <w:proofErr w:type="gramEnd"/>
    </w:p>
    <w:p w:rsidR="009F6883" w:rsidRDefault="000E309D" w:rsidP="009F6883">
      <w:pPr>
        <w:pStyle w:val="a4"/>
        <w:ind w:left="0" w:firstLine="567"/>
      </w:pPr>
      <w:r w:rsidRPr="000E309D">
        <w:rPr>
          <w:sz w:val="28"/>
          <w:szCs w:val="28"/>
        </w:rPr>
        <w:t>учитывать положения части 2.1 статьи 37 Феде</w:t>
      </w:r>
      <w:r w:rsidR="009F6883">
        <w:rPr>
          <w:sz w:val="28"/>
          <w:szCs w:val="28"/>
        </w:rPr>
        <w:t xml:space="preserve">рального закона «Об </w:t>
      </w:r>
      <w:r>
        <w:rPr>
          <w:sz w:val="28"/>
          <w:szCs w:val="28"/>
        </w:rPr>
        <w:t>образовании</w:t>
      </w:r>
      <w:r w:rsidR="009F6883">
        <w:rPr>
          <w:sz w:val="28"/>
          <w:szCs w:val="28"/>
        </w:rPr>
        <w:t xml:space="preserve"> в  </w:t>
      </w:r>
      <w:r>
        <w:rPr>
          <w:sz w:val="28"/>
          <w:szCs w:val="28"/>
        </w:rPr>
        <w:t>Российской</w:t>
      </w:r>
      <w:r w:rsidR="009F6883">
        <w:rPr>
          <w:sz w:val="28"/>
          <w:szCs w:val="28"/>
        </w:rPr>
        <w:t xml:space="preserve"> </w:t>
      </w:r>
      <w:r w:rsidRPr="000E309D">
        <w:rPr>
          <w:sz w:val="28"/>
          <w:szCs w:val="28"/>
        </w:rPr>
        <w:t>Федерации»;</w:t>
      </w:r>
    </w:p>
    <w:p w:rsidR="000E309D" w:rsidRPr="009F6883" w:rsidRDefault="000E309D" w:rsidP="009F6883">
      <w:pPr>
        <w:pStyle w:val="a4"/>
        <w:ind w:left="0" w:firstLine="567"/>
        <w:jc w:val="both"/>
        <w:rPr>
          <w:sz w:val="28"/>
          <w:szCs w:val="28"/>
        </w:rPr>
      </w:pPr>
      <w:r w:rsidRPr="009F6883">
        <w:rPr>
          <w:sz w:val="28"/>
          <w:szCs w:val="28"/>
        </w:rPr>
        <w:t xml:space="preserve">осуществлять выплату денежной компенсации бесплатного двухразового питания </w:t>
      </w:r>
      <w:proofErr w:type="gramStart"/>
      <w:r w:rsidRPr="009F6883">
        <w:rPr>
          <w:sz w:val="28"/>
          <w:szCs w:val="28"/>
        </w:rPr>
        <w:t>обучающихся</w:t>
      </w:r>
      <w:proofErr w:type="gramEnd"/>
      <w:r w:rsidRPr="009F6883">
        <w:rPr>
          <w:sz w:val="28"/>
          <w:szCs w:val="28"/>
        </w:rPr>
        <w:t xml:space="preserve"> с ограниченными возможностями </w:t>
      </w:r>
      <w:r w:rsidRPr="009F6883">
        <w:rPr>
          <w:sz w:val="28"/>
          <w:szCs w:val="28"/>
        </w:rPr>
        <w:lastRenderedPageBreak/>
        <w:t>здоровья, осваивающих программы начального общего, основного общего и среднего общего образования на дому в размере, установленном настоящим постановлением.</w:t>
      </w:r>
    </w:p>
    <w:p w:rsidR="000E309D" w:rsidRDefault="000E309D" w:rsidP="000E309D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Главному распорядителю бюджетных средств, предоставлять субсидии на компенсацию затрат, предусмотренных пунктом 1 настоящего постановления, муниципальным общеобразовательным учреждениям в пределах утвержденных бюджетных ассигнований, выделенных на эти цели на соответствующий финансовый год за счет средств бюджета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0E309D" w:rsidRPr="009F6883" w:rsidRDefault="000E309D" w:rsidP="000E30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9F6883">
        <w:rPr>
          <w:sz w:val="28"/>
          <w:szCs w:val="28"/>
        </w:rPr>
        <w:t xml:space="preserve">Считать утратившим силу постановление администрации </w:t>
      </w:r>
      <w:proofErr w:type="spellStart"/>
      <w:r w:rsidRPr="009F6883">
        <w:rPr>
          <w:sz w:val="28"/>
          <w:szCs w:val="28"/>
        </w:rPr>
        <w:t>Вольского</w:t>
      </w:r>
      <w:proofErr w:type="spellEnd"/>
      <w:r w:rsidRPr="009F6883">
        <w:rPr>
          <w:sz w:val="28"/>
          <w:szCs w:val="28"/>
        </w:rPr>
        <w:t xml:space="preserve"> муниципального района от </w:t>
      </w:r>
      <w:r w:rsidR="009F6883" w:rsidRPr="009F6883">
        <w:rPr>
          <w:sz w:val="28"/>
          <w:szCs w:val="28"/>
        </w:rPr>
        <w:t>02.10. 2024 г. №</w:t>
      </w:r>
      <w:r w:rsidR="009F6883" w:rsidRPr="009F6883">
        <w:rPr>
          <w:rFonts w:eastAsia="Calibri" w:cs="Times New Roman"/>
          <w:sz w:val="28"/>
          <w:szCs w:val="28"/>
        </w:rPr>
        <w:t>1991</w:t>
      </w:r>
      <w:r w:rsidRPr="009F6883">
        <w:rPr>
          <w:sz w:val="28"/>
          <w:szCs w:val="28"/>
        </w:rPr>
        <w:t xml:space="preserve"> «</w:t>
      </w:r>
      <w:r w:rsidR="009F6883" w:rsidRPr="009F6883">
        <w:rPr>
          <w:rFonts w:eastAsia="Calibri" w:cs="Times New Roman"/>
          <w:sz w:val="28"/>
          <w:szCs w:val="28"/>
        </w:rPr>
        <w:t xml:space="preserve">Об установлении размера денежной компенсации бесплатного </w:t>
      </w:r>
      <w:r w:rsidR="009F6883" w:rsidRPr="009F6883">
        <w:rPr>
          <w:sz w:val="28"/>
          <w:szCs w:val="28"/>
        </w:rPr>
        <w:t xml:space="preserve"> п</w:t>
      </w:r>
      <w:r w:rsidR="009F6883" w:rsidRPr="009F6883">
        <w:rPr>
          <w:rFonts w:eastAsia="Calibri" w:cs="Times New Roman"/>
          <w:sz w:val="28"/>
          <w:szCs w:val="28"/>
        </w:rPr>
        <w:t>итания обучающихся с ограниченными возможностями здоровья, осваивающих программы начального общего, основного  общего и среднего общего образования на дому</w:t>
      </w:r>
      <w:r w:rsidRPr="009F6883">
        <w:rPr>
          <w:sz w:val="28"/>
          <w:szCs w:val="28"/>
        </w:rPr>
        <w:t>».</w:t>
      </w:r>
    </w:p>
    <w:p w:rsidR="000E309D" w:rsidRDefault="000E309D" w:rsidP="000E30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 Настоящее постановление вступает в силу с момента официального опубликования и распространяется на правоо</w:t>
      </w:r>
      <w:r w:rsidR="009F6883">
        <w:rPr>
          <w:sz w:val="28"/>
          <w:szCs w:val="28"/>
        </w:rPr>
        <w:t>тношения, возникшие с 1января 2026</w:t>
      </w:r>
      <w:r>
        <w:rPr>
          <w:sz w:val="28"/>
          <w:szCs w:val="28"/>
        </w:rPr>
        <w:t xml:space="preserve"> года.</w:t>
      </w:r>
    </w:p>
    <w:p w:rsidR="000E309D" w:rsidRDefault="000E309D" w:rsidP="000E30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по социальным вопросам.</w:t>
      </w:r>
    </w:p>
    <w:p w:rsidR="000E309D" w:rsidRDefault="000E309D" w:rsidP="000E309D">
      <w:pPr>
        <w:ind w:firstLine="540"/>
        <w:jc w:val="both"/>
        <w:rPr>
          <w:sz w:val="28"/>
          <w:szCs w:val="28"/>
        </w:rPr>
      </w:pPr>
    </w:p>
    <w:p w:rsidR="009F6883" w:rsidRPr="009F6883" w:rsidRDefault="009F6883" w:rsidP="009F6883">
      <w:pPr>
        <w:jc w:val="both"/>
        <w:rPr>
          <w:b/>
          <w:sz w:val="28"/>
          <w:szCs w:val="28"/>
        </w:rPr>
      </w:pPr>
      <w:r w:rsidRPr="009F6883">
        <w:rPr>
          <w:b/>
          <w:sz w:val="28"/>
          <w:szCs w:val="28"/>
        </w:rPr>
        <w:t xml:space="preserve">Глава </w:t>
      </w:r>
      <w:proofErr w:type="spellStart"/>
      <w:r w:rsidRPr="009F6883">
        <w:rPr>
          <w:b/>
          <w:sz w:val="28"/>
          <w:szCs w:val="28"/>
        </w:rPr>
        <w:t>Вольского</w:t>
      </w:r>
      <w:proofErr w:type="spellEnd"/>
    </w:p>
    <w:p w:rsidR="009F6883" w:rsidRPr="009F6883" w:rsidRDefault="009F6883" w:rsidP="009F6883">
      <w:pPr>
        <w:jc w:val="both"/>
        <w:rPr>
          <w:rFonts w:eastAsia="Calibri" w:cs="Times New Roman"/>
          <w:sz w:val="28"/>
          <w:szCs w:val="28"/>
        </w:rPr>
      </w:pPr>
      <w:r w:rsidRPr="009F6883">
        <w:rPr>
          <w:b/>
          <w:sz w:val="28"/>
          <w:szCs w:val="28"/>
        </w:rPr>
        <w:t xml:space="preserve">муниципального района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9F6883">
        <w:rPr>
          <w:b/>
          <w:sz w:val="28"/>
          <w:szCs w:val="28"/>
        </w:rPr>
        <w:t xml:space="preserve"> С.Е. Сафонов</w:t>
      </w:r>
    </w:p>
    <w:p w:rsidR="000E309D" w:rsidRPr="009F6883" w:rsidRDefault="000E309D" w:rsidP="00863BD7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9F6883" w:rsidRDefault="009F6883">
      <w:pPr>
        <w:rPr>
          <w:b/>
          <w:sz w:val="28"/>
          <w:szCs w:val="28"/>
        </w:rPr>
      </w:pPr>
    </w:p>
    <w:p w:rsidR="00AB345A" w:rsidRDefault="00AB345A" w:rsidP="009F6883">
      <w:pPr>
        <w:jc w:val="right"/>
      </w:pPr>
    </w:p>
    <w:p w:rsidR="009F6883" w:rsidRPr="00CC2616" w:rsidRDefault="009F6883" w:rsidP="009F6883">
      <w:pPr>
        <w:jc w:val="right"/>
      </w:pPr>
      <w:r w:rsidRPr="00CC2616">
        <w:t xml:space="preserve">Приложение </w:t>
      </w:r>
    </w:p>
    <w:p w:rsidR="009F6883" w:rsidRPr="00CC2616" w:rsidRDefault="009F6883" w:rsidP="009F6883">
      <w:pPr>
        <w:jc w:val="right"/>
      </w:pPr>
      <w:r w:rsidRPr="00CC2616">
        <w:t xml:space="preserve">к постановлению администрации </w:t>
      </w:r>
    </w:p>
    <w:p w:rsidR="009F6883" w:rsidRPr="00CC2616" w:rsidRDefault="009F6883" w:rsidP="009F6883">
      <w:pPr>
        <w:jc w:val="right"/>
      </w:pPr>
      <w:proofErr w:type="spellStart"/>
      <w:r w:rsidRPr="00CC2616">
        <w:t>Вольского</w:t>
      </w:r>
      <w:proofErr w:type="spellEnd"/>
      <w:r w:rsidRPr="00CC2616">
        <w:t xml:space="preserve"> муниципального района </w:t>
      </w:r>
    </w:p>
    <w:p w:rsidR="009F6883" w:rsidRDefault="009F6883" w:rsidP="009F6883">
      <w:r>
        <w:t xml:space="preserve">                                                                                                        </w:t>
      </w:r>
      <w:r w:rsidRPr="00CC2616">
        <w:t xml:space="preserve">от </w:t>
      </w:r>
      <w:r>
        <w:t xml:space="preserve">«___»______.2026 </w:t>
      </w:r>
      <w:r w:rsidRPr="00CC2616">
        <w:t>г. №</w:t>
      </w:r>
      <w:r>
        <w:t xml:space="preserve"> ___</w:t>
      </w:r>
    </w:p>
    <w:p w:rsidR="009F6883" w:rsidRDefault="009F6883" w:rsidP="009F6883">
      <w:pPr>
        <w:pStyle w:val="a9"/>
        <w:jc w:val="right"/>
      </w:pPr>
    </w:p>
    <w:p w:rsidR="009F6883" w:rsidRDefault="009F6883" w:rsidP="009F6883">
      <w:pPr>
        <w:autoSpaceDE w:val="0"/>
        <w:autoSpaceDN w:val="0"/>
        <w:adjustRightInd w:val="0"/>
        <w:jc w:val="center"/>
        <w:outlineLvl w:val="0"/>
      </w:pPr>
    </w:p>
    <w:p w:rsidR="00AB345A" w:rsidRPr="00AB345A" w:rsidRDefault="009F6883" w:rsidP="00AB345A">
      <w:pPr>
        <w:pStyle w:val="1"/>
        <w:tabs>
          <w:tab w:val="left" w:pos="0"/>
        </w:tabs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B345A">
        <w:rPr>
          <w:rFonts w:eastAsia="Calibri"/>
          <w:b w:val="0"/>
          <w:sz w:val="28"/>
          <w:szCs w:val="28"/>
        </w:rPr>
        <w:t xml:space="preserve">Размер денежной компенсации </w:t>
      </w:r>
      <w:r w:rsidR="00AB345A" w:rsidRPr="00AB345A">
        <w:rPr>
          <w:b w:val="0"/>
          <w:sz w:val="28"/>
          <w:szCs w:val="28"/>
        </w:rPr>
        <w:t xml:space="preserve">в случае замены бесплатного двухразового  питания </w:t>
      </w:r>
      <w:proofErr w:type="gramStart"/>
      <w:r w:rsidR="00AB345A" w:rsidRPr="00AB345A">
        <w:rPr>
          <w:b w:val="0"/>
          <w:sz w:val="28"/>
          <w:szCs w:val="28"/>
        </w:rPr>
        <w:t>обучающихся</w:t>
      </w:r>
      <w:proofErr w:type="gramEnd"/>
      <w:r w:rsidR="00AB345A" w:rsidRPr="00AB345A">
        <w:rPr>
          <w:b w:val="0"/>
          <w:sz w:val="28"/>
          <w:szCs w:val="28"/>
        </w:rPr>
        <w:t xml:space="preserve"> с ограниченными возможностями здоровья, осваивающих программы начального общего,</w:t>
      </w:r>
    </w:p>
    <w:p w:rsidR="00AB345A" w:rsidRPr="00AB345A" w:rsidRDefault="00AB345A" w:rsidP="00AB345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B345A">
        <w:rPr>
          <w:sz w:val="28"/>
          <w:szCs w:val="28"/>
        </w:rPr>
        <w:t>основного  общего и среднего общего образования на дому на 2026 год</w:t>
      </w:r>
    </w:p>
    <w:p w:rsidR="009F6883" w:rsidRPr="00436208" w:rsidRDefault="009F6883" w:rsidP="009F6883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</w:rPr>
      </w:pPr>
    </w:p>
    <w:p w:rsidR="009F6883" w:rsidRPr="00436208" w:rsidRDefault="009F6883" w:rsidP="009F6883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</w:rPr>
      </w:pPr>
    </w:p>
    <w:p w:rsidR="009F6883" w:rsidRPr="00436208" w:rsidRDefault="009F6883" w:rsidP="009F6883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9F6883" w:rsidRPr="00436208" w:rsidTr="00184E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3" w:rsidRPr="00436208" w:rsidRDefault="009F6883" w:rsidP="00AB345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 w:rsidRPr="00436208">
              <w:rPr>
                <w:rFonts w:eastAsia="Calibri" w:cs="Times New Roman"/>
                <w:lang w:eastAsia="en-US"/>
              </w:rPr>
              <w:t>Обучающиеся с ограниченными возможностями здоровья</w:t>
            </w:r>
            <w:r w:rsidR="00AB345A">
              <w:rPr>
                <w:rFonts w:eastAsia="Calibri" w:cs="Times New Roman"/>
                <w:lang w:eastAsia="en-US"/>
              </w:rPr>
              <w:t xml:space="preserve"> 7-11 лет (в день)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3" w:rsidRPr="00436208" w:rsidRDefault="009F6883" w:rsidP="00AB345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 w:rsidRPr="00436208">
              <w:rPr>
                <w:rFonts w:eastAsia="Calibri" w:cs="Times New Roman"/>
                <w:lang w:eastAsia="en-US"/>
              </w:rPr>
              <w:t>Обучающиеся с ограниченными возможностями здоровья,</w:t>
            </w:r>
            <w:r w:rsidR="00AB345A">
              <w:rPr>
                <w:rFonts w:eastAsia="Calibri" w:cs="Times New Roman"/>
                <w:lang w:eastAsia="en-US"/>
              </w:rPr>
              <w:t xml:space="preserve"> 12 лет и старше (в день)</w:t>
            </w:r>
            <w:r w:rsidRPr="00436208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9F6883" w:rsidRPr="00436208" w:rsidTr="00184E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3" w:rsidRPr="00436208" w:rsidRDefault="00AB345A" w:rsidP="00184E9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185,25 </w:t>
            </w:r>
            <w:r w:rsidR="009F6883" w:rsidRPr="00436208">
              <w:rPr>
                <w:rFonts w:eastAsia="Calibri" w:cs="Times New Roman"/>
                <w:lang w:eastAsia="en-US"/>
              </w:rPr>
              <w:t xml:space="preserve"> руб.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3" w:rsidRPr="00436208" w:rsidRDefault="00AB345A" w:rsidP="00184E9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>
              <w:rPr>
                <w:lang w:eastAsia="en-US"/>
              </w:rPr>
              <w:t>221,60</w:t>
            </w:r>
            <w:r w:rsidR="009F6883" w:rsidRPr="00436208">
              <w:rPr>
                <w:rFonts w:eastAsia="Calibri" w:cs="Times New Roman"/>
                <w:lang w:eastAsia="en-US"/>
              </w:rPr>
              <w:t xml:space="preserve"> руб.</w:t>
            </w:r>
          </w:p>
        </w:tc>
      </w:tr>
    </w:tbl>
    <w:p w:rsidR="009F6883" w:rsidRDefault="009F6883" w:rsidP="009F6883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8"/>
          <w:szCs w:val="28"/>
        </w:rPr>
      </w:pPr>
    </w:p>
    <w:p w:rsidR="009F6883" w:rsidRDefault="009F6883" w:rsidP="009F6883">
      <w:pPr>
        <w:rPr>
          <w:rFonts w:eastAsia="Calibri" w:cs="Times New Roman"/>
        </w:rPr>
      </w:pPr>
    </w:p>
    <w:p w:rsidR="009F6883" w:rsidRDefault="009F6883" w:rsidP="009F6883">
      <w:pPr>
        <w:rPr>
          <w:rFonts w:eastAsia="Calibri" w:cs="Times New Roman"/>
        </w:rPr>
      </w:pPr>
    </w:p>
    <w:p w:rsidR="009F6883" w:rsidRDefault="009F6883" w:rsidP="009F6883">
      <w:pPr>
        <w:rPr>
          <w:rFonts w:eastAsia="Calibri" w:cs="Times New Roman"/>
        </w:rPr>
      </w:pPr>
    </w:p>
    <w:p w:rsidR="009F6883" w:rsidRDefault="009F6883" w:rsidP="009F6883">
      <w:pPr>
        <w:rPr>
          <w:rFonts w:eastAsia="Calibri" w:cs="Times New Roman"/>
        </w:rPr>
      </w:pPr>
    </w:p>
    <w:p w:rsidR="009F6883" w:rsidRDefault="009F6883" w:rsidP="009F6883">
      <w:pPr>
        <w:rPr>
          <w:rFonts w:eastAsia="Calibri" w:cs="Times New Roman"/>
        </w:rPr>
      </w:pPr>
    </w:p>
    <w:p w:rsidR="009F6883" w:rsidRDefault="009F6883" w:rsidP="009F6883">
      <w:pPr>
        <w:rPr>
          <w:rFonts w:eastAsia="Calibri" w:cs="Times New Roman"/>
        </w:rPr>
      </w:pPr>
    </w:p>
    <w:p w:rsidR="009F6883" w:rsidRDefault="009F6883" w:rsidP="009F6883">
      <w:pPr>
        <w:rPr>
          <w:rFonts w:eastAsia="Calibri" w:cs="Times New Roman"/>
        </w:rPr>
      </w:pPr>
    </w:p>
    <w:p w:rsidR="009F6883" w:rsidRPr="00AB345A" w:rsidRDefault="009F6883" w:rsidP="009F6883">
      <w:pPr>
        <w:rPr>
          <w:rFonts w:eastAsia="Calibri" w:cs="Times New Roman"/>
          <w:sz w:val="28"/>
          <w:szCs w:val="28"/>
        </w:rPr>
      </w:pPr>
      <w:r w:rsidRPr="00AB345A">
        <w:rPr>
          <w:rFonts w:eastAsia="Calibri" w:cs="Times New Roman"/>
          <w:sz w:val="28"/>
          <w:szCs w:val="28"/>
        </w:rPr>
        <w:t xml:space="preserve">Руководитель аппарата                                        </w:t>
      </w:r>
      <w:r w:rsidR="00AB345A">
        <w:rPr>
          <w:rFonts w:eastAsia="Calibri" w:cs="Times New Roman"/>
          <w:sz w:val="28"/>
          <w:szCs w:val="28"/>
        </w:rPr>
        <w:t xml:space="preserve">                       </w:t>
      </w:r>
      <w:r w:rsidRPr="00AB345A">
        <w:rPr>
          <w:rFonts w:eastAsia="Calibri" w:cs="Times New Roman"/>
          <w:sz w:val="28"/>
          <w:szCs w:val="28"/>
        </w:rPr>
        <w:t xml:space="preserve"> О.Н. </w:t>
      </w:r>
      <w:proofErr w:type="spellStart"/>
      <w:r w:rsidRPr="00AB345A">
        <w:rPr>
          <w:rFonts w:eastAsia="Calibri" w:cs="Times New Roman"/>
          <w:sz w:val="28"/>
          <w:szCs w:val="28"/>
        </w:rPr>
        <w:t>Сазанова</w:t>
      </w:r>
      <w:proofErr w:type="spellEnd"/>
    </w:p>
    <w:p w:rsidR="009F6883" w:rsidRPr="009F6883" w:rsidRDefault="009F6883">
      <w:pPr>
        <w:rPr>
          <w:b/>
          <w:sz w:val="28"/>
          <w:szCs w:val="28"/>
        </w:rPr>
      </w:pPr>
    </w:p>
    <w:sectPr w:rsidR="009F6883" w:rsidRPr="009F6883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1601C"/>
    <w:multiLevelType w:val="hybridMultilevel"/>
    <w:tmpl w:val="42EE1BA8"/>
    <w:lvl w:ilvl="0" w:tplc="EC1CAB0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BD7"/>
    <w:rsid w:val="000B38C1"/>
    <w:rsid w:val="000E309D"/>
    <w:rsid w:val="002B639E"/>
    <w:rsid w:val="004D6236"/>
    <w:rsid w:val="007A2D1D"/>
    <w:rsid w:val="00863BD7"/>
    <w:rsid w:val="009F6883"/>
    <w:rsid w:val="00A74DAB"/>
    <w:rsid w:val="00AB345A"/>
    <w:rsid w:val="00D31442"/>
    <w:rsid w:val="00DD4388"/>
    <w:rsid w:val="00DE1DA4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E51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FE5144"/>
    <w:pPr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863BD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Theme="minorEastAsia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63BD7"/>
    <w:rPr>
      <w:rFonts w:ascii="Times New Roman" w:eastAsiaTheme="minorEastAsia" w:hAnsi="Times New Roman" w:cs="Times New Roman"/>
      <w:sz w:val="28"/>
      <w:szCs w:val="20"/>
      <w:lang w:eastAsia="ar-SA"/>
    </w:rPr>
  </w:style>
  <w:style w:type="paragraph" w:styleId="a7">
    <w:name w:val="Title"/>
    <w:aliases w:val="Знак"/>
    <w:basedOn w:val="a"/>
    <w:next w:val="a"/>
    <w:link w:val="a8"/>
    <w:uiPriority w:val="99"/>
    <w:qFormat/>
    <w:rsid w:val="00863BD7"/>
    <w:pPr>
      <w:suppressAutoHyphens/>
      <w:spacing w:line="252" w:lineRule="auto"/>
      <w:jc w:val="center"/>
    </w:pPr>
    <w:rPr>
      <w:rFonts w:asciiTheme="minorHAnsi" w:eastAsiaTheme="minorEastAsia" w:hAnsiTheme="minorHAnsi" w:cs="Times New Roman"/>
      <w:b/>
      <w:color w:val="000000"/>
      <w:spacing w:val="20"/>
      <w:szCs w:val="22"/>
      <w:lang w:eastAsia="ar-SA"/>
    </w:rPr>
  </w:style>
  <w:style w:type="character" w:customStyle="1" w:styleId="a8">
    <w:name w:val="Название Знак"/>
    <w:aliases w:val="Знак Знак"/>
    <w:basedOn w:val="a0"/>
    <w:link w:val="a7"/>
    <w:uiPriority w:val="99"/>
    <w:rsid w:val="00863BD7"/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doccaption">
    <w:name w:val="doccaption"/>
    <w:basedOn w:val="a0"/>
    <w:rsid w:val="00863BD7"/>
  </w:style>
  <w:style w:type="character" w:customStyle="1" w:styleId="markedcontent">
    <w:name w:val="markedcontent"/>
    <w:basedOn w:val="a0"/>
    <w:rsid w:val="00863BD7"/>
  </w:style>
  <w:style w:type="paragraph" w:styleId="a9">
    <w:name w:val="No Spacing"/>
    <w:uiPriority w:val="1"/>
    <w:qFormat/>
    <w:rsid w:val="00DE1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5</cp:revision>
  <cp:lastPrinted>2026-01-22T06:36:00Z</cp:lastPrinted>
  <dcterms:created xsi:type="dcterms:W3CDTF">2026-01-20T05:52:00Z</dcterms:created>
  <dcterms:modified xsi:type="dcterms:W3CDTF">2026-01-22T06:37:00Z</dcterms:modified>
</cp:coreProperties>
</file>