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DB6" w:rsidRDefault="00C84DB6" w:rsidP="00C84DB6">
      <w:pPr>
        <w:spacing w:after="0"/>
        <w:jc w:val="right"/>
        <w:rPr>
          <w:rFonts w:ascii="Times New Roman" w:hAnsi="Times New Roman"/>
          <w:sz w:val="27"/>
          <w:szCs w:val="27"/>
        </w:rPr>
      </w:pPr>
      <w:r w:rsidRPr="00C84DB6">
        <w:rPr>
          <w:rFonts w:ascii="Times New Roman" w:hAnsi="Times New Roman"/>
          <w:sz w:val="27"/>
          <w:szCs w:val="27"/>
        </w:rPr>
        <w:t>ПРОЕКТ</w:t>
      </w:r>
    </w:p>
    <w:p w:rsidR="00C84DB6" w:rsidRPr="00C84DB6" w:rsidRDefault="00C84DB6" w:rsidP="00C84DB6">
      <w:pPr>
        <w:spacing w:after="0"/>
        <w:jc w:val="right"/>
        <w:rPr>
          <w:rFonts w:ascii="Times New Roman" w:hAnsi="Times New Roman"/>
          <w:sz w:val="27"/>
          <w:szCs w:val="27"/>
        </w:rPr>
      </w:pPr>
    </w:p>
    <w:p w:rsidR="00C84DB6" w:rsidRPr="008F5362" w:rsidRDefault="00C84DB6" w:rsidP="00C84DB6">
      <w:pPr>
        <w:spacing w:after="0"/>
        <w:jc w:val="center"/>
        <w:rPr>
          <w:rFonts w:ascii="Times New Roman" w:hAnsi="Times New Roman"/>
          <w:b/>
          <w:sz w:val="27"/>
          <w:szCs w:val="27"/>
        </w:rPr>
      </w:pPr>
      <w:r w:rsidRPr="008F5362">
        <w:rPr>
          <w:rFonts w:ascii="Times New Roman" w:hAnsi="Times New Roman"/>
          <w:b/>
          <w:sz w:val="27"/>
          <w:szCs w:val="27"/>
        </w:rPr>
        <w:t xml:space="preserve">СОВЕТ </w:t>
      </w:r>
    </w:p>
    <w:p w:rsidR="00C84DB6" w:rsidRPr="008F5362" w:rsidRDefault="00C84DB6" w:rsidP="00C84DB6">
      <w:pPr>
        <w:spacing w:after="0"/>
        <w:jc w:val="center"/>
        <w:rPr>
          <w:rFonts w:ascii="Times New Roman" w:hAnsi="Times New Roman"/>
          <w:b/>
          <w:sz w:val="27"/>
          <w:szCs w:val="27"/>
        </w:rPr>
      </w:pPr>
      <w:r w:rsidRPr="008F5362">
        <w:rPr>
          <w:rFonts w:ascii="Times New Roman" w:hAnsi="Times New Roman"/>
          <w:b/>
          <w:sz w:val="27"/>
          <w:szCs w:val="27"/>
        </w:rPr>
        <w:t>МУНИЦИПАЛЬНОГО ОБРАЗОВАНИЯ ГОРОД ВОЛЬСК</w:t>
      </w:r>
    </w:p>
    <w:p w:rsidR="00C84DB6" w:rsidRPr="008F5362" w:rsidRDefault="00C84DB6" w:rsidP="00C84DB6">
      <w:pPr>
        <w:spacing w:after="0"/>
        <w:jc w:val="center"/>
        <w:rPr>
          <w:rFonts w:ascii="Times New Roman" w:hAnsi="Times New Roman"/>
          <w:b/>
          <w:sz w:val="27"/>
          <w:szCs w:val="27"/>
        </w:rPr>
      </w:pPr>
      <w:r w:rsidRPr="008F5362">
        <w:rPr>
          <w:rFonts w:ascii="Times New Roman" w:hAnsi="Times New Roman"/>
          <w:b/>
          <w:sz w:val="27"/>
          <w:szCs w:val="27"/>
        </w:rPr>
        <w:t>ВОЛЬСКОГО МУНИЦИПАЛЬНОГО РАЙОНА</w:t>
      </w:r>
    </w:p>
    <w:p w:rsidR="00C84DB6" w:rsidRPr="008F5362" w:rsidRDefault="00C84DB6" w:rsidP="00C84DB6">
      <w:pPr>
        <w:spacing w:after="0"/>
        <w:jc w:val="center"/>
        <w:rPr>
          <w:rFonts w:ascii="Times New Roman" w:hAnsi="Times New Roman"/>
          <w:b/>
          <w:sz w:val="27"/>
          <w:szCs w:val="27"/>
        </w:rPr>
      </w:pPr>
      <w:r w:rsidRPr="008F5362">
        <w:rPr>
          <w:rFonts w:ascii="Times New Roman" w:hAnsi="Times New Roman"/>
          <w:b/>
          <w:sz w:val="27"/>
          <w:szCs w:val="27"/>
        </w:rPr>
        <w:t>САРАТОВСКОЙ ОБЛАСТИ</w:t>
      </w:r>
    </w:p>
    <w:p w:rsidR="00C84DB6" w:rsidRPr="008F5362" w:rsidRDefault="00C84DB6" w:rsidP="00C84DB6">
      <w:pPr>
        <w:rPr>
          <w:rFonts w:ascii="Times New Roman" w:hAnsi="Times New Roman"/>
          <w:sz w:val="27"/>
          <w:szCs w:val="27"/>
        </w:rPr>
      </w:pPr>
    </w:p>
    <w:p w:rsidR="00C84DB6" w:rsidRPr="008F5362" w:rsidRDefault="00C84DB6" w:rsidP="00C84DB6">
      <w:pPr>
        <w:jc w:val="center"/>
        <w:rPr>
          <w:rFonts w:ascii="Times New Roman" w:hAnsi="Times New Roman"/>
          <w:sz w:val="27"/>
          <w:szCs w:val="27"/>
        </w:rPr>
      </w:pPr>
      <w:proofErr w:type="gramStart"/>
      <w:r w:rsidRPr="008F5362">
        <w:rPr>
          <w:rFonts w:ascii="Times New Roman" w:hAnsi="Times New Roman"/>
          <w:sz w:val="27"/>
          <w:szCs w:val="27"/>
        </w:rPr>
        <w:t>Р</w:t>
      </w:r>
      <w:proofErr w:type="gramEnd"/>
      <w:r w:rsidRPr="008F5362">
        <w:rPr>
          <w:rFonts w:ascii="Times New Roman" w:hAnsi="Times New Roman"/>
          <w:sz w:val="27"/>
          <w:szCs w:val="27"/>
        </w:rPr>
        <w:t xml:space="preserve"> Е Ш Е Н И Е</w:t>
      </w:r>
    </w:p>
    <w:p w:rsidR="00C84DB6" w:rsidRPr="008F5362" w:rsidRDefault="00C84DB6" w:rsidP="00C84DB6">
      <w:pPr>
        <w:jc w:val="center"/>
        <w:rPr>
          <w:rFonts w:ascii="Times New Roman" w:hAnsi="Times New Roman"/>
          <w:sz w:val="27"/>
          <w:szCs w:val="27"/>
        </w:rPr>
      </w:pPr>
      <w:r>
        <w:rPr>
          <w:rFonts w:ascii="Times New Roman" w:hAnsi="Times New Roman"/>
          <w:sz w:val="27"/>
          <w:szCs w:val="27"/>
        </w:rPr>
        <w:t>«___</w:t>
      </w:r>
      <w:r w:rsidRPr="008F5362">
        <w:rPr>
          <w:rFonts w:ascii="Times New Roman" w:hAnsi="Times New Roman"/>
          <w:sz w:val="27"/>
          <w:szCs w:val="27"/>
        </w:rPr>
        <w:t>»</w:t>
      </w:r>
      <w:r>
        <w:rPr>
          <w:rFonts w:ascii="Times New Roman" w:hAnsi="Times New Roman"/>
          <w:sz w:val="27"/>
          <w:szCs w:val="27"/>
        </w:rPr>
        <w:t xml:space="preserve"> _____________</w:t>
      </w:r>
      <w:r w:rsidRPr="008F5362">
        <w:rPr>
          <w:rFonts w:ascii="Times New Roman" w:hAnsi="Times New Roman"/>
          <w:sz w:val="27"/>
          <w:szCs w:val="27"/>
        </w:rPr>
        <w:t xml:space="preserve"> 2025</w:t>
      </w:r>
      <w:r>
        <w:rPr>
          <w:rFonts w:ascii="Times New Roman" w:hAnsi="Times New Roman"/>
          <w:sz w:val="27"/>
          <w:szCs w:val="27"/>
        </w:rPr>
        <w:t xml:space="preserve"> г.     </w:t>
      </w:r>
      <w:r w:rsidRPr="008F5362">
        <w:rPr>
          <w:rFonts w:ascii="Times New Roman" w:hAnsi="Times New Roman"/>
          <w:sz w:val="27"/>
          <w:szCs w:val="27"/>
        </w:rPr>
        <w:t xml:space="preserve">     № </w:t>
      </w:r>
      <w:r>
        <w:rPr>
          <w:rFonts w:ascii="Times New Roman" w:hAnsi="Times New Roman"/>
          <w:sz w:val="27"/>
          <w:szCs w:val="27"/>
        </w:rPr>
        <w:t xml:space="preserve">__________                    </w:t>
      </w:r>
      <w:r w:rsidRPr="008F5362">
        <w:rPr>
          <w:rFonts w:ascii="Times New Roman" w:hAnsi="Times New Roman"/>
          <w:sz w:val="27"/>
          <w:szCs w:val="27"/>
        </w:rPr>
        <w:t xml:space="preserve">                      г. Вольск</w:t>
      </w:r>
    </w:p>
    <w:p w:rsidR="00C84DB6" w:rsidRPr="008F5362" w:rsidRDefault="00C84DB6" w:rsidP="00C84DB6">
      <w:pPr>
        <w:jc w:val="center"/>
        <w:rPr>
          <w:rFonts w:ascii="Times New Roman" w:hAnsi="Times New Roman"/>
          <w:b/>
          <w:sz w:val="27"/>
          <w:szCs w:val="27"/>
        </w:rPr>
      </w:pPr>
      <w:r w:rsidRPr="008F5362">
        <w:rPr>
          <w:rFonts w:ascii="Times New Roman" w:hAnsi="Times New Roman"/>
          <w:b/>
          <w:sz w:val="27"/>
          <w:szCs w:val="27"/>
        </w:rPr>
        <w:t>«Об утверждении Положения о муниципальном жилищном контроле на территории муниципального образования город Вольск Вольского муниципального района Саратовской области»</w:t>
      </w:r>
    </w:p>
    <w:p w:rsidR="00C84DB6" w:rsidRDefault="00C84DB6" w:rsidP="00C84DB6">
      <w:pPr>
        <w:spacing w:after="0"/>
        <w:ind w:firstLine="709"/>
        <w:jc w:val="both"/>
        <w:rPr>
          <w:rFonts w:ascii="Times New Roman" w:hAnsi="Times New Roman"/>
          <w:sz w:val="27"/>
          <w:szCs w:val="27"/>
        </w:rPr>
      </w:pPr>
      <w:proofErr w:type="gramStart"/>
      <w:r w:rsidRPr="008F5362">
        <w:rPr>
          <w:rFonts w:ascii="Times New Roman" w:hAnsi="Times New Roman"/>
          <w:sz w:val="27"/>
          <w:szCs w:val="27"/>
        </w:rPr>
        <w:t xml:space="preserve">В соответствии с Жилищным кодексом Российской Федерации, Федеральными законами: № 131-ФЗ </w:t>
      </w:r>
      <w:r>
        <w:rPr>
          <w:rFonts w:ascii="Times New Roman" w:hAnsi="Times New Roman"/>
          <w:sz w:val="27"/>
          <w:szCs w:val="27"/>
        </w:rPr>
        <w:t xml:space="preserve">от </w:t>
      </w:r>
      <w:r w:rsidRPr="008F5362">
        <w:rPr>
          <w:rFonts w:ascii="Times New Roman" w:hAnsi="Times New Roman"/>
          <w:sz w:val="27"/>
          <w:szCs w:val="27"/>
        </w:rPr>
        <w:t>06.10.2003 «Об общих принципах организации местного самоуправления в Российской Федерации», Федеральным законом от 31.07.2020 года № 248-ФЗ «О государственном контроле (надзоре) и муниципальном к</w:t>
      </w:r>
      <w:r>
        <w:rPr>
          <w:rFonts w:ascii="Times New Roman" w:hAnsi="Times New Roman"/>
          <w:sz w:val="27"/>
          <w:szCs w:val="27"/>
        </w:rPr>
        <w:t>онтроле в Российской Федерации» и от</w:t>
      </w:r>
      <w:r w:rsidRPr="008F5362">
        <w:rPr>
          <w:rFonts w:ascii="Times New Roman" w:hAnsi="Times New Roman"/>
          <w:sz w:val="27"/>
          <w:szCs w:val="27"/>
        </w:rPr>
        <w:t xml:space="preserve"> 28 декабря 2024 г. №540-ФЗ «О внесении изменений в Федеральный закон «О государственном контроле (надзоре) и муниципальном контроле в Российской Федерации</w:t>
      </w:r>
      <w:proofErr w:type="gramEnd"/>
      <w:r w:rsidRPr="008F5362">
        <w:rPr>
          <w:rFonts w:ascii="Times New Roman" w:hAnsi="Times New Roman"/>
          <w:sz w:val="27"/>
          <w:szCs w:val="27"/>
        </w:rPr>
        <w:t>», Уставом муниципал</w:t>
      </w:r>
      <w:r>
        <w:rPr>
          <w:rFonts w:ascii="Times New Roman" w:hAnsi="Times New Roman"/>
          <w:sz w:val="27"/>
          <w:szCs w:val="27"/>
        </w:rPr>
        <w:t>ьного образования город Вольск.</w:t>
      </w:r>
    </w:p>
    <w:p w:rsidR="00C84DB6" w:rsidRPr="008F5362" w:rsidRDefault="00C84DB6" w:rsidP="00C84DB6">
      <w:pPr>
        <w:spacing w:after="0"/>
        <w:ind w:firstLine="709"/>
        <w:jc w:val="both"/>
        <w:rPr>
          <w:rFonts w:ascii="Times New Roman" w:hAnsi="Times New Roman"/>
          <w:sz w:val="27"/>
          <w:szCs w:val="27"/>
        </w:rPr>
      </w:pPr>
      <w:r w:rsidRPr="008F5362">
        <w:rPr>
          <w:rFonts w:ascii="Times New Roman" w:hAnsi="Times New Roman"/>
          <w:sz w:val="27"/>
          <w:szCs w:val="27"/>
        </w:rPr>
        <w:t xml:space="preserve">Совет муниципального образования город Вольск Вольского муниципального района Саратовской области. </w:t>
      </w:r>
    </w:p>
    <w:p w:rsidR="00C84DB6" w:rsidRPr="008F5362" w:rsidRDefault="00C84DB6" w:rsidP="00C84DB6">
      <w:pPr>
        <w:jc w:val="center"/>
        <w:rPr>
          <w:rFonts w:ascii="Times New Roman" w:hAnsi="Times New Roman"/>
          <w:b/>
          <w:sz w:val="27"/>
          <w:szCs w:val="27"/>
        </w:rPr>
      </w:pPr>
      <w:r w:rsidRPr="008F5362">
        <w:rPr>
          <w:rFonts w:ascii="Times New Roman" w:hAnsi="Times New Roman"/>
          <w:b/>
          <w:sz w:val="27"/>
          <w:szCs w:val="27"/>
        </w:rPr>
        <w:t>РЕШИЛ:</w:t>
      </w:r>
    </w:p>
    <w:p w:rsidR="00C84DB6" w:rsidRDefault="00C84DB6" w:rsidP="00C84DB6">
      <w:pPr>
        <w:pStyle w:val="a3"/>
        <w:numPr>
          <w:ilvl w:val="0"/>
          <w:numId w:val="1"/>
        </w:numPr>
        <w:spacing w:after="0" w:line="240" w:lineRule="auto"/>
        <w:ind w:left="0" w:firstLine="709"/>
        <w:jc w:val="both"/>
      </w:pPr>
      <w:r w:rsidRPr="002F7643">
        <w:rPr>
          <w:rFonts w:ascii="Times New Roman" w:hAnsi="Times New Roman"/>
          <w:sz w:val="27"/>
          <w:szCs w:val="27"/>
        </w:rPr>
        <w:t>Утвердить Положение о муниципальном жилищном контроле на территории муниципального образования город Вольск Вольского муниципального района Саратовской области (Приложение)</w:t>
      </w:r>
      <w:r w:rsidRPr="002F7643">
        <w:t xml:space="preserve"> </w:t>
      </w:r>
    </w:p>
    <w:p w:rsidR="00C84DB6" w:rsidRPr="002F7643" w:rsidRDefault="00C84DB6" w:rsidP="00C84DB6">
      <w:pPr>
        <w:pStyle w:val="a3"/>
        <w:numPr>
          <w:ilvl w:val="0"/>
          <w:numId w:val="1"/>
        </w:numPr>
        <w:tabs>
          <w:tab w:val="left" w:pos="851"/>
        </w:tabs>
        <w:spacing w:after="0" w:line="240" w:lineRule="auto"/>
        <w:ind w:left="0" w:firstLine="750"/>
        <w:jc w:val="both"/>
        <w:rPr>
          <w:rFonts w:ascii="Times New Roman" w:hAnsi="Times New Roman"/>
          <w:sz w:val="27"/>
          <w:szCs w:val="27"/>
        </w:rPr>
      </w:pPr>
      <w:r w:rsidRPr="002F7643">
        <w:rPr>
          <w:rFonts w:ascii="Times New Roman" w:hAnsi="Times New Roman"/>
          <w:sz w:val="27"/>
          <w:szCs w:val="27"/>
        </w:rPr>
        <w:t xml:space="preserve">Признать утратившим силу Решение </w:t>
      </w:r>
      <w:r>
        <w:rPr>
          <w:rFonts w:ascii="Times New Roman" w:hAnsi="Times New Roman"/>
          <w:sz w:val="27"/>
          <w:szCs w:val="27"/>
        </w:rPr>
        <w:t xml:space="preserve">Совета муниципального образования город Вольск Вольского муниципального района Саратовской области № 36/4-125 от 16.09.2021 г. « Об </w:t>
      </w:r>
      <w:r w:rsidRPr="002F7643">
        <w:rPr>
          <w:rFonts w:ascii="Times New Roman" w:hAnsi="Times New Roman"/>
          <w:sz w:val="27"/>
          <w:szCs w:val="27"/>
        </w:rPr>
        <w:t xml:space="preserve"> утверждении Положения о муниципальном жилищном контроле на территории </w:t>
      </w:r>
      <w:r>
        <w:rPr>
          <w:rFonts w:ascii="Times New Roman" w:hAnsi="Times New Roman"/>
          <w:sz w:val="27"/>
          <w:szCs w:val="27"/>
        </w:rPr>
        <w:t>города Вольска Вольского муниципального района Саратовской области</w:t>
      </w:r>
      <w:r w:rsidRPr="002F7643">
        <w:rPr>
          <w:rFonts w:ascii="Times New Roman" w:hAnsi="Times New Roman"/>
          <w:sz w:val="27"/>
          <w:szCs w:val="27"/>
        </w:rPr>
        <w:t>»</w:t>
      </w:r>
    </w:p>
    <w:p w:rsidR="00C84DB6" w:rsidRPr="008F5362" w:rsidRDefault="00C84DB6" w:rsidP="00C84DB6">
      <w:pPr>
        <w:spacing w:after="0" w:line="240" w:lineRule="auto"/>
        <w:ind w:firstLine="709"/>
        <w:mirrorIndents/>
        <w:jc w:val="both"/>
        <w:rPr>
          <w:rFonts w:ascii="Times New Roman" w:hAnsi="Times New Roman"/>
          <w:sz w:val="27"/>
          <w:szCs w:val="27"/>
        </w:rPr>
      </w:pPr>
      <w:r>
        <w:rPr>
          <w:rFonts w:ascii="Times New Roman" w:hAnsi="Times New Roman"/>
          <w:sz w:val="27"/>
          <w:szCs w:val="27"/>
        </w:rPr>
        <w:t>3</w:t>
      </w:r>
      <w:r w:rsidRPr="008F5362">
        <w:rPr>
          <w:rFonts w:ascii="Times New Roman" w:hAnsi="Times New Roman"/>
          <w:sz w:val="27"/>
          <w:szCs w:val="27"/>
        </w:rPr>
        <w:t xml:space="preserve">. </w:t>
      </w:r>
      <w:proofErr w:type="gramStart"/>
      <w:r w:rsidRPr="008F5362">
        <w:rPr>
          <w:rFonts w:ascii="Times New Roman" w:hAnsi="Times New Roman"/>
          <w:sz w:val="27"/>
          <w:szCs w:val="27"/>
        </w:rPr>
        <w:t>Контроль за</w:t>
      </w:r>
      <w:proofErr w:type="gramEnd"/>
      <w:r w:rsidRPr="008F5362">
        <w:rPr>
          <w:rFonts w:ascii="Times New Roman" w:hAnsi="Times New Roman"/>
          <w:sz w:val="27"/>
          <w:szCs w:val="27"/>
        </w:rPr>
        <w:t xml:space="preserve"> исполнением настоящего решения возложить на Главу Вольского муниципального района.</w:t>
      </w:r>
    </w:p>
    <w:p w:rsidR="00C84DB6" w:rsidRPr="008F5362" w:rsidRDefault="00C84DB6" w:rsidP="00C84DB6">
      <w:pPr>
        <w:spacing w:line="240" w:lineRule="auto"/>
        <w:ind w:firstLine="709"/>
        <w:mirrorIndents/>
        <w:jc w:val="both"/>
        <w:rPr>
          <w:rFonts w:ascii="Times New Roman" w:hAnsi="Times New Roman"/>
          <w:sz w:val="27"/>
          <w:szCs w:val="27"/>
        </w:rPr>
      </w:pPr>
      <w:r>
        <w:rPr>
          <w:rFonts w:ascii="Times New Roman" w:hAnsi="Times New Roman"/>
          <w:sz w:val="27"/>
          <w:szCs w:val="27"/>
        </w:rPr>
        <w:t>4.</w:t>
      </w:r>
      <w:r w:rsidRPr="008F5362">
        <w:rPr>
          <w:rFonts w:ascii="Times New Roman" w:hAnsi="Times New Roman"/>
          <w:sz w:val="27"/>
          <w:szCs w:val="27"/>
        </w:rPr>
        <w:t xml:space="preserve"> </w:t>
      </w:r>
      <w:r>
        <w:rPr>
          <w:rFonts w:ascii="Times New Roman" w:hAnsi="Times New Roman"/>
          <w:sz w:val="27"/>
          <w:szCs w:val="27"/>
        </w:rPr>
        <w:t xml:space="preserve"> </w:t>
      </w:r>
      <w:r w:rsidRPr="008F5362">
        <w:rPr>
          <w:rFonts w:ascii="Times New Roman" w:hAnsi="Times New Roman"/>
          <w:sz w:val="27"/>
          <w:szCs w:val="27"/>
        </w:rPr>
        <w:t>Настоящее решение вступает в силу со дня его официального опубликования и распространяется н</w:t>
      </w:r>
      <w:r>
        <w:rPr>
          <w:rFonts w:ascii="Times New Roman" w:hAnsi="Times New Roman"/>
          <w:sz w:val="27"/>
          <w:szCs w:val="27"/>
        </w:rPr>
        <w:t xml:space="preserve">а правоотношения, возникшие с ___ __________ </w:t>
      </w:r>
      <w:r w:rsidRPr="008F5362">
        <w:rPr>
          <w:rFonts w:ascii="Times New Roman" w:hAnsi="Times New Roman"/>
          <w:sz w:val="27"/>
          <w:szCs w:val="27"/>
        </w:rPr>
        <w:t>2025 года.</w:t>
      </w:r>
    </w:p>
    <w:p w:rsidR="00C84DB6" w:rsidRPr="008F5362" w:rsidRDefault="00C84DB6" w:rsidP="00C84DB6">
      <w:pPr>
        <w:spacing w:after="0"/>
        <w:rPr>
          <w:rFonts w:ascii="Times New Roman" w:hAnsi="Times New Roman"/>
          <w:b/>
          <w:sz w:val="27"/>
          <w:szCs w:val="27"/>
        </w:rPr>
      </w:pPr>
    </w:p>
    <w:p w:rsidR="00C84DB6" w:rsidRPr="008F5362" w:rsidRDefault="00C84DB6" w:rsidP="00C84DB6">
      <w:pPr>
        <w:spacing w:after="0"/>
        <w:rPr>
          <w:rFonts w:ascii="Times New Roman" w:hAnsi="Times New Roman"/>
          <w:b/>
          <w:sz w:val="27"/>
          <w:szCs w:val="27"/>
        </w:rPr>
      </w:pPr>
      <w:r w:rsidRPr="008F5362">
        <w:rPr>
          <w:rFonts w:ascii="Times New Roman" w:hAnsi="Times New Roman"/>
          <w:b/>
          <w:sz w:val="27"/>
          <w:szCs w:val="27"/>
        </w:rPr>
        <w:t xml:space="preserve">Глава </w:t>
      </w:r>
      <w:proofErr w:type="gramStart"/>
      <w:r w:rsidRPr="008F5362">
        <w:rPr>
          <w:rFonts w:ascii="Times New Roman" w:hAnsi="Times New Roman"/>
          <w:b/>
          <w:sz w:val="27"/>
          <w:szCs w:val="27"/>
        </w:rPr>
        <w:t>муниципального</w:t>
      </w:r>
      <w:proofErr w:type="gramEnd"/>
      <w:r w:rsidRPr="008F5362">
        <w:rPr>
          <w:rFonts w:ascii="Times New Roman" w:hAnsi="Times New Roman"/>
          <w:b/>
          <w:sz w:val="27"/>
          <w:szCs w:val="27"/>
        </w:rPr>
        <w:t xml:space="preserve"> </w:t>
      </w:r>
    </w:p>
    <w:p w:rsidR="00C84DB6" w:rsidRPr="008F5362" w:rsidRDefault="00C84DB6" w:rsidP="00C84DB6">
      <w:pPr>
        <w:spacing w:after="0"/>
        <w:rPr>
          <w:rFonts w:ascii="Times New Roman" w:hAnsi="Times New Roman"/>
          <w:b/>
          <w:sz w:val="27"/>
          <w:szCs w:val="27"/>
        </w:rPr>
      </w:pPr>
      <w:r w:rsidRPr="008F5362">
        <w:rPr>
          <w:rFonts w:ascii="Times New Roman" w:hAnsi="Times New Roman"/>
          <w:b/>
          <w:sz w:val="27"/>
          <w:szCs w:val="27"/>
        </w:rPr>
        <w:t xml:space="preserve">Образования  город Вольск                                   </w:t>
      </w:r>
      <w:r>
        <w:rPr>
          <w:rFonts w:ascii="Times New Roman" w:hAnsi="Times New Roman"/>
          <w:b/>
          <w:sz w:val="27"/>
          <w:szCs w:val="27"/>
        </w:rPr>
        <w:t xml:space="preserve">     </w:t>
      </w:r>
      <w:r w:rsidRPr="008F5362">
        <w:rPr>
          <w:rFonts w:ascii="Times New Roman" w:hAnsi="Times New Roman"/>
          <w:b/>
          <w:sz w:val="27"/>
          <w:szCs w:val="27"/>
        </w:rPr>
        <w:t xml:space="preserve">        </w:t>
      </w:r>
      <w:r>
        <w:rPr>
          <w:rFonts w:ascii="Times New Roman" w:hAnsi="Times New Roman"/>
          <w:b/>
          <w:sz w:val="27"/>
          <w:szCs w:val="27"/>
        </w:rPr>
        <w:t xml:space="preserve">                     С.В.Фролова</w:t>
      </w:r>
    </w:p>
    <w:p w:rsidR="00C84DB6" w:rsidRPr="008F5362" w:rsidRDefault="00C84DB6" w:rsidP="00C84DB6">
      <w:pPr>
        <w:spacing w:after="0"/>
        <w:jc w:val="both"/>
        <w:rPr>
          <w:rFonts w:ascii="Times New Roman" w:hAnsi="Times New Roman"/>
          <w:sz w:val="27"/>
          <w:szCs w:val="27"/>
        </w:rPr>
      </w:pPr>
    </w:p>
    <w:p w:rsidR="00C84DB6" w:rsidRPr="008F5362" w:rsidRDefault="00C84DB6" w:rsidP="00C84DB6">
      <w:pPr>
        <w:spacing w:after="0"/>
        <w:ind w:left="1134"/>
        <w:rPr>
          <w:rFonts w:ascii="Times New Roman" w:hAnsi="Times New Roman"/>
          <w:sz w:val="27"/>
          <w:szCs w:val="27"/>
        </w:rPr>
      </w:pPr>
    </w:p>
    <w:p w:rsidR="00C84DB6" w:rsidRPr="008F5362" w:rsidRDefault="00C84DB6" w:rsidP="00B978A7">
      <w:pPr>
        <w:spacing w:after="0"/>
        <w:rPr>
          <w:rFonts w:ascii="Times New Roman" w:hAnsi="Times New Roman"/>
          <w:sz w:val="27"/>
          <w:szCs w:val="27"/>
        </w:rPr>
      </w:pPr>
    </w:p>
    <w:p w:rsidR="00C84DB6" w:rsidRDefault="00C84DB6" w:rsidP="005175BA">
      <w:pPr>
        <w:spacing w:after="0"/>
        <w:ind w:firstLine="1134"/>
        <w:rPr>
          <w:rFonts w:ascii="Times New Roman" w:hAnsi="Times New Roman"/>
          <w:sz w:val="27"/>
          <w:szCs w:val="27"/>
        </w:rPr>
      </w:pPr>
      <w:r w:rsidRPr="008F5362">
        <w:rPr>
          <w:rFonts w:ascii="Times New Roman" w:hAnsi="Times New Roman"/>
          <w:sz w:val="27"/>
          <w:szCs w:val="27"/>
        </w:rPr>
        <w:lastRenderedPageBreak/>
        <w:t>СОГЛАСОВАНО:</w:t>
      </w:r>
    </w:p>
    <w:p w:rsidR="005175BA" w:rsidRPr="008F5362" w:rsidRDefault="005175BA" w:rsidP="005175BA">
      <w:pPr>
        <w:spacing w:after="0"/>
        <w:ind w:firstLine="1134"/>
        <w:rPr>
          <w:rFonts w:ascii="Times New Roman" w:hAnsi="Times New Roman"/>
          <w:sz w:val="27"/>
          <w:szCs w:val="27"/>
        </w:rPr>
      </w:pPr>
    </w:p>
    <w:p w:rsidR="00C84DB6" w:rsidRPr="008F5362" w:rsidRDefault="00C84DB6" w:rsidP="005175BA">
      <w:pPr>
        <w:spacing w:after="0" w:line="480" w:lineRule="auto"/>
        <w:ind w:left="1134"/>
        <w:rPr>
          <w:rFonts w:ascii="Times New Roman" w:hAnsi="Times New Roman"/>
          <w:sz w:val="27"/>
          <w:szCs w:val="27"/>
        </w:rPr>
      </w:pPr>
      <w:r w:rsidRPr="008F5362">
        <w:rPr>
          <w:rFonts w:ascii="Times New Roman" w:hAnsi="Times New Roman"/>
          <w:sz w:val="27"/>
          <w:szCs w:val="27"/>
        </w:rPr>
        <w:t xml:space="preserve">С.Е. Сафонов </w:t>
      </w:r>
    </w:p>
    <w:p w:rsidR="00A942AB" w:rsidRDefault="00C84DB6" w:rsidP="005175BA">
      <w:pPr>
        <w:spacing w:after="0" w:line="480" w:lineRule="auto"/>
        <w:ind w:left="1134"/>
        <w:rPr>
          <w:rFonts w:ascii="Times New Roman" w:hAnsi="Times New Roman"/>
          <w:sz w:val="27"/>
          <w:szCs w:val="27"/>
        </w:rPr>
      </w:pPr>
      <w:proofErr w:type="spellStart"/>
      <w:r w:rsidRPr="006A62E8">
        <w:rPr>
          <w:rFonts w:ascii="Times New Roman" w:hAnsi="Times New Roman"/>
          <w:sz w:val="27"/>
          <w:szCs w:val="27"/>
        </w:rPr>
        <w:t>В.В.Ба</w:t>
      </w:r>
      <w:r>
        <w:rPr>
          <w:rFonts w:ascii="Times New Roman" w:hAnsi="Times New Roman"/>
          <w:sz w:val="27"/>
          <w:szCs w:val="27"/>
        </w:rPr>
        <w:t>ршу</w:t>
      </w:r>
      <w:r w:rsidR="00B709EF">
        <w:rPr>
          <w:rFonts w:ascii="Times New Roman" w:hAnsi="Times New Roman"/>
          <w:sz w:val="27"/>
          <w:szCs w:val="27"/>
        </w:rPr>
        <w:t>тин</w:t>
      </w:r>
      <w:proofErr w:type="spellEnd"/>
    </w:p>
    <w:p w:rsidR="00C84DB6" w:rsidRPr="005175BA" w:rsidRDefault="00A942AB" w:rsidP="005175BA">
      <w:pPr>
        <w:spacing w:after="0" w:line="480" w:lineRule="auto"/>
        <w:ind w:left="1134"/>
        <w:rPr>
          <w:rFonts w:ascii="Times New Roman" w:hAnsi="Times New Roman"/>
          <w:sz w:val="27"/>
          <w:szCs w:val="27"/>
        </w:rPr>
      </w:pPr>
      <w:proofErr w:type="spellStart"/>
      <w:r>
        <w:rPr>
          <w:rFonts w:ascii="Times New Roman" w:hAnsi="Times New Roman"/>
          <w:sz w:val="27"/>
          <w:szCs w:val="27"/>
        </w:rPr>
        <w:t>О.Н.Сазанова</w:t>
      </w:r>
      <w:proofErr w:type="spellEnd"/>
    </w:p>
    <w:p w:rsidR="00A942AB" w:rsidRPr="008F5362" w:rsidRDefault="00C84DB6" w:rsidP="005175BA">
      <w:pPr>
        <w:spacing w:after="0" w:line="480" w:lineRule="auto"/>
        <w:ind w:left="1134"/>
        <w:rPr>
          <w:rFonts w:ascii="Times New Roman" w:hAnsi="Times New Roman"/>
          <w:sz w:val="27"/>
          <w:szCs w:val="27"/>
        </w:rPr>
      </w:pPr>
      <w:proofErr w:type="spellStart"/>
      <w:r w:rsidRPr="000A09D7">
        <w:rPr>
          <w:rFonts w:ascii="Times New Roman" w:hAnsi="Times New Roman"/>
          <w:sz w:val="27"/>
          <w:szCs w:val="27"/>
        </w:rPr>
        <w:t>Л.В.Меремьянина</w:t>
      </w:r>
      <w:proofErr w:type="spellEnd"/>
      <w:r w:rsidRPr="000A09D7">
        <w:rPr>
          <w:rFonts w:ascii="Times New Roman" w:hAnsi="Times New Roman"/>
          <w:sz w:val="27"/>
          <w:szCs w:val="27"/>
        </w:rPr>
        <w:t xml:space="preserve"> </w:t>
      </w:r>
    </w:p>
    <w:p w:rsidR="00C84DB6" w:rsidRPr="008F5362" w:rsidRDefault="00A942AB" w:rsidP="005175BA">
      <w:pPr>
        <w:spacing w:after="0" w:line="480" w:lineRule="auto"/>
        <w:ind w:left="1134"/>
        <w:rPr>
          <w:rFonts w:ascii="Times New Roman" w:hAnsi="Times New Roman"/>
          <w:sz w:val="27"/>
          <w:szCs w:val="27"/>
        </w:rPr>
      </w:pPr>
      <w:r w:rsidRPr="0054278E">
        <w:rPr>
          <w:rFonts w:ascii="Times New Roman" w:hAnsi="Times New Roman"/>
          <w:sz w:val="27"/>
          <w:szCs w:val="27"/>
        </w:rPr>
        <w:t xml:space="preserve">С.В.Фролова   </w:t>
      </w:r>
    </w:p>
    <w:p w:rsidR="00B978A7" w:rsidRPr="008F5362" w:rsidRDefault="00C84DB6" w:rsidP="005175BA">
      <w:pPr>
        <w:spacing w:after="0" w:line="480" w:lineRule="auto"/>
        <w:ind w:left="1134"/>
        <w:rPr>
          <w:rFonts w:ascii="Times New Roman" w:hAnsi="Times New Roman"/>
          <w:sz w:val="27"/>
          <w:szCs w:val="27"/>
        </w:rPr>
      </w:pPr>
      <w:r w:rsidRPr="008F5362">
        <w:rPr>
          <w:rFonts w:ascii="Times New Roman" w:hAnsi="Times New Roman"/>
          <w:sz w:val="27"/>
          <w:szCs w:val="27"/>
        </w:rPr>
        <w:t xml:space="preserve">А.Ю.Кучер </w:t>
      </w:r>
    </w:p>
    <w:p w:rsidR="00C84DB6" w:rsidRDefault="00B978A7" w:rsidP="005175BA">
      <w:pPr>
        <w:spacing w:after="0" w:line="480" w:lineRule="auto"/>
        <w:ind w:left="1134"/>
        <w:rPr>
          <w:rFonts w:ascii="Times New Roman" w:hAnsi="Times New Roman"/>
          <w:sz w:val="27"/>
          <w:szCs w:val="27"/>
        </w:rPr>
      </w:pPr>
      <w:r>
        <w:rPr>
          <w:rFonts w:ascii="Times New Roman" w:hAnsi="Times New Roman"/>
          <w:sz w:val="27"/>
          <w:szCs w:val="27"/>
        </w:rPr>
        <w:t>В. Ю. Агафонов</w:t>
      </w:r>
    </w:p>
    <w:p w:rsidR="005175BA" w:rsidRDefault="00F95140" w:rsidP="005175BA">
      <w:pPr>
        <w:spacing w:after="0"/>
        <w:ind w:left="1134"/>
        <w:rPr>
          <w:rFonts w:ascii="Times New Roman" w:hAnsi="Times New Roman"/>
          <w:sz w:val="27"/>
          <w:szCs w:val="27"/>
        </w:rPr>
      </w:pPr>
      <w:r>
        <w:rPr>
          <w:rFonts w:ascii="Times New Roman" w:hAnsi="Times New Roman"/>
          <w:sz w:val="27"/>
          <w:szCs w:val="27"/>
        </w:rPr>
        <w:t>Исп</w:t>
      </w:r>
      <w:proofErr w:type="gramStart"/>
      <w:r>
        <w:rPr>
          <w:rFonts w:ascii="Times New Roman" w:hAnsi="Times New Roman"/>
          <w:sz w:val="27"/>
          <w:szCs w:val="27"/>
        </w:rPr>
        <w:t>.</w:t>
      </w:r>
      <w:r w:rsidR="00C84DB6">
        <w:rPr>
          <w:rFonts w:ascii="Times New Roman" w:hAnsi="Times New Roman"/>
          <w:sz w:val="27"/>
          <w:szCs w:val="27"/>
        </w:rPr>
        <w:t>Щ</w:t>
      </w:r>
      <w:proofErr w:type="gramEnd"/>
      <w:r w:rsidR="00C84DB6">
        <w:rPr>
          <w:rFonts w:ascii="Times New Roman" w:hAnsi="Times New Roman"/>
          <w:sz w:val="27"/>
          <w:szCs w:val="27"/>
        </w:rPr>
        <w:t>етинина</w:t>
      </w:r>
      <w:r>
        <w:rPr>
          <w:rFonts w:ascii="Times New Roman" w:hAnsi="Times New Roman"/>
          <w:sz w:val="27"/>
          <w:szCs w:val="27"/>
        </w:rPr>
        <w:t xml:space="preserve"> А.В.</w:t>
      </w:r>
    </w:p>
    <w:p w:rsidR="00C84DB6" w:rsidRDefault="00F95140" w:rsidP="005175BA">
      <w:pPr>
        <w:spacing w:after="0"/>
        <w:ind w:left="1134"/>
        <w:rPr>
          <w:rFonts w:ascii="Times New Roman" w:hAnsi="Times New Roman"/>
          <w:sz w:val="27"/>
          <w:szCs w:val="27"/>
        </w:rPr>
      </w:pPr>
      <w:r>
        <w:rPr>
          <w:rFonts w:ascii="Times New Roman" w:hAnsi="Times New Roman"/>
          <w:sz w:val="27"/>
          <w:szCs w:val="27"/>
        </w:rPr>
        <w:t>Тел.7-07-82</w:t>
      </w:r>
    </w:p>
    <w:p w:rsidR="00C84DB6" w:rsidRPr="008F5362" w:rsidRDefault="00C84DB6" w:rsidP="005175BA">
      <w:pPr>
        <w:spacing w:after="0"/>
        <w:ind w:left="1134"/>
        <w:rPr>
          <w:rFonts w:ascii="Times New Roman" w:hAnsi="Times New Roman"/>
          <w:sz w:val="27"/>
          <w:szCs w:val="27"/>
        </w:rPr>
      </w:pPr>
      <w:r w:rsidRPr="008F5362">
        <w:rPr>
          <w:rFonts w:ascii="Times New Roman" w:hAnsi="Times New Roman"/>
          <w:sz w:val="27"/>
          <w:szCs w:val="27"/>
        </w:rPr>
        <w:t>Разослать:</w:t>
      </w:r>
    </w:p>
    <w:p w:rsidR="00C84DB6" w:rsidRPr="008F5362" w:rsidRDefault="00C84DB6" w:rsidP="005175BA">
      <w:pPr>
        <w:spacing w:after="0"/>
        <w:ind w:left="1134"/>
        <w:jc w:val="both"/>
        <w:rPr>
          <w:rFonts w:ascii="Times New Roman" w:hAnsi="Times New Roman"/>
          <w:sz w:val="27"/>
          <w:szCs w:val="27"/>
        </w:rPr>
      </w:pPr>
      <w:r w:rsidRPr="008F5362">
        <w:rPr>
          <w:rFonts w:ascii="Times New Roman" w:hAnsi="Times New Roman"/>
          <w:sz w:val="27"/>
          <w:szCs w:val="27"/>
        </w:rPr>
        <w:t>Комитет жилищно-коммунального хозяйства, жилищной политике и городской среды администрации ВМР- 1экз.</w:t>
      </w:r>
    </w:p>
    <w:p w:rsidR="00C84DB6" w:rsidRDefault="00C84DB6" w:rsidP="005175BA">
      <w:pPr>
        <w:spacing w:after="0"/>
        <w:ind w:left="1134"/>
        <w:rPr>
          <w:rFonts w:ascii="Times New Roman" w:hAnsi="Times New Roman"/>
          <w:sz w:val="27"/>
          <w:szCs w:val="27"/>
        </w:rPr>
      </w:pPr>
      <w:r w:rsidRPr="008F5362">
        <w:rPr>
          <w:rFonts w:ascii="Times New Roman" w:hAnsi="Times New Roman"/>
          <w:sz w:val="27"/>
          <w:szCs w:val="27"/>
        </w:rPr>
        <w:t>УПО- 1 экз.</w:t>
      </w:r>
    </w:p>
    <w:p w:rsidR="00B709EF" w:rsidRPr="008F5362" w:rsidRDefault="00B709EF" w:rsidP="005175BA">
      <w:pPr>
        <w:spacing w:after="0"/>
        <w:ind w:left="1134"/>
        <w:rPr>
          <w:rFonts w:ascii="Times New Roman" w:hAnsi="Times New Roman"/>
          <w:sz w:val="27"/>
          <w:szCs w:val="27"/>
        </w:rPr>
      </w:pPr>
      <w:r>
        <w:rPr>
          <w:rFonts w:ascii="Times New Roman" w:hAnsi="Times New Roman"/>
          <w:sz w:val="27"/>
          <w:szCs w:val="27"/>
        </w:rPr>
        <w:t>МУ ИЦ «Вольская жизнь»</w:t>
      </w:r>
      <w:r w:rsidR="00790904">
        <w:rPr>
          <w:rFonts w:ascii="Times New Roman" w:hAnsi="Times New Roman"/>
          <w:sz w:val="27"/>
          <w:szCs w:val="27"/>
        </w:rPr>
        <w:t>- 1 экз.</w:t>
      </w:r>
    </w:p>
    <w:p w:rsidR="00C84DB6" w:rsidRPr="008F5362" w:rsidRDefault="00C84DB6" w:rsidP="005175BA">
      <w:pPr>
        <w:spacing w:after="0"/>
        <w:ind w:left="1134"/>
        <w:rPr>
          <w:rFonts w:ascii="Times New Roman" w:hAnsi="Times New Roman"/>
          <w:sz w:val="27"/>
          <w:szCs w:val="27"/>
        </w:rPr>
      </w:pPr>
    </w:p>
    <w:p w:rsidR="00C84DB6" w:rsidRPr="008F5362" w:rsidRDefault="00C84DB6" w:rsidP="00C84DB6">
      <w:pPr>
        <w:spacing w:after="0"/>
        <w:ind w:left="1134"/>
        <w:rPr>
          <w:rFonts w:ascii="Times New Roman" w:hAnsi="Times New Roman"/>
          <w:sz w:val="27"/>
          <w:szCs w:val="27"/>
        </w:rPr>
      </w:pPr>
    </w:p>
    <w:p w:rsidR="00C84DB6" w:rsidRPr="008F5362" w:rsidRDefault="00C84DB6" w:rsidP="00C84DB6">
      <w:pPr>
        <w:spacing w:after="0"/>
        <w:jc w:val="both"/>
        <w:rPr>
          <w:rFonts w:ascii="Times New Roman" w:hAnsi="Times New Roman"/>
          <w:sz w:val="27"/>
          <w:szCs w:val="27"/>
        </w:rPr>
      </w:pPr>
    </w:p>
    <w:p w:rsidR="00C84DB6" w:rsidRPr="008F5362" w:rsidRDefault="00C84DB6" w:rsidP="00C84DB6">
      <w:pPr>
        <w:spacing w:after="0"/>
        <w:jc w:val="both"/>
        <w:rPr>
          <w:rFonts w:ascii="Times New Roman" w:hAnsi="Times New Roman"/>
          <w:sz w:val="27"/>
          <w:szCs w:val="27"/>
        </w:rPr>
      </w:pPr>
    </w:p>
    <w:p w:rsidR="00C84DB6" w:rsidRPr="008F5362" w:rsidRDefault="00C84DB6" w:rsidP="00C84DB6">
      <w:pPr>
        <w:spacing w:after="0"/>
        <w:jc w:val="both"/>
        <w:rPr>
          <w:rFonts w:ascii="Times New Roman" w:hAnsi="Times New Roman"/>
          <w:sz w:val="27"/>
          <w:szCs w:val="27"/>
        </w:rPr>
      </w:pPr>
    </w:p>
    <w:p w:rsidR="00C84DB6" w:rsidRPr="008F5362" w:rsidRDefault="00C84DB6" w:rsidP="00C84DB6">
      <w:pPr>
        <w:spacing w:after="0"/>
        <w:jc w:val="both"/>
        <w:rPr>
          <w:rFonts w:ascii="Times New Roman" w:hAnsi="Times New Roman"/>
          <w:sz w:val="27"/>
          <w:szCs w:val="27"/>
        </w:rPr>
      </w:pPr>
    </w:p>
    <w:p w:rsidR="00C84DB6" w:rsidRPr="008F5362" w:rsidRDefault="00C84DB6" w:rsidP="00C84DB6">
      <w:pPr>
        <w:spacing w:after="0"/>
        <w:jc w:val="both"/>
        <w:rPr>
          <w:rFonts w:ascii="Times New Roman" w:hAnsi="Times New Roman"/>
          <w:sz w:val="27"/>
          <w:szCs w:val="27"/>
        </w:rPr>
      </w:pPr>
    </w:p>
    <w:p w:rsidR="00C84DB6" w:rsidRPr="008F5362" w:rsidRDefault="00C84DB6" w:rsidP="00C84DB6">
      <w:pPr>
        <w:spacing w:after="0"/>
        <w:jc w:val="both"/>
        <w:rPr>
          <w:rFonts w:ascii="Times New Roman" w:hAnsi="Times New Roman"/>
          <w:sz w:val="27"/>
          <w:szCs w:val="27"/>
        </w:rPr>
      </w:pPr>
    </w:p>
    <w:p w:rsidR="00C84DB6" w:rsidRPr="008F5362" w:rsidRDefault="00C84DB6" w:rsidP="00C84DB6">
      <w:pPr>
        <w:spacing w:after="0"/>
        <w:jc w:val="both"/>
        <w:rPr>
          <w:rFonts w:ascii="Times New Roman" w:hAnsi="Times New Roman"/>
          <w:sz w:val="27"/>
          <w:szCs w:val="27"/>
        </w:rPr>
      </w:pPr>
    </w:p>
    <w:p w:rsidR="00C84DB6" w:rsidRPr="008F5362" w:rsidRDefault="00C84DB6" w:rsidP="00C84DB6">
      <w:pPr>
        <w:spacing w:after="0"/>
        <w:jc w:val="both"/>
        <w:rPr>
          <w:rFonts w:ascii="Times New Roman" w:hAnsi="Times New Roman"/>
          <w:sz w:val="27"/>
          <w:szCs w:val="27"/>
        </w:rPr>
      </w:pPr>
    </w:p>
    <w:p w:rsidR="00C84DB6" w:rsidRPr="008F5362" w:rsidRDefault="00C84DB6" w:rsidP="00C84DB6">
      <w:pPr>
        <w:spacing w:after="0"/>
        <w:jc w:val="both"/>
        <w:rPr>
          <w:rFonts w:ascii="Times New Roman" w:hAnsi="Times New Roman"/>
          <w:sz w:val="27"/>
          <w:szCs w:val="27"/>
        </w:rPr>
      </w:pPr>
    </w:p>
    <w:p w:rsidR="00C84DB6" w:rsidRPr="008F5362" w:rsidRDefault="00C84DB6" w:rsidP="00C84DB6">
      <w:pPr>
        <w:spacing w:after="0"/>
        <w:jc w:val="both"/>
        <w:rPr>
          <w:rFonts w:ascii="Times New Roman" w:hAnsi="Times New Roman"/>
          <w:sz w:val="27"/>
          <w:szCs w:val="27"/>
        </w:rPr>
      </w:pPr>
    </w:p>
    <w:p w:rsidR="00C84DB6" w:rsidRPr="008F5362" w:rsidRDefault="00C84DB6" w:rsidP="00C84DB6">
      <w:pPr>
        <w:spacing w:after="0"/>
        <w:jc w:val="both"/>
        <w:rPr>
          <w:rFonts w:ascii="Times New Roman" w:hAnsi="Times New Roman"/>
          <w:sz w:val="27"/>
          <w:szCs w:val="27"/>
        </w:rPr>
      </w:pPr>
    </w:p>
    <w:p w:rsidR="00C84DB6" w:rsidRPr="008F5362" w:rsidRDefault="00C84DB6" w:rsidP="00C84DB6">
      <w:pPr>
        <w:spacing w:after="0"/>
        <w:jc w:val="both"/>
        <w:rPr>
          <w:rFonts w:ascii="Times New Roman" w:hAnsi="Times New Roman"/>
          <w:sz w:val="27"/>
          <w:szCs w:val="27"/>
        </w:rPr>
      </w:pPr>
    </w:p>
    <w:p w:rsidR="00C84DB6" w:rsidRPr="008F5362" w:rsidRDefault="00C84DB6" w:rsidP="00C84DB6">
      <w:pPr>
        <w:spacing w:after="0"/>
        <w:jc w:val="both"/>
        <w:rPr>
          <w:rFonts w:ascii="Times New Roman" w:hAnsi="Times New Roman"/>
          <w:sz w:val="27"/>
          <w:szCs w:val="27"/>
        </w:rPr>
      </w:pPr>
    </w:p>
    <w:p w:rsidR="00C84DB6" w:rsidRPr="008F5362" w:rsidRDefault="00C84DB6" w:rsidP="00C84DB6">
      <w:pPr>
        <w:spacing w:after="0"/>
        <w:jc w:val="both"/>
        <w:rPr>
          <w:rFonts w:ascii="Times New Roman" w:hAnsi="Times New Roman"/>
          <w:sz w:val="27"/>
          <w:szCs w:val="27"/>
        </w:rPr>
      </w:pPr>
    </w:p>
    <w:p w:rsidR="00C84DB6" w:rsidRDefault="00C84DB6" w:rsidP="00C84DB6">
      <w:pPr>
        <w:spacing w:after="0"/>
        <w:jc w:val="both"/>
        <w:rPr>
          <w:rFonts w:ascii="Times New Roman" w:hAnsi="Times New Roman"/>
          <w:sz w:val="27"/>
          <w:szCs w:val="27"/>
        </w:rPr>
      </w:pPr>
    </w:p>
    <w:p w:rsidR="005175BA" w:rsidRPr="008F5362" w:rsidRDefault="005175BA" w:rsidP="00C84DB6">
      <w:pPr>
        <w:spacing w:after="0"/>
        <w:jc w:val="both"/>
        <w:rPr>
          <w:rFonts w:ascii="Times New Roman" w:hAnsi="Times New Roman"/>
          <w:sz w:val="27"/>
          <w:szCs w:val="27"/>
        </w:rPr>
      </w:pPr>
    </w:p>
    <w:p w:rsidR="00C84DB6" w:rsidRDefault="00C84DB6" w:rsidP="00C84DB6">
      <w:pPr>
        <w:spacing w:after="0"/>
        <w:jc w:val="both"/>
        <w:rPr>
          <w:rFonts w:ascii="Times New Roman" w:hAnsi="Times New Roman"/>
          <w:sz w:val="27"/>
          <w:szCs w:val="27"/>
        </w:rPr>
      </w:pPr>
    </w:p>
    <w:p w:rsidR="00F95140" w:rsidRPr="008F5362" w:rsidRDefault="00F95140" w:rsidP="00C84DB6">
      <w:pPr>
        <w:spacing w:after="0"/>
        <w:jc w:val="both"/>
        <w:rPr>
          <w:rFonts w:ascii="Times New Roman" w:hAnsi="Times New Roman"/>
          <w:sz w:val="27"/>
          <w:szCs w:val="27"/>
        </w:rPr>
      </w:pPr>
    </w:p>
    <w:p w:rsidR="00640702" w:rsidRDefault="00640702" w:rsidP="00640702">
      <w:pPr>
        <w:pStyle w:val="ConsPlusTitle"/>
        <w:spacing w:line="240" w:lineRule="exact"/>
        <w:jc w:val="right"/>
        <w:rPr>
          <w:b w:val="0"/>
          <w:sz w:val="27"/>
          <w:szCs w:val="27"/>
        </w:rPr>
      </w:pPr>
    </w:p>
    <w:p w:rsidR="00F95140" w:rsidRPr="00640702" w:rsidRDefault="00F95140" w:rsidP="00640702">
      <w:pPr>
        <w:pStyle w:val="ConsPlusTitle"/>
        <w:spacing w:line="240" w:lineRule="exact"/>
        <w:jc w:val="right"/>
        <w:rPr>
          <w:b w:val="0"/>
          <w:sz w:val="27"/>
          <w:szCs w:val="27"/>
        </w:rPr>
      </w:pPr>
    </w:p>
    <w:p w:rsidR="00640702" w:rsidRDefault="00640702" w:rsidP="00640702">
      <w:pPr>
        <w:pStyle w:val="ConsPlusTitle"/>
        <w:spacing w:line="240" w:lineRule="exact"/>
        <w:jc w:val="center"/>
        <w:rPr>
          <w:sz w:val="27"/>
          <w:szCs w:val="27"/>
        </w:rPr>
      </w:pPr>
    </w:p>
    <w:p w:rsidR="00640702" w:rsidRPr="008F5362" w:rsidRDefault="00640702" w:rsidP="00640702">
      <w:pPr>
        <w:pStyle w:val="ConsPlusTitle"/>
        <w:spacing w:line="240" w:lineRule="exact"/>
        <w:jc w:val="center"/>
        <w:rPr>
          <w:sz w:val="27"/>
          <w:szCs w:val="27"/>
        </w:rPr>
      </w:pPr>
      <w:r w:rsidRPr="008F5362">
        <w:rPr>
          <w:sz w:val="27"/>
          <w:szCs w:val="27"/>
        </w:rPr>
        <w:lastRenderedPageBreak/>
        <w:t>ПОЛОЖЕНИЕ</w:t>
      </w:r>
    </w:p>
    <w:p w:rsidR="00640702" w:rsidRPr="008F5362" w:rsidRDefault="00640702" w:rsidP="00640702">
      <w:pPr>
        <w:pStyle w:val="ConsPlusTitle"/>
        <w:jc w:val="center"/>
        <w:rPr>
          <w:sz w:val="27"/>
          <w:szCs w:val="27"/>
        </w:rPr>
      </w:pPr>
      <w:bookmarkStart w:id="0" w:name="_Hlk73456502"/>
      <w:r w:rsidRPr="008F5362">
        <w:rPr>
          <w:sz w:val="27"/>
          <w:szCs w:val="27"/>
        </w:rPr>
        <w:t xml:space="preserve">о муниципальном жилищном контроле </w:t>
      </w:r>
    </w:p>
    <w:bookmarkEnd w:id="0"/>
    <w:p w:rsidR="00640702" w:rsidRPr="008F5362" w:rsidRDefault="00640702" w:rsidP="00640702">
      <w:pPr>
        <w:pStyle w:val="ConsPlusTitle"/>
        <w:jc w:val="center"/>
        <w:rPr>
          <w:sz w:val="27"/>
          <w:szCs w:val="27"/>
          <w:u w:val="single"/>
        </w:rPr>
      </w:pPr>
      <w:r w:rsidRPr="008F5362">
        <w:rPr>
          <w:sz w:val="27"/>
          <w:szCs w:val="27"/>
        </w:rPr>
        <w:t>на территории муниципального образования город Вольск Вольского муниципального района Саратовской области</w:t>
      </w:r>
    </w:p>
    <w:p w:rsidR="00640702" w:rsidRPr="008F5362" w:rsidRDefault="00640702" w:rsidP="00640702">
      <w:pPr>
        <w:spacing w:after="0" w:line="240" w:lineRule="auto"/>
        <w:textAlignment w:val="baseline"/>
        <w:rPr>
          <w:rFonts w:ascii="Times New Roman" w:hAnsi="Times New Roman"/>
          <w:color w:val="595959"/>
          <w:sz w:val="27"/>
          <w:szCs w:val="27"/>
        </w:rPr>
      </w:pPr>
    </w:p>
    <w:p w:rsidR="00640702" w:rsidRPr="008F5362" w:rsidRDefault="00640702" w:rsidP="00640702">
      <w:pPr>
        <w:spacing w:after="240" w:line="240" w:lineRule="auto"/>
        <w:jc w:val="center"/>
        <w:textAlignment w:val="baseline"/>
        <w:outlineLvl w:val="2"/>
        <w:rPr>
          <w:rFonts w:ascii="Times New Roman" w:hAnsi="Times New Roman"/>
          <w:b/>
          <w:bCs/>
          <w:color w:val="000000"/>
          <w:sz w:val="27"/>
          <w:szCs w:val="27"/>
        </w:rPr>
      </w:pPr>
      <w:r w:rsidRPr="008F5362">
        <w:rPr>
          <w:rFonts w:ascii="Times New Roman" w:hAnsi="Times New Roman"/>
          <w:b/>
          <w:bCs/>
          <w:color w:val="000000"/>
          <w:sz w:val="27"/>
          <w:szCs w:val="27"/>
        </w:rPr>
        <w:t>1. Общие положения</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 xml:space="preserve">1. </w:t>
      </w:r>
      <w:proofErr w:type="gramStart"/>
      <w:r w:rsidRPr="008F5362">
        <w:rPr>
          <w:rFonts w:ascii="Times New Roman" w:hAnsi="Times New Roman"/>
          <w:color w:val="000000"/>
          <w:sz w:val="27"/>
          <w:szCs w:val="27"/>
        </w:rPr>
        <w:t>Настоящее Положение о муниципальном жилищном контроле на территории муниципального образования города Вольск</w:t>
      </w:r>
      <w:r>
        <w:rPr>
          <w:rFonts w:ascii="Times New Roman" w:hAnsi="Times New Roman"/>
          <w:color w:val="000000"/>
          <w:sz w:val="27"/>
          <w:szCs w:val="27"/>
        </w:rPr>
        <w:t>а</w:t>
      </w:r>
      <w:r w:rsidRPr="008F5362">
        <w:rPr>
          <w:rFonts w:ascii="Times New Roman" w:hAnsi="Times New Roman"/>
          <w:color w:val="000000"/>
          <w:sz w:val="27"/>
          <w:szCs w:val="27"/>
        </w:rPr>
        <w:t xml:space="preserve"> Вольского муниципального района Саратовской области (далее - Положение) определяет правила организации и осуществления деятельности уполномоченного органа местного самоуправления по контролю за соблюдением юридическими лицами, индивидуальными предпринимателями и гражданами в отношении муниципального жилищного фонда обязательных требований, за нарушение которых законодательством Российской Федерации предусмотрена административная и иные виды ответственности (далее - муниципальный</w:t>
      </w:r>
      <w:proofErr w:type="gramEnd"/>
      <w:r w:rsidRPr="008F5362">
        <w:rPr>
          <w:rFonts w:ascii="Times New Roman" w:hAnsi="Times New Roman"/>
          <w:color w:val="000000"/>
          <w:sz w:val="27"/>
          <w:szCs w:val="27"/>
        </w:rPr>
        <w:t xml:space="preserve"> жилищный контроль).</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Муниципальный жилищный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r>
        <w:rPr>
          <w:rFonts w:ascii="Times New Roman" w:hAnsi="Times New Roman"/>
          <w:color w:val="000000"/>
          <w:sz w:val="27"/>
          <w:szCs w:val="27"/>
        </w:rPr>
        <w:t>.</w:t>
      </w:r>
    </w:p>
    <w:p w:rsidR="00640702" w:rsidRPr="008F5362" w:rsidRDefault="00640702" w:rsidP="00640702">
      <w:pPr>
        <w:spacing w:after="0" w:line="240" w:lineRule="auto"/>
        <w:ind w:firstLine="480"/>
        <w:jc w:val="both"/>
        <w:textAlignment w:val="baseline"/>
        <w:rPr>
          <w:rFonts w:ascii="Times New Roman" w:hAnsi="Times New Roman"/>
          <w:color w:val="000000"/>
          <w:sz w:val="27"/>
          <w:szCs w:val="27"/>
        </w:rPr>
      </w:pP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w:t>
      </w:r>
      <w:r>
        <w:rPr>
          <w:rFonts w:ascii="Times New Roman" w:hAnsi="Times New Roman"/>
          <w:color w:val="000000"/>
          <w:sz w:val="27"/>
          <w:szCs w:val="27"/>
        </w:rPr>
        <w:t>, о водоснабжении и водоотведении, теплоснабжении</w:t>
      </w:r>
      <w:r w:rsidRPr="008F5362">
        <w:rPr>
          <w:rFonts w:ascii="Times New Roman" w:hAnsi="Times New Roman"/>
          <w:color w:val="000000"/>
          <w:sz w:val="27"/>
          <w:szCs w:val="27"/>
        </w:rPr>
        <w:t xml:space="preserve"> в Российской Федерации в отношении муниципального жилищного фонда (далее – обязательных требований), а именно: </w:t>
      </w:r>
    </w:p>
    <w:p w:rsidR="0039532A" w:rsidRDefault="00640702" w:rsidP="00640702">
      <w:pPr>
        <w:spacing w:after="0" w:line="240" w:lineRule="auto"/>
        <w:ind w:left="567"/>
        <w:jc w:val="both"/>
        <w:textAlignment w:val="baseline"/>
        <w:rPr>
          <w:rFonts w:ascii="Times New Roman" w:hAnsi="Times New Roman"/>
          <w:color w:val="000000"/>
          <w:sz w:val="27"/>
          <w:szCs w:val="27"/>
        </w:rPr>
      </w:pPr>
      <w:proofErr w:type="gramStart"/>
      <w:r w:rsidRPr="008F5362">
        <w:rPr>
          <w:rFonts w:ascii="Times New Roman" w:hAnsi="Times New Roman"/>
          <w:color w:val="000000"/>
          <w:sz w:val="27"/>
          <w:szCs w:val="27"/>
        </w:rPr>
        <w:t>1) требований к: использованию и сохранности жилищного фонда; жилым помещениям, их использованию и содержанию;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 формированию фондов капитального ремонта;</w:t>
      </w:r>
      <w:proofErr w:type="gramEnd"/>
      <w:r w:rsidRPr="008F5362">
        <w:rPr>
          <w:rFonts w:ascii="Times New Roman" w:hAnsi="Times New Roman"/>
          <w:color w:val="000000"/>
          <w:sz w:val="27"/>
          <w:szCs w:val="27"/>
        </w:rPr>
        <w:t xml:space="preserve"> </w:t>
      </w:r>
      <w:proofErr w:type="gramStart"/>
      <w:r w:rsidRPr="008F5362">
        <w:rPr>
          <w:rFonts w:ascii="Times New Roman" w:hAnsi="Times New Roman"/>
          <w:color w:val="000000"/>
          <w:sz w:val="27"/>
          <w:szCs w:val="27"/>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домов; 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w:t>
      </w:r>
      <w:proofErr w:type="gramEnd"/>
      <w:r w:rsidRPr="008F5362">
        <w:rPr>
          <w:rFonts w:ascii="Times New Roman" w:hAnsi="Times New Roman"/>
          <w:color w:val="000000"/>
          <w:sz w:val="27"/>
          <w:szCs w:val="27"/>
        </w:rPr>
        <w:t xml:space="preserve"> обеспечению доступности для инвалидов помещений в многоквартирных домах; предоставлению жилых помещений в наемных домах социального использования; безопасной эксплуатации и техническому обслуживанию внутридомового и (или) внутриквартирного газового оборудования, </w:t>
      </w:r>
    </w:p>
    <w:p w:rsidR="00640702" w:rsidRPr="008F5362" w:rsidRDefault="00640702" w:rsidP="00640702">
      <w:pPr>
        <w:spacing w:after="0" w:line="240" w:lineRule="auto"/>
        <w:ind w:left="567"/>
        <w:jc w:val="both"/>
        <w:textAlignment w:val="baseline"/>
        <w:rPr>
          <w:rFonts w:ascii="Times New Roman" w:hAnsi="Times New Roman"/>
          <w:color w:val="000000"/>
          <w:sz w:val="27"/>
          <w:szCs w:val="27"/>
        </w:rPr>
      </w:pPr>
      <w:r w:rsidRPr="008F5362">
        <w:rPr>
          <w:rFonts w:ascii="Times New Roman" w:hAnsi="Times New Roman"/>
          <w:color w:val="000000"/>
          <w:sz w:val="27"/>
          <w:szCs w:val="27"/>
        </w:rPr>
        <w:lastRenderedPageBreak/>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640702" w:rsidRPr="008F5362" w:rsidRDefault="00640702" w:rsidP="00640702">
      <w:pPr>
        <w:spacing w:after="0" w:line="240" w:lineRule="auto"/>
        <w:ind w:left="567"/>
        <w:jc w:val="both"/>
        <w:textAlignment w:val="baseline"/>
        <w:rPr>
          <w:rFonts w:ascii="Times New Roman" w:hAnsi="Times New Roman"/>
          <w:color w:val="000000"/>
          <w:sz w:val="27"/>
          <w:szCs w:val="27"/>
        </w:rPr>
      </w:pPr>
      <w:r w:rsidRPr="008F5362">
        <w:rPr>
          <w:rFonts w:ascii="Times New Roman" w:hAnsi="Times New Roman"/>
          <w:color w:val="000000"/>
          <w:sz w:val="27"/>
          <w:szCs w:val="27"/>
        </w:rPr>
        <w:t>3)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содержания общего имущества в многоквартирном доме; изменения размера платы за содержание жилого помещения;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Предметом муниципального контроля является также исполнение решений, принимаемых по результатам контрольных мероприятий</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3. Муниципальный жилищный контроль в отношении муниципального жилищного фонда Вольского муниципального района осуществляется Комитетом жилищно-коммунального хозяйства, жилищной политики и городской среды администрации Вольского муниципального района (далее – уполномоченный орган).</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5C3CF2">
        <w:rPr>
          <w:rFonts w:ascii="Times New Roman" w:hAnsi="Times New Roman"/>
          <w:color w:val="000000"/>
          <w:sz w:val="27"/>
          <w:szCs w:val="27"/>
        </w:rPr>
        <w:t xml:space="preserve">4. Уполномоченный орган при осуществлении муниципального жилищного контроля проводит контрольные мероприятия из числа, </w:t>
      </w:r>
      <w:proofErr w:type="gramStart"/>
      <w:r w:rsidRPr="005C3CF2">
        <w:rPr>
          <w:rFonts w:ascii="Times New Roman" w:hAnsi="Times New Roman"/>
          <w:color w:val="000000"/>
          <w:sz w:val="27"/>
          <w:szCs w:val="27"/>
        </w:rPr>
        <w:t>предусмотренных</w:t>
      </w:r>
      <w:proofErr w:type="gramEnd"/>
      <w:r w:rsidRPr="005C3CF2">
        <w:rPr>
          <w:rFonts w:ascii="Times New Roman" w:hAnsi="Times New Roman"/>
          <w:color w:val="000000"/>
          <w:sz w:val="27"/>
          <w:szCs w:val="27"/>
        </w:rPr>
        <w:t> </w:t>
      </w:r>
      <w:hyperlink r:id="rId5" w:anchor="64U0IK" w:history="1">
        <w:r w:rsidRPr="005C3CF2">
          <w:rPr>
            <w:rFonts w:ascii="Times New Roman" w:hAnsi="Times New Roman"/>
            <w:color w:val="000000"/>
            <w:sz w:val="27"/>
            <w:szCs w:val="27"/>
          </w:rPr>
          <w:t>Федеральным законом от 31.07.2020 №248-ФЗ</w:t>
        </w:r>
      </w:hyperlink>
      <w:r w:rsidRPr="005C3CF2">
        <w:rPr>
          <w:rFonts w:ascii="Times New Roman" w:hAnsi="Times New Roman"/>
          <w:color w:val="000000"/>
          <w:sz w:val="27"/>
          <w:szCs w:val="27"/>
        </w:rPr>
        <w:t xml:space="preserve">  </w:t>
      </w:r>
      <w:r>
        <w:rPr>
          <w:rFonts w:ascii="Times New Roman" w:hAnsi="Times New Roman"/>
          <w:color w:val="000000"/>
          <w:sz w:val="27"/>
          <w:szCs w:val="27"/>
        </w:rPr>
        <w:t xml:space="preserve">                         </w:t>
      </w:r>
      <w:r w:rsidRPr="005C3CF2">
        <w:rPr>
          <w:rFonts w:ascii="Times New Roman" w:hAnsi="Times New Roman"/>
          <w:color w:val="000000"/>
          <w:sz w:val="27"/>
          <w:szCs w:val="27"/>
        </w:rPr>
        <w:t>«О государственном контроле (надзоре) и муниципальном контроле в Российской Федерации» (далее - контрольные мероприятия).</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5. В целях, связанных с осуществлением муниципального жилищного контроля,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640702" w:rsidRPr="008F5362" w:rsidRDefault="00640702" w:rsidP="00640702">
      <w:pPr>
        <w:spacing w:after="0" w:line="240" w:lineRule="auto"/>
        <w:ind w:firstLine="480"/>
        <w:jc w:val="both"/>
        <w:textAlignment w:val="baseline"/>
        <w:rPr>
          <w:rFonts w:ascii="Times New Roman" w:hAnsi="Times New Roman"/>
          <w:color w:val="000000"/>
          <w:sz w:val="27"/>
          <w:szCs w:val="27"/>
        </w:rPr>
      </w:pPr>
      <w:r w:rsidRPr="008F5362">
        <w:rPr>
          <w:rFonts w:ascii="Times New Roman" w:hAnsi="Times New Roman"/>
          <w:color w:val="000000"/>
          <w:sz w:val="27"/>
          <w:szCs w:val="27"/>
        </w:rPr>
        <w:t>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6" w:anchor="64U0IK" w:history="1">
        <w:r w:rsidRPr="008F5362">
          <w:rPr>
            <w:rFonts w:ascii="Times New Roman" w:hAnsi="Times New Roman"/>
            <w:color w:val="000000"/>
            <w:sz w:val="27"/>
            <w:szCs w:val="27"/>
          </w:rPr>
          <w:t>Федеральным законом №248-ФЗ</w:t>
        </w:r>
      </w:hyperlink>
      <w:r w:rsidRPr="008F5362">
        <w:rPr>
          <w:rFonts w:ascii="Times New Roman" w:hAnsi="Times New Roman"/>
          <w:color w:val="000000"/>
          <w:sz w:val="27"/>
          <w:szCs w:val="27"/>
        </w:rPr>
        <w:t>, осуществляются с учетом требований законодательства Российской Федерации о государственной и иной охраняемой законом тайне.</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 xml:space="preserve">6. Объектами муниципального жилищного контроля являются муниципальные жилые помещения, муниципального фонда, общее имущество в многоквартирных домах, в квартирах есть жилые помещения муниципального жилищного фонда расположенные </w:t>
      </w:r>
      <w:proofErr w:type="gramStart"/>
      <w:r w:rsidRPr="008F5362">
        <w:rPr>
          <w:rFonts w:ascii="Times New Roman" w:hAnsi="Times New Roman"/>
          <w:color w:val="000000"/>
          <w:sz w:val="27"/>
          <w:szCs w:val="27"/>
        </w:rPr>
        <w:t>в</w:t>
      </w:r>
      <w:proofErr w:type="gramEnd"/>
      <w:r w:rsidRPr="008F5362">
        <w:rPr>
          <w:rFonts w:ascii="Times New Roman" w:hAnsi="Times New Roman"/>
          <w:color w:val="000000"/>
          <w:sz w:val="27"/>
          <w:szCs w:val="27"/>
        </w:rPr>
        <w:t xml:space="preserve"> </w:t>
      </w:r>
      <w:proofErr w:type="gramStart"/>
      <w:r w:rsidRPr="008F5362">
        <w:rPr>
          <w:rFonts w:ascii="Times New Roman" w:hAnsi="Times New Roman"/>
          <w:color w:val="000000"/>
          <w:sz w:val="27"/>
          <w:szCs w:val="27"/>
        </w:rPr>
        <w:t>Вольском</w:t>
      </w:r>
      <w:proofErr w:type="gramEnd"/>
      <w:r w:rsidRPr="008F5362">
        <w:rPr>
          <w:rFonts w:ascii="Times New Roman" w:hAnsi="Times New Roman"/>
          <w:color w:val="000000"/>
          <w:sz w:val="27"/>
          <w:szCs w:val="27"/>
        </w:rPr>
        <w:t xml:space="preserve"> муниципальном районе (далее - объекты контроля).</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5C3CF2">
        <w:rPr>
          <w:rFonts w:ascii="Times New Roman" w:hAnsi="Times New Roman"/>
          <w:color w:val="000000"/>
          <w:sz w:val="27"/>
          <w:szCs w:val="27"/>
        </w:rPr>
        <w:t>7. Уполномоченный орган обеспечивает учет объектов контроля в рамках осуществления муниципального жилищного контроля.</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 xml:space="preserve">8. Муниципальный жилищный контроль осуществляется в  соответствии </w:t>
      </w:r>
      <w:proofErr w:type="gramStart"/>
      <w:r w:rsidRPr="008F5362">
        <w:rPr>
          <w:rFonts w:ascii="Times New Roman" w:hAnsi="Times New Roman"/>
          <w:color w:val="000000"/>
          <w:sz w:val="27"/>
          <w:szCs w:val="27"/>
        </w:rPr>
        <w:t>с</w:t>
      </w:r>
      <w:proofErr w:type="gramEnd"/>
      <w:r w:rsidRPr="008F5362">
        <w:rPr>
          <w:rFonts w:ascii="Times New Roman" w:hAnsi="Times New Roman"/>
          <w:color w:val="000000"/>
          <w:sz w:val="27"/>
          <w:szCs w:val="27"/>
        </w:rPr>
        <w:t>:</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 </w:t>
      </w:r>
      <w:hyperlink r:id="rId7" w:history="1">
        <w:r w:rsidRPr="008F5362">
          <w:rPr>
            <w:rFonts w:ascii="Times New Roman" w:hAnsi="Times New Roman"/>
            <w:color w:val="000000"/>
            <w:sz w:val="27"/>
            <w:szCs w:val="27"/>
          </w:rPr>
          <w:t>Жилищным кодексом Российской Федерации</w:t>
        </w:r>
      </w:hyperlink>
      <w:r w:rsidRPr="008F5362">
        <w:rPr>
          <w:rFonts w:ascii="Times New Roman" w:hAnsi="Times New Roman"/>
          <w:color w:val="000000"/>
          <w:sz w:val="27"/>
          <w:szCs w:val="27"/>
        </w:rPr>
        <w:t>.</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 xml:space="preserve">- </w:t>
      </w:r>
      <w:hyperlink r:id="rId8" w:history="1">
        <w:r w:rsidRPr="008F5362">
          <w:rPr>
            <w:rFonts w:ascii="Times New Roman" w:hAnsi="Times New Roman"/>
            <w:color w:val="000000"/>
            <w:sz w:val="27"/>
            <w:szCs w:val="27"/>
          </w:rPr>
          <w:t>Кодексом Российской Федерации об административных правонарушениях</w:t>
        </w:r>
      </w:hyperlink>
      <w:r w:rsidRPr="008F5362">
        <w:rPr>
          <w:rFonts w:ascii="Times New Roman" w:hAnsi="Times New Roman"/>
          <w:color w:val="000000"/>
          <w:sz w:val="27"/>
          <w:szCs w:val="27"/>
        </w:rPr>
        <w:t>.</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 До 31 декабря 2021 года Федеральным законом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40702" w:rsidRPr="008F5362" w:rsidRDefault="00640702" w:rsidP="00640702">
      <w:pPr>
        <w:shd w:val="clear" w:color="auto" w:fill="FFFFFF"/>
        <w:spacing w:after="0" w:line="240" w:lineRule="auto"/>
        <w:jc w:val="both"/>
        <w:outlineLvl w:val="1"/>
        <w:rPr>
          <w:rFonts w:ascii="Times New Roman" w:hAnsi="Times New Roman"/>
          <w:color w:val="000000"/>
          <w:sz w:val="27"/>
          <w:szCs w:val="27"/>
        </w:rPr>
      </w:pPr>
      <w:r w:rsidRPr="008F5362">
        <w:rPr>
          <w:rFonts w:ascii="Times New Roman" w:hAnsi="Times New Roman"/>
          <w:color w:val="000000"/>
          <w:sz w:val="27"/>
          <w:szCs w:val="27"/>
        </w:rPr>
        <w:lastRenderedPageBreak/>
        <w:t xml:space="preserve">- Федеральным законом от 31 июля 2020 г. № 248-ФЗ «О государственном контроле (надзоре) и муниципальном контроле в Российской Федерации». - Федеральным законом от 31 июля 2020 г. № 540-ФЗ </w:t>
      </w:r>
      <w:r w:rsidRPr="008F5362">
        <w:rPr>
          <w:rFonts w:ascii="Times New Roman" w:hAnsi="Times New Roman"/>
          <w:sz w:val="27"/>
          <w:szCs w:val="27"/>
        </w:rPr>
        <w:t>«О внесении изменений в Федеральный закон «О государственном контроле (надзоре) и муниципальном контроле в Российской Федерации»</w:t>
      </w:r>
    </w:p>
    <w:p w:rsidR="00640702" w:rsidRPr="008F5362" w:rsidRDefault="00640702" w:rsidP="00640702">
      <w:pPr>
        <w:shd w:val="clear" w:color="auto" w:fill="FFFFFF"/>
        <w:spacing w:after="0" w:line="240" w:lineRule="auto"/>
        <w:jc w:val="both"/>
        <w:outlineLvl w:val="1"/>
        <w:rPr>
          <w:rFonts w:ascii="Times New Roman" w:hAnsi="Times New Roman"/>
          <w:color w:val="000000"/>
          <w:sz w:val="27"/>
          <w:szCs w:val="27"/>
        </w:rPr>
      </w:pPr>
      <w:r w:rsidRPr="008F5362">
        <w:rPr>
          <w:rFonts w:ascii="Times New Roman" w:hAnsi="Times New Roman"/>
          <w:color w:val="000000"/>
          <w:sz w:val="27"/>
          <w:szCs w:val="27"/>
        </w:rPr>
        <w:t xml:space="preserve">- </w:t>
      </w:r>
      <w:r w:rsidRPr="008F5362">
        <w:rPr>
          <w:rFonts w:ascii="Times New Roman" w:hAnsi="Times New Roman"/>
          <w:bCs/>
          <w:color w:val="000000"/>
          <w:sz w:val="27"/>
          <w:szCs w:val="27"/>
        </w:rPr>
        <w:t>Федеральным законом от 11 июня 2021 г.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 xml:space="preserve">- Постановлением Правительства Российской Федерации от 30 июня 2010 г. № 489 «Об утверждении Правил подготовки органами государственного контроля (надзора) и органами муниципального </w:t>
      </w:r>
      <w:proofErr w:type="gramStart"/>
      <w:r w:rsidRPr="008F5362">
        <w:rPr>
          <w:rFonts w:ascii="Times New Roman" w:hAnsi="Times New Roman"/>
          <w:color w:val="000000"/>
          <w:sz w:val="27"/>
          <w:szCs w:val="27"/>
        </w:rPr>
        <w:t>контроля ежегодных планов проведения плановых проверок юридических лиц</w:t>
      </w:r>
      <w:proofErr w:type="gramEnd"/>
      <w:r w:rsidRPr="008F5362">
        <w:rPr>
          <w:rFonts w:ascii="Times New Roman" w:hAnsi="Times New Roman"/>
          <w:color w:val="000000"/>
          <w:sz w:val="27"/>
          <w:szCs w:val="27"/>
        </w:rPr>
        <w:t xml:space="preserve"> и индивидуальных предпринимателей».</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 xml:space="preserve">- </w:t>
      </w:r>
      <w:hyperlink r:id="rId9" w:history="1">
        <w:r w:rsidRPr="008F5362">
          <w:rPr>
            <w:rFonts w:ascii="Times New Roman" w:hAnsi="Times New Roman"/>
            <w:color w:val="000000"/>
            <w:sz w:val="27"/>
            <w:szCs w:val="27"/>
          </w:rPr>
          <w:t>Приказом Министерства экономического развития Российской Федерации от 30 апреля 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8F5362">
        <w:rPr>
          <w:rFonts w:ascii="Times New Roman" w:hAnsi="Times New Roman"/>
          <w:color w:val="000000"/>
          <w:sz w:val="27"/>
          <w:szCs w:val="27"/>
        </w:rPr>
        <w:t>.</w:t>
      </w:r>
    </w:p>
    <w:p w:rsidR="00640702" w:rsidRPr="008F5362" w:rsidRDefault="00640702" w:rsidP="00640702">
      <w:pPr>
        <w:spacing w:after="240" w:line="240" w:lineRule="auto"/>
        <w:jc w:val="both"/>
        <w:textAlignment w:val="baseline"/>
        <w:outlineLvl w:val="2"/>
        <w:rPr>
          <w:rFonts w:ascii="Times New Roman" w:hAnsi="Times New Roman"/>
          <w:b/>
          <w:bCs/>
          <w:color w:val="000000"/>
          <w:sz w:val="27"/>
          <w:szCs w:val="27"/>
        </w:rPr>
      </w:pPr>
    </w:p>
    <w:p w:rsidR="00640702" w:rsidRPr="000B799F" w:rsidRDefault="00640702" w:rsidP="00640702">
      <w:pPr>
        <w:spacing w:after="0" w:line="240" w:lineRule="auto"/>
        <w:jc w:val="center"/>
        <w:textAlignment w:val="baseline"/>
        <w:outlineLvl w:val="2"/>
        <w:rPr>
          <w:rFonts w:ascii="Times New Roman" w:hAnsi="Times New Roman"/>
          <w:color w:val="000000"/>
          <w:sz w:val="28"/>
          <w:szCs w:val="28"/>
        </w:rPr>
      </w:pPr>
      <w:r w:rsidRPr="005338A8">
        <w:rPr>
          <w:rFonts w:ascii="Times New Roman" w:hAnsi="Times New Roman"/>
          <w:b/>
          <w:bCs/>
          <w:color w:val="000000"/>
          <w:sz w:val="28"/>
          <w:szCs w:val="28"/>
        </w:rPr>
        <w:t xml:space="preserve">2.Порядок организации и осуществления муниципального жилищного </w:t>
      </w:r>
      <w:r w:rsidRPr="000B799F">
        <w:rPr>
          <w:rFonts w:ascii="Times New Roman" w:hAnsi="Times New Roman"/>
          <w:b/>
          <w:bCs/>
          <w:color w:val="000000"/>
          <w:sz w:val="28"/>
          <w:szCs w:val="28"/>
        </w:rPr>
        <w:t>контроля</w:t>
      </w:r>
    </w:p>
    <w:p w:rsidR="00640702" w:rsidRPr="0034269B" w:rsidRDefault="00640702" w:rsidP="00640702">
      <w:pPr>
        <w:spacing w:after="0" w:line="240" w:lineRule="auto"/>
        <w:jc w:val="both"/>
        <w:textAlignment w:val="baseline"/>
        <w:rPr>
          <w:rFonts w:ascii="Times New Roman" w:hAnsi="Times New Roman"/>
          <w:sz w:val="27"/>
          <w:szCs w:val="27"/>
        </w:rPr>
      </w:pPr>
      <w:r w:rsidRPr="000B799F">
        <w:rPr>
          <w:rFonts w:ascii="Times New Roman" w:hAnsi="Times New Roman"/>
          <w:sz w:val="27"/>
          <w:szCs w:val="27"/>
        </w:rPr>
        <w:t xml:space="preserve">2.1. При осуществлении муниципального жилищного контроля система оценки и управления рисками причинения вреда (ущерба) охраняемым законом ценностям не применяется согласно </w:t>
      </w:r>
      <w:proofErr w:type="gramStart"/>
      <w:r w:rsidRPr="000B799F">
        <w:rPr>
          <w:rFonts w:ascii="Times New Roman" w:hAnsi="Times New Roman"/>
          <w:sz w:val="27"/>
          <w:szCs w:val="27"/>
        </w:rPr>
        <w:t>ч</w:t>
      </w:r>
      <w:proofErr w:type="gramEnd"/>
      <w:r w:rsidRPr="000B799F">
        <w:rPr>
          <w:rFonts w:ascii="Times New Roman" w:hAnsi="Times New Roman"/>
          <w:sz w:val="27"/>
          <w:szCs w:val="27"/>
        </w:rPr>
        <w:t>. 7 ст. 22 Федерального закона №248-ФЗ. Если иное не установлено Федеральным законом о виде контроля, общими требованиями и организации и осуществлению данного вида муниципального контроля, утвержденными Правительством РФ.</w:t>
      </w:r>
    </w:p>
    <w:p w:rsidR="00640702" w:rsidRPr="008F5362" w:rsidRDefault="00640702" w:rsidP="00640702">
      <w:pPr>
        <w:spacing w:after="0" w:line="240" w:lineRule="auto"/>
        <w:textAlignment w:val="baseline"/>
        <w:rPr>
          <w:rFonts w:ascii="Times New Roman" w:hAnsi="Times New Roman"/>
          <w:color w:val="000000"/>
          <w:sz w:val="27"/>
          <w:szCs w:val="27"/>
        </w:rPr>
      </w:pPr>
      <w:r w:rsidRPr="008F5362">
        <w:rPr>
          <w:rFonts w:ascii="Times New Roman" w:hAnsi="Times New Roman"/>
          <w:color w:val="000000"/>
          <w:sz w:val="27"/>
          <w:szCs w:val="27"/>
        </w:rPr>
        <w:t>2.2. При осуществлении муниципального жилищн</w:t>
      </w:r>
      <w:r>
        <w:rPr>
          <w:rFonts w:ascii="Times New Roman" w:hAnsi="Times New Roman"/>
          <w:color w:val="000000"/>
          <w:sz w:val="27"/>
          <w:szCs w:val="27"/>
        </w:rPr>
        <w:t>ого контроля могут проводиться:</w:t>
      </w:r>
    </w:p>
    <w:p w:rsidR="00640702" w:rsidRPr="008F5362" w:rsidRDefault="00640702" w:rsidP="00640702">
      <w:pPr>
        <w:spacing w:after="0" w:line="240" w:lineRule="auto"/>
        <w:ind w:firstLine="709"/>
        <w:textAlignment w:val="baseline"/>
        <w:rPr>
          <w:rFonts w:ascii="Times New Roman" w:hAnsi="Times New Roman"/>
          <w:i/>
          <w:color w:val="000000"/>
          <w:sz w:val="27"/>
          <w:szCs w:val="27"/>
        </w:rPr>
      </w:pPr>
      <w:r w:rsidRPr="008F5362">
        <w:rPr>
          <w:rFonts w:ascii="Times New Roman" w:hAnsi="Times New Roman"/>
          <w:i/>
          <w:color w:val="000000"/>
          <w:sz w:val="27"/>
          <w:szCs w:val="27"/>
        </w:rPr>
        <w:t>Профилактические мероприятия:</w:t>
      </w:r>
    </w:p>
    <w:p w:rsidR="00640702" w:rsidRPr="008F5362" w:rsidRDefault="00640702" w:rsidP="00640702">
      <w:pPr>
        <w:spacing w:after="0" w:line="240" w:lineRule="auto"/>
        <w:textAlignment w:val="baseline"/>
        <w:rPr>
          <w:rFonts w:ascii="Times New Roman" w:hAnsi="Times New Roman"/>
          <w:color w:val="000000"/>
          <w:sz w:val="27"/>
          <w:szCs w:val="27"/>
        </w:rPr>
      </w:pPr>
      <w:r w:rsidRPr="008F5362">
        <w:rPr>
          <w:rFonts w:ascii="Times New Roman" w:hAnsi="Times New Roman"/>
          <w:color w:val="000000"/>
          <w:sz w:val="27"/>
          <w:szCs w:val="27"/>
        </w:rPr>
        <w:t>- Информирование.</w:t>
      </w:r>
    </w:p>
    <w:p w:rsidR="00640702" w:rsidRPr="008F5362" w:rsidRDefault="00640702" w:rsidP="00640702">
      <w:pPr>
        <w:spacing w:after="0" w:line="240" w:lineRule="auto"/>
        <w:textAlignment w:val="baseline"/>
        <w:rPr>
          <w:rFonts w:ascii="Times New Roman" w:hAnsi="Times New Roman"/>
          <w:color w:val="000000"/>
          <w:sz w:val="27"/>
          <w:szCs w:val="27"/>
        </w:rPr>
      </w:pPr>
      <w:r w:rsidRPr="008F5362">
        <w:rPr>
          <w:rFonts w:ascii="Times New Roman" w:hAnsi="Times New Roman"/>
          <w:color w:val="000000"/>
          <w:sz w:val="27"/>
          <w:szCs w:val="27"/>
        </w:rPr>
        <w:t>- Обобщение правоприменительной практики.</w:t>
      </w:r>
    </w:p>
    <w:p w:rsidR="00640702" w:rsidRPr="008F5362" w:rsidRDefault="00640702" w:rsidP="00640702">
      <w:pPr>
        <w:spacing w:after="0" w:line="240" w:lineRule="auto"/>
        <w:textAlignment w:val="baseline"/>
        <w:rPr>
          <w:rFonts w:ascii="Times New Roman" w:hAnsi="Times New Roman"/>
          <w:color w:val="000000"/>
          <w:sz w:val="27"/>
          <w:szCs w:val="27"/>
        </w:rPr>
      </w:pPr>
      <w:r w:rsidRPr="008F5362">
        <w:rPr>
          <w:rFonts w:ascii="Times New Roman" w:hAnsi="Times New Roman"/>
          <w:color w:val="000000"/>
          <w:sz w:val="27"/>
          <w:szCs w:val="27"/>
        </w:rPr>
        <w:t>- Объявление предостережения.</w:t>
      </w:r>
    </w:p>
    <w:p w:rsidR="00640702" w:rsidRPr="008F5362" w:rsidRDefault="00640702" w:rsidP="00640702">
      <w:pPr>
        <w:spacing w:after="0" w:line="240" w:lineRule="auto"/>
        <w:textAlignment w:val="baseline"/>
        <w:rPr>
          <w:rFonts w:ascii="Times New Roman" w:hAnsi="Times New Roman"/>
          <w:color w:val="000000"/>
          <w:sz w:val="27"/>
          <w:szCs w:val="27"/>
        </w:rPr>
      </w:pPr>
      <w:r w:rsidRPr="008F5362">
        <w:rPr>
          <w:rFonts w:ascii="Times New Roman" w:hAnsi="Times New Roman"/>
          <w:color w:val="000000"/>
          <w:sz w:val="27"/>
          <w:szCs w:val="27"/>
        </w:rPr>
        <w:t>- Консультирование.</w:t>
      </w:r>
    </w:p>
    <w:p w:rsidR="00640702" w:rsidRPr="008F5362" w:rsidRDefault="00640702" w:rsidP="00640702">
      <w:pPr>
        <w:spacing w:after="0" w:line="240" w:lineRule="auto"/>
        <w:textAlignment w:val="baseline"/>
        <w:rPr>
          <w:rFonts w:ascii="Times New Roman" w:hAnsi="Times New Roman"/>
          <w:color w:val="000000"/>
          <w:sz w:val="27"/>
          <w:szCs w:val="27"/>
        </w:rPr>
      </w:pPr>
      <w:r w:rsidRPr="008F5362">
        <w:rPr>
          <w:rFonts w:ascii="Times New Roman" w:hAnsi="Times New Roman"/>
          <w:color w:val="000000"/>
          <w:sz w:val="27"/>
          <w:szCs w:val="27"/>
        </w:rPr>
        <w:t>- Профилактический визит.</w:t>
      </w:r>
    </w:p>
    <w:p w:rsidR="00640702" w:rsidRPr="008F5362" w:rsidRDefault="00640702" w:rsidP="00640702">
      <w:pPr>
        <w:spacing w:after="0" w:line="240" w:lineRule="auto"/>
        <w:ind w:firstLine="708"/>
        <w:textAlignment w:val="baseline"/>
        <w:rPr>
          <w:rFonts w:ascii="Times New Roman" w:hAnsi="Times New Roman"/>
          <w:i/>
          <w:color w:val="000000"/>
          <w:sz w:val="27"/>
          <w:szCs w:val="27"/>
        </w:rPr>
      </w:pPr>
      <w:r w:rsidRPr="008F5362">
        <w:rPr>
          <w:rFonts w:ascii="Times New Roman" w:hAnsi="Times New Roman"/>
          <w:i/>
          <w:color w:val="000000"/>
          <w:sz w:val="27"/>
          <w:szCs w:val="27"/>
        </w:rPr>
        <w:t>Контрольные мероприятия:</w:t>
      </w:r>
    </w:p>
    <w:p w:rsidR="00640702" w:rsidRPr="008F5362" w:rsidRDefault="00640702" w:rsidP="00640702">
      <w:pPr>
        <w:shd w:val="clear" w:color="auto" w:fill="FFFFFF"/>
        <w:spacing w:after="0" w:line="240" w:lineRule="auto"/>
        <w:jc w:val="both"/>
        <w:rPr>
          <w:rFonts w:ascii="Times New Roman" w:hAnsi="Times New Roman"/>
          <w:color w:val="000000"/>
          <w:sz w:val="27"/>
          <w:szCs w:val="27"/>
        </w:rPr>
      </w:pPr>
      <w:r w:rsidRPr="008F5362">
        <w:rPr>
          <w:rFonts w:ascii="Times New Roman" w:hAnsi="Times New Roman"/>
          <w:color w:val="000000"/>
          <w:sz w:val="27"/>
          <w:szCs w:val="27"/>
        </w:rPr>
        <w:t>- Инспекционный визит, в ходе которого могут совершаться следующие контрольные действия:</w:t>
      </w:r>
    </w:p>
    <w:p w:rsidR="00640702" w:rsidRPr="008F5362" w:rsidRDefault="00640702" w:rsidP="00640702">
      <w:pPr>
        <w:shd w:val="clear" w:color="auto" w:fill="FFFFFF"/>
        <w:spacing w:after="0" w:line="240" w:lineRule="auto"/>
        <w:jc w:val="both"/>
        <w:rPr>
          <w:rFonts w:ascii="Times New Roman" w:hAnsi="Times New Roman"/>
          <w:color w:val="000000"/>
          <w:sz w:val="27"/>
          <w:szCs w:val="27"/>
        </w:rPr>
      </w:pPr>
      <w:r w:rsidRPr="008F5362">
        <w:rPr>
          <w:rFonts w:ascii="Times New Roman" w:hAnsi="Times New Roman"/>
          <w:color w:val="000000"/>
          <w:sz w:val="27"/>
          <w:szCs w:val="27"/>
        </w:rPr>
        <w:t>- Осмотр.</w:t>
      </w:r>
    </w:p>
    <w:p w:rsidR="00640702" w:rsidRPr="008F5362" w:rsidRDefault="00640702" w:rsidP="00640702">
      <w:pPr>
        <w:shd w:val="clear" w:color="auto" w:fill="FFFFFF"/>
        <w:spacing w:after="0" w:line="240" w:lineRule="auto"/>
        <w:jc w:val="both"/>
        <w:rPr>
          <w:rFonts w:ascii="Times New Roman" w:hAnsi="Times New Roman"/>
          <w:color w:val="000000"/>
          <w:sz w:val="27"/>
          <w:szCs w:val="27"/>
        </w:rPr>
      </w:pPr>
      <w:r w:rsidRPr="008F5362">
        <w:rPr>
          <w:rFonts w:ascii="Times New Roman" w:hAnsi="Times New Roman"/>
          <w:color w:val="000000"/>
          <w:sz w:val="27"/>
          <w:szCs w:val="27"/>
        </w:rPr>
        <w:t>- Опрос.</w:t>
      </w:r>
    </w:p>
    <w:p w:rsidR="00640702" w:rsidRPr="008F5362" w:rsidRDefault="00640702" w:rsidP="00640702">
      <w:pPr>
        <w:shd w:val="clear" w:color="auto" w:fill="FFFFFF"/>
        <w:spacing w:after="0" w:line="240" w:lineRule="auto"/>
        <w:jc w:val="both"/>
        <w:rPr>
          <w:rFonts w:ascii="Times New Roman" w:hAnsi="Times New Roman"/>
          <w:color w:val="000000"/>
          <w:sz w:val="27"/>
          <w:szCs w:val="27"/>
        </w:rPr>
      </w:pPr>
      <w:r w:rsidRPr="008F5362">
        <w:rPr>
          <w:rFonts w:ascii="Times New Roman" w:hAnsi="Times New Roman"/>
          <w:color w:val="000000"/>
          <w:sz w:val="27"/>
          <w:szCs w:val="27"/>
        </w:rPr>
        <w:t>- Получение письменных объяснений.</w:t>
      </w:r>
    </w:p>
    <w:p w:rsidR="00640702" w:rsidRPr="008F5362" w:rsidRDefault="00640702" w:rsidP="00640702">
      <w:pPr>
        <w:shd w:val="clear" w:color="auto" w:fill="FFFFFF"/>
        <w:spacing w:after="0" w:line="240" w:lineRule="auto"/>
        <w:jc w:val="both"/>
        <w:rPr>
          <w:rFonts w:ascii="Times New Roman" w:hAnsi="Times New Roman"/>
          <w:color w:val="000000"/>
          <w:sz w:val="27"/>
          <w:szCs w:val="27"/>
        </w:rPr>
      </w:pPr>
      <w:r w:rsidRPr="008F5362">
        <w:rPr>
          <w:rFonts w:ascii="Times New Roman" w:hAnsi="Times New Roman"/>
          <w:color w:val="000000"/>
          <w:sz w:val="27"/>
          <w:szCs w:val="27"/>
        </w:rPr>
        <w:t>- Инструментальное обследование.</w:t>
      </w:r>
    </w:p>
    <w:p w:rsidR="00640702" w:rsidRPr="008F5362" w:rsidRDefault="00640702" w:rsidP="00640702">
      <w:pPr>
        <w:shd w:val="clear" w:color="auto" w:fill="FFFFFF"/>
        <w:spacing w:after="0" w:line="240" w:lineRule="auto"/>
        <w:jc w:val="both"/>
        <w:rPr>
          <w:rFonts w:ascii="Times New Roman" w:hAnsi="Times New Roman"/>
          <w:color w:val="000000"/>
          <w:sz w:val="27"/>
          <w:szCs w:val="27"/>
        </w:rPr>
      </w:pPr>
      <w:r w:rsidRPr="008F5362">
        <w:rPr>
          <w:rFonts w:ascii="Times New Roman" w:hAnsi="Times New Roman"/>
          <w:color w:val="000000"/>
          <w:sz w:val="27"/>
          <w:szCs w:val="27"/>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40702" w:rsidRPr="008F5362" w:rsidRDefault="00640702" w:rsidP="00640702">
      <w:pPr>
        <w:shd w:val="clear" w:color="auto" w:fill="FFFFFF"/>
        <w:spacing w:after="0" w:line="180" w:lineRule="atLeast"/>
        <w:jc w:val="both"/>
        <w:rPr>
          <w:rFonts w:ascii="Times New Roman" w:hAnsi="Times New Roman"/>
          <w:color w:val="000000"/>
          <w:sz w:val="27"/>
          <w:szCs w:val="27"/>
        </w:rPr>
      </w:pPr>
      <w:r w:rsidRPr="008F5362">
        <w:rPr>
          <w:rFonts w:ascii="Times New Roman" w:hAnsi="Times New Roman"/>
          <w:color w:val="000000"/>
          <w:sz w:val="27"/>
          <w:szCs w:val="27"/>
        </w:rPr>
        <w:t>- Рейдовый осмотр, в ходе которого могут совершаться следующие контрольные действия:</w:t>
      </w:r>
    </w:p>
    <w:p w:rsidR="00640702" w:rsidRPr="008F5362" w:rsidRDefault="00640702" w:rsidP="00640702">
      <w:pPr>
        <w:shd w:val="clear" w:color="auto" w:fill="FFFFFF"/>
        <w:spacing w:after="0" w:line="240" w:lineRule="auto"/>
        <w:jc w:val="both"/>
        <w:rPr>
          <w:rFonts w:ascii="Times New Roman" w:hAnsi="Times New Roman"/>
          <w:color w:val="000000"/>
          <w:sz w:val="27"/>
          <w:szCs w:val="27"/>
        </w:rPr>
      </w:pPr>
      <w:r w:rsidRPr="008F5362">
        <w:rPr>
          <w:rFonts w:ascii="Times New Roman" w:hAnsi="Times New Roman"/>
          <w:color w:val="000000"/>
          <w:sz w:val="27"/>
          <w:szCs w:val="27"/>
        </w:rPr>
        <w:t>- Осмотр.</w:t>
      </w:r>
    </w:p>
    <w:p w:rsidR="00640702" w:rsidRPr="008F5362" w:rsidRDefault="00640702" w:rsidP="00640702">
      <w:pPr>
        <w:shd w:val="clear" w:color="auto" w:fill="FFFFFF"/>
        <w:spacing w:after="0" w:line="240" w:lineRule="auto"/>
        <w:jc w:val="both"/>
        <w:rPr>
          <w:rFonts w:ascii="Times New Roman" w:hAnsi="Times New Roman"/>
          <w:color w:val="000000"/>
          <w:sz w:val="27"/>
          <w:szCs w:val="27"/>
        </w:rPr>
      </w:pPr>
      <w:r w:rsidRPr="008F5362">
        <w:rPr>
          <w:rFonts w:ascii="Times New Roman" w:hAnsi="Times New Roman"/>
          <w:color w:val="000000"/>
          <w:sz w:val="27"/>
          <w:szCs w:val="27"/>
        </w:rPr>
        <w:t>- Досмотр.</w:t>
      </w:r>
    </w:p>
    <w:p w:rsidR="00640702" w:rsidRPr="008F5362" w:rsidRDefault="00640702" w:rsidP="00640702">
      <w:pPr>
        <w:shd w:val="clear" w:color="auto" w:fill="FFFFFF"/>
        <w:spacing w:after="0" w:line="240" w:lineRule="auto"/>
        <w:jc w:val="both"/>
        <w:rPr>
          <w:rFonts w:ascii="Times New Roman" w:hAnsi="Times New Roman"/>
          <w:color w:val="000000"/>
          <w:sz w:val="27"/>
          <w:szCs w:val="27"/>
        </w:rPr>
      </w:pPr>
      <w:r w:rsidRPr="008F5362">
        <w:rPr>
          <w:rFonts w:ascii="Times New Roman" w:hAnsi="Times New Roman"/>
          <w:color w:val="000000"/>
          <w:sz w:val="27"/>
          <w:szCs w:val="27"/>
        </w:rPr>
        <w:lastRenderedPageBreak/>
        <w:t>- Опрос.</w:t>
      </w:r>
    </w:p>
    <w:p w:rsidR="00640702" w:rsidRPr="008F5362" w:rsidRDefault="00640702" w:rsidP="00640702">
      <w:pPr>
        <w:shd w:val="clear" w:color="auto" w:fill="FFFFFF"/>
        <w:spacing w:after="0" w:line="240" w:lineRule="auto"/>
        <w:jc w:val="both"/>
        <w:rPr>
          <w:rFonts w:ascii="Times New Roman" w:hAnsi="Times New Roman"/>
          <w:color w:val="000000"/>
          <w:sz w:val="27"/>
          <w:szCs w:val="27"/>
        </w:rPr>
      </w:pPr>
      <w:r w:rsidRPr="008F5362">
        <w:rPr>
          <w:rFonts w:ascii="Times New Roman" w:hAnsi="Times New Roman"/>
          <w:color w:val="000000"/>
          <w:sz w:val="27"/>
          <w:szCs w:val="27"/>
        </w:rPr>
        <w:t>- Получение письменных объяснений.</w:t>
      </w:r>
    </w:p>
    <w:p w:rsidR="00640702" w:rsidRPr="008F5362" w:rsidRDefault="00640702" w:rsidP="00640702">
      <w:pPr>
        <w:shd w:val="clear" w:color="auto" w:fill="FFFFFF"/>
        <w:spacing w:after="0" w:line="240" w:lineRule="auto"/>
        <w:jc w:val="both"/>
        <w:rPr>
          <w:rFonts w:ascii="Times New Roman" w:hAnsi="Times New Roman"/>
          <w:color w:val="000000"/>
          <w:sz w:val="27"/>
          <w:szCs w:val="27"/>
        </w:rPr>
      </w:pPr>
      <w:r w:rsidRPr="008F5362">
        <w:rPr>
          <w:rFonts w:ascii="Times New Roman" w:hAnsi="Times New Roman"/>
          <w:color w:val="000000"/>
          <w:sz w:val="27"/>
          <w:szCs w:val="27"/>
        </w:rPr>
        <w:t>- Истребование документов.</w:t>
      </w:r>
    </w:p>
    <w:p w:rsidR="00640702" w:rsidRPr="008F5362" w:rsidRDefault="00640702" w:rsidP="00640702">
      <w:pPr>
        <w:shd w:val="clear" w:color="auto" w:fill="FFFFFF"/>
        <w:spacing w:after="0" w:line="240" w:lineRule="auto"/>
        <w:jc w:val="both"/>
        <w:rPr>
          <w:rFonts w:ascii="Times New Roman" w:hAnsi="Times New Roman"/>
          <w:color w:val="000000"/>
          <w:sz w:val="27"/>
          <w:szCs w:val="27"/>
        </w:rPr>
      </w:pPr>
      <w:r w:rsidRPr="008F5362">
        <w:rPr>
          <w:rFonts w:ascii="Times New Roman" w:hAnsi="Times New Roman"/>
          <w:color w:val="000000"/>
          <w:sz w:val="27"/>
          <w:szCs w:val="27"/>
        </w:rPr>
        <w:t>- Отбор проб (образцов).</w:t>
      </w:r>
    </w:p>
    <w:p w:rsidR="00640702" w:rsidRPr="008F5362" w:rsidRDefault="00640702" w:rsidP="00640702">
      <w:pPr>
        <w:shd w:val="clear" w:color="auto" w:fill="FFFFFF"/>
        <w:spacing w:after="0" w:line="240" w:lineRule="auto"/>
        <w:jc w:val="both"/>
        <w:rPr>
          <w:rFonts w:ascii="Times New Roman" w:hAnsi="Times New Roman"/>
          <w:color w:val="000000"/>
          <w:sz w:val="27"/>
          <w:szCs w:val="27"/>
        </w:rPr>
      </w:pPr>
      <w:r w:rsidRPr="008F5362">
        <w:rPr>
          <w:rFonts w:ascii="Times New Roman" w:hAnsi="Times New Roman"/>
          <w:color w:val="000000"/>
          <w:sz w:val="27"/>
          <w:szCs w:val="27"/>
        </w:rPr>
        <w:t>- Инструментальное обследование.</w:t>
      </w:r>
    </w:p>
    <w:p w:rsidR="00640702" w:rsidRPr="008F5362" w:rsidRDefault="00640702" w:rsidP="00640702">
      <w:pPr>
        <w:shd w:val="clear" w:color="auto" w:fill="FFFFFF"/>
        <w:spacing w:after="0" w:line="240" w:lineRule="auto"/>
        <w:jc w:val="both"/>
        <w:rPr>
          <w:rFonts w:ascii="Times New Roman" w:hAnsi="Times New Roman"/>
          <w:color w:val="000000"/>
          <w:sz w:val="27"/>
          <w:szCs w:val="27"/>
        </w:rPr>
      </w:pPr>
      <w:r w:rsidRPr="008F5362">
        <w:rPr>
          <w:rFonts w:ascii="Times New Roman" w:hAnsi="Times New Roman"/>
          <w:color w:val="000000"/>
          <w:sz w:val="27"/>
          <w:szCs w:val="27"/>
        </w:rPr>
        <w:t>- Испытание.</w:t>
      </w:r>
    </w:p>
    <w:p w:rsidR="00640702" w:rsidRPr="008F5362" w:rsidRDefault="00640702" w:rsidP="00640702">
      <w:pPr>
        <w:shd w:val="clear" w:color="auto" w:fill="FFFFFF"/>
        <w:spacing w:after="0" w:line="240" w:lineRule="auto"/>
        <w:jc w:val="both"/>
        <w:rPr>
          <w:rFonts w:ascii="Times New Roman" w:hAnsi="Times New Roman"/>
          <w:color w:val="000000"/>
          <w:sz w:val="27"/>
          <w:szCs w:val="27"/>
        </w:rPr>
      </w:pPr>
      <w:r w:rsidRPr="008F5362">
        <w:rPr>
          <w:rFonts w:ascii="Times New Roman" w:hAnsi="Times New Roman"/>
          <w:color w:val="000000"/>
          <w:sz w:val="27"/>
          <w:szCs w:val="27"/>
        </w:rPr>
        <w:t>- Экспертиза.</w:t>
      </w:r>
    </w:p>
    <w:p w:rsidR="00640702" w:rsidRPr="008F5362" w:rsidRDefault="00640702" w:rsidP="00640702">
      <w:pPr>
        <w:shd w:val="clear" w:color="auto" w:fill="FFFFFF"/>
        <w:spacing w:after="0" w:line="240" w:lineRule="auto"/>
        <w:jc w:val="both"/>
        <w:rPr>
          <w:rFonts w:ascii="Times New Roman" w:hAnsi="Times New Roman"/>
          <w:color w:val="000000"/>
          <w:sz w:val="27"/>
          <w:szCs w:val="27"/>
        </w:rPr>
      </w:pPr>
      <w:r w:rsidRPr="008F5362">
        <w:rPr>
          <w:rFonts w:ascii="Times New Roman" w:hAnsi="Times New Roman"/>
          <w:color w:val="000000"/>
          <w:sz w:val="27"/>
          <w:szCs w:val="27"/>
        </w:rPr>
        <w:t>- Эксперимент.</w:t>
      </w:r>
    </w:p>
    <w:p w:rsidR="00640702" w:rsidRPr="008F5362" w:rsidRDefault="00640702" w:rsidP="00640702">
      <w:pPr>
        <w:shd w:val="clear" w:color="auto" w:fill="FFFFFF"/>
        <w:spacing w:after="0" w:line="180" w:lineRule="atLeast"/>
        <w:jc w:val="both"/>
        <w:rPr>
          <w:rFonts w:ascii="Times New Roman" w:hAnsi="Times New Roman"/>
          <w:color w:val="000000"/>
          <w:sz w:val="27"/>
          <w:szCs w:val="27"/>
        </w:rPr>
      </w:pPr>
      <w:r w:rsidRPr="008F5362">
        <w:rPr>
          <w:rFonts w:ascii="Times New Roman" w:hAnsi="Times New Roman"/>
          <w:color w:val="000000"/>
          <w:sz w:val="27"/>
          <w:szCs w:val="27"/>
        </w:rPr>
        <w:t>- Документарная проверка, в ходе которой могут совершаться следующие контрольные действия:</w:t>
      </w:r>
    </w:p>
    <w:p w:rsidR="00640702" w:rsidRPr="008F5362" w:rsidRDefault="00640702" w:rsidP="00640702">
      <w:pPr>
        <w:shd w:val="clear" w:color="auto" w:fill="FFFFFF"/>
        <w:spacing w:after="0" w:line="180" w:lineRule="atLeast"/>
        <w:jc w:val="both"/>
        <w:rPr>
          <w:rFonts w:ascii="Times New Roman" w:hAnsi="Times New Roman"/>
          <w:color w:val="000000"/>
          <w:sz w:val="27"/>
          <w:szCs w:val="27"/>
        </w:rPr>
      </w:pPr>
      <w:r w:rsidRPr="008F5362">
        <w:rPr>
          <w:rFonts w:ascii="Times New Roman" w:hAnsi="Times New Roman"/>
          <w:color w:val="000000"/>
          <w:sz w:val="27"/>
          <w:szCs w:val="27"/>
        </w:rPr>
        <w:t>- Получение письменных объяснений.</w:t>
      </w:r>
    </w:p>
    <w:p w:rsidR="00640702" w:rsidRPr="008F5362" w:rsidRDefault="00640702" w:rsidP="00640702">
      <w:pPr>
        <w:shd w:val="clear" w:color="auto" w:fill="FFFFFF"/>
        <w:spacing w:after="0" w:line="180" w:lineRule="atLeast"/>
        <w:jc w:val="both"/>
        <w:rPr>
          <w:rFonts w:ascii="Times New Roman" w:hAnsi="Times New Roman"/>
          <w:color w:val="000000"/>
          <w:sz w:val="27"/>
          <w:szCs w:val="27"/>
        </w:rPr>
      </w:pPr>
      <w:r w:rsidRPr="008F5362">
        <w:rPr>
          <w:rFonts w:ascii="Times New Roman" w:hAnsi="Times New Roman"/>
          <w:color w:val="000000"/>
          <w:sz w:val="27"/>
          <w:szCs w:val="27"/>
        </w:rPr>
        <w:t>- Истребование документов.</w:t>
      </w:r>
    </w:p>
    <w:p w:rsidR="00640702" w:rsidRPr="008F5362" w:rsidRDefault="00640702" w:rsidP="00640702">
      <w:pPr>
        <w:shd w:val="clear" w:color="auto" w:fill="FFFFFF"/>
        <w:spacing w:after="0" w:line="180" w:lineRule="atLeast"/>
        <w:jc w:val="both"/>
        <w:rPr>
          <w:rFonts w:ascii="Times New Roman" w:hAnsi="Times New Roman"/>
          <w:color w:val="000000"/>
          <w:sz w:val="27"/>
          <w:szCs w:val="27"/>
        </w:rPr>
      </w:pPr>
      <w:r w:rsidRPr="008F5362">
        <w:rPr>
          <w:rFonts w:ascii="Times New Roman" w:hAnsi="Times New Roman"/>
          <w:color w:val="000000"/>
          <w:sz w:val="27"/>
          <w:szCs w:val="27"/>
        </w:rPr>
        <w:t>- Экспертиза.</w:t>
      </w:r>
    </w:p>
    <w:p w:rsidR="00640702" w:rsidRPr="008F5362" w:rsidRDefault="00640702" w:rsidP="00640702">
      <w:pPr>
        <w:shd w:val="clear" w:color="auto" w:fill="FFFFFF"/>
        <w:spacing w:after="0" w:line="180" w:lineRule="atLeast"/>
        <w:jc w:val="both"/>
        <w:rPr>
          <w:rFonts w:ascii="Times New Roman" w:hAnsi="Times New Roman"/>
          <w:color w:val="000000"/>
          <w:sz w:val="27"/>
          <w:szCs w:val="27"/>
        </w:rPr>
      </w:pPr>
      <w:r w:rsidRPr="008F5362">
        <w:rPr>
          <w:rFonts w:ascii="Times New Roman" w:hAnsi="Times New Roman"/>
          <w:color w:val="000000"/>
          <w:sz w:val="27"/>
          <w:szCs w:val="27"/>
        </w:rPr>
        <w:t>- Выездная проверка, в ходе которой могут совершаться следующие контрольные действия:</w:t>
      </w:r>
    </w:p>
    <w:p w:rsidR="00640702" w:rsidRPr="008F5362" w:rsidRDefault="00640702" w:rsidP="00640702">
      <w:pPr>
        <w:shd w:val="clear" w:color="auto" w:fill="FFFFFF"/>
        <w:spacing w:after="0" w:line="180" w:lineRule="atLeast"/>
        <w:jc w:val="both"/>
        <w:rPr>
          <w:rFonts w:ascii="Times New Roman" w:hAnsi="Times New Roman"/>
          <w:color w:val="000000"/>
          <w:sz w:val="27"/>
          <w:szCs w:val="27"/>
        </w:rPr>
      </w:pPr>
      <w:r w:rsidRPr="008F5362">
        <w:rPr>
          <w:rFonts w:ascii="Times New Roman" w:hAnsi="Times New Roman"/>
          <w:color w:val="000000"/>
          <w:sz w:val="27"/>
          <w:szCs w:val="27"/>
        </w:rPr>
        <w:t>- Осмотр.</w:t>
      </w:r>
    </w:p>
    <w:p w:rsidR="00640702" w:rsidRPr="008F5362" w:rsidRDefault="00640702" w:rsidP="00640702">
      <w:pPr>
        <w:shd w:val="clear" w:color="auto" w:fill="FFFFFF"/>
        <w:spacing w:after="0" w:line="180" w:lineRule="atLeast"/>
        <w:jc w:val="both"/>
        <w:rPr>
          <w:rFonts w:ascii="Times New Roman" w:hAnsi="Times New Roman"/>
          <w:color w:val="000000"/>
          <w:sz w:val="27"/>
          <w:szCs w:val="27"/>
        </w:rPr>
      </w:pPr>
      <w:r w:rsidRPr="008F5362">
        <w:rPr>
          <w:rFonts w:ascii="Times New Roman" w:hAnsi="Times New Roman"/>
          <w:color w:val="000000"/>
          <w:sz w:val="27"/>
          <w:szCs w:val="27"/>
        </w:rPr>
        <w:t>- Досмотр.</w:t>
      </w:r>
    </w:p>
    <w:p w:rsidR="00640702" w:rsidRPr="008F5362" w:rsidRDefault="00640702" w:rsidP="00640702">
      <w:pPr>
        <w:shd w:val="clear" w:color="auto" w:fill="FFFFFF"/>
        <w:spacing w:after="0" w:line="180" w:lineRule="atLeast"/>
        <w:jc w:val="both"/>
        <w:rPr>
          <w:rFonts w:ascii="Times New Roman" w:hAnsi="Times New Roman"/>
          <w:color w:val="000000"/>
          <w:sz w:val="27"/>
          <w:szCs w:val="27"/>
        </w:rPr>
      </w:pPr>
      <w:r w:rsidRPr="008F5362">
        <w:rPr>
          <w:rFonts w:ascii="Times New Roman" w:hAnsi="Times New Roman"/>
          <w:color w:val="000000"/>
          <w:sz w:val="27"/>
          <w:szCs w:val="27"/>
        </w:rPr>
        <w:t>- Опрос.</w:t>
      </w:r>
    </w:p>
    <w:p w:rsidR="00640702" w:rsidRPr="008F5362" w:rsidRDefault="00640702" w:rsidP="00640702">
      <w:pPr>
        <w:shd w:val="clear" w:color="auto" w:fill="FFFFFF"/>
        <w:spacing w:after="0" w:line="180" w:lineRule="atLeast"/>
        <w:jc w:val="both"/>
        <w:rPr>
          <w:rFonts w:ascii="Times New Roman" w:hAnsi="Times New Roman"/>
          <w:color w:val="000000"/>
          <w:sz w:val="27"/>
          <w:szCs w:val="27"/>
        </w:rPr>
      </w:pPr>
      <w:r w:rsidRPr="008F5362">
        <w:rPr>
          <w:rFonts w:ascii="Times New Roman" w:hAnsi="Times New Roman"/>
          <w:color w:val="000000"/>
          <w:sz w:val="27"/>
          <w:szCs w:val="27"/>
        </w:rPr>
        <w:t>- Получение письменных объяснений.</w:t>
      </w:r>
    </w:p>
    <w:p w:rsidR="00640702" w:rsidRPr="008F5362" w:rsidRDefault="00640702" w:rsidP="00640702">
      <w:pPr>
        <w:shd w:val="clear" w:color="auto" w:fill="FFFFFF"/>
        <w:spacing w:after="0" w:line="180" w:lineRule="atLeast"/>
        <w:jc w:val="both"/>
        <w:rPr>
          <w:rFonts w:ascii="Times New Roman" w:hAnsi="Times New Roman"/>
          <w:color w:val="000000"/>
          <w:sz w:val="27"/>
          <w:szCs w:val="27"/>
        </w:rPr>
      </w:pPr>
      <w:r w:rsidRPr="008F5362">
        <w:rPr>
          <w:rFonts w:ascii="Times New Roman" w:hAnsi="Times New Roman"/>
          <w:color w:val="000000"/>
          <w:sz w:val="27"/>
          <w:szCs w:val="27"/>
        </w:rPr>
        <w:t>- Истребование документов.</w:t>
      </w:r>
    </w:p>
    <w:p w:rsidR="00640702" w:rsidRPr="008F5362" w:rsidRDefault="00640702" w:rsidP="00640702">
      <w:pPr>
        <w:shd w:val="clear" w:color="auto" w:fill="FFFFFF"/>
        <w:spacing w:after="0" w:line="180" w:lineRule="atLeast"/>
        <w:jc w:val="both"/>
        <w:rPr>
          <w:rFonts w:ascii="Times New Roman" w:hAnsi="Times New Roman"/>
          <w:color w:val="000000"/>
          <w:sz w:val="27"/>
          <w:szCs w:val="27"/>
        </w:rPr>
      </w:pPr>
      <w:r w:rsidRPr="008F5362">
        <w:rPr>
          <w:rFonts w:ascii="Times New Roman" w:hAnsi="Times New Roman"/>
          <w:color w:val="000000"/>
          <w:sz w:val="27"/>
          <w:szCs w:val="27"/>
        </w:rPr>
        <w:t>- Отбор проб (образцов).</w:t>
      </w:r>
    </w:p>
    <w:p w:rsidR="00640702" w:rsidRPr="008F5362" w:rsidRDefault="00640702" w:rsidP="00640702">
      <w:pPr>
        <w:shd w:val="clear" w:color="auto" w:fill="FFFFFF"/>
        <w:spacing w:after="0" w:line="180" w:lineRule="atLeast"/>
        <w:jc w:val="both"/>
        <w:rPr>
          <w:rFonts w:ascii="Times New Roman" w:hAnsi="Times New Roman"/>
          <w:color w:val="000000"/>
          <w:sz w:val="27"/>
          <w:szCs w:val="27"/>
        </w:rPr>
      </w:pPr>
      <w:r w:rsidRPr="008F5362">
        <w:rPr>
          <w:rFonts w:ascii="Times New Roman" w:hAnsi="Times New Roman"/>
          <w:color w:val="000000"/>
          <w:sz w:val="27"/>
          <w:szCs w:val="27"/>
        </w:rPr>
        <w:t>- Инструментальное обследование.</w:t>
      </w:r>
    </w:p>
    <w:p w:rsidR="00640702" w:rsidRPr="008F5362" w:rsidRDefault="00640702" w:rsidP="00640702">
      <w:pPr>
        <w:shd w:val="clear" w:color="auto" w:fill="FFFFFF"/>
        <w:spacing w:after="0" w:line="180" w:lineRule="atLeast"/>
        <w:jc w:val="both"/>
        <w:rPr>
          <w:rFonts w:ascii="Times New Roman" w:hAnsi="Times New Roman"/>
          <w:color w:val="000000"/>
          <w:sz w:val="27"/>
          <w:szCs w:val="27"/>
        </w:rPr>
      </w:pPr>
      <w:r w:rsidRPr="008F5362">
        <w:rPr>
          <w:rFonts w:ascii="Times New Roman" w:hAnsi="Times New Roman"/>
          <w:color w:val="000000"/>
          <w:sz w:val="27"/>
          <w:szCs w:val="27"/>
        </w:rPr>
        <w:t>- Испытание.</w:t>
      </w:r>
    </w:p>
    <w:p w:rsidR="00640702" w:rsidRPr="008F5362" w:rsidRDefault="00640702" w:rsidP="00640702">
      <w:pPr>
        <w:shd w:val="clear" w:color="auto" w:fill="FFFFFF"/>
        <w:spacing w:after="0" w:line="180" w:lineRule="atLeast"/>
        <w:jc w:val="both"/>
        <w:rPr>
          <w:rFonts w:ascii="Times New Roman" w:hAnsi="Times New Roman"/>
          <w:color w:val="000000"/>
          <w:sz w:val="27"/>
          <w:szCs w:val="27"/>
        </w:rPr>
      </w:pPr>
      <w:r w:rsidRPr="008F5362">
        <w:rPr>
          <w:rFonts w:ascii="Times New Roman" w:hAnsi="Times New Roman"/>
          <w:color w:val="000000"/>
          <w:sz w:val="27"/>
          <w:szCs w:val="27"/>
        </w:rPr>
        <w:t>- Экспертиза.</w:t>
      </w:r>
    </w:p>
    <w:p w:rsidR="00640702" w:rsidRPr="008F5362" w:rsidRDefault="00640702" w:rsidP="00640702">
      <w:pPr>
        <w:shd w:val="clear" w:color="auto" w:fill="FFFFFF"/>
        <w:spacing w:after="0" w:line="180" w:lineRule="atLeast"/>
        <w:jc w:val="both"/>
        <w:rPr>
          <w:rFonts w:ascii="Times New Roman" w:hAnsi="Times New Roman"/>
          <w:color w:val="000000"/>
          <w:sz w:val="27"/>
          <w:szCs w:val="27"/>
        </w:rPr>
      </w:pPr>
      <w:r w:rsidRPr="008F5362">
        <w:rPr>
          <w:rFonts w:ascii="Times New Roman" w:hAnsi="Times New Roman"/>
          <w:color w:val="000000"/>
          <w:sz w:val="27"/>
          <w:szCs w:val="27"/>
        </w:rPr>
        <w:t>- Эксперимент.</w:t>
      </w:r>
    </w:p>
    <w:p w:rsidR="00640702" w:rsidRPr="008F5362" w:rsidRDefault="00640702" w:rsidP="00640702">
      <w:pPr>
        <w:spacing w:after="0" w:line="240" w:lineRule="auto"/>
        <w:textAlignment w:val="baseline"/>
        <w:rPr>
          <w:rFonts w:ascii="Times New Roman" w:hAnsi="Times New Roman"/>
          <w:color w:val="000000"/>
          <w:sz w:val="27"/>
          <w:szCs w:val="27"/>
        </w:rPr>
      </w:pPr>
      <w:r w:rsidRPr="008F5362">
        <w:rPr>
          <w:rFonts w:ascii="Times New Roman" w:hAnsi="Times New Roman"/>
          <w:color w:val="000000"/>
          <w:sz w:val="27"/>
          <w:szCs w:val="27"/>
        </w:rPr>
        <w:t>- Наблюдение за соблюдением обязательных требований.</w:t>
      </w:r>
    </w:p>
    <w:p w:rsidR="00640702" w:rsidRPr="008F5362" w:rsidRDefault="00640702" w:rsidP="00640702">
      <w:pPr>
        <w:spacing w:after="0" w:line="240" w:lineRule="auto"/>
        <w:textAlignment w:val="baseline"/>
        <w:rPr>
          <w:rFonts w:ascii="Times New Roman" w:hAnsi="Times New Roman"/>
          <w:color w:val="000000"/>
          <w:sz w:val="27"/>
          <w:szCs w:val="27"/>
        </w:rPr>
      </w:pPr>
      <w:r w:rsidRPr="008F5362">
        <w:rPr>
          <w:rFonts w:ascii="Times New Roman" w:hAnsi="Times New Roman"/>
          <w:color w:val="000000"/>
          <w:sz w:val="27"/>
          <w:szCs w:val="27"/>
        </w:rPr>
        <w:t>- Выездное обследование.</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2.3. Для проведения контрольного мероприятия принимается решение уполномоченного органа, подписанное уполномоченным должностным лицом уполномоченного органа (далее - решение о проведении контрольного мероприятия), в котором указываются:</w:t>
      </w:r>
    </w:p>
    <w:p w:rsidR="00640702" w:rsidRPr="008F5362" w:rsidRDefault="00640702" w:rsidP="00640702">
      <w:pPr>
        <w:spacing w:after="0" w:line="240" w:lineRule="auto"/>
        <w:textAlignment w:val="baseline"/>
        <w:rPr>
          <w:rFonts w:ascii="Times New Roman" w:hAnsi="Times New Roman"/>
          <w:color w:val="000000"/>
          <w:sz w:val="27"/>
          <w:szCs w:val="27"/>
        </w:rPr>
      </w:pPr>
      <w:r w:rsidRPr="008F5362">
        <w:rPr>
          <w:rFonts w:ascii="Times New Roman" w:hAnsi="Times New Roman"/>
          <w:color w:val="000000"/>
          <w:sz w:val="27"/>
          <w:szCs w:val="27"/>
        </w:rPr>
        <w:t>Дата, время и место принятия решения.</w:t>
      </w:r>
    </w:p>
    <w:p w:rsidR="00640702" w:rsidRPr="008F5362" w:rsidRDefault="00640702" w:rsidP="00640702">
      <w:pPr>
        <w:spacing w:after="0" w:line="240" w:lineRule="auto"/>
        <w:textAlignment w:val="baseline"/>
        <w:rPr>
          <w:rFonts w:ascii="Times New Roman" w:hAnsi="Times New Roman"/>
          <w:color w:val="000000"/>
          <w:sz w:val="27"/>
          <w:szCs w:val="27"/>
        </w:rPr>
      </w:pPr>
      <w:r w:rsidRPr="008F5362">
        <w:rPr>
          <w:rFonts w:ascii="Times New Roman" w:hAnsi="Times New Roman"/>
          <w:color w:val="000000"/>
          <w:sz w:val="27"/>
          <w:szCs w:val="27"/>
        </w:rPr>
        <w:t>Кем принято решение.</w:t>
      </w:r>
    </w:p>
    <w:p w:rsidR="00640702" w:rsidRPr="008F5362" w:rsidRDefault="00640702" w:rsidP="00640702">
      <w:pPr>
        <w:spacing w:after="0" w:line="240" w:lineRule="auto"/>
        <w:textAlignment w:val="baseline"/>
        <w:rPr>
          <w:rFonts w:ascii="Times New Roman" w:hAnsi="Times New Roman"/>
          <w:color w:val="000000"/>
          <w:sz w:val="27"/>
          <w:szCs w:val="27"/>
        </w:rPr>
      </w:pPr>
      <w:r w:rsidRPr="008F5362">
        <w:rPr>
          <w:rFonts w:ascii="Times New Roman" w:hAnsi="Times New Roman"/>
          <w:color w:val="000000"/>
          <w:sz w:val="27"/>
          <w:szCs w:val="27"/>
        </w:rPr>
        <w:t>Основание проведения контрольного мероприятия.</w:t>
      </w:r>
    </w:p>
    <w:p w:rsidR="00640702" w:rsidRPr="008F5362" w:rsidRDefault="00640702" w:rsidP="00640702">
      <w:pPr>
        <w:spacing w:after="0" w:line="240" w:lineRule="auto"/>
        <w:textAlignment w:val="baseline"/>
        <w:rPr>
          <w:rFonts w:ascii="Times New Roman" w:hAnsi="Times New Roman"/>
          <w:color w:val="000000"/>
          <w:sz w:val="27"/>
          <w:szCs w:val="27"/>
        </w:rPr>
      </w:pPr>
      <w:r>
        <w:rPr>
          <w:rFonts w:ascii="Times New Roman" w:hAnsi="Times New Roman"/>
          <w:color w:val="000000"/>
          <w:sz w:val="27"/>
          <w:szCs w:val="27"/>
        </w:rPr>
        <w:t>Вид контроля.</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2.3.1 Фамилии, имена, отчества,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640702" w:rsidRPr="008F5362" w:rsidRDefault="00640702" w:rsidP="00640702">
      <w:pPr>
        <w:spacing w:after="0" w:line="240" w:lineRule="auto"/>
        <w:textAlignment w:val="baseline"/>
        <w:rPr>
          <w:rFonts w:ascii="Times New Roman" w:hAnsi="Times New Roman"/>
          <w:color w:val="000000"/>
          <w:sz w:val="27"/>
          <w:szCs w:val="27"/>
        </w:rPr>
      </w:pPr>
      <w:r w:rsidRPr="008F5362">
        <w:rPr>
          <w:rFonts w:ascii="Times New Roman" w:hAnsi="Times New Roman"/>
          <w:color w:val="000000"/>
          <w:sz w:val="27"/>
          <w:szCs w:val="27"/>
        </w:rPr>
        <w:t>2.3.2. Объект контроля, в отношении которого прово</w:t>
      </w:r>
      <w:r>
        <w:rPr>
          <w:rFonts w:ascii="Times New Roman" w:hAnsi="Times New Roman"/>
          <w:color w:val="000000"/>
          <w:sz w:val="27"/>
          <w:szCs w:val="27"/>
        </w:rPr>
        <w:t>дится контрольное  мероприятие.</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2.3.3.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2.3.4. Фамилия, имя, отчество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rsidR="00640702" w:rsidRPr="008F5362" w:rsidRDefault="00640702" w:rsidP="00640702">
      <w:pPr>
        <w:spacing w:after="0" w:line="240" w:lineRule="auto"/>
        <w:textAlignment w:val="baseline"/>
        <w:rPr>
          <w:rFonts w:ascii="Times New Roman" w:hAnsi="Times New Roman"/>
          <w:color w:val="000000"/>
          <w:sz w:val="27"/>
          <w:szCs w:val="27"/>
        </w:rPr>
      </w:pPr>
      <w:r w:rsidRPr="008F5362">
        <w:rPr>
          <w:rFonts w:ascii="Times New Roman" w:hAnsi="Times New Roman"/>
          <w:color w:val="000000"/>
          <w:sz w:val="27"/>
          <w:szCs w:val="27"/>
        </w:rPr>
        <w:t>2.3.5</w:t>
      </w:r>
      <w:r>
        <w:rPr>
          <w:rFonts w:ascii="Times New Roman" w:hAnsi="Times New Roman"/>
          <w:color w:val="000000"/>
          <w:sz w:val="27"/>
          <w:szCs w:val="27"/>
        </w:rPr>
        <w:t>. Вид контрольного мероприятия.</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lastRenderedPageBreak/>
        <w:t>2.3.6. Перечень контрольных действий, совершаемых в рамках контрольного мероприятия.</w:t>
      </w:r>
    </w:p>
    <w:p w:rsidR="00640702" w:rsidRPr="008F5362" w:rsidRDefault="00640702" w:rsidP="00640702">
      <w:pPr>
        <w:spacing w:after="0" w:line="240" w:lineRule="auto"/>
        <w:textAlignment w:val="baseline"/>
        <w:rPr>
          <w:rFonts w:ascii="Times New Roman" w:hAnsi="Times New Roman"/>
          <w:color w:val="000000"/>
          <w:sz w:val="27"/>
          <w:szCs w:val="27"/>
        </w:rPr>
      </w:pPr>
      <w:r w:rsidRPr="008F5362">
        <w:rPr>
          <w:rFonts w:ascii="Times New Roman" w:hAnsi="Times New Roman"/>
          <w:color w:val="000000"/>
          <w:sz w:val="27"/>
          <w:szCs w:val="27"/>
        </w:rPr>
        <w:t>2.3.7. Предм</w:t>
      </w:r>
      <w:r>
        <w:rPr>
          <w:rFonts w:ascii="Times New Roman" w:hAnsi="Times New Roman"/>
          <w:color w:val="000000"/>
          <w:sz w:val="27"/>
          <w:szCs w:val="27"/>
        </w:rPr>
        <w:t>ет контрольного мероприятия.</w:t>
      </w:r>
    </w:p>
    <w:p w:rsidR="00640702" w:rsidRPr="008F5362" w:rsidRDefault="00640702" w:rsidP="00640702">
      <w:pPr>
        <w:spacing w:after="0" w:line="240" w:lineRule="auto"/>
        <w:textAlignment w:val="baseline"/>
        <w:rPr>
          <w:rFonts w:ascii="Times New Roman" w:hAnsi="Times New Roman"/>
          <w:color w:val="000000"/>
          <w:sz w:val="27"/>
          <w:szCs w:val="27"/>
        </w:rPr>
      </w:pPr>
      <w:r w:rsidRPr="008F5362">
        <w:rPr>
          <w:rFonts w:ascii="Times New Roman" w:hAnsi="Times New Roman"/>
          <w:color w:val="000000"/>
          <w:sz w:val="27"/>
          <w:szCs w:val="27"/>
        </w:rPr>
        <w:t>2.3.8. Проверочные листы, если их пр</w:t>
      </w:r>
      <w:r>
        <w:rPr>
          <w:rFonts w:ascii="Times New Roman" w:hAnsi="Times New Roman"/>
          <w:color w:val="000000"/>
          <w:sz w:val="27"/>
          <w:szCs w:val="27"/>
        </w:rPr>
        <w:t>именение является обязательным.</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2.3.9. Дата проведения контрольного мероприятия, в том числе срок непосредственного взаимодействия с контролируемым лицом.</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2.3.10. Перечень документов, предоставление которых гражданином, организацией необходимо для оценки соблюдения обязательных требований.</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2.4. Решение о проведении контрольного мероприятия принимается и подписывается председателем комитета жилищно-коммунального хозяйства жилищной политики и городской среды администрации Вольского муниципального района.</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2.5. Контрольное мероприятие начинается после внесения в единый реестр контрольных (надзорных) мероприятий сведений, установленных правилами его формирования и ведения.</w:t>
      </w:r>
      <w:r>
        <w:rPr>
          <w:rFonts w:ascii="Times New Roman" w:hAnsi="Times New Roman"/>
          <w:color w:val="000000"/>
          <w:sz w:val="27"/>
          <w:szCs w:val="27"/>
        </w:rPr>
        <w:t xml:space="preserve"> </w:t>
      </w:r>
      <w:r w:rsidRPr="008F5362">
        <w:rPr>
          <w:rFonts w:ascii="Times New Roman" w:hAnsi="Times New Roman"/>
          <w:color w:val="000000"/>
          <w:sz w:val="27"/>
          <w:szCs w:val="27"/>
        </w:rPr>
        <w:t>При проведении контрольных мероприятий используются средства фото-, видеосъемки.</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2.6. От имени уполномоченного органа муниципальный жилищный контроль вправе осуществлять следующие должностные лица:</w:t>
      </w:r>
    </w:p>
    <w:p w:rsidR="00640702" w:rsidRPr="008F5362" w:rsidRDefault="00640702" w:rsidP="00640702">
      <w:pPr>
        <w:spacing w:after="0" w:line="240" w:lineRule="auto"/>
        <w:textAlignment w:val="baseline"/>
        <w:rPr>
          <w:rFonts w:ascii="Times New Roman" w:hAnsi="Times New Roman"/>
          <w:color w:val="000000"/>
          <w:sz w:val="27"/>
          <w:szCs w:val="27"/>
        </w:rPr>
      </w:pPr>
      <w:r w:rsidRPr="008F5362">
        <w:rPr>
          <w:rFonts w:ascii="Times New Roman" w:hAnsi="Times New Roman"/>
          <w:color w:val="000000"/>
          <w:sz w:val="27"/>
          <w:szCs w:val="27"/>
        </w:rPr>
        <w:t xml:space="preserve">2.6.1. </w:t>
      </w:r>
      <w:proofErr w:type="gramStart"/>
      <w:r>
        <w:rPr>
          <w:rFonts w:ascii="Times New Roman" w:hAnsi="Times New Roman"/>
          <w:color w:val="000000"/>
          <w:sz w:val="27"/>
          <w:szCs w:val="27"/>
        </w:rPr>
        <w:t>Заведующ</w:t>
      </w:r>
      <w:r w:rsidRPr="008F5362">
        <w:rPr>
          <w:rFonts w:ascii="Times New Roman" w:hAnsi="Times New Roman"/>
          <w:color w:val="000000"/>
          <w:sz w:val="27"/>
          <w:szCs w:val="27"/>
        </w:rPr>
        <w:t>ий</w:t>
      </w:r>
      <w:proofErr w:type="gramEnd"/>
      <w:r w:rsidRPr="008F5362">
        <w:rPr>
          <w:rFonts w:ascii="Times New Roman" w:hAnsi="Times New Roman"/>
          <w:color w:val="000000"/>
          <w:sz w:val="27"/>
          <w:szCs w:val="27"/>
        </w:rPr>
        <w:t xml:space="preserve"> </w:t>
      </w:r>
      <w:r>
        <w:rPr>
          <w:rFonts w:ascii="Times New Roman" w:hAnsi="Times New Roman"/>
          <w:color w:val="000000"/>
          <w:sz w:val="27"/>
          <w:szCs w:val="27"/>
        </w:rPr>
        <w:t>уполномоченного органа.</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2.6.2. Должностное лицо уполномоченного органа, к должностным обязанностям которого должностным регламентом отнесено осуществление полномочий по муниципальному жилищному контролю, в том числе проведение профилактических мероприятий и контрольных мероприятий (далее - инспектор).</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2.7. Инспекторы, уполномоченные на проведение конкретного профилактического мероприятия или контрольного мероприятия, определяются решением уполномоченного органа о проведении профилактического мероприятия или контрольного мероприятия.</w:t>
      </w:r>
    </w:p>
    <w:p w:rsidR="00640702" w:rsidRPr="008F5362" w:rsidRDefault="00640702" w:rsidP="00640702">
      <w:pPr>
        <w:spacing w:after="0" w:line="240" w:lineRule="auto"/>
        <w:ind w:firstLine="480"/>
        <w:jc w:val="both"/>
        <w:textAlignment w:val="baseline"/>
        <w:rPr>
          <w:rFonts w:ascii="Times New Roman" w:hAnsi="Times New Roman"/>
          <w:color w:val="000000"/>
          <w:sz w:val="27"/>
          <w:szCs w:val="27"/>
        </w:rPr>
      </w:pPr>
      <w:r w:rsidRPr="008F5362">
        <w:rPr>
          <w:rFonts w:ascii="Times New Roman" w:hAnsi="Times New Roman"/>
          <w:color w:val="000000"/>
          <w:sz w:val="27"/>
          <w:szCs w:val="27"/>
        </w:rPr>
        <w:t>Запрещается проведение контрольного мероприятия в отношении объектов контроля инспекторами, которые проводили профилактические мероприятия в отношении тех же объектов контроля.</w:t>
      </w:r>
    </w:p>
    <w:p w:rsidR="00640702" w:rsidRPr="008F5362" w:rsidRDefault="00640702" w:rsidP="00640702">
      <w:pPr>
        <w:spacing w:after="0" w:line="240" w:lineRule="auto"/>
        <w:ind w:firstLine="480"/>
        <w:jc w:val="both"/>
        <w:textAlignment w:val="baseline"/>
        <w:rPr>
          <w:rFonts w:ascii="Times New Roman" w:hAnsi="Times New Roman"/>
          <w:color w:val="000000"/>
          <w:sz w:val="27"/>
          <w:szCs w:val="27"/>
        </w:rPr>
      </w:pPr>
    </w:p>
    <w:p w:rsidR="00640702" w:rsidRPr="008F5362" w:rsidRDefault="00640702" w:rsidP="00640702">
      <w:pPr>
        <w:spacing w:after="0" w:line="240" w:lineRule="auto"/>
        <w:jc w:val="both"/>
        <w:textAlignment w:val="baseline"/>
        <w:rPr>
          <w:rFonts w:ascii="Times New Roman" w:hAnsi="Times New Roman"/>
          <w:b/>
          <w:color w:val="000000"/>
          <w:sz w:val="27"/>
          <w:szCs w:val="27"/>
        </w:rPr>
      </w:pPr>
      <w:r w:rsidRPr="008F5362">
        <w:rPr>
          <w:rFonts w:ascii="Times New Roman" w:hAnsi="Times New Roman"/>
          <w:b/>
          <w:color w:val="000000"/>
          <w:sz w:val="27"/>
          <w:szCs w:val="27"/>
        </w:rPr>
        <w:t>2.8. Инспектор при проведении контрольного мероприятия в пределах своих полномочий и в объеме проводимых контрольных действий имеет право:</w:t>
      </w:r>
    </w:p>
    <w:p w:rsidR="00640702" w:rsidRPr="008F5362" w:rsidRDefault="00640702" w:rsidP="00640702">
      <w:pPr>
        <w:spacing w:after="0" w:line="240" w:lineRule="auto"/>
        <w:ind w:firstLine="480"/>
        <w:jc w:val="both"/>
        <w:textAlignment w:val="baseline"/>
        <w:rPr>
          <w:rFonts w:ascii="Times New Roman" w:hAnsi="Times New Roman"/>
          <w:color w:val="000000"/>
          <w:sz w:val="27"/>
          <w:szCs w:val="27"/>
        </w:rPr>
      </w:pP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2.8.1. Беспрепятственно по предъявлении служебного удостоверения и в соответствии с полномочиями, установленными решением уполномоченного органа о проведении контрольного мероприятия, посещать (осматривать) объекты контроля, если иное не преду</w:t>
      </w:r>
      <w:r>
        <w:rPr>
          <w:rFonts w:ascii="Times New Roman" w:hAnsi="Times New Roman"/>
          <w:color w:val="000000"/>
          <w:sz w:val="27"/>
          <w:szCs w:val="27"/>
        </w:rPr>
        <w:t>смотрено федеральными законами.</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2.8.2. Составлять протоколы об административных правонарушениях.</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2.8.3.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 xml:space="preserve">2.8.4.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w:t>
      </w:r>
      <w:r>
        <w:rPr>
          <w:rFonts w:ascii="Times New Roman" w:hAnsi="Times New Roman"/>
          <w:color w:val="000000"/>
          <w:sz w:val="27"/>
          <w:szCs w:val="27"/>
        </w:rPr>
        <w:t>видеосъемки.</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lastRenderedPageBreak/>
        <w:t>2.8.5. Знакомиться с технической документацией, электронными базами данных, информационными системами контролируемых лиц в части, относящейся к предмету и о</w:t>
      </w:r>
      <w:r>
        <w:rPr>
          <w:rFonts w:ascii="Times New Roman" w:hAnsi="Times New Roman"/>
          <w:color w:val="000000"/>
          <w:sz w:val="27"/>
          <w:szCs w:val="27"/>
        </w:rPr>
        <w:t>бъему контрольного мероприятия.</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2.8.6.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2.8.7.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2.8.8. Выдавать контролируемым лицам, использующим объекты контроля, предписания об устранении выявленных правонарушений с указанием сроков их устранения.</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2.8.9. Составлять по результатам проведенных контрольных мероприятий соответствующие акты.</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2.8.10. Запрашивать и получать в установленном порядке сведения, материалы и документы, необходимые для осуществления своей деятельности.</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2.8.11. Обращаться в соответствии с </w:t>
      </w:r>
      <w:hyperlink r:id="rId10" w:history="1">
        <w:r w:rsidRPr="008F5362">
          <w:rPr>
            <w:rFonts w:ascii="Times New Roman" w:hAnsi="Times New Roman"/>
            <w:color w:val="000000"/>
            <w:sz w:val="27"/>
            <w:szCs w:val="27"/>
          </w:rPr>
          <w:t>Федеральным законом от 07.02.2011 №3-ФЗ «О полиции»</w:t>
        </w:r>
      </w:hyperlink>
      <w:r w:rsidRPr="008F5362">
        <w:rPr>
          <w:rFonts w:ascii="Times New Roman" w:hAnsi="Times New Roman"/>
          <w:color w:val="000000"/>
          <w:sz w:val="27"/>
          <w:szCs w:val="27"/>
        </w:rPr>
        <w:t> за содействием к органам полиции в случаях, если инспектору оказывается противод</w:t>
      </w:r>
      <w:r>
        <w:rPr>
          <w:rFonts w:ascii="Times New Roman" w:hAnsi="Times New Roman"/>
          <w:color w:val="000000"/>
          <w:sz w:val="27"/>
          <w:szCs w:val="27"/>
        </w:rPr>
        <w:t>ействие или угрожает опасность.</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2.8.12. Совершать иные действия, предусмотренные законодательством.</w:t>
      </w:r>
      <w:r w:rsidRPr="008F5362">
        <w:rPr>
          <w:rFonts w:ascii="Times New Roman" w:hAnsi="Times New Roman"/>
          <w:color w:val="000000"/>
          <w:sz w:val="27"/>
          <w:szCs w:val="27"/>
        </w:rPr>
        <w:br/>
      </w:r>
    </w:p>
    <w:p w:rsidR="00640702" w:rsidRDefault="00640702" w:rsidP="00640702">
      <w:pPr>
        <w:spacing w:after="0" w:line="240" w:lineRule="auto"/>
        <w:jc w:val="center"/>
        <w:textAlignment w:val="baseline"/>
        <w:rPr>
          <w:rFonts w:ascii="Times New Roman" w:hAnsi="Times New Roman"/>
          <w:b/>
          <w:color w:val="000000"/>
          <w:sz w:val="27"/>
          <w:szCs w:val="27"/>
        </w:rPr>
      </w:pPr>
      <w:r w:rsidRPr="008F5362">
        <w:rPr>
          <w:rFonts w:ascii="Times New Roman" w:hAnsi="Times New Roman"/>
          <w:b/>
          <w:color w:val="000000"/>
          <w:sz w:val="27"/>
          <w:szCs w:val="27"/>
        </w:rPr>
        <w:t>2.9. Инспекторы обязаны:</w:t>
      </w:r>
    </w:p>
    <w:p w:rsidR="00640702" w:rsidRPr="008F5362" w:rsidRDefault="00640702" w:rsidP="00640702">
      <w:pPr>
        <w:spacing w:after="0" w:line="240" w:lineRule="auto"/>
        <w:jc w:val="center"/>
        <w:textAlignment w:val="baseline"/>
        <w:rPr>
          <w:rFonts w:ascii="Times New Roman" w:hAnsi="Times New Roman"/>
          <w:color w:val="000000"/>
          <w:sz w:val="27"/>
          <w:szCs w:val="27"/>
        </w:rPr>
      </w:pP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2.9.1. Соблюдать законодательство Российской Федерации, права и законные интересы контролируемых лиц.</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2.9.2.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в области использования муниципального жилого фонда.</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 xml:space="preserve">2.9.3. </w:t>
      </w:r>
      <w:proofErr w:type="gramStart"/>
      <w:r w:rsidRPr="008F5362">
        <w:rPr>
          <w:rFonts w:ascii="Times New Roman" w:hAnsi="Times New Roman"/>
          <w:color w:val="000000"/>
          <w:sz w:val="27"/>
          <w:szCs w:val="27"/>
        </w:rPr>
        <w:t>Проводить контрольные мероприятия и совершать контрольные действия на законном основании и в соответствии с их назначением только во время служебных обязанностей и при наличии соответствующей информации в едином реестре контрольных (надзорных) мероприятий, выездную проверку только при предъявлении служебных удостоверений, копии решения руководителя уполномоченного органа и в случае, предусмотренном частью 5 статьи 10 Федерального закона от 26.12.20008 года № 294-ФЗ «О защите</w:t>
      </w:r>
      <w:proofErr w:type="gramEnd"/>
      <w:r w:rsidRPr="008F5362">
        <w:rPr>
          <w:rFonts w:ascii="Times New Roman" w:hAnsi="Times New Roman"/>
          <w:color w:val="000000"/>
          <w:sz w:val="27"/>
          <w:szCs w:val="27"/>
        </w:rPr>
        <w:t xml:space="preserve">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 (в случае необходимости такого согласования);</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2.9.4. В пределах своих полномочий принимать меры по привлечению лиц, совершивших правонарушение в области использования объектов муниципального жилого фонда, к ответственности.</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 xml:space="preserve">2.9.5.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w:t>
      </w:r>
      <w:r w:rsidRPr="008F5362">
        <w:rPr>
          <w:rFonts w:ascii="Times New Roman" w:hAnsi="Times New Roman"/>
          <w:color w:val="000000"/>
          <w:sz w:val="27"/>
          <w:szCs w:val="27"/>
        </w:rPr>
        <w:lastRenderedPageBreak/>
        <w:t>прокуратуры в случае, если такое согласование предусмотрено </w:t>
      </w:r>
      <w:hyperlink r:id="rId11" w:anchor="64U0IK" w:history="1">
        <w:r w:rsidRPr="008F5362">
          <w:rPr>
            <w:rFonts w:ascii="Times New Roman" w:hAnsi="Times New Roman"/>
            <w:color w:val="000000"/>
            <w:sz w:val="27"/>
            <w:szCs w:val="27"/>
          </w:rPr>
          <w:t>Федеральным законом №248-ФЗ</w:t>
        </w:r>
      </w:hyperlink>
      <w:r w:rsidRPr="008F5362">
        <w:rPr>
          <w:rFonts w:ascii="Times New Roman" w:hAnsi="Times New Roman"/>
          <w:color w:val="000000"/>
          <w:sz w:val="27"/>
          <w:szCs w:val="27"/>
        </w:rPr>
        <w:t>.</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2.9.6.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2.9.7.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2.9.8.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w:t>
      </w:r>
      <w:r>
        <w:rPr>
          <w:rFonts w:ascii="Times New Roman" w:hAnsi="Times New Roman"/>
          <w:color w:val="000000"/>
          <w:sz w:val="27"/>
          <w:szCs w:val="27"/>
        </w:rPr>
        <w:t>го вреда (ущерба) их имуществу.</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2.9.9.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w:t>
      </w:r>
      <w:r>
        <w:rPr>
          <w:rFonts w:ascii="Times New Roman" w:hAnsi="Times New Roman"/>
          <w:color w:val="000000"/>
          <w:sz w:val="27"/>
          <w:szCs w:val="27"/>
        </w:rPr>
        <w:t>тельством Российской Федерации.</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2.9.10.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2.9.11.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640702" w:rsidRPr="008F5362" w:rsidRDefault="00640702" w:rsidP="00640702">
      <w:pPr>
        <w:autoSpaceDE w:val="0"/>
        <w:autoSpaceDN w:val="0"/>
        <w:adjustRightInd w:val="0"/>
        <w:spacing w:after="0"/>
        <w:jc w:val="both"/>
        <w:rPr>
          <w:rFonts w:ascii="Times New Roman" w:hAnsi="Times New Roman"/>
          <w:sz w:val="27"/>
          <w:szCs w:val="27"/>
        </w:rPr>
      </w:pPr>
      <w:r w:rsidRPr="008F5362">
        <w:rPr>
          <w:rFonts w:ascii="Times New Roman" w:hAnsi="Times New Roman"/>
          <w:color w:val="000000"/>
          <w:sz w:val="27"/>
          <w:szCs w:val="27"/>
        </w:rPr>
        <w:t xml:space="preserve">2.9.12. </w:t>
      </w:r>
      <w:r w:rsidRPr="008F5362">
        <w:rPr>
          <w:rFonts w:ascii="Times New Roman" w:hAnsi="Times New Roman"/>
          <w:sz w:val="27"/>
          <w:szCs w:val="27"/>
        </w:rPr>
        <w:t xml:space="preserve">Перед началом проведения выездной проверки по просьбе </w:t>
      </w:r>
      <w:r w:rsidRPr="008F5362">
        <w:rPr>
          <w:rFonts w:ascii="Times New Roman" w:hAnsi="Times New Roman"/>
          <w:color w:val="000000"/>
          <w:sz w:val="27"/>
          <w:szCs w:val="27"/>
        </w:rPr>
        <w:t>контролируемых лиц</w:t>
      </w:r>
      <w:r w:rsidRPr="008F5362">
        <w:rPr>
          <w:rFonts w:ascii="Times New Roman" w:hAnsi="Times New Roman"/>
          <w:sz w:val="27"/>
          <w:szCs w:val="27"/>
        </w:rPr>
        <w:t xml:space="preserve"> ознакомить их с  положением (при его наличии), в соответствии с которым проводится проверка;</w:t>
      </w:r>
    </w:p>
    <w:p w:rsidR="00640702" w:rsidRPr="008F5362" w:rsidRDefault="00640702" w:rsidP="00640702">
      <w:pPr>
        <w:autoSpaceDE w:val="0"/>
        <w:autoSpaceDN w:val="0"/>
        <w:adjustRightInd w:val="0"/>
        <w:jc w:val="both"/>
        <w:rPr>
          <w:rFonts w:ascii="Times New Roman" w:hAnsi="Times New Roman"/>
          <w:sz w:val="27"/>
          <w:szCs w:val="27"/>
        </w:rPr>
      </w:pPr>
      <w:r w:rsidRPr="008F5362">
        <w:rPr>
          <w:rFonts w:ascii="Times New Roman" w:hAnsi="Times New Roman"/>
          <w:sz w:val="27"/>
          <w:szCs w:val="27"/>
        </w:rPr>
        <w:t xml:space="preserve">2.9.13. Осуществлять запись о проведенной проверке в журнале учета проверок в случае его наличия у </w:t>
      </w:r>
      <w:r w:rsidRPr="008F5362">
        <w:rPr>
          <w:rFonts w:ascii="Times New Roman" w:hAnsi="Times New Roman"/>
          <w:color w:val="000000"/>
          <w:sz w:val="27"/>
          <w:szCs w:val="27"/>
        </w:rPr>
        <w:t>контролируемого лица (</w:t>
      </w:r>
      <w:r w:rsidRPr="008F5362">
        <w:rPr>
          <w:rFonts w:ascii="Times New Roman" w:hAnsi="Times New Roman"/>
          <w:sz w:val="27"/>
          <w:szCs w:val="27"/>
        </w:rPr>
        <w:t>юридического лица, индивидуального предпринимателя).</w:t>
      </w:r>
    </w:p>
    <w:p w:rsidR="00640702" w:rsidRPr="008F5362" w:rsidRDefault="00640702" w:rsidP="00640702">
      <w:pPr>
        <w:spacing w:after="0" w:line="240" w:lineRule="auto"/>
        <w:jc w:val="center"/>
        <w:textAlignment w:val="baseline"/>
        <w:rPr>
          <w:rFonts w:ascii="Times New Roman" w:hAnsi="Times New Roman"/>
          <w:color w:val="000000"/>
          <w:sz w:val="27"/>
          <w:szCs w:val="27"/>
        </w:rPr>
      </w:pPr>
      <w:r w:rsidRPr="008F5362">
        <w:rPr>
          <w:rFonts w:ascii="Times New Roman" w:hAnsi="Times New Roman"/>
          <w:b/>
          <w:color w:val="000000"/>
          <w:sz w:val="27"/>
          <w:szCs w:val="27"/>
        </w:rPr>
        <w:t>2.10. Инспектор не вправе:</w:t>
      </w:r>
      <w:r w:rsidRPr="008F5362">
        <w:rPr>
          <w:rFonts w:ascii="Times New Roman" w:hAnsi="Times New Roman"/>
          <w:color w:val="000000"/>
          <w:sz w:val="27"/>
          <w:szCs w:val="27"/>
        </w:rPr>
        <w:br/>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2.10.1. Оценивать соблюдение обязательных требований, если оценка соблюдения таких требований не относится к полномочиям уполномоченного органа.</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2.10.2. Проводить контрольные мероприятия, совершать контрольные действия, не предусмотренные решением уполномоченного органа.</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 xml:space="preserve">2.10.3. </w:t>
      </w:r>
      <w:proofErr w:type="gramStart"/>
      <w:r w:rsidRPr="008F5362">
        <w:rPr>
          <w:rFonts w:ascii="Times New Roman" w:hAnsi="Times New Roman"/>
          <w:color w:val="000000"/>
          <w:sz w:val="27"/>
          <w:szCs w:val="27"/>
        </w:rPr>
        <w:t>Проводить контрольные мероприятия, совершать контрольные действия в случае отсутствия при проведении указанных мероприятий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proofErr w:type="gramEnd"/>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2.10.4. Требовать представления документов, информации, материалов, если они не относятся к предмету контрольного мероприятия, а также изымать оригиналы таких документов.</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 xml:space="preserve">2.10.5. Требовать от контролируемого лица представления документов и (или) информации, включая разрешительные документы, ранее представленные </w:t>
      </w:r>
      <w:r w:rsidRPr="008F5362">
        <w:rPr>
          <w:rFonts w:ascii="Times New Roman" w:hAnsi="Times New Roman"/>
          <w:color w:val="000000"/>
          <w:sz w:val="27"/>
          <w:szCs w:val="27"/>
        </w:rPr>
        <w:lastRenderedPageBreak/>
        <w:t>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2.10.6. Распространять информацию и сведения, полученные в результате осуществления муниципального жилищного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2.10.7. Требовать от контролируемого лица представления документов, информации ранее даты начала прове</w:t>
      </w:r>
      <w:r>
        <w:rPr>
          <w:rFonts w:ascii="Times New Roman" w:hAnsi="Times New Roman"/>
          <w:color w:val="000000"/>
          <w:sz w:val="27"/>
          <w:szCs w:val="27"/>
        </w:rPr>
        <w:t>дения контрольного мероприятия.</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2.10.8.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2.10.9. Превышать установленные сроки проведения контрольных мероприятий.</w:t>
      </w:r>
    </w:p>
    <w:p w:rsidR="00640702" w:rsidRPr="008F5362" w:rsidRDefault="00640702" w:rsidP="00640702">
      <w:pPr>
        <w:spacing w:after="0" w:line="240" w:lineRule="auto"/>
        <w:jc w:val="both"/>
        <w:textAlignment w:val="baseline"/>
        <w:rPr>
          <w:rFonts w:ascii="Times New Roman" w:hAnsi="Times New Roman"/>
          <w:color w:val="000000"/>
          <w:sz w:val="27"/>
          <w:szCs w:val="27"/>
        </w:rPr>
      </w:pPr>
      <w:r w:rsidRPr="008F5362">
        <w:rPr>
          <w:rFonts w:ascii="Times New Roman" w:hAnsi="Times New Roman"/>
          <w:color w:val="000000"/>
          <w:sz w:val="27"/>
          <w:szCs w:val="27"/>
        </w:rPr>
        <w:t>2.10.10.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640702" w:rsidRPr="008F5362" w:rsidRDefault="00640702" w:rsidP="00640702">
      <w:pPr>
        <w:spacing w:after="0" w:line="240" w:lineRule="auto"/>
        <w:ind w:firstLine="480"/>
        <w:jc w:val="both"/>
        <w:textAlignment w:val="baseline"/>
        <w:rPr>
          <w:rFonts w:ascii="Times New Roman" w:hAnsi="Times New Roman"/>
          <w:color w:val="000000"/>
          <w:sz w:val="27"/>
          <w:szCs w:val="27"/>
        </w:rPr>
      </w:pPr>
    </w:p>
    <w:p w:rsidR="00640702" w:rsidRPr="008F5362" w:rsidRDefault="00640702" w:rsidP="00640702">
      <w:pPr>
        <w:spacing w:after="0" w:line="240" w:lineRule="auto"/>
        <w:jc w:val="center"/>
        <w:textAlignment w:val="baseline"/>
        <w:rPr>
          <w:rFonts w:ascii="Times New Roman" w:hAnsi="Times New Roman"/>
          <w:b/>
          <w:color w:val="000000"/>
          <w:sz w:val="27"/>
          <w:szCs w:val="27"/>
        </w:rPr>
      </w:pPr>
      <w:r w:rsidRPr="008F5362">
        <w:rPr>
          <w:rFonts w:ascii="Times New Roman" w:hAnsi="Times New Roman"/>
          <w:b/>
          <w:color w:val="000000"/>
          <w:sz w:val="27"/>
          <w:szCs w:val="27"/>
        </w:rPr>
        <w:t>2.11. Контролируемое лицо при осуществлении муниципального жилищного контроля имеет право:</w:t>
      </w:r>
    </w:p>
    <w:p w:rsidR="00640702" w:rsidRPr="008F5362" w:rsidRDefault="00640702" w:rsidP="00640702">
      <w:pPr>
        <w:spacing w:after="0" w:line="240" w:lineRule="auto"/>
        <w:jc w:val="center"/>
        <w:textAlignment w:val="baseline"/>
        <w:rPr>
          <w:rFonts w:ascii="Times New Roman" w:hAnsi="Times New Roman"/>
          <w:b/>
          <w:color w:val="000000"/>
          <w:sz w:val="27"/>
          <w:szCs w:val="27"/>
        </w:rPr>
      </w:pPr>
    </w:p>
    <w:p w:rsidR="00640702" w:rsidRPr="008F5362" w:rsidRDefault="00640702" w:rsidP="00640702">
      <w:pPr>
        <w:shd w:val="clear" w:color="auto" w:fill="FFFFFF"/>
        <w:spacing w:after="0" w:line="180" w:lineRule="atLeast"/>
        <w:jc w:val="both"/>
        <w:rPr>
          <w:rFonts w:ascii="Times New Roman" w:hAnsi="Times New Roman"/>
          <w:color w:val="000000"/>
          <w:sz w:val="27"/>
          <w:szCs w:val="27"/>
        </w:rPr>
      </w:pPr>
      <w:r w:rsidRPr="008F5362">
        <w:rPr>
          <w:rFonts w:ascii="Times New Roman" w:hAnsi="Times New Roman"/>
          <w:color w:val="000000"/>
          <w:sz w:val="27"/>
          <w:szCs w:val="27"/>
        </w:rPr>
        <w:t>2.11.1. Присутствовать при проведении профилактического мероприятия, контрольного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органов с контролируемыми лицами.</w:t>
      </w:r>
    </w:p>
    <w:p w:rsidR="00640702" w:rsidRPr="008F5362" w:rsidRDefault="00640702" w:rsidP="00640702">
      <w:pPr>
        <w:shd w:val="clear" w:color="auto" w:fill="FFFFFF"/>
        <w:spacing w:after="0" w:line="180" w:lineRule="atLeast"/>
        <w:jc w:val="both"/>
        <w:rPr>
          <w:rFonts w:ascii="Times New Roman" w:hAnsi="Times New Roman"/>
          <w:color w:val="000000"/>
          <w:sz w:val="27"/>
          <w:szCs w:val="27"/>
        </w:rPr>
      </w:pPr>
      <w:r w:rsidRPr="008F5362">
        <w:rPr>
          <w:rFonts w:ascii="Times New Roman" w:hAnsi="Times New Roman"/>
          <w:color w:val="000000"/>
          <w:sz w:val="27"/>
          <w:szCs w:val="27"/>
        </w:rPr>
        <w:t>2.11.2. Получать от контрольного органа, его должностных лиц информацию, которая относится к предмету профилактического мероприятия, контрольного мероприятия и предоставление которой предусмотрено федеральными законами;</w:t>
      </w:r>
    </w:p>
    <w:p w:rsidR="00640702" w:rsidRPr="008F5362" w:rsidRDefault="00640702" w:rsidP="00640702">
      <w:pPr>
        <w:shd w:val="clear" w:color="auto" w:fill="FFFFFF"/>
        <w:spacing w:after="0" w:line="180" w:lineRule="atLeast"/>
        <w:jc w:val="both"/>
        <w:rPr>
          <w:rFonts w:ascii="Times New Roman" w:hAnsi="Times New Roman"/>
          <w:color w:val="000000"/>
          <w:sz w:val="27"/>
          <w:szCs w:val="27"/>
        </w:rPr>
      </w:pPr>
      <w:r w:rsidRPr="008F5362">
        <w:rPr>
          <w:rFonts w:ascii="Times New Roman" w:hAnsi="Times New Roman"/>
          <w:color w:val="000000"/>
          <w:sz w:val="27"/>
          <w:szCs w:val="27"/>
        </w:rPr>
        <w:t xml:space="preserve">2.11.3. </w:t>
      </w:r>
      <w:proofErr w:type="gramStart"/>
      <w:r w:rsidRPr="008F5362">
        <w:rPr>
          <w:rFonts w:ascii="Times New Roman" w:hAnsi="Times New Roman"/>
          <w:color w:val="000000"/>
          <w:sz w:val="27"/>
          <w:szCs w:val="27"/>
        </w:rPr>
        <w:t>Получать от контрольного органа информацию о сведениях, которые стали основанием для проведения внепланового контрольного мероприятия, в том числе в случае проведения указанного мероприятия по требованию прокурора о проведении контрольного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roofErr w:type="gramEnd"/>
    </w:p>
    <w:p w:rsidR="00640702" w:rsidRPr="008F5362" w:rsidRDefault="00640702" w:rsidP="00640702">
      <w:pPr>
        <w:shd w:val="clear" w:color="auto" w:fill="FFFFFF"/>
        <w:spacing w:after="0" w:line="180" w:lineRule="atLeast"/>
        <w:jc w:val="both"/>
        <w:rPr>
          <w:rFonts w:ascii="Times New Roman" w:hAnsi="Times New Roman"/>
          <w:color w:val="000000"/>
          <w:sz w:val="27"/>
          <w:szCs w:val="27"/>
        </w:rPr>
      </w:pPr>
      <w:r w:rsidRPr="008F5362">
        <w:rPr>
          <w:rFonts w:ascii="Times New Roman" w:hAnsi="Times New Roman"/>
          <w:color w:val="000000"/>
          <w:sz w:val="27"/>
          <w:szCs w:val="27"/>
        </w:rPr>
        <w:t>2.11.4. Знакомиться с результатами контрольных мероприятий, контрольных действий, сообщать контрольному органу о своем согласии или несогласии с ними.</w:t>
      </w:r>
    </w:p>
    <w:p w:rsidR="00640702" w:rsidRPr="008F5362" w:rsidRDefault="00640702" w:rsidP="00640702">
      <w:pPr>
        <w:shd w:val="clear" w:color="auto" w:fill="FFFFFF"/>
        <w:spacing w:after="0" w:line="180" w:lineRule="atLeast"/>
        <w:jc w:val="both"/>
        <w:rPr>
          <w:rFonts w:ascii="Times New Roman" w:hAnsi="Times New Roman"/>
          <w:color w:val="000000"/>
          <w:sz w:val="27"/>
          <w:szCs w:val="27"/>
        </w:rPr>
      </w:pPr>
      <w:r w:rsidRPr="008F5362">
        <w:rPr>
          <w:rFonts w:ascii="Times New Roman" w:hAnsi="Times New Roman"/>
          <w:color w:val="000000"/>
          <w:sz w:val="27"/>
          <w:szCs w:val="27"/>
        </w:rPr>
        <w:t>2.11.5. Обслуживать действия (бездействие) должностных лиц контрольного органа, решение контрольного органа, повлекшие за собой нарушение прав контролируемых лиц при осуществлении муниципального контроля, в досудебном и (или) судебном порядке в соответствии с законодательством Российской Федерации.</w:t>
      </w:r>
    </w:p>
    <w:p w:rsidR="00640702" w:rsidRPr="008F5362" w:rsidRDefault="00640702" w:rsidP="00640702">
      <w:pPr>
        <w:shd w:val="clear" w:color="auto" w:fill="FFFFFF"/>
        <w:spacing w:after="0" w:line="240" w:lineRule="auto"/>
        <w:ind w:firstLine="426"/>
        <w:jc w:val="both"/>
        <w:rPr>
          <w:rFonts w:ascii="Times New Roman" w:hAnsi="Times New Roman"/>
          <w:color w:val="000000"/>
          <w:sz w:val="27"/>
          <w:szCs w:val="27"/>
        </w:rPr>
      </w:pPr>
      <w:r w:rsidRPr="008F5362">
        <w:rPr>
          <w:rFonts w:ascii="Times New Roman" w:hAnsi="Times New Roman"/>
          <w:color w:val="000000"/>
          <w:sz w:val="27"/>
          <w:szCs w:val="27"/>
        </w:rPr>
        <w:t xml:space="preserve">Заинтересованные лица могут сообщить о совершении своих прав и законных интересов, противоправных решениях, действий или бездействии специалистов, участвующих в исполнении проверки, и должностных лиц, нарушений положений настоящего положения, некорректном поведении или нарушении служебной этики </w:t>
      </w:r>
      <w:r w:rsidRPr="008F5362">
        <w:rPr>
          <w:rFonts w:ascii="Times New Roman" w:hAnsi="Times New Roman"/>
          <w:color w:val="000000"/>
          <w:sz w:val="27"/>
          <w:szCs w:val="27"/>
        </w:rPr>
        <w:lastRenderedPageBreak/>
        <w:t>по номерам телефонов, содержащих в Приложении к настоящему Положению, а также по электронной почте.</w:t>
      </w:r>
    </w:p>
    <w:p w:rsidR="00640702" w:rsidRPr="008F5362" w:rsidRDefault="00640702" w:rsidP="00640702">
      <w:pPr>
        <w:shd w:val="clear" w:color="auto" w:fill="FFFFFF"/>
        <w:spacing w:after="0" w:line="240" w:lineRule="auto"/>
        <w:ind w:firstLine="426"/>
        <w:jc w:val="both"/>
        <w:rPr>
          <w:rFonts w:ascii="Times New Roman" w:hAnsi="Times New Roman"/>
          <w:color w:val="000000"/>
          <w:sz w:val="27"/>
          <w:szCs w:val="27"/>
        </w:rPr>
      </w:pPr>
      <w:proofErr w:type="gramStart"/>
      <w:r w:rsidRPr="008F5362">
        <w:rPr>
          <w:rFonts w:ascii="Times New Roman" w:hAnsi="Times New Roman"/>
          <w:color w:val="000000"/>
          <w:sz w:val="27"/>
          <w:szCs w:val="27"/>
        </w:rPr>
        <w:t xml:space="preserve">Заинтересованные лица в своем письменном обращении в обязательном порядке указывают наименование органа местного самоуправления, в который направляют письменное обращение, либо фамилию, имя, отчество соответствующего должностного лица, либо должность соответствующего лица, а также свои фамилию,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w:t>
      </w:r>
      <w:r>
        <w:rPr>
          <w:rFonts w:ascii="Times New Roman" w:hAnsi="Times New Roman"/>
          <w:color w:val="000000"/>
          <w:sz w:val="27"/>
          <w:szCs w:val="27"/>
        </w:rPr>
        <w:t>заявления или жалобы, ставит ли</w:t>
      </w:r>
      <w:r w:rsidRPr="008F5362">
        <w:rPr>
          <w:rFonts w:ascii="Times New Roman" w:hAnsi="Times New Roman"/>
          <w:color w:val="000000"/>
          <w:sz w:val="27"/>
          <w:szCs w:val="27"/>
        </w:rPr>
        <w:t>чную подпись и</w:t>
      </w:r>
      <w:proofErr w:type="gramEnd"/>
      <w:r w:rsidRPr="008F5362">
        <w:rPr>
          <w:rFonts w:ascii="Times New Roman" w:hAnsi="Times New Roman"/>
          <w:color w:val="000000"/>
          <w:sz w:val="27"/>
          <w:szCs w:val="27"/>
        </w:rPr>
        <w:t xml:space="preserve"> дату.</w:t>
      </w:r>
    </w:p>
    <w:p w:rsidR="00640702" w:rsidRPr="008F5362" w:rsidRDefault="00640702" w:rsidP="00640702">
      <w:pPr>
        <w:shd w:val="clear" w:color="auto" w:fill="FFFFFF"/>
        <w:spacing w:after="0" w:line="240" w:lineRule="auto"/>
        <w:ind w:firstLine="426"/>
        <w:jc w:val="both"/>
        <w:rPr>
          <w:rFonts w:ascii="Times New Roman" w:hAnsi="Times New Roman"/>
          <w:color w:val="000000"/>
          <w:sz w:val="27"/>
          <w:szCs w:val="27"/>
        </w:rPr>
      </w:pPr>
      <w:r w:rsidRPr="008F5362">
        <w:rPr>
          <w:rFonts w:ascii="Times New Roman" w:hAnsi="Times New Roman"/>
          <w:color w:val="000000"/>
          <w:sz w:val="27"/>
          <w:szCs w:val="27"/>
        </w:rPr>
        <w:t>Предметом досудебного (внесудебного) обжалования является:</w:t>
      </w:r>
    </w:p>
    <w:p w:rsidR="00640702" w:rsidRPr="008F5362" w:rsidRDefault="00640702" w:rsidP="00640702">
      <w:pPr>
        <w:shd w:val="clear" w:color="auto" w:fill="FFFFFF"/>
        <w:spacing w:after="0" w:line="240" w:lineRule="auto"/>
        <w:ind w:firstLine="426"/>
        <w:jc w:val="both"/>
        <w:rPr>
          <w:rFonts w:ascii="Times New Roman" w:hAnsi="Times New Roman"/>
          <w:color w:val="000000"/>
          <w:sz w:val="27"/>
          <w:szCs w:val="27"/>
        </w:rPr>
      </w:pPr>
      <w:r>
        <w:rPr>
          <w:rFonts w:ascii="Times New Roman" w:hAnsi="Times New Roman"/>
          <w:color w:val="000000"/>
          <w:sz w:val="27"/>
          <w:szCs w:val="27"/>
        </w:rPr>
        <w:t>- </w:t>
      </w:r>
      <w:r w:rsidRPr="008F5362">
        <w:rPr>
          <w:rFonts w:ascii="Times New Roman" w:hAnsi="Times New Roman"/>
          <w:color w:val="000000"/>
          <w:sz w:val="27"/>
          <w:szCs w:val="27"/>
        </w:rPr>
        <w:t>несогласие с результатами осуществленного муниципального контроля.</w:t>
      </w:r>
    </w:p>
    <w:p w:rsidR="00640702" w:rsidRPr="008F5362" w:rsidRDefault="00640702" w:rsidP="00640702">
      <w:pPr>
        <w:shd w:val="clear" w:color="auto" w:fill="FFFFFF"/>
        <w:spacing w:after="0" w:line="240" w:lineRule="auto"/>
        <w:ind w:firstLine="426"/>
        <w:jc w:val="both"/>
        <w:rPr>
          <w:rFonts w:ascii="Times New Roman" w:hAnsi="Times New Roman"/>
          <w:color w:val="000000"/>
          <w:sz w:val="27"/>
          <w:szCs w:val="27"/>
        </w:rPr>
      </w:pPr>
      <w:r>
        <w:rPr>
          <w:rFonts w:ascii="Times New Roman" w:hAnsi="Times New Roman"/>
          <w:color w:val="000000"/>
          <w:sz w:val="27"/>
          <w:szCs w:val="27"/>
        </w:rPr>
        <w:t>- </w:t>
      </w:r>
      <w:r w:rsidRPr="008F5362">
        <w:rPr>
          <w:rFonts w:ascii="Times New Roman" w:hAnsi="Times New Roman"/>
          <w:color w:val="000000"/>
          <w:sz w:val="27"/>
          <w:szCs w:val="27"/>
        </w:rPr>
        <w:t>если заинтересованное лицо сообщило о некорректном поведении или нарушении служебной этики.</w:t>
      </w:r>
    </w:p>
    <w:p w:rsidR="00640702" w:rsidRPr="008F5362" w:rsidRDefault="00640702" w:rsidP="00640702">
      <w:pPr>
        <w:shd w:val="clear" w:color="auto" w:fill="FFFFFF"/>
        <w:spacing w:after="0" w:line="240" w:lineRule="auto"/>
        <w:ind w:firstLine="426"/>
        <w:jc w:val="both"/>
        <w:rPr>
          <w:rFonts w:ascii="Times New Roman" w:hAnsi="Times New Roman"/>
          <w:color w:val="000000"/>
          <w:sz w:val="27"/>
          <w:szCs w:val="27"/>
        </w:rPr>
      </w:pPr>
      <w:r w:rsidRPr="008F5362">
        <w:rPr>
          <w:rFonts w:ascii="Times New Roman" w:hAnsi="Times New Roman"/>
          <w:color w:val="000000"/>
          <w:sz w:val="27"/>
          <w:szCs w:val="27"/>
        </w:rPr>
        <w:t>Исчерпывающий перечень оснований для приостановления (прекращения) рассмотрения жалоб.</w:t>
      </w:r>
    </w:p>
    <w:p w:rsidR="00640702" w:rsidRPr="008F5362" w:rsidRDefault="00640702" w:rsidP="00640702">
      <w:pPr>
        <w:shd w:val="clear" w:color="auto" w:fill="FFFFFF"/>
        <w:spacing w:after="0" w:line="240" w:lineRule="auto"/>
        <w:ind w:firstLine="426"/>
        <w:jc w:val="both"/>
        <w:rPr>
          <w:rFonts w:ascii="Times New Roman" w:hAnsi="Times New Roman"/>
          <w:color w:val="000000"/>
          <w:sz w:val="27"/>
          <w:szCs w:val="27"/>
        </w:rPr>
      </w:pPr>
      <w:proofErr w:type="gramStart"/>
      <w:r>
        <w:rPr>
          <w:rFonts w:ascii="Times New Roman" w:hAnsi="Times New Roman"/>
          <w:color w:val="000000"/>
          <w:sz w:val="27"/>
          <w:szCs w:val="27"/>
        </w:rPr>
        <w:t>В случае</w:t>
      </w:r>
      <w:r w:rsidRPr="008F5362">
        <w:rPr>
          <w:rFonts w:ascii="Times New Roman" w:hAnsi="Times New Roman"/>
          <w:color w:val="000000"/>
          <w:sz w:val="27"/>
          <w:szCs w:val="27"/>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проводятся новые доводы или об</w:t>
      </w:r>
      <w:r>
        <w:rPr>
          <w:rFonts w:ascii="Times New Roman" w:hAnsi="Times New Roman"/>
          <w:color w:val="000000"/>
          <w:sz w:val="27"/>
          <w:szCs w:val="27"/>
        </w:rPr>
        <w:t>стоятельства, руководитель орга</w:t>
      </w:r>
      <w:r w:rsidRPr="008F5362">
        <w:rPr>
          <w:rFonts w:ascii="Times New Roman" w:hAnsi="Times New Roman"/>
          <w:color w:val="000000"/>
          <w:sz w:val="27"/>
          <w:szCs w:val="27"/>
        </w:rPr>
        <w:t>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w:t>
      </w:r>
      <w:proofErr w:type="gramEnd"/>
      <w:r w:rsidRPr="008F5362">
        <w:rPr>
          <w:rFonts w:ascii="Times New Roman" w:hAnsi="Times New Roman"/>
          <w:color w:val="000000"/>
          <w:sz w:val="27"/>
          <w:szCs w:val="27"/>
        </w:rPr>
        <w:t xml:space="preserve">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640702" w:rsidRPr="008F5362" w:rsidRDefault="00640702" w:rsidP="00640702">
      <w:pPr>
        <w:shd w:val="clear" w:color="auto" w:fill="FFFFFF"/>
        <w:spacing w:after="0" w:line="240" w:lineRule="auto"/>
        <w:ind w:firstLine="426"/>
        <w:jc w:val="both"/>
        <w:rPr>
          <w:rFonts w:ascii="Times New Roman" w:hAnsi="Times New Roman"/>
          <w:color w:val="000000"/>
          <w:sz w:val="27"/>
          <w:szCs w:val="27"/>
        </w:rPr>
      </w:pPr>
      <w:r w:rsidRPr="008F5362">
        <w:rPr>
          <w:rFonts w:ascii="Times New Roman" w:hAnsi="Times New Roman"/>
          <w:color w:val="000000"/>
          <w:sz w:val="27"/>
          <w:szCs w:val="27"/>
        </w:rPr>
        <w:t xml:space="preserve">В случае если в письменном обращении не </w:t>
      </w:r>
      <w:proofErr w:type="gramStart"/>
      <w:r w:rsidRPr="008F5362">
        <w:rPr>
          <w:rFonts w:ascii="Times New Roman" w:hAnsi="Times New Roman"/>
          <w:color w:val="000000"/>
          <w:sz w:val="27"/>
          <w:szCs w:val="27"/>
        </w:rPr>
        <w:t>указанны</w:t>
      </w:r>
      <w:proofErr w:type="gramEnd"/>
      <w:r w:rsidRPr="008F5362">
        <w:rPr>
          <w:rFonts w:ascii="Times New Roman" w:hAnsi="Times New Roman"/>
          <w:color w:val="000000"/>
          <w:sz w:val="27"/>
          <w:szCs w:val="27"/>
        </w:rPr>
        <w:t xml:space="preserve">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640702" w:rsidRPr="008F5362" w:rsidRDefault="00640702" w:rsidP="00640702">
      <w:pPr>
        <w:shd w:val="clear" w:color="auto" w:fill="FFFFFF"/>
        <w:spacing w:after="0" w:line="240" w:lineRule="auto"/>
        <w:ind w:firstLine="426"/>
        <w:jc w:val="both"/>
        <w:rPr>
          <w:rFonts w:ascii="Times New Roman" w:hAnsi="Times New Roman"/>
          <w:color w:val="000000"/>
          <w:sz w:val="27"/>
          <w:szCs w:val="27"/>
        </w:rPr>
      </w:pPr>
      <w:r w:rsidRPr="008F5362">
        <w:rPr>
          <w:rFonts w:ascii="Times New Roman" w:hAnsi="Times New Roman"/>
          <w:color w:val="000000"/>
          <w:sz w:val="27"/>
          <w:szCs w:val="27"/>
        </w:rPr>
        <w:t>Основания для начала процедуры досудебного (внесудебного) обжалования.</w:t>
      </w:r>
    </w:p>
    <w:p w:rsidR="00640702" w:rsidRPr="008F5362" w:rsidRDefault="00640702" w:rsidP="00640702">
      <w:pPr>
        <w:shd w:val="clear" w:color="auto" w:fill="FFFFFF"/>
        <w:spacing w:after="0" w:line="240" w:lineRule="auto"/>
        <w:ind w:firstLine="426"/>
        <w:jc w:val="both"/>
        <w:rPr>
          <w:rFonts w:ascii="Times New Roman" w:hAnsi="Times New Roman"/>
          <w:color w:val="000000"/>
          <w:sz w:val="27"/>
          <w:szCs w:val="27"/>
        </w:rPr>
      </w:pPr>
      <w:r w:rsidRPr="008F5362">
        <w:rPr>
          <w:rFonts w:ascii="Times New Roman" w:hAnsi="Times New Roman"/>
          <w:color w:val="000000"/>
          <w:sz w:val="27"/>
          <w:szCs w:val="27"/>
        </w:rPr>
        <w:t>Жалоба подается в письменной форме.</w:t>
      </w:r>
    </w:p>
    <w:p w:rsidR="00640702" w:rsidRPr="008F5362" w:rsidRDefault="00640702" w:rsidP="00640702">
      <w:pPr>
        <w:shd w:val="clear" w:color="auto" w:fill="FFFFFF"/>
        <w:spacing w:after="0" w:line="240" w:lineRule="auto"/>
        <w:ind w:firstLine="426"/>
        <w:jc w:val="both"/>
        <w:rPr>
          <w:rFonts w:ascii="Times New Roman" w:hAnsi="Times New Roman"/>
          <w:color w:val="000000"/>
          <w:sz w:val="27"/>
          <w:szCs w:val="27"/>
        </w:rPr>
      </w:pPr>
      <w:r w:rsidRPr="008F5362">
        <w:rPr>
          <w:rFonts w:ascii="Times New Roman" w:hAnsi="Times New Roman"/>
          <w:color w:val="000000"/>
          <w:sz w:val="27"/>
          <w:szCs w:val="27"/>
        </w:rPr>
        <w:t>В письменной жалобе указываются:</w:t>
      </w:r>
    </w:p>
    <w:p w:rsidR="00640702" w:rsidRPr="008F5362" w:rsidRDefault="00640702" w:rsidP="00640702">
      <w:pPr>
        <w:shd w:val="clear" w:color="auto" w:fill="FFFFFF"/>
        <w:spacing w:after="0" w:line="240" w:lineRule="auto"/>
        <w:ind w:firstLine="426"/>
        <w:jc w:val="both"/>
        <w:rPr>
          <w:rFonts w:ascii="Times New Roman" w:hAnsi="Times New Roman"/>
          <w:color w:val="000000"/>
          <w:sz w:val="27"/>
          <w:szCs w:val="27"/>
        </w:rPr>
      </w:pPr>
      <w:r w:rsidRPr="008F5362">
        <w:rPr>
          <w:rFonts w:ascii="Times New Roman" w:hAnsi="Times New Roman"/>
          <w:color w:val="000000"/>
          <w:sz w:val="27"/>
          <w:szCs w:val="27"/>
        </w:rPr>
        <w:t>- фамилия, имя, отчество заявителя (а также фамилия, имя, отчество уполномоченного представителя в случае обращения с жалобой представителя);</w:t>
      </w:r>
    </w:p>
    <w:p w:rsidR="00640702" w:rsidRPr="008F5362" w:rsidRDefault="00640702" w:rsidP="00640702">
      <w:pPr>
        <w:shd w:val="clear" w:color="auto" w:fill="FFFFFF"/>
        <w:spacing w:after="0" w:line="240" w:lineRule="auto"/>
        <w:ind w:firstLine="426"/>
        <w:jc w:val="both"/>
        <w:rPr>
          <w:rFonts w:ascii="Times New Roman" w:hAnsi="Times New Roman"/>
          <w:color w:val="000000"/>
          <w:sz w:val="27"/>
          <w:szCs w:val="27"/>
        </w:rPr>
      </w:pPr>
      <w:r w:rsidRPr="008F5362">
        <w:rPr>
          <w:rFonts w:ascii="Times New Roman" w:hAnsi="Times New Roman"/>
          <w:color w:val="000000"/>
          <w:sz w:val="27"/>
          <w:szCs w:val="27"/>
        </w:rPr>
        <w:t>- полное наименование юридического лица (в случае обращения от имени юридического лица);</w:t>
      </w:r>
    </w:p>
    <w:p w:rsidR="00640702" w:rsidRPr="008F5362" w:rsidRDefault="00640702" w:rsidP="00640702">
      <w:pPr>
        <w:shd w:val="clear" w:color="auto" w:fill="FFFFFF"/>
        <w:spacing w:after="0" w:line="240" w:lineRule="auto"/>
        <w:ind w:firstLine="426"/>
        <w:jc w:val="both"/>
        <w:rPr>
          <w:rFonts w:ascii="Times New Roman" w:hAnsi="Times New Roman"/>
          <w:color w:val="000000"/>
          <w:sz w:val="27"/>
          <w:szCs w:val="27"/>
        </w:rPr>
      </w:pPr>
      <w:r w:rsidRPr="008F5362">
        <w:rPr>
          <w:rFonts w:ascii="Times New Roman" w:hAnsi="Times New Roman"/>
          <w:color w:val="000000"/>
          <w:sz w:val="27"/>
          <w:szCs w:val="27"/>
        </w:rPr>
        <w:t>- фактический адрес;</w:t>
      </w:r>
    </w:p>
    <w:p w:rsidR="00640702" w:rsidRPr="008F5362" w:rsidRDefault="00640702" w:rsidP="00640702">
      <w:pPr>
        <w:shd w:val="clear" w:color="auto" w:fill="FFFFFF"/>
        <w:spacing w:after="0" w:line="240" w:lineRule="auto"/>
        <w:ind w:firstLine="426"/>
        <w:jc w:val="both"/>
        <w:rPr>
          <w:rFonts w:ascii="Times New Roman" w:hAnsi="Times New Roman"/>
          <w:color w:val="000000"/>
          <w:sz w:val="27"/>
          <w:szCs w:val="27"/>
        </w:rPr>
      </w:pPr>
      <w:r w:rsidRPr="008F5362">
        <w:rPr>
          <w:rFonts w:ascii="Times New Roman" w:hAnsi="Times New Roman"/>
          <w:color w:val="000000"/>
          <w:sz w:val="27"/>
          <w:szCs w:val="27"/>
        </w:rPr>
        <w:t>- предмет жалобы;</w:t>
      </w:r>
    </w:p>
    <w:p w:rsidR="00640702" w:rsidRPr="008F5362" w:rsidRDefault="00640702" w:rsidP="00640702">
      <w:pPr>
        <w:shd w:val="clear" w:color="auto" w:fill="FFFFFF"/>
        <w:spacing w:after="0" w:line="240" w:lineRule="auto"/>
        <w:ind w:firstLine="426"/>
        <w:jc w:val="both"/>
        <w:rPr>
          <w:rFonts w:ascii="Times New Roman" w:hAnsi="Times New Roman"/>
          <w:color w:val="000000"/>
          <w:sz w:val="27"/>
          <w:szCs w:val="27"/>
        </w:rPr>
      </w:pPr>
      <w:r>
        <w:rPr>
          <w:rFonts w:ascii="Times New Roman" w:hAnsi="Times New Roman"/>
          <w:color w:val="000000"/>
          <w:sz w:val="27"/>
          <w:szCs w:val="27"/>
        </w:rPr>
        <w:t xml:space="preserve">- </w:t>
      </w:r>
      <w:r w:rsidRPr="008F5362">
        <w:rPr>
          <w:rFonts w:ascii="Times New Roman" w:hAnsi="Times New Roman"/>
          <w:color w:val="000000"/>
          <w:sz w:val="27"/>
          <w:szCs w:val="27"/>
        </w:rPr>
        <w:t>личная подпись заявителя (его уполномоченного представителя) и дата.</w:t>
      </w:r>
    </w:p>
    <w:p w:rsidR="00640702" w:rsidRPr="008F5362" w:rsidRDefault="00640702" w:rsidP="00640702">
      <w:pPr>
        <w:shd w:val="clear" w:color="auto" w:fill="FFFFFF"/>
        <w:spacing w:after="0" w:line="240" w:lineRule="auto"/>
        <w:ind w:firstLine="426"/>
        <w:jc w:val="both"/>
        <w:rPr>
          <w:rFonts w:ascii="Times New Roman" w:hAnsi="Times New Roman"/>
          <w:color w:val="000000"/>
          <w:sz w:val="27"/>
          <w:szCs w:val="27"/>
        </w:rPr>
      </w:pPr>
      <w:r w:rsidRPr="008F5362">
        <w:rPr>
          <w:rFonts w:ascii="Times New Roman" w:hAnsi="Times New Roman"/>
          <w:color w:val="000000"/>
          <w:sz w:val="27"/>
          <w:szCs w:val="27"/>
        </w:rPr>
        <w:t>Письменная жалоба должна быть написана разборчивым почерком, не содержать нецензурных выражений. Письменная жалоба должна быть рассмотрена в установленном законом порядке. Письменная жалоба регистрируется в течение трех дней с момента поступления в Администрацию Вольского района.</w:t>
      </w:r>
    </w:p>
    <w:p w:rsidR="00640702" w:rsidRPr="008F5362" w:rsidRDefault="00640702" w:rsidP="00640702">
      <w:pPr>
        <w:shd w:val="clear" w:color="auto" w:fill="FFFFFF"/>
        <w:spacing w:after="0" w:line="240" w:lineRule="auto"/>
        <w:ind w:firstLine="426"/>
        <w:jc w:val="both"/>
        <w:rPr>
          <w:rFonts w:ascii="Times New Roman" w:hAnsi="Times New Roman"/>
          <w:color w:val="000000"/>
          <w:sz w:val="27"/>
          <w:szCs w:val="27"/>
        </w:rPr>
      </w:pPr>
      <w:r w:rsidRPr="008F5362">
        <w:rPr>
          <w:rFonts w:ascii="Times New Roman" w:hAnsi="Times New Roman"/>
          <w:color w:val="000000"/>
          <w:sz w:val="27"/>
          <w:szCs w:val="27"/>
        </w:rPr>
        <w:t>Заявитель имеет право на получение информации и документов, необходимых для обоснования и рассмотрения жалобы.</w:t>
      </w:r>
    </w:p>
    <w:p w:rsidR="00640702" w:rsidRPr="008F5362" w:rsidRDefault="00640702" w:rsidP="00640702">
      <w:pPr>
        <w:shd w:val="clear" w:color="auto" w:fill="FFFFFF"/>
        <w:spacing w:after="0" w:line="240" w:lineRule="auto"/>
        <w:ind w:firstLine="426"/>
        <w:jc w:val="both"/>
        <w:rPr>
          <w:rFonts w:ascii="Times New Roman" w:hAnsi="Times New Roman"/>
          <w:color w:val="000000"/>
          <w:sz w:val="27"/>
          <w:szCs w:val="27"/>
        </w:rPr>
      </w:pPr>
      <w:r w:rsidRPr="008F5362">
        <w:rPr>
          <w:rFonts w:ascii="Times New Roman" w:hAnsi="Times New Roman"/>
          <w:color w:val="000000"/>
          <w:sz w:val="27"/>
          <w:szCs w:val="27"/>
        </w:rPr>
        <w:lastRenderedPageBreak/>
        <w:t>Жалоба подается в администрацию Вольского муниципального района.</w:t>
      </w:r>
    </w:p>
    <w:p w:rsidR="00640702" w:rsidRPr="008F5362" w:rsidRDefault="00640702" w:rsidP="00640702">
      <w:pPr>
        <w:shd w:val="clear" w:color="auto" w:fill="FFFFFF"/>
        <w:spacing w:after="0" w:line="240" w:lineRule="auto"/>
        <w:ind w:firstLine="426"/>
        <w:jc w:val="both"/>
        <w:rPr>
          <w:rFonts w:ascii="Times New Roman" w:hAnsi="Times New Roman"/>
          <w:color w:val="000000"/>
          <w:sz w:val="27"/>
          <w:szCs w:val="27"/>
        </w:rPr>
      </w:pPr>
      <w:r w:rsidRPr="008F5362">
        <w:rPr>
          <w:rFonts w:ascii="Times New Roman" w:hAnsi="Times New Roman"/>
          <w:color w:val="000000"/>
          <w:sz w:val="27"/>
          <w:szCs w:val="27"/>
        </w:rPr>
        <w:t>Письменное обращение, поступившее в орган местного самоуправления или должностному лицу в соответствии с их компетенцией, рассматривается в течение 15 дней со дня регистрации письменного обращения.</w:t>
      </w:r>
    </w:p>
    <w:p w:rsidR="00640702" w:rsidRPr="008F5362" w:rsidRDefault="00640702" w:rsidP="00640702">
      <w:pPr>
        <w:shd w:val="clear" w:color="auto" w:fill="FFFFFF"/>
        <w:spacing w:after="0" w:line="240" w:lineRule="auto"/>
        <w:ind w:firstLine="426"/>
        <w:jc w:val="both"/>
        <w:rPr>
          <w:rFonts w:ascii="Times New Roman" w:hAnsi="Times New Roman"/>
          <w:color w:val="000000"/>
          <w:sz w:val="27"/>
          <w:szCs w:val="27"/>
        </w:rPr>
      </w:pPr>
      <w:r w:rsidRPr="008F5362">
        <w:rPr>
          <w:rFonts w:ascii="Times New Roman" w:hAnsi="Times New Roman"/>
          <w:color w:val="000000"/>
          <w:sz w:val="27"/>
          <w:szCs w:val="27"/>
        </w:rPr>
        <w:t>В исключительных случаях, а также в случае направления запроса, в государственный орган, орган местного самоуправления или должностному лицу, руководитель органа местного самоуправления, должностное лицо либо уполномоченное на то лицо вправе продлить срок рассмотрения обращения не более чем на 15 дней, уведомив о продлении срока его рассмотрении заинтересованное лицо, направившее обращение.</w:t>
      </w:r>
    </w:p>
    <w:p w:rsidR="00640702" w:rsidRPr="008F3B3C" w:rsidRDefault="00640702" w:rsidP="00640702">
      <w:pPr>
        <w:shd w:val="clear" w:color="auto" w:fill="FFFFFF"/>
        <w:spacing w:after="0" w:line="240" w:lineRule="auto"/>
        <w:ind w:firstLine="426"/>
        <w:jc w:val="both"/>
        <w:rPr>
          <w:rFonts w:ascii="Times New Roman" w:hAnsi="Times New Roman"/>
          <w:color w:val="000000"/>
          <w:sz w:val="27"/>
          <w:szCs w:val="27"/>
        </w:rPr>
      </w:pPr>
      <w:r w:rsidRPr="008F3B3C">
        <w:rPr>
          <w:rFonts w:ascii="Times New Roman" w:hAnsi="Times New Roman"/>
          <w:color w:val="000000"/>
          <w:sz w:val="27"/>
          <w:szCs w:val="27"/>
        </w:rPr>
        <w:t>Результат досудебного (внесудебного) обжалования.</w:t>
      </w:r>
    </w:p>
    <w:p w:rsidR="00640702" w:rsidRPr="008F5362" w:rsidRDefault="00640702" w:rsidP="00640702">
      <w:pPr>
        <w:shd w:val="clear" w:color="auto" w:fill="FFFFFF"/>
        <w:spacing w:after="0" w:line="240" w:lineRule="auto"/>
        <w:ind w:firstLine="426"/>
        <w:jc w:val="both"/>
        <w:rPr>
          <w:rFonts w:ascii="Times New Roman" w:hAnsi="Times New Roman"/>
          <w:color w:val="000000"/>
          <w:sz w:val="27"/>
          <w:szCs w:val="27"/>
        </w:rPr>
      </w:pPr>
      <w:r w:rsidRPr="008F3B3C">
        <w:rPr>
          <w:rFonts w:ascii="Times New Roman" w:hAnsi="Times New Roman"/>
          <w:color w:val="000000"/>
          <w:sz w:val="27"/>
          <w:szCs w:val="27"/>
        </w:rPr>
        <w:t>Результат</w:t>
      </w:r>
      <w:r w:rsidRPr="008F5362">
        <w:rPr>
          <w:rFonts w:ascii="Times New Roman" w:hAnsi="Times New Roman"/>
          <w:color w:val="000000"/>
          <w:sz w:val="27"/>
          <w:szCs w:val="27"/>
        </w:rPr>
        <w:t xml:space="preserve"> рассмотрения жалобы может быть полное, частичное удовлетворение заявленных претензий либо отказ в их удовлетворении с обоснованием причин.</w:t>
      </w:r>
    </w:p>
    <w:p w:rsidR="00640702" w:rsidRPr="008F5362" w:rsidRDefault="00640702" w:rsidP="00640702">
      <w:pPr>
        <w:shd w:val="clear" w:color="auto" w:fill="FFFFFF"/>
        <w:spacing w:after="0" w:line="240" w:lineRule="auto"/>
        <w:ind w:firstLine="426"/>
        <w:jc w:val="both"/>
        <w:rPr>
          <w:rFonts w:ascii="Times New Roman" w:hAnsi="Times New Roman"/>
          <w:color w:val="000000"/>
          <w:sz w:val="27"/>
          <w:szCs w:val="27"/>
        </w:rPr>
      </w:pPr>
      <w:r w:rsidRPr="008F5362">
        <w:rPr>
          <w:rFonts w:ascii="Times New Roman" w:hAnsi="Times New Roman"/>
          <w:color w:val="000000"/>
          <w:sz w:val="27"/>
          <w:szCs w:val="27"/>
        </w:rPr>
        <w:t>Если в результате рассмотре</w:t>
      </w:r>
      <w:r>
        <w:rPr>
          <w:rFonts w:ascii="Times New Roman" w:hAnsi="Times New Roman"/>
          <w:color w:val="000000"/>
          <w:sz w:val="27"/>
          <w:szCs w:val="27"/>
        </w:rPr>
        <w:t>ния жалоба признана обоснованной</w:t>
      </w:r>
      <w:r w:rsidRPr="008F5362">
        <w:rPr>
          <w:rFonts w:ascii="Times New Roman" w:hAnsi="Times New Roman"/>
          <w:color w:val="000000"/>
          <w:sz w:val="27"/>
          <w:szCs w:val="27"/>
        </w:rPr>
        <w:t>, то принимается решение об осуществлении действий, направленных на удовлетворение жалобы и применении мер ответственности к специалисту, допустившего нарушения в ходе исполнении муниципальной функции, которые повлекли за собой жалобу заявите</w:t>
      </w:r>
      <w:r>
        <w:rPr>
          <w:rFonts w:ascii="Times New Roman" w:hAnsi="Times New Roman"/>
          <w:color w:val="000000"/>
          <w:sz w:val="27"/>
          <w:szCs w:val="27"/>
        </w:rPr>
        <w:t>ля</w:t>
      </w:r>
      <w:r w:rsidRPr="008F5362">
        <w:rPr>
          <w:rFonts w:ascii="Times New Roman" w:hAnsi="Times New Roman"/>
          <w:color w:val="000000"/>
          <w:sz w:val="27"/>
          <w:szCs w:val="27"/>
        </w:rPr>
        <w:t>.</w:t>
      </w:r>
    </w:p>
    <w:p w:rsidR="00640702" w:rsidRPr="008F5362" w:rsidRDefault="00640702" w:rsidP="00640702">
      <w:pPr>
        <w:shd w:val="clear" w:color="auto" w:fill="FFFFFF"/>
        <w:spacing w:after="0" w:line="240" w:lineRule="auto"/>
        <w:ind w:firstLine="426"/>
        <w:jc w:val="both"/>
        <w:rPr>
          <w:rFonts w:ascii="Times New Roman" w:hAnsi="Times New Roman"/>
          <w:color w:val="000000"/>
          <w:sz w:val="27"/>
          <w:szCs w:val="27"/>
        </w:rPr>
      </w:pPr>
      <w:r w:rsidRPr="008F5362">
        <w:rPr>
          <w:rFonts w:ascii="Times New Roman" w:hAnsi="Times New Roman"/>
          <w:color w:val="000000"/>
          <w:sz w:val="27"/>
          <w:szCs w:val="27"/>
        </w:rPr>
        <w:t>Заявителю направляется письменный ответ о принятом решении и действиях, осуществленных в соответствии с принятым решением, в установленном законом порядке</w:t>
      </w:r>
    </w:p>
    <w:p w:rsidR="00640702" w:rsidRPr="008F5362" w:rsidRDefault="00640702" w:rsidP="00640702">
      <w:pPr>
        <w:shd w:val="clear" w:color="auto" w:fill="FFFFFF"/>
        <w:spacing w:after="0" w:line="180" w:lineRule="atLeast"/>
        <w:ind w:firstLine="426"/>
        <w:jc w:val="both"/>
        <w:rPr>
          <w:rFonts w:ascii="Times New Roman" w:hAnsi="Times New Roman"/>
          <w:color w:val="000000"/>
          <w:sz w:val="27"/>
          <w:szCs w:val="27"/>
        </w:rPr>
      </w:pPr>
      <w:r w:rsidRPr="008F5362">
        <w:rPr>
          <w:rFonts w:ascii="Times New Roman" w:hAnsi="Times New Roman"/>
          <w:color w:val="000000"/>
          <w:sz w:val="27"/>
          <w:szCs w:val="27"/>
        </w:rPr>
        <w:t>2.11.6.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мероприятий (за исключением контрольных мероприятий, при проведении которых не требуется взаимодействие контрольного органа с контролируемыми лицами).</w:t>
      </w:r>
    </w:p>
    <w:p w:rsidR="00640702" w:rsidRPr="008F5362" w:rsidRDefault="00640702" w:rsidP="00640702">
      <w:pPr>
        <w:shd w:val="clear" w:color="auto" w:fill="FFFFFF"/>
        <w:spacing w:after="0" w:line="240" w:lineRule="atLeast"/>
        <w:ind w:firstLine="426"/>
        <w:jc w:val="both"/>
        <w:rPr>
          <w:rFonts w:ascii="Times New Roman" w:hAnsi="Times New Roman"/>
          <w:color w:val="000000"/>
          <w:sz w:val="27"/>
          <w:szCs w:val="27"/>
        </w:rPr>
      </w:pPr>
      <w:r w:rsidRPr="008F5362">
        <w:rPr>
          <w:rFonts w:ascii="Times New Roman" w:hAnsi="Times New Roman"/>
          <w:color w:val="000000"/>
          <w:sz w:val="27"/>
          <w:szCs w:val="27"/>
        </w:rPr>
        <w:t xml:space="preserve">2.11.7. Контролируемое лицо вправе после получения предписания о недопустимости нарушения обязательных требований подать в контрольный орган возражение в отношении указанного предписания. </w:t>
      </w:r>
    </w:p>
    <w:p w:rsidR="00640702" w:rsidRPr="008F5362" w:rsidRDefault="00640702" w:rsidP="00640702">
      <w:pPr>
        <w:shd w:val="clear" w:color="auto" w:fill="FFFFFF"/>
        <w:spacing w:after="0" w:line="240" w:lineRule="atLeast"/>
        <w:ind w:firstLine="426"/>
        <w:jc w:val="both"/>
        <w:rPr>
          <w:rFonts w:ascii="Times New Roman" w:hAnsi="Times New Roman"/>
          <w:color w:val="000000"/>
          <w:sz w:val="27"/>
          <w:szCs w:val="27"/>
        </w:rPr>
      </w:pPr>
      <w:r w:rsidRPr="008F5362">
        <w:rPr>
          <w:rFonts w:ascii="Times New Roman" w:hAnsi="Times New Roman"/>
          <w:color w:val="000000"/>
          <w:sz w:val="27"/>
          <w:szCs w:val="27"/>
        </w:rPr>
        <w:t>Возражение в отношении предписания подается в письменном виде не позднее 7 дней после вручения контролируемому лицу предписания. Возражение направляется в уполномоченный орган по почте: 4129</w:t>
      </w:r>
      <w:r>
        <w:rPr>
          <w:rFonts w:ascii="Times New Roman" w:hAnsi="Times New Roman"/>
          <w:color w:val="000000"/>
          <w:sz w:val="27"/>
          <w:szCs w:val="27"/>
        </w:rPr>
        <w:t>06</w:t>
      </w:r>
      <w:r w:rsidRPr="008F5362">
        <w:rPr>
          <w:rFonts w:ascii="Times New Roman" w:hAnsi="Times New Roman"/>
          <w:color w:val="000000"/>
          <w:sz w:val="27"/>
          <w:szCs w:val="27"/>
        </w:rPr>
        <w:t>, Саратовская область,</w:t>
      </w:r>
      <w:r>
        <w:rPr>
          <w:rFonts w:ascii="Times New Roman" w:hAnsi="Times New Roman"/>
          <w:color w:val="000000"/>
          <w:sz w:val="27"/>
          <w:szCs w:val="27"/>
        </w:rPr>
        <w:t xml:space="preserve">     </w:t>
      </w:r>
      <w:r w:rsidRPr="008F5362">
        <w:rPr>
          <w:rFonts w:ascii="Times New Roman" w:hAnsi="Times New Roman"/>
          <w:color w:val="000000"/>
          <w:sz w:val="27"/>
          <w:szCs w:val="27"/>
        </w:rPr>
        <w:t xml:space="preserve"> </w:t>
      </w:r>
      <w:proofErr w:type="gramStart"/>
      <w:r w:rsidRPr="008F5362">
        <w:rPr>
          <w:rFonts w:ascii="Times New Roman" w:hAnsi="Times New Roman"/>
          <w:color w:val="000000"/>
          <w:sz w:val="27"/>
          <w:szCs w:val="27"/>
        </w:rPr>
        <w:t>г</w:t>
      </w:r>
      <w:proofErr w:type="gramEnd"/>
      <w:r w:rsidRPr="008F5362">
        <w:rPr>
          <w:rFonts w:ascii="Times New Roman" w:hAnsi="Times New Roman"/>
          <w:color w:val="000000"/>
          <w:sz w:val="27"/>
          <w:szCs w:val="27"/>
        </w:rPr>
        <w:t>. Вольск, ул. Октябрьская, д.114 (Комитет жилищно-коммунального хозяйства, жилищной политики и городской среды администрации Вольского муниципального района).</w:t>
      </w:r>
    </w:p>
    <w:p w:rsidR="00640702" w:rsidRDefault="00640702" w:rsidP="00640702">
      <w:pPr>
        <w:shd w:val="clear" w:color="auto" w:fill="FFFFFF"/>
        <w:spacing w:after="0" w:line="240" w:lineRule="atLeast"/>
        <w:jc w:val="both"/>
        <w:rPr>
          <w:rFonts w:ascii="Times New Roman" w:hAnsi="Times New Roman"/>
          <w:color w:val="000000"/>
          <w:sz w:val="27"/>
          <w:szCs w:val="27"/>
        </w:rPr>
      </w:pPr>
    </w:p>
    <w:p w:rsidR="00640702" w:rsidRDefault="00640702" w:rsidP="00640702">
      <w:pPr>
        <w:shd w:val="clear" w:color="auto" w:fill="FFFFFF"/>
        <w:spacing w:after="0" w:line="240" w:lineRule="atLeast"/>
        <w:jc w:val="both"/>
        <w:rPr>
          <w:rFonts w:ascii="Times New Roman" w:hAnsi="Times New Roman"/>
          <w:color w:val="000000"/>
          <w:sz w:val="27"/>
          <w:szCs w:val="27"/>
        </w:rPr>
      </w:pPr>
    </w:p>
    <w:p w:rsidR="00640702" w:rsidRPr="009A250F" w:rsidRDefault="00640702" w:rsidP="00640702">
      <w:pPr>
        <w:shd w:val="clear" w:color="auto" w:fill="FFFFFF"/>
        <w:spacing w:after="0" w:line="240" w:lineRule="atLeast"/>
        <w:jc w:val="both"/>
        <w:rPr>
          <w:rFonts w:ascii="Times New Roman" w:hAnsi="Times New Roman"/>
          <w:color w:val="000000"/>
          <w:sz w:val="27"/>
          <w:szCs w:val="27"/>
        </w:rPr>
      </w:pPr>
    </w:p>
    <w:p w:rsidR="00640702" w:rsidRPr="002978D0" w:rsidRDefault="00640702" w:rsidP="00640702">
      <w:pPr>
        <w:pStyle w:val="3"/>
        <w:spacing w:before="0" w:beforeAutospacing="0" w:after="240" w:afterAutospacing="0"/>
        <w:jc w:val="center"/>
        <w:textAlignment w:val="baseline"/>
        <w:rPr>
          <w:bCs w:val="0"/>
          <w:color w:val="000000"/>
          <w:sz w:val="28"/>
          <w:szCs w:val="28"/>
        </w:rPr>
      </w:pPr>
      <w:r>
        <w:rPr>
          <w:bCs w:val="0"/>
          <w:color w:val="000000"/>
          <w:sz w:val="28"/>
          <w:szCs w:val="28"/>
        </w:rPr>
        <w:t>3</w:t>
      </w:r>
      <w:r w:rsidRPr="002978D0">
        <w:rPr>
          <w:bCs w:val="0"/>
          <w:color w:val="000000"/>
          <w:sz w:val="28"/>
          <w:szCs w:val="28"/>
        </w:rPr>
        <w:t>. Управление рисками причинения вреда (ущерба) охраняемым законом ценностям при осуществлении муниципального жилищного контроля</w:t>
      </w:r>
    </w:p>
    <w:p w:rsidR="00640702" w:rsidRPr="009C6836" w:rsidRDefault="00640702" w:rsidP="00640702">
      <w:pPr>
        <w:pStyle w:val="formattext"/>
        <w:spacing w:before="0" w:beforeAutospacing="0" w:after="0" w:afterAutospacing="0"/>
        <w:textAlignment w:val="baseline"/>
        <w:rPr>
          <w:color w:val="000000"/>
          <w:sz w:val="27"/>
          <w:szCs w:val="27"/>
        </w:rPr>
      </w:pPr>
    </w:p>
    <w:p w:rsidR="00640702" w:rsidRPr="009C6836" w:rsidRDefault="00640702" w:rsidP="00640702">
      <w:pPr>
        <w:pStyle w:val="formattext"/>
        <w:spacing w:before="0" w:beforeAutospacing="0" w:after="0" w:afterAutospacing="0"/>
        <w:ind w:firstLine="426"/>
        <w:jc w:val="both"/>
        <w:textAlignment w:val="baseline"/>
        <w:rPr>
          <w:color w:val="000000"/>
          <w:sz w:val="27"/>
          <w:szCs w:val="27"/>
        </w:rPr>
      </w:pPr>
      <w:r>
        <w:rPr>
          <w:color w:val="000000"/>
          <w:sz w:val="27"/>
          <w:szCs w:val="27"/>
        </w:rPr>
        <w:t>3</w:t>
      </w:r>
      <w:r w:rsidRPr="009C6836">
        <w:rPr>
          <w:color w:val="000000"/>
          <w:sz w:val="27"/>
          <w:szCs w:val="27"/>
        </w:rPr>
        <w:t xml:space="preserve">.1. Уполномоченный орган осуществляет муниципальный жилищный контроль на основе управления рисками </w:t>
      </w:r>
      <w:r w:rsidRPr="00097B03">
        <w:rPr>
          <w:color w:val="000000"/>
          <w:sz w:val="27"/>
          <w:szCs w:val="27"/>
        </w:rPr>
        <w:t>причинения вреда (ущерба)</w:t>
      </w:r>
      <w:r w:rsidRPr="009C6836">
        <w:rPr>
          <w:color w:val="000000"/>
          <w:sz w:val="27"/>
          <w:szCs w:val="27"/>
        </w:rPr>
        <w:t xml:space="preserve"> охраняемым законом ценностям,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r w:rsidRPr="009C6836">
        <w:rPr>
          <w:color w:val="000000"/>
          <w:sz w:val="27"/>
          <w:szCs w:val="27"/>
        </w:rPr>
        <w:br/>
      </w:r>
      <w:r>
        <w:rPr>
          <w:color w:val="000000"/>
          <w:sz w:val="27"/>
          <w:szCs w:val="27"/>
        </w:rPr>
        <w:t xml:space="preserve">       3</w:t>
      </w:r>
      <w:r w:rsidRPr="009C6836">
        <w:rPr>
          <w:color w:val="000000"/>
          <w:sz w:val="27"/>
          <w:szCs w:val="27"/>
        </w:rPr>
        <w:t xml:space="preserve">.2. Под риском причинения вреда (ущерба) понимается вероятность </w:t>
      </w:r>
      <w:r w:rsidRPr="009C6836">
        <w:rPr>
          <w:color w:val="000000"/>
          <w:sz w:val="27"/>
          <w:szCs w:val="27"/>
        </w:rPr>
        <w:lastRenderedPageBreak/>
        <w:t>наступления событий, следствием которых может стать причинение вреда (ущерба) различного масштаба и тяжест</w:t>
      </w:r>
      <w:r>
        <w:rPr>
          <w:color w:val="000000"/>
          <w:sz w:val="27"/>
          <w:szCs w:val="27"/>
        </w:rPr>
        <w:t>и охраняемым законом ценностям.</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Pr>
          <w:color w:val="000000"/>
          <w:sz w:val="27"/>
          <w:szCs w:val="27"/>
        </w:rPr>
        <w:t>3</w:t>
      </w:r>
      <w:r w:rsidRPr="009C6836">
        <w:rPr>
          <w:color w:val="000000"/>
          <w:sz w:val="27"/>
          <w:szCs w:val="27"/>
        </w:rPr>
        <w:t>.3. Под оценкой риска причинения вреда (ущерба) понимается деятельность уполномоченного органа по определению вероятности возникновения риска и масштаба вреда (ущерба) дл</w:t>
      </w:r>
      <w:r>
        <w:rPr>
          <w:color w:val="000000"/>
          <w:sz w:val="27"/>
          <w:szCs w:val="27"/>
        </w:rPr>
        <w:t>я охраняемых законом ценностей.</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Pr>
          <w:color w:val="000000"/>
          <w:sz w:val="27"/>
          <w:szCs w:val="27"/>
        </w:rPr>
        <w:t>3</w:t>
      </w:r>
      <w:r w:rsidRPr="009C6836">
        <w:rPr>
          <w:color w:val="000000"/>
          <w:sz w:val="27"/>
          <w:szCs w:val="27"/>
        </w:rPr>
        <w:t>.4. Под управлением риском причинения вреда (ущерба) понимается осуществление на основе оценки рисков причинения вреда (ущерба) профилактических мероприятий и контрольных мероприятий в целях обеспечения допустимого уровня риска причинения вреда (ущерба) в сфере жилищно-коммунального хозяйства. Допустимый уровень риска причинения вреда (ущерба) в рамках муниципального жилищного контроля закреплен в ключевых по</w:t>
      </w:r>
      <w:r>
        <w:rPr>
          <w:color w:val="000000"/>
          <w:sz w:val="27"/>
          <w:szCs w:val="27"/>
        </w:rPr>
        <w:t>казателях вида контроля.</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Pr>
          <w:color w:val="000000"/>
          <w:sz w:val="27"/>
          <w:szCs w:val="27"/>
        </w:rPr>
        <w:t>3</w:t>
      </w:r>
      <w:r w:rsidRPr="009C6836">
        <w:rPr>
          <w:color w:val="000000"/>
          <w:sz w:val="27"/>
          <w:szCs w:val="27"/>
        </w:rPr>
        <w:t>.5. Для целей управления рисками причинения вреда (ущерба) охраняемым законом ценностям при осуществлении муниципального жилищного контроля объекты контроля подлежат отнесению к категориям риска в соответствии с </w:t>
      </w:r>
      <w:hyperlink r:id="rId12" w:anchor="64U0IK" w:history="1">
        <w:r w:rsidRPr="009C6836">
          <w:rPr>
            <w:color w:val="000000"/>
            <w:sz w:val="27"/>
            <w:szCs w:val="27"/>
          </w:rPr>
          <w:t>Федеральным законом "О государственном контроле (надзоре) и муниципальном контроле в Российской Федерации"</w:t>
        </w:r>
      </w:hyperlink>
      <w:r>
        <w:rPr>
          <w:color w:val="000000"/>
          <w:sz w:val="27"/>
          <w:szCs w:val="27"/>
        </w:rPr>
        <w:t>.</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Pr>
          <w:color w:val="000000"/>
          <w:sz w:val="27"/>
          <w:szCs w:val="27"/>
        </w:rPr>
        <w:t>3</w:t>
      </w:r>
      <w:r w:rsidRPr="009C6836">
        <w:rPr>
          <w:color w:val="000000"/>
          <w:sz w:val="27"/>
          <w:szCs w:val="27"/>
        </w:rPr>
        <w:t xml:space="preserve">.6. Отнесение объектов контроля к определенной категории риска и изменение присвоенной объекту контроля категории риска осуществляются приказом должностного лица уполномоченного органа в соответствии с критериями отнесения этих объектов </w:t>
      </w:r>
      <w:r>
        <w:rPr>
          <w:color w:val="000000"/>
          <w:sz w:val="27"/>
          <w:szCs w:val="27"/>
        </w:rPr>
        <w:t>к определенной категории риска.</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Pr>
          <w:color w:val="000000"/>
          <w:sz w:val="27"/>
          <w:szCs w:val="27"/>
        </w:rPr>
        <w:t>3</w:t>
      </w:r>
      <w:r w:rsidRPr="009C6836">
        <w:rPr>
          <w:color w:val="000000"/>
          <w:sz w:val="27"/>
          <w:szCs w:val="27"/>
        </w:rPr>
        <w:t>.7. Принятие решения об отнесении объектов контроля к категории низкого риска не т</w:t>
      </w:r>
      <w:r>
        <w:rPr>
          <w:color w:val="000000"/>
          <w:sz w:val="27"/>
          <w:szCs w:val="27"/>
        </w:rPr>
        <w:t>ребуется.</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Pr>
          <w:color w:val="000000"/>
          <w:sz w:val="27"/>
          <w:szCs w:val="27"/>
        </w:rPr>
        <w:t>3</w:t>
      </w:r>
      <w:r w:rsidRPr="009C6836">
        <w:rPr>
          <w:color w:val="000000"/>
          <w:sz w:val="27"/>
          <w:szCs w:val="27"/>
        </w:rPr>
        <w:t xml:space="preserve">.8. При отнесении объектов контроля к категориям </w:t>
      </w:r>
      <w:r>
        <w:rPr>
          <w:color w:val="000000"/>
          <w:sz w:val="27"/>
          <w:szCs w:val="27"/>
        </w:rPr>
        <w:t>риска используются в том числе:</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sidRPr="009C6836">
        <w:rPr>
          <w:color w:val="000000"/>
          <w:sz w:val="27"/>
          <w:szCs w:val="27"/>
        </w:rPr>
        <w:t xml:space="preserve">- сведения, содержащиеся на официальных сайтах Государственной жилищной инспекции Саратовской области, администрации муниципального образования "Город </w:t>
      </w:r>
      <w:r>
        <w:rPr>
          <w:color w:val="000000"/>
          <w:sz w:val="27"/>
          <w:szCs w:val="27"/>
        </w:rPr>
        <w:t>Вольск</w:t>
      </w:r>
      <w:r w:rsidRPr="009C6836">
        <w:rPr>
          <w:color w:val="000000"/>
          <w:sz w:val="27"/>
          <w:szCs w:val="27"/>
        </w:rPr>
        <w:t>"; единый реестр контрольных (надзорных) мероприятий; публ</w:t>
      </w:r>
      <w:r>
        <w:rPr>
          <w:color w:val="000000"/>
          <w:sz w:val="27"/>
          <w:szCs w:val="27"/>
        </w:rPr>
        <w:t>ичная кадастровая карта России;</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sidRPr="009C6836">
        <w:rPr>
          <w:color w:val="000000"/>
          <w:sz w:val="27"/>
          <w:szCs w:val="27"/>
        </w:rPr>
        <w:t xml:space="preserve">- сведения, полученные в рамках проведенных уполномоченным органом контрольных </w:t>
      </w:r>
      <w:r>
        <w:rPr>
          <w:color w:val="000000"/>
          <w:sz w:val="27"/>
          <w:szCs w:val="27"/>
        </w:rPr>
        <w:t>и профилактических мероприятий;</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sidRPr="009C6836">
        <w:rPr>
          <w:color w:val="000000"/>
          <w:sz w:val="27"/>
          <w:szCs w:val="27"/>
        </w:rPr>
        <w:t xml:space="preserve">- сведения, содержащиеся в Едином государственном реестре </w:t>
      </w:r>
      <w:r>
        <w:rPr>
          <w:color w:val="000000"/>
          <w:sz w:val="27"/>
          <w:szCs w:val="27"/>
        </w:rPr>
        <w:t>недвижимости.</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Pr>
          <w:color w:val="000000"/>
          <w:sz w:val="27"/>
          <w:szCs w:val="27"/>
        </w:rPr>
        <w:t>3</w:t>
      </w:r>
      <w:r w:rsidRPr="009C6836">
        <w:rPr>
          <w:color w:val="000000"/>
          <w:sz w:val="27"/>
          <w:szCs w:val="27"/>
        </w:rPr>
        <w:t>.9. В соответствии с оценкой риска причинения вреда (ущерба) охраняемым законом ценностям уст</w:t>
      </w:r>
      <w:r>
        <w:rPr>
          <w:color w:val="000000"/>
          <w:sz w:val="27"/>
          <w:szCs w:val="27"/>
        </w:rPr>
        <w:t>анавливается 3 категории риска:</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Pr>
          <w:color w:val="000000"/>
          <w:sz w:val="27"/>
          <w:szCs w:val="27"/>
        </w:rPr>
        <w:t>- средний риск;</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Pr>
          <w:color w:val="000000"/>
          <w:sz w:val="27"/>
          <w:szCs w:val="27"/>
        </w:rPr>
        <w:t>- умеренный риск;</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Pr>
          <w:color w:val="000000"/>
          <w:sz w:val="27"/>
          <w:szCs w:val="27"/>
        </w:rPr>
        <w:t>- низкий риск.</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Pr>
          <w:color w:val="000000"/>
          <w:sz w:val="27"/>
          <w:szCs w:val="27"/>
        </w:rPr>
        <w:t>3</w:t>
      </w:r>
      <w:r w:rsidRPr="009C6836">
        <w:rPr>
          <w:color w:val="000000"/>
          <w:sz w:val="27"/>
          <w:szCs w:val="27"/>
        </w:rPr>
        <w:t>.10. Критериями отнесения объектов контроля к ка</w:t>
      </w:r>
      <w:r>
        <w:rPr>
          <w:color w:val="000000"/>
          <w:sz w:val="27"/>
          <w:szCs w:val="27"/>
        </w:rPr>
        <w:t>тегории низкого риска являются:</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sidRPr="009C6836">
        <w:rPr>
          <w:color w:val="000000"/>
          <w:sz w:val="27"/>
          <w:szCs w:val="27"/>
        </w:rPr>
        <w:t>- отсутствие составленных в отношении лиц, в управлении которых находятся многоквартирные дома, протоколов об административном правонарушении, предусмотренном </w:t>
      </w:r>
      <w:hyperlink r:id="rId13" w:anchor="BV40PL" w:history="1">
        <w:r w:rsidRPr="009C6836">
          <w:rPr>
            <w:color w:val="000000"/>
            <w:sz w:val="27"/>
            <w:szCs w:val="27"/>
          </w:rPr>
          <w:t>статьей 19.5 Кодекса Российской Федерации об административных правонарушениях</w:t>
        </w:r>
      </w:hyperlink>
      <w:r>
        <w:rPr>
          <w:color w:val="000000"/>
          <w:sz w:val="27"/>
          <w:szCs w:val="27"/>
        </w:rPr>
        <w:t>;</w:t>
      </w:r>
    </w:p>
    <w:p w:rsidR="00640702" w:rsidRDefault="00640702" w:rsidP="00640702">
      <w:pPr>
        <w:pStyle w:val="formattext"/>
        <w:spacing w:before="0" w:beforeAutospacing="0" w:after="0" w:afterAutospacing="0"/>
        <w:ind w:firstLine="480"/>
        <w:textAlignment w:val="baseline"/>
      </w:pPr>
      <w:r w:rsidRPr="009C6836">
        <w:rPr>
          <w:color w:val="000000"/>
          <w:sz w:val="27"/>
          <w:szCs w:val="27"/>
        </w:rPr>
        <w:t>- отсутствие составленных в отношении лиц, в управлении которых находятся многоквартирные дома, протоколов об административном правонарушении, предусмотренном </w:t>
      </w:r>
      <w:hyperlink r:id="rId14" w:anchor="BU00PL" w:history="1">
        <w:r w:rsidRPr="009C6836">
          <w:rPr>
            <w:color w:val="000000"/>
            <w:sz w:val="27"/>
            <w:szCs w:val="27"/>
          </w:rPr>
          <w:t>статьей 19.4.1 Кодекса Российской Федерации об административных правонарушениях</w:t>
        </w:r>
      </w:hyperlink>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Pr>
          <w:color w:val="000000"/>
          <w:sz w:val="27"/>
          <w:szCs w:val="27"/>
        </w:rPr>
        <w:t>3</w:t>
      </w:r>
      <w:r w:rsidRPr="009C6836">
        <w:rPr>
          <w:color w:val="000000"/>
          <w:sz w:val="27"/>
          <w:szCs w:val="27"/>
        </w:rPr>
        <w:t>.11. Критериями отнесения объектов контроля к катег</w:t>
      </w:r>
      <w:r>
        <w:rPr>
          <w:color w:val="000000"/>
          <w:sz w:val="27"/>
          <w:szCs w:val="27"/>
        </w:rPr>
        <w:t>ории умеренного риска являются:</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sidRPr="009C6836">
        <w:rPr>
          <w:color w:val="000000"/>
          <w:sz w:val="27"/>
          <w:szCs w:val="27"/>
        </w:rPr>
        <w:lastRenderedPageBreak/>
        <w:t>- количество (менее 3) составленных в отношении лиц, в управлении которых находятся многоквартирные дома, протоколов об административном правонарушении, предусмотренном </w:t>
      </w:r>
      <w:hyperlink r:id="rId15" w:anchor="BV40PL" w:history="1">
        <w:r w:rsidRPr="009C6836">
          <w:rPr>
            <w:color w:val="000000"/>
            <w:sz w:val="27"/>
            <w:szCs w:val="27"/>
          </w:rPr>
          <w:t>статьей 19.5 Кодекса Российской Федерации об административных правонарушениях</w:t>
        </w:r>
      </w:hyperlink>
      <w:r w:rsidRPr="009C6836">
        <w:rPr>
          <w:color w:val="000000"/>
          <w:sz w:val="27"/>
          <w:szCs w:val="27"/>
        </w:rPr>
        <w:t>, за трехлетний период, предшествующий год</w:t>
      </w:r>
      <w:r>
        <w:rPr>
          <w:color w:val="000000"/>
          <w:sz w:val="27"/>
          <w:szCs w:val="27"/>
        </w:rPr>
        <w:t>у проведения плановой проверки;</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sidRPr="009C6836">
        <w:rPr>
          <w:color w:val="000000"/>
          <w:sz w:val="27"/>
          <w:szCs w:val="27"/>
        </w:rPr>
        <w:t>- количество (менее 3) составленных в отношении лиц, в управлении которых находятся многоквартирные дома, протоколов об административном правонарушении, предусмотренном </w:t>
      </w:r>
      <w:hyperlink r:id="rId16" w:anchor="BU00PL" w:history="1">
        <w:r w:rsidRPr="009C6836">
          <w:rPr>
            <w:color w:val="000000"/>
            <w:sz w:val="27"/>
            <w:szCs w:val="27"/>
          </w:rPr>
          <w:t>статьей 19.4.1 Кодекса Российской Федерации об административных правонарушениях</w:t>
        </w:r>
      </w:hyperlink>
      <w:r w:rsidRPr="009C6836">
        <w:rPr>
          <w:color w:val="000000"/>
          <w:sz w:val="27"/>
          <w:szCs w:val="27"/>
        </w:rPr>
        <w:t>, за трехлетний период, предшествующий год</w:t>
      </w:r>
      <w:r>
        <w:rPr>
          <w:color w:val="000000"/>
          <w:sz w:val="27"/>
          <w:szCs w:val="27"/>
        </w:rPr>
        <w:t>у проведения плановой проверки.</w:t>
      </w:r>
    </w:p>
    <w:p w:rsidR="00640702" w:rsidRPr="009C6836" w:rsidRDefault="00640702" w:rsidP="00640702">
      <w:pPr>
        <w:pStyle w:val="formattext"/>
        <w:spacing w:before="0" w:beforeAutospacing="0" w:after="0" w:afterAutospacing="0"/>
        <w:ind w:firstLine="480"/>
        <w:textAlignment w:val="baseline"/>
        <w:rPr>
          <w:color w:val="000000"/>
          <w:sz w:val="27"/>
          <w:szCs w:val="27"/>
        </w:rPr>
      </w:pPr>
      <w:r>
        <w:rPr>
          <w:color w:val="000000"/>
          <w:sz w:val="27"/>
          <w:szCs w:val="27"/>
        </w:rPr>
        <w:t>3</w:t>
      </w:r>
      <w:r w:rsidRPr="009C6836">
        <w:rPr>
          <w:color w:val="000000"/>
          <w:sz w:val="27"/>
          <w:szCs w:val="27"/>
        </w:rPr>
        <w:t>.12.</w:t>
      </w:r>
      <w:r w:rsidRPr="000953B5">
        <w:rPr>
          <w:color w:val="000000"/>
          <w:sz w:val="27"/>
          <w:szCs w:val="27"/>
        </w:rPr>
        <w:t xml:space="preserve"> </w:t>
      </w:r>
      <w:r w:rsidRPr="009C6836">
        <w:rPr>
          <w:color w:val="000000"/>
          <w:sz w:val="27"/>
          <w:szCs w:val="27"/>
        </w:rPr>
        <w:t>Критериями отнесения объектов контроля к категории средн</w:t>
      </w:r>
      <w:r>
        <w:rPr>
          <w:color w:val="000000"/>
          <w:sz w:val="27"/>
          <w:szCs w:val="27"/>
        </w:rPr>
        <w:t>его риска являются:</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sidRPr="009C6836">
        <w:rPr>
          <w:color w:val="000000"/>
          <w:sz w:val="27"/>
          <w:szCs w:val="27"/>
        </w:rPr>
        <w:t>- количество (3 и более) составленных в отношении лиц, в управлении которых находятся многоквартирные дома, протоколов об административном правонарушении, предусмотренном </w:t>
      </w:r>
      <w:hyperlink r:id="rId17" w:anchor="BV40PL" w:history="1">
        <w:r w:rsidRPr="009C6836">
          <w:rPr>
            <w:color w:val="000000"/>
            <w:sz w:val="27"/>
            <w:szCs w:val="27"/>
          </w:rPr>
          <w:t>статьей 19.5 Кодекса Российской Федерации об административных правонарушениях</w:t>
        </w:r>
      </w:hyperlink>
      <w:r w:rsidRPr="009C6836">
        <w:rPr>
          <w:color w:val="000000"/>
          <w:sz w:val="27"/>
          <w:szCs w:val="27"/>
        </w:rPr>
        <w:t>, за трехлетний период, предшествующий год</w:t>
      </w:r>
      <w:r>
        <w:rPr>
          <w:color w:val="000000"/>
          <w:sz w:val="27"/>
          <w:szCs w:val="27"/>
        </w:rPr>
        <w:t>у проведения плановой проверки;</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sidRPr="009C6836">
        <w:rPr>
          <w:color w:val="000000"/>
          <w:sz w:val="27"/>
          <w:szCs w:val="27"/>
        </w:rPr>
        <w:t>- количество (3 и более) составленных в отношении лиц, в управлении которых находятся многоквартирные дома, протоколов об административном правонарушении, предусмотренном </w:t>
      </w:r>
      <w:hyperlink r:id="rId18" w:anchor="BU00PL" w:history="1">
        <w:r w:rsidRPr="009C6836">
          <w:rPr>
            <w:color w:val="000000"/>
            <w:sz w:val="27"/>
            <w:szCs w:val="27"/>
          </w:rPr>
          <w:t>статьей 19.4.1 Кодекса Российской Федерации об административных правонарушениях</w:t>
        </w:r>
      </w:hyperlink>
      <w:r w:rsidRPr="009C6836">
        <w:rPr>
          <w:color w:val="000000"/>
          <w:sz w:val="27"/>
          <w:szCs w:val="27"/>
        </w:rPr>
        <w:t>, за трехлетний период, предшествующий год</w:t>
      </w:r>
      <w:r>
        <w:rPr>
          <w:color w:val="000000"/>
          <w:sz w:val="27"/>
          <w:szCs w:val="27"/>
        </w:rPr>
        <w:t>у проведения плановой проверки.</w:t>
      </w:r>
    </w:p>
    <w:p w:rsidR="00640702" w:rsidRDefault="00640702" w:rsidP="00640702">
      <w:pPr>
        <w:pStyle w:val="formattext"/>
        <w:spacing w:before="0" w:beforeAutospacing="0" w:after="0" w:afterAutospacing="0"/>
        <w:ind w:firstLine="480"/>
        <w:jc w:val="both"/>
        <w:textAlignment w:val="baseline"/>
        <w:rPr>
          <w:color w:val="000000"/>
          <w:sz w:val="27"/>
          <w:szCs w:val="27"/>
        </w:rPr>
      </w:pP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Pr>
          <w:color w:val="000000"/>
          <w:sz w:val="27"/>
          <w:szCs w:val="27"/>
        </w:rPr>
        <w:t>.</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Pr>
          <w:color w:val="000000"/>
          <w:sz w:val="27"/>
          <w:szCs w:val="27"/>
        </w:rPr>
        <w:t>3</w:t>
      </w:r>
      <w:r w:rsidRPr="009C6836">
        <w:rPr>
          <w:color w:val="000000"/>
          <w:sz w:val="27"/>
          <w:szCs w:val="27"/>
        </w:rPr>
        <w:t>.13. Проведение уполномоченным органом плановых контрольных мероприятий в отношении объектов контроля в зависимости от присвоенной категории риска осуществляет</w:t>
      </w:r>
      <w:r>
        <w:rPr>
          <w:color w:val="000000"/>
          <w:sz w:val="27"/>
          <w:szCs w:val="27"/>
        </w:rPr>
        <w:t>ся со следующей периодичностью:</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sidRPr="009C6836">
        <w:rPr>
          <w:color w:val="000000"/>
          <w:sz w:val="27"/>
          <w:szCs w:val="27"/>
        </w:rPr>
        <w:t>- для объектов контроля, отнесенных к категории среднего риска - одн</w:t>
      </w:r>
      <w:r>
        <w:rPr>
          <w:color w:val="000000"/>
          <w:sz w:val="27"/>
          <w:szCs w:val="27"/>
        </w:rPr>
        <w:t>а выездная проверка в три года;</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sidRPr="009C6836">
        <w:rPr>
          <w:color w:val="000000"/>
          <w:sz w:val="27"/>
          <w:szCs w:val="27"/>
        </w:rPr>
        <w:t>- для объектов контроля, отнесенных к категории умеренного риска - одн</w:t>
      </w:r>
      <w:r>
        <w:rPr>
          <w:color w:val="000000"/>
          <w:sz w:val="27"/>
          <w:szCs w:val="27"/>
        </w:rPr>
        <w:t>а выездная проверка в пять лет.</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sidRPr="009C6836">
        <w:rPr>
          <w:color w:val="000000"/>
          <w:sz w:val="27"/>
          <w:szCs w:val="27"/>
        </w:rPr>
        <w:t>- в отношении объектов контроля, отнесенных к категории низкого риска, плановые контрольные мероприятия не проводятся.</w:t>
      </w:r>
    </w:p>
    <w:p w:rsidR="00640702" w:rsidRPr="009C6836" w:rsidRDefault="00640702" w:rsidP="00640702">
      <w:pPr>
        <w:pStyle w:val="formattext"/>
        <w:spacing w:before="0" w:beforeAutospacing="0" w:after="0" w:afterAutospacing="0"/>
        <w:ind w:firstLine="480"/>
        <w:textAlignment w:val="baseline"/>
        <w:rPr>
          <w:color w:val="000000"/>
          <w:sz w:val="27"/>
          <w:szCs w:val="27"/>
        </w:rPr>
      </w:pPr>
    </w:p>
    <w:p w:rsidR="00640702" w:rsidRPr="009C6836" w:rsidRDefault="00640702" w:rsidP="00640702">
      <w:pPr>
        <w:pStyle w:val="3"/>
        <w:spacing w:before="0" w:beforeAutospacing="0" w:after="240" w:afterAutospacing="0"/>
        <w:jc w:val="center"/>
        <w:textAlignment w:val="baseline"/>
        <w:rPr>
          <w:b w:val="0"/>
          <w:bCs w:val="0"/>
          <w:color w:val="000000"/>
        </w:rPr>
      </w:pPr>
      <w:r>
        <w:rPr>
          <w:bCs w:val="0"/>
          <w:color w:val="000000"/>
          <w:sz w:val="28"/>
          <w:szCs w:val="28"/>
        </w:rPr>
        <w:t>4</w:t>
      </w:r>
      <w:r w:rsidRPr="00961374">
        <w:rPr>
          <w:bCs w:val="0"/>
          <w:color w:val="000000"/>
          <w:sz w:val="28"/>
          <w:szCs w:val="28"/>
        </w:rPr>
        <w:t>. Профилактика рисков причинения</w:t>
      </w:r>
      <w:r>
        <w:rPr>
          <w:bCs w:val="0"/>
          <w:color w:val="000000"/>
          <w:sz w:val="28"/>
          <w:szCs w:val="28"/>
        </w:rPr>
        <w:t xml:space="preserve"> </w:t>
      </w:r>
      <w:r w:rsidRPr="00961374">
        <w:rPr>
          <w:bCs w:val="0"/>
          <w:color w:val="000000"/>
          <w:sz w:val="28"/>
          <w:szCs w:val="28"/>
        </w:rPr>
        <w:t xml:space="preserve"> вреда (ущерба) охраняемым законом</w:t>
      </w:r>
      <w:r w:rsidRPr="009C6836">
        <w:rPr>
          <w:b w:val="0"/>
          <w:bCs w:val="0"/>
          <w:color w:val="000000"/>
        </w:rPr>
        <w:t xml:space="preserve"> </w:t>
      </w:r>
      <w:r w:rsidRPr="00961374">
        <w:rPr>
          <w:bCs w:val="0"/>
          <w:color w:val="000000"/>
          <w:sz w:val="28"/>
          <w:szCs w:val="28"/>
        </w:rPr>
        <w:t>ценностям</w:t>
      </w:r>
    </w:p>
    <w:p w:rsidR="00640702" w:rsidRPr="009C6836" w:rsidRDefault="00640702" w:rsidP="00640702">
      <w:pPr>
        <w:pStyle w:val="formattext"/>
        <w:spacing w:before="0" w:beforeAutospacing="0" w:after="0" w:afterAutospacing="0"/>
        <w:ind w:firstLine="426"/>
        <w:jc w:val="both"/>
        <w:textAlignment w:val="baseline"/>
        <w:rPr>
          <w:color w:val="000000"/>
          <w:sz w:val="27"/>
          <w:szCs w:val="27"/>
        </w:rPr>
      </w:pPr>
      <w:r>
        <w:rPr>
          <w:color w:val="000000"/>
          <w:sz w:val="27"/>
          <w:szCs w:val="27"/>
        </w:rPr>
        <w:t>4</w:t>
      </w:r>
      <w:r w:rsidRPr="009C6836">
        <w:rPr>
          <w:color w:val="000000"/>
          <w:sz w:val="27"/>
          <w:szCs w:val="27"/>
        </w:rPr>
        <w:t>.1. Профилактические мероприятия проводятся уполномоченным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r>
        <w:rPr>
          <w:color w:val="000000"/>
          <w:sz w:val="27"/>
          <w:szCs w:val="27"/>
        </w:rPr>
        <w:t xml:space="preserve"> </w:t>
      </w:r>
      <w:r w:rsidRPr="009C6836">
        <w:rPr>
          <w:color w:val="000000"/>
          <w:sz w:val="27"/>
          <w:szCs w:val="27"/>
        </w:rPr>
        <w:t>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w:t>
      </w:r>
      <w:r>
        <w:rPr>
          <w:color w:val="000000"/>
          <w:sz w:val="27"/>
          <w:szCs w:val="27"/>
        </w:rPr>
        <w:t>приятий.</w:t>
      </w:r>
    </w:p>
    <w:p w:rsidR="00640702" w:rsidRDefault="00640702" w:rsidP="00640702">
      <w:pPr>
        <w:pStyle w:val="formattext"/>
        <w:spacing w:before="0" w:beforeAutospacing="0" w:after="0" w:afterAutospacing="0"/>
        <w:ind w:firstLine="480"/>
        <w:jc w:val="both"/>
        <w:textAlignment w:val="baseline"/>
        <w:rPr>
          <w:color w:val="000000"/>
          <w:sz w:val="27"/>
          <w:szCs w:val="27"/>
        </w:rPr>
      </w:pPr>
      <w:r>
        <w:rPr>
          <w:color w:val="000000"/>
          <w:sz w:val="27"/>
          <w:szCs w:val="27"/>
        </w:rPr>
        <w:t>4</w:t>
      </w:r>
      <w:r w:rsidRPr="009C6836">
        <w:rPr>
          <w:color w:val="000000"/>
          <w:sz w:val="27"/>
          <w:szCs w:val="27"/>
        </w:rPr>
        <w:t xml:space="preserve">.2.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разрабатываемой уполномоченным органом в порядке, установленном Правительством Российской Федерации. Также могут проводиться </w:t>
      </w:r>
      <w:r w:rsidRPr="009C6836">
        <w:rPr>
          <w:color w:val="000000"/>
          <w:sz w:val="27"/>
          <w:szCs w:val="27"/>
        </w:rPr>
        <w:lastRenderedPageBreak/>
        <w:t>профилактические мероприятия, не предусмотренные ука</w:t>
      </w:r>
      <w:r>
        <w:rPr>
          <w:color w:val="000000"/>
          <w:sz w:val="27"/>
          <w:szCs w:val="27"/>
        </w:rPr>
        <w:t xml:space="preserve">занной программой профилактики. </w:t>
      </w:r>
      <w:r w:rsidRPr="009C6836">
        <w:rPr>
          <w:color w:val="000000"/>
          <w:sz w:val="27"/>
          <w:szCs w:val="27"/>
        </w:rPr>
        <w:t>Программа профилактики утверждается приказом руководителя уполномоченного органа не позднее 20 декабря года, предшеству</w:t>
      </w:r>
      <w:r w:rsidR="00044402">
        <w:rPr>
          <w:color w:val="000000"/>
          <w:sz w:val="27"/>
          <w:szCs w:val="27"/>
        </w:rPr>
        <w:t>ющего году реализации программы.</w:t>
      </w:r>
      <w:r w:rsidRPr="009C6836">
        <w:rPr>
          <w:color w:val="000000"/>
          <w:sz w:val="27"/>
          <w:szCs w:val="27"/>
        </w:rPr>
        <w:t xml:space="preserve"> </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Pr>
          <w:color w:val="000000"/>
          <w:sz w:val="27"/>
          <w:szCs w:val="27"/>
        </w:rPr>
        <w:t>4</w:t>
      </w:r>
      <w:r w:rsidRPr="009C6836">
        <w:rPr>
          <w:color w:val="000000"/>
          <w:sz w:val="27"/>
          <w:szCs w:val="27"/>
        </w:rPr>
        <w:t>.3.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уполномоченного органа для принятия решения о проведении контр</w:t>
      </w:r>
      <w:r>
        <w:rPr>
          <w:color w:val="000000"/>
          <w:sz w:val="27"/>
          <w:szCs w:val="27"/>
        </w:rPr>
        <w:t>ольных (надзорных) мероприятий.</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Pr>
          <w:color w:val="000000"/>
          <w:sz w:val="27"/>
          <w:szCs w:val="27"/>
        </w:rPr>
        <w:t>4</w:t>
      </w:r>
      <w:r w:rsidRPr="009C6836">
        <w:rPr>
          <w:color w:val="000000"/>
          <w:sz w:val="27"/>
          <w:szCs w:val="27"/>
        </w:rPr>
        <w:t>.4. При осуществлении уполномоченным органом муниципального жилищного контроля проводятся следующие виды профилактически</w:t>
      </w:r>
      <w:r>
        <w:rPr>
          <w:color w:val="000000"/>
          <w:sz w:val="27"/>
          <w:szCs w:val="27"/>
        </w:rPr>
        <w:t>х мероприятий:</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Pr>
          <w:color w:val="000000"/>
          <w:sz w:val="27"/>
          <w:szCs w:val="27"/>
        </w:rPr>
        <w:t>- информирование;</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sidRPr="009C6836">
        <w:rPr>
          <w:color w:val="000000"/>
          <w:sz w:val="27"/>
          <w:szCs w:val="27"/>
        </w:rPr>
        <w:t>- обобщени</w:t>
      </w:r>
      <w:r>
        <w:rPr>
          <w:color w:val="000000"/>
          <w:sz w:val="27"/>
          <w:szCs w:val="27"/>
        </w:rPr>
        <w:t>е правоприменительной практики;</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Pr>
          <w:color w:val="000000"/>
          <w:sz w:val="27"/>
          <w:szCs w:val="27"/>
        </w:rPr>
        <w:t>- объявление предостережения;</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Pr>
          <w:color w:val="000000"/>
          <w:sz w:val="27"/>
          <w:szCs w:val="27"/>
        </w:rPr>
        <w:t>- консультирование;</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Pr>
          <w:color w:val="000000"/>
          <w:sz w:val="27"/>
          <w:szCs w:val="27"/>
        </w:rPr>
        <w:t>- профилактический визит.</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Pr>
          <w:color w:val="000000"/>
          <w:sz w:val="27"/>
          <w:szCs w:val="27"/>
        </w:rPr>
        <w:t>4</w:t>
      </w:r>
      <w:r w:rsidRPr="009C6836">
        <w:rPr>
          <w:color w:val="000000"/>
          <w:sz w:val="27"/>
          <w:szCs w:val="27"/>
        </w:rPr>
        <w:t>.4.1. Информирование осуществляется уполномоченным органом по вопросам соблюдения обязательных требований посредством размещения соответствующих сведений на официальном сайте администрации муниципаль</w:t>
      </w:r>
      <w:r>
        <w:rPr>
          <w:color w:val="000000"/>
          <w:sz w:val="27"/>
          <w:szCs w:val="27"/>
        </w:rPr>
        <w:t>ного образования города Вольска</w:t>
      </w:r>
      <w:r w:rsidRPr="009C6836">
        <w:rPr>
          <w:color w:val="000000"/>
          <w:sz w:val="27"/>
          <w:szCs w:val="27"/>
        </w:rPr>
        <w:t xml:space="preserve"> в сети "Интернет" и</w:t>
      </w:r>
      <w:r>
        <w:rPr>
          <w:color w:val="000000"/>
          <w:sz w:val="27"/>
          <w:szCs w:val="27"/>
        </w:rPr>
        <w:t xml:space="preserve"> средствах массовой информации. </w:t>
      </w:r>
      <w:r w:rsidRPr="009C6836">
        <w:rPr>
          <w:color w:val="000000"/>
          <w:sz w:val="27"/>
          <w:szCs w:val="27"/>
        </w:rPr>
        <w:t>Уполномоченный орган размещает и поддерживает в актуальном состоянии на официальном сайте администрации муни</w:t>
      </w:r>
      <w:r>
        <w:rPr>
          <w:color w:val="000000"/>
          <w:sz w:val="27"/>
          <w:szCs w:val="27"/>
        </w:rPr>
        <w:t>ципального образования города Вольска</w:t>
      </w:r>
      <w:r w:rsidRPr="009C6836">
        <w:rPr>
          <w:color w:val="000000"/>
          <w:sz w:val="27"/>
          <w:szCs w:val="27"/>
        </w:rPr>
        <w:t xml:space="preserve"> в сети "Интернет" сведения, предусмотренные </w:t>
      </w:r>
      <w:hyperlink r:id="rId19" w:anchor="A820NJ" w:history="1">
        <w:r w:rsidRPr="009C6836">
          <w:rPr>
            <w:color w:val="000000"/>
            <w:sz w:val="27"/>
            <w:szCs w:val="27"/>
          </w:rPr>
          <w:t>частью 3 статьи 46 Федерального закона "О государственном контроле (надзоре) и муниципальном контроле в Российской Федерации"</w:t>
        </w:r>
      </w:hyperlink>
      <w:r w:rsidRPr="009C6836">
        <w:rPr>
          <w:color w:val="000000"/>
          <w:sz w:val="27"/>
          <w:szCs w:val="27"/>
        </w:rPr>
        <w:t>. Должностные лица, ответственные за размещение указанной информации, определяются приказом должностно</w:t>
      </w:r>
      <w:r>
        <w:rPr>
          <w:color w:val="000000"/>
          <w:sz w:val="27"/>
          <w:szCs w:val="27"/>
        </w:rPr>
        <w:t>го лица уполномоченного органа.</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Pr>
          <w:color w:val="000000"/>
          <w:sz w:val="27"/>
          <w:szCs w:val="27"/>
        </w:rPr>
        <w:t>4</w:t>
      </w:r>
      <w:r w:rsidRPr="009C6836">
        <w:rPr>
          <w:color w:val="000000"/>
          <w:sz w:val="27"/>
          <w:szCs w:val="27"/>
        </w:rPr>
        <w:t>.4.2. Обобщение правоприменительной практики осуществляется уполномоченным органом посредством сбора и анализа данных о проведенных контрольных мероприятиях и их результата</w:t>
      </w:r>
      <w:r>
        <w:rPr>
          <w:color w:val="000000"/>
          <w:sz w:val="27"/>
          <w:szCs w:val="27"/>
        </w:rPr>
        <w:t xml:space="preserve">х. </w:t>
      </w:r>
      <w:r w:rsidRPr="009C6836">
        <w:rPr>
          <w:color w:val="000000"/>
          <w:sz w:val="27"/>
          <w:szCs w:val="27"/>
        </w:rPr>
        <w:t>По итогам обобщения правоприменительной практики уполномоченным органом ежегодно готовится доклад, содержащий результаты обобщения правоприменительной практики по осуществлению муниципального жилищного контроля (далее - доклад о правоприменительной практике), который</w:t>
      </w:r>
      <w:r>
        <w:rPr>
          <w:color w:val="000000"/>
          <w:sz w:val="27"/>
          <w:szCs w:val="27"/>
        </w:rPr>
        <w:t xml:space="preserve"> проходит публичное обсуждение.</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sidRPr="009C6836">
        <w:rPr>
          <w:color w:val="000000"/>
          <w:sz w:val="27"/>
          <w:szCs w:val="27"/>
        </w:rPr>
        <w:t>Результаты обобщения правоприменительной практики включаются в ежегодный доклад уполномоченного органа о м</w:t>
      </w:r>
      <w:r>
        <w:rPr>
          <w:color w:val="000000"/>
          <w:sz w:val="27"/>
          <w:szCs w:val="27"/>
        </w:rPr>
        <w:t>униципальном жилищном контроле.</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sidRPr="009C6836">
        <w:rPr>
          <w:color w:val="000000"/>
          <w:sz w:val="27"/>
          <w:szCs w:val="27"/>
        </w:rPr>
        <w:t>Доклад о правоприменительной практике утверждается приказом должностного лица уполномоченного органа и размещается в срок до 1 апреля года, следующего за отчетным годом, на официальном сайте администрации муниципаль</w:t>
      </w:r>
      <w:r>
        <w:rPr>
          <w:color w:val="000000"/>
          <w:sz w:val="27"/>
          <w:szCs w:val="27"/>
        </w:rPr>
        <w:t>ного образования города Вольска в сети "Интернет".</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Pr>
          <w:color w:val="000000"/>
          <w:sz w:val="27"/>
          <w:szCs w:val="27"/>
        </w:rPr>
        <w:t>4</w:t>
      </w:r>
      <w:r w:rsidRPr="009C6836">
        <w:rPr>
          <w:color w:val="000000"/>
          <w:sz w:val="27"/>
          <w:szCs w:val="27"/>
        </w:rPr>
        <w:t xml:space="preserve">.4.3. </w:t>
      </w:r>
      <w:proofErr w:type="gramStart"/>
      <w:r w:rsidRPr="009C6836">
        <w:rPr>
          <w:color w:val="000000"/>
          <w:sz w:val="27"/>
          <w:szCs w:val="27"/>
        </w:rPr>
        <w:t>Предостережение о недопустимости нарушения обязательных требований (далее - предостережение) объявляется контролируемому лицу в случае наличия у уполномоченного органа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r w:rsidRPr="009C6836">
        <w:rPr>
          <w:color w:val="000000"/>
          <w:sz w:val="27"/>
          <w:szCs w:val="27"/>
        </w:rPr>
        <w:t xml:space="preserve"> Предостережения объявляются уполномоченным </w:t>
      </w:r>
      <w:r w:rsidRPr="009C6836">
        <w:rPr>
          <w:color w:val="000000"/>
          <w:sz w:val="27"/>
          <w:szCs w:val="27"/>
        </w:rPr>
        <w:lastRenderedPageBreak/>
        <w:t>органом не позднее 30 дней со дня получения указанных сведений. Предостережение оформляется в письменной форме или в форме электронного документа и направляетс</w:t>
      </w:r>
      <w:r>
        <w:rPr>
          <w:color w:val="000000"/>
          <w:sz w:val="27"/>
          <w:szCs w:val="27"/>
        </w:rPr>
        <w:t>я в адрес контролируемого лица.</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sidRPr="009C6836">
        <w:rPr>
          <w:color w:val="000000"/>
          <w:sz w:val="27"/>
          <w:szCs w:val="27"/>
        </w:rPr>
        <w:t>Объявляемые предостережения регистрируются в журнале учета предостережений с присв</w:t>
      </w:r>
      <w:r>
        <w:rPr>
          <w:color w:val="000000"/>
          <w:sz w:val="27"/>
          <w:szCs w:val="27"/>
        </w:rPr>
        <w:t>оением регистрационного номера.</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sidRPr="009C6836">
        <w:rPr>
          <w:color w:val="000000"/>
          <w:sz w:val="27"/>
          <w:szCs w:val="27"/>
        </w:rPr>
        <w:t xml:space="preserve">В случае объявления уполномоченным органом предостережения контролируемое лицо вправе подать возражение в отношении предостережения (далее - возражение) в срок не позднее 15 календарных дней со дня получения им предостережения. Возражение должно </w:t>
      </w:r>
      <w:r>
        <w:rPr>
          <w:color w:val="000000"/>
          <w:sz w:val="27"/>
          <w:szCs w:val="27"/>
        </w:rPr>
        <w:t>содержать следующую информацию:</w:t>
      </w:r>
    </w:p>
    <w:p w:rsidR="00640702" w:rsidRPr="009C6836" w:rsidRDefault="00640702" w:rsidP="00640702">
      <w:pPr>
        <w:pStyle w:val="formattext"/>
        <w:spacing w:before="0" w:beforeAutospacing="0" w:after="0" w:afterAutospacing="0"/>
        <w:ind w:firstLine="480"/>
        <w:textAlignment w:val="baseline"/>
        <w:rPr>
          <w:color w:val="000000"/>
          <w:sz w:val="27"/>
          <w:szCs w:val="27"/>
        </w:rPr>
      </w:pPr>
      <w:r w:rsidRPr="009C6836">
        <w:rPr>
          <w:color w:val="000000"/>
          <w:sz w:val="27"/>
          <w:szCs w:val="27"/>
        </w:rPr>
        <w:t>- наи</w:t>
      </w:r>
      <w:r>
        <w:rPr>
          <w:color w:val="000000"/>
          <w:sz w:val="27"/>
          <w:szCs w:val="27"/>
        </w:rPr>
        <w:t>менование контролируемого лица;</w:t>
      </w:r>
    </w:p>
    <w:p w:rsidR="00640702" w:rsidRPr="009C6836" w:rsidRDefault="00640702" w:rsidP="00640702">
      <w:pPr>
        <w:pStyle w:val="formattext"/>
        <w:spacing w:before="0" w:beforeAutospacing="0" w:after="0" w:afterAutospacing="0"/>
        <w:ind w:firstLine="480"/>
        <w:textAlignment w:val="baseline"/>
        <w:rPr>
          <w:color w:val="000000"/>
          <w:sz w:val="27"/>
          <w:szCs w:val="27"/>
        </w:rPr>
      </w:pPr>
      <w:r>
        <w:rPr>
          <w:color w:val="000000"/>
          <w:sz w:val="27"/>
          <w:szCs w:val="27"/>
        </w:rPr>
        <w:t>- дату и номер предостережения;</w:t>
      </w:r>
    </w:p>
    <w:p w:rsidR="00640702" w:rsidRPr="009C6836" w:rsidRDefault="00640702" w:rsidP="00640702">
      <w:pPr>
        <w:pStyle w:val="formattext"/>
        <w:spacing w:before="0" w:beforeAutospacing="0" w:after="0" w:afterAutospacing="0"/>
        <w:ind w:firstLine="480"/>
        <w:textAlignment w:val="baseline"/>
        <w:rPr>
          <w:color w:val="000000"/>
          <w:sz w:val="27"/>
          <w:szCs w:val="27"/>
        </w:rPr>
      </w:pPr>
      <w:r>
        <w:rPr>
          <w:color w:val="000000"/>
          <w:sz w:val="27"/>
          <w:szCs w:val="27"/>
        </w:rPr>
        <w:t>- сведения об объекте контроля;</w:t>
      </w:r>
    </w:p>
    <w:p w:rsidR="00640702" w:rsidRPr="009C6836" w:rsidRDefault="00640702" w:rsidP="00640702">
      <w:pPr>
        <w:pStyle w:val="formattext"/>
        <w:spacing w:before="0" w:beforeAutospacing="0" w:after="0" w:afterAutospacing="0"/>
        <w:ind w:firstLine="480"/>
        <w:textAlignment w:val="baseline"/>
        <w:rPr>
          <w:color w:val="000000"/>
          <w:sz w:val="27"/>
          <w:szCs w:val="27"/>
        </w:rPr>
      </w:pPr>
      <w:r w:rsidRPr="009C6836">
        <w:rPr>
          <w:color w:val="000000"/>
          <w:sz w:val="27"/>
          <w:szCs w:val="27"/>
        </w:rPr>
        <w:t>- обоснование позиции, доводы в отношении указанных в предостережении действий (бездействия) контролируемого лица, которые приводят или могут привести к нар</w:t>
      </w:r>
      <w:r>
        <w:rPr>
          <w:color w:val="000000"/>
          <w:sz w:val="27"/>
          <w:szCs w:val="27"/>
        </w:rPr>
        <w:t>ушению обязательных требований;</w:t>
      </w:r>
    </w:p>
    <w:p w:rsidR="00640702" w:rsidRPr="009C6836" w:rsidRDefault="00640702" w:rsidP="00640702">
      <w:pPr>
        <w:pStyle w:val="formattext"/>
        <w:spacing w:before="0" w:beforeAutospacing="0" w:after="0" w:afterAutospacing="0"/>
        <w:ind w:firstLine="480"/>
        <w:textAlignment w:val="baseline"/>
        <w:rPr>
          <w:color w:val="000000"/>
          <w:sz w:val="27"/>
          <w:szCs w:val="27"/>
        </w:rPr>
      </w:pPr>
      <w:r w:rsidRPr="009C6836">
        <w:rPr>
          <w:color w:val="000000"/>
          <w:sz w:val="27"/>
          <w:szCs w:val="27"/>
        </w:rPr>
        <w:t>- желаемый способ получения ответа;</w:t>
      </w:r>
    </w:p>
    <w:p w:rsidR="00640702" w:rsidRPr="009C6836" w:rsidRDefault="00640702" w:rsidP="00640702">
      <w:pPr>
        <w:pStyle w:val="formattext"/>
        <w:spacing w:before="0" w:beforeAutospacing="0" w:after="0" w:afterAutospacing="0"/>
        <w:ind w:firstLine="480"/>
        <w:textAlignment w:val="baseline"/>
        <w:rPr>
          <w:color w:val="000000"/>
          <w:sz w:val="27"/>
          <w:szCs w:val="27"/>
        </w:rPr>
      </w:pPr>
      <w:r w:rsidRPr="009C6836">
        <w:rPr>
          <w:color w:val="000000"/>
          <w:sz w:val="27"/>
          <w:szCs w:val="27"/>
        </w:rPr>
        <w:t>- фамилию, имя, от</w:t>
      </w:r>
      <w:r>
        <w:rPr>
          <w:color w:val="000000"/>
          <w:sz w:val="27"/>
          <w:szCs w:val="27"/>
        </w:rPr>
        <w:t xml:space="preserve">чество </w:t>
      </w:r>
      <w:proofErr w:type="gramStart"/>
      <w:r>
        <w:rPr>
          <w:color w:val="000000"/>
          <w:sz w:val="27"/>
          <w:szCs w:val="27"/>
        </w:rPr>
        <w:t>направившего</w:t>
      </w:r>
      <w:proofErr w:type="gramEnd"/>
      <w:r>
        <w:rPr>
          <w:color w:val="000000"/>
          <w:sz w:val="27"/>
          <w:szCs w:val="27"/>
        </w:rPr>
        <w:t xml:space="preserve"> возражение;</w:t>
      </w:r>
    </w:p>
    <w:p w:rsidR="00640702" w:rsidRPr="009C6836" w:rsidRDefault="00640702" w:rsidP="00640702">
      <w:pPr>
        <w:pStyle w:val="formattext"/>
        <w:spacing w:before="0" w:beforeAutospacing="0" w:after="0" w:afterAutospacing="0"/>
        <w:ind w:firstLine="480"/>
        <w:textAlignment w:val="baseline"/>
        <w:rPr>
          <w:color w:val="000000"/>
          <w:sz w:val="27"/>
          <w:szCs w:val="27"/>
        </w:rPr>
      </w:pPr>
      <w:r>
        <w:rPr>
          <w:color w:val="000000"/>
          <w:sz w:val="27"/>
          <w:szCs w:val="27"/>
        </w:rPr>
        <w:t>- дату направления возражения.</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sidRPr="009C6836">
        <w:rPr>
          <w:color w:val="000000"/>
          <w:sz w:val="27"/>
          <w:szCs w:val="27"/>
        </w:rPr>
        <w:t>Возражение направляется контролируемым лицом в бумажном виде почтовым отправлением в уполномоченный орган, либо в виде электронного документа, подписанного усиленной квалифицированной электронной подписью контролируемого лица, лица, уполномоченного действовать от имени контролируемого лица, на указанный в предостережении адрес электронной почты уполномоченного органа, либо иными указанны</w:t>
      </w:r>
      <w:r>
        <w:rPr>
          <w:color w:val="000000"/>
          <w:sz w:val="27"/>
          <w:szCs w:val="27"/>
        </w:rPr>
        <w:t>ми в предостережении способами.</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sidRPr="009C6836">
        <w:rPr>
          <w:color w:val="000000"/>
          <w:sz w:val="27"/>
          <w:szCs w:val="27"/>
        </w:rPr>
        <w:t>Возражение рассматривается уполномоченным органом в течение 15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принятия представленных в возражении контролируемого лица доводов руководитель уполномоченного органа аннулирует направленное ранее предостережение или корректирует сроки принятия контролируемым лицом мер для обеспечения соблюдения обязательных требований с соответствующей отметкой в журнале учета объявленных предостережений. При несогласии с возражением указывают</w:t>
      </w:r>
      <w:r>
        <w:rPr>
          <w:color w:val="000000"/>
          <w:sz w:val="27"/>
          <w:szCs w:val="27"/>
        </w:rPr>
        <w:t>ся соответствующие обоснования.</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sidRPr="009C6836">
        <w:rPr>
          <w:color w:val="000000"/>
          <w:sz w:val="27"/>
          <w:szCs w:val="27"/>
        </w:rPr>
        <w:t xml:space="preserve">Информация о несогласии с возражением или об аннулировании предостережения направляется в адрес контролируемого лица в письменной форме или </w:t>
      </w:r>
      <w:r>
        <w:rPr>
          <w:color w:val="000000"/>
          <w:sz w:val="27"/>
          <w:szCs w:val="27"/>
        </w:rPr>
        <w:t>в форме электронного документа.</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Pr>
          <w:color w:val="000000"/>
          <w:sz w:val="27"/>
          <w:szCs w:val="27"/>
        </w:rPr>
        <w:t>4</w:t>
      </w:r>
      <w:r w:rsidRPr="009C6836">
        <w:rPr>
          <w:color w:val="000000"/>
          <w:sz w:val="27"/>
          <w:szCs w:val="27"/>
        </w:rPr>
        <w:t xml:space="preserve">.4.4. Консультирование контролируемых лиц осуществляется должностным лицом уполномоченного органа по телефону, посредством </w:t>
      </w:r>
      <w:proofErr w:type="spellStart"/>
      <w:r w:rsidRPr="009C6836">
        <w:rPr>
          <w:color w:val="000000"/>
          <w:sz w:val="27"/>
          <w:szCs w:val="27"/>
        </w:rPr>
        <w:t>видео-конференц-связи</w:t>
      </w:r>
      <w:proofErr w:type="spellEnd"/>
      <w:r w:rsidRPr="009C6836">
        <w:rPr>
          <w:color w:val="000000"/>
          <w:sz w:val="27"/>
          <w:szCs w:val="27"/>
        </w:rPr>
        <w:t>, на личном приеме либо в ходе проведения профилактических мероприятий, контрольных (надзорных) мероприятий и не должно превышать 15 минут. Консультирование осу</w:t>
      </w:r>
      <w:r>
        <w:rPr>
          <w:color w:val="000000"/>
          <w:sz w:val="27"/>
          <w:szCs w:val="27"/>
        </w:rPr>
        <w:t>ществляется без взимания платы.</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sidRPr="009C6836">
        <w:rPr>
          <w:color w:val="000000"/>
          <w:sz w:val="27"/>
          <w:szCs w:val="27"/>
        </w:rPr>
        <w:t>Личный прием граждан проводится руководителем уполномоченного органа. Информация о месте приема, а также об установленных для приема днях и часах размещается на официальном сайте администраци</w:t>
      </w:r>
      <w:r>
        <w:rPr>
          <w:color w:val="000000"/>
          <w:sz w:val="27"/>
          <w:szCs w:val="27"/>
        </w:rPr>
        <w:t>и муниципального образования города Вольска в сети "Интернет".</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sidRPr="009C6836">
        <w:rPr>
          <w:color w:val="000000"/>
          <w:sz w:val="27"/>
          <w:szCs w:val="27"/>
        </w:rPr>
        <w:t>Консультирование осуществляется в устной или письменн</w:t>
      </w:r>
      <w:r>
        <w:rPr>
          <w:color w:val="000000"/>
          <w:sz w:val="27"/>
          <w:szCs w:val="27"/>
        </w:rPr>
        <w:t>ой форме по следующим вопросам:</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sidRPr="009C6836">
        <w:rPr>
          <w:color w:val="000000"/>
          <w:sz w:val="27"/>
          <w:szCs w:val="27"/>
        </w:rPr>
        <w:t>а) организация и осуществление мун</w:t>
      </w:r>
      <w:r>
        <w:rPr>
          <w:color w:val="000000"/>
          <w:sz w:val="27"/>
          <w:szCs w:val="27"/>
        </w:rPr>
        <w:t>иципального жилищного контроля;</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sidRPr="009C6836">
        <w:rPr>
          <w:color w:val="000000"/>
          <w:sz w:val="27"/>
          <w:szCs w:val="27"/>
        </w:rPr>
        <w:t>б) порядок осуществления контрольных мероприятий, уста</w:t>
      </w:r>
      <w:r>
        <w:rPr>
          <w:color w:val="000000"/>
          <w:sz w:val="27"/>
          <w:szCs w:val="27"/>
        </w:rPr>
        <w:t>новленных настоящим Положением;</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sidRPr="009C6836">
        <w:rPr>
          <w:color w:val="000000"/>
          <w:sz w:val="27"/>
          <w:szCs w:val="27"/>
        </w:rPr>
        <w:lastRenderedPageBreak/>
        <w:t>в) порядок обжалования действий (бездействия) должност</w:t>
      </w:r>
      <w:r>
        <w:rPr>
          <w:color w:val="000000"/>
          <w:sz w:val="27"/>
          <w:szCs w:val="27"/>
        </w:rPr>
        <w:t>ных лиц уполномоченного органа;</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sidRPr="009C6836">
        <w:rPr>
          <w:color w:val="000000"/>
          <w:sz w:val="27"/>
          <w:szCs w:val="27"/>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уполномоченным органом в рамках контр</w:t>
      </w:r>
      <w:r>
        <w:rPr>
          <w:color w:val="000000"/>
          <w:sz w:val="27"/>
          <w:szCs w:val="27"/>
        </w:rPr>
        <w:t>ольных (надзорных) мероприятий.</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sidRPr="009C6836">
        <w:rPr>
          <w:color w:val="000000"/>
          <w:sz w:val="27"/>
          <w:szCs w:val="27"/>
        </w:rPr>
        <w:t>Консультирование в письменной форме осуществляется должнос</w:t>
      </w:r>
      <w:r>
        <w:rPr>
          <w:color w:val="000000"/>
          <w:sz w:val="27"/>
          <w:szCs w:val="27"/>
        </w:rPr>
        <w:t>тным лицом в следующих случаях:</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sidRPr="009C6836">
        <w:rPr>
          <w:color w:val="000000"/>
          <w:sz w:val="27"/>
          <w:szCs w:val="27"/>
        </w:rPr>
        <w:t>а) контролируемым лицом представлен письменный запрос о представлении письменного ответ</w:t>
      </w:r>
      <w:r>
        <w:rPr>
          <w:color w:val="000000"/>
          <w:sz w:val="27"/>
          <w:szCs w:val="27"/>
        </w:rPr>
        <w:t>а по вопросам консультирования;</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sidRPr="009C6836">
        <w:rPr>
          <w:color w:val="000000"/>
          <w:sz w:val="27"/>
          <w:szCs w:val="27"/>
        </w:rPr>
        <w:t>б) за время консультирования предоставить ответ на п</w:t>
      </w:r>
      <w:r>
        <w:rPr>
          <w:color w:val="000000"/>
          <w:sz w:val="27"/>
          <w:szCs w:val="27"/>
        </w:rPr>
        <w:t>оставленные вопросы невозможно;</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sidRPr="009C6836">
        <w:rPr>
          <w:color w:val="000000"/>
          <w:sz w:val="27"/>
          <w:szCs w:val="27"/>
        </w:rPr>
        <w:t>в) ответ на поставленные вопросы требует до</w:t>
      </w:r>
      <w:r>
        <w:rPr>
          <w:color w:val="000000"/>
          <w:sz w:val="27"/>
          <w:szCs w:val="27"/>
        </w:rPr>
        <w:t>полнительного запроса сведений.</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sidRPr="009C6836">
        <w:rPr>
          <w:color w:val="000000"/>
          <w:sz w:val="27"/>
          <w:szCs w:val="27"/>
        </w:rPr>
        <w:t>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w:t>
      </w:r>
      <w:r>
        <w:rPr>
          <w:color w:val="000000"/>
          <w:sz w:val="27"/>
          <w:szCs w:val="27"/>
        </w:rPr>
        <w:t>тельством Российской Федерации.</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sidRPr="009C6836">
        <w:rPr>
          <w:color w:val="000000"/>
          <w:sz w:val="27"/>
          <w:szCs w:val="27"/>
        </w:rPr>
        <w:t>В ходе консультирования не может предоставляться информация, содержащая оценку конкретного контрольного мероприятия, решений и (или) действий (бездействия) должностных лиц уполномоченного органа, иных участников контрольного мероприятия, а также результаты проведенной в рамках контр</w:t>
      </w:r>
      <w:r>
        <w:rPr>
          <w:color w:val="000000"/>
          <w:sz w:val="27"/>
          <w:szCs w:val="27"/>
        </w:rPr>
        <w:t>ольного мероприятия экспертизы.</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sidRPr="009C6836">
        <w:rPr>
          <w:color w:val="000000"/>
          <w:sz w:val="27"/>
          <w:szCs w:val="27"/>
        </w:rPr>
        <w:t>Информация, ставшая известной должностному лицу уполномоченного органа в ходе консультирования, не может использоваться органом государственного надзора в целях оценки контролируемого лица по вопросам собл</w:t>
      </w:r>
      <w:r>
        <w:rPr>
          <w:color w:val="000000"/>
          <w:sz w:val="27"/>
          <w:szCs w:val="27"/>
        </w:rPr>
        <w:t xml:space="preserve">юдения обязательных требований, </w:t>
      </w:r>
      <w:proofErr w:type="gramStart"/>
      <w:r>
        <w:rPr>
          <w:color w:val="000000"/>
          <w:sz w:val="27"/>
          <w:szCs w:val="27"/>
        </w:rPr>
        <w:t>за</w:t>
      </w:r>
      <w:proofErr w:type="gramEnd"/>
      <w:r>
        <w:rPr>
          <w:color w:val="000000"/>
          <w:sz w:val="27"/>
          <w:szCs w:val="27"/>
        </w:rPr>
        <w:t xml:space="preserve"> исключений по требованию Федеральных служб и других контрольных органов.</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sidRPr="009C6836">
        <w:rPr>
          <w:color w:val="000000"/>
          <w:sz w:val="27"/>
          <w:szCs w:val="27"/>
        </w:rPr>
        <w:t>В случае поступления в уполномоченный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муниципаль</w:t>
      </w:r>
      <w:r>
        <w:rPr>
          <w:color w:val="000000"/>
          <w:sz w:val="27"/>
          <w:szCs w:val="27"/>
        </w:rPr>
        <w:t>ного образования  города Вольска</w:t>
      </w:r>
      <w:r w:rsidRPr="009C6836">
        <w:rPr>
          <w:color w:val="000000"/>
          <w:sz w:val="27"/>
          <w:szCs w:val="27"/>
        </w:rPr>
        <w:t xml:space="preserve"> в сети "Интернет" письменного разъяснения, подписанного должностны</w:t>
      </w:r>
      <w:r>
        <w:rPr>
          <w:color w:val="000000"/>
          <w:sz w:val="27"/>
          <w:szCs w:val="27"/>
        </w:rPr>
        <w:t>м лицом уполномоченного органа.</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Pr>
          <w:color w:val="000000"/>
          <w:sz w:val="27"/>
          <w:szCs w:val="27"/>
        </w:rPr>
        <w:t>4</w:t>
      </w:r>
      <w:r w:rsidRPr="009C6836">
        <w:rPr>
          <w:color w:val="000000"/>
          <w:sz w:val="27"/>
          <w:szCs w:val="27"/>
        </w:rPr>
        <w:t xml:space="preserve">.4.5.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9C6836">
        <w:rPr>
          <w:color w:val="000000"/>
          <w:sz w:val="27"/>
          <w:szCs w:val="27"/>
        </w:rPr>
        <w:t>видео-конференц-связи</w:t>
      </w:r>
      <w:proofErr w:type="spellEnd"/>
      <w:r w:rsidRPr="009C6836">
        <w:rPr>
          <w:color w:val="000000"/>
          <w:sz w:val="27"/>
          <w:szCs w:val="27"/>
        </w:rPr>
        <w:t xml:space="preserve">. </w:t>
      </w:r>
      <w:proofErr w:type="gramStart"/>
      <w:r w:rsidRPr="009C6836">
        <w:rPr>
          <w:color w:val="000000"/>
          <w:sz w:val="27"/>
          <w:szCs w:val="27"/>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w:t>
      </w:r>
      <w:r>
        <w:rPr>
          <w:color w:val="000000"/>
          <w:sz w:val="27"/>
          <w:szCs w:val="27"/>
        </w:rPr>
        <w:t>оответствующей категории риска.</w:t>
      </w:r>
      <w:proofErr w:type="gramEnd"/>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sidRPr="009C6836">
        <w:rPr>
          <w:color w:val="000000"/>
          <w:sz w:val="27"/>
          <w:szCs w:val="27"/>
        </w:rPr>
        <w:t xml:space="preserve">В случае осуществления профилактического визита путем использования </w:t>
      </w:r>
      <w:proofErr w:type="spellStart"/>
      <w:r w:rsidRPr="009C6836">
        <w:rPr>
          <w:color w:val="000000"/>
          <w:sz w:val="27"/>
          <w:szCs w:val="27"/>
        </w:rPr>
        <w:t>видео-конференц-связи</w:t>
      </w:r>
      <w:proofErr w:type="spellEnd"/>
      <w:r w:rsidRPr="009C6836">
        <w:rPr>
          <w:color w:val="000000"/>
          <w:sz w:val="27"/>
          <w:szCs w:val="27"/>
        </w:rPr>
        <w:t xml:space="preserve"> должностное лицо уполномоченного органа осуществляет указанные в настоящем пункте действия посредством использов</w:t>
      </w:r>
      <w:r>
        <w:rPr>
          <w:color w:val="000000"/>
          <w:sz w:val="27"/>
          <w:szCs w:val="27"/>
        </w:rPr>
        <w:t>ания электронных каналов связи.</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r w:rsidRPr="009C6836">
        <w:rPr>
          <w:color w:val="000000"/>
          <w:sz w:val="27"/>
          <w:szCs w:val="27"/>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w:t>
      </w:r>
      <w:r>
        <w:rPr>
          <w:color w:val="000000"/>
          <w:sz w:val="27"/>
          <w:szCs w:val="27"/>
        </w:rPr>
        <w:t>осят рекомендательный характер.</w:t>
      </w:r>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proofErr w:type="gramStart"/>
      <w:r w:rsidRPr="009C6836">
        <w:rPr>
          <w:color w:val="000000"/>
          <w:sz w:val="27"/>
          <w:szCs w:val="27"/>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w:t>
      </w:r>
      <w:r w:rsidRPr="009C6836">
        <w:rPr>
          <w:color w:val="000000"/>
          <w:sz w:val="27"/>
          <w:szCs w:val="27"/>
        </w:rPr>
        <w:lastRenderedPageBreak/>
        <w:t>вреда (ущерба) охраняемым законом ценностям или такой вред (ущерб) причинен, должностное лицо уполномоченного органа незамедлительно направляет информацию об этом руководителю уполномоченного органа для принятия решения о проведении контрольных (надзорных) мероприятий в форме отчета о проведенном профилактическом визите</w:t>
      </w:r>
      <w:r>
        <w:rPr>
          <w:color w:val="000000"/>
          <w:sz w:val="27"/>
          <w:szCs w:val="27"/>
        </w:rPr>
        <w:t>.</w:t>
      </w:r>
      <w:proofErr w:type="gramEnd"/>
    </w:p>
    <w:p w:rsidR="00640702" w:rsidRPr="009C6836" w:rsidRDefault="00640702" w:rsidP="00640702">
      <w:pPr>
        <w:pStyle w:val="formattext"/>
        <w:spacing w:before="0" w:beforeAutospacing="0" w:after="0" w:afterAutospacing="0"/>
        <w:ind w:firstLine="480"/>
        <w:jc w:val="both"/>
        <w:textAlignment w:val="baseline"/>
        <w:rPr>
          <w:color w:val="000000"/>
          <w:sz w:val="27"/>
          <w:szCs w:val="27"/>
        </w:rPr>
      </w:pPr>
    </w:p>
    <w:p w:rsidR="00640702" w:rsidRPr="008F5362" w:rsidRDefault="00640702" w:rsidP="00640702">
      <w:pPr>
        <w:shd w:val="clear" w:color="auto" w:fill="FFFFFF"/>
        <w:spacing w:after="170" w:line="180" w:lineRule="atLeast"/>
        <w:jc w:val="both"/>
        <w:rPr>
          <w:rFonts w:ascii="Times New Roman" w:hAnsi="Times New Roman"/>
          <w:color w:val="000000"/>
          <w:sz w:val="27"/>
          <w:szCs w:val="27"/>
        </w:rPr>
      </w:pPr>
    </w:p>
    <w:p w:rsidR="00640702" w:rsidRPr="008F5362" w:rsidRDefault="00640702" w:rsidP="00640702">
      <w:pPr>
        <w:shd w:val="clear" w:color="auto" w:fill="FFFFFF"/>
        <w:spacing w:after="170" w:line="180" w:lineRule="atLeast"/>
        <w:jc w:val="both"/>
        <w:rPr>
          <w:rFonts w:ascii="Times New Roman" w:hAnsi="Times New Roman"/>
          <w:color w:val="000000"/>
          <w:sz w:val="27"/>
          <w:szCs w:val="27"/>
        </w:rPr>
      </w:pPr>
    </w:p>
    <w:p w:rsidR="00640702" w:rsidRPr="008F5362" w:rsidRDefault="00640702" w:rsidP="00640702">
      <w:pPr>
        <w:spacing w:after="0"/>
        <w:rPr>
          <w:rFonts w:ascii="Times New Roman" w:hAnsi="Times New Roman"/>
          <w:b/>
          <w:sz w:val="27"/>
          <w:szCs w:val="27"/>
        </w:rPr>
      </w:pPr>
      <w:r w:rsidRPr="008F5362">
        <w:rPr>
          <w:rFonts w:ascii="Times New Roman" w:hAnsi="Times New Roman"/>
          <w:b/>
          <w:sz w:val="27"/>
          <w:szCs w:val="27"/>
        </w:rPr>
        <w:t xml:space="preserve"> Глава </w:t>
      </w:r>
      <w:proofErr w:type="gramStart"/>
      <w:r w:rsidRPr="008F5362">
        <w:rPr>
          <w:rFonts w:ascii="Times New Roman" w:hAnsi="Times New Roman"/>
          <w:b/>
          <w:sz w:val="27"/>
          <w:szCs w:val="27"/>
        </w:rPr>
        <w:t>муниципального</w:t>
      </w:r>
      <w:proofErr w:type="gramEnd"/>
      <w:r w:rsidRPr="008F5362">
        <w:rPr>
          <w:rFonts w:ascii="Times New Roman" w:hAnsi="Times New Roman"/>
          <w:b/>
          <w:sz w:val="27"/>
          <w:szCs w:val="27"/>
        </w:rPr>
        <w:t xml:space="preserve"> </w:t>
      </w:r>
    </w:p>
    <w:p w:rsidR="00CB071F" w:rsidRPr="002E12C9" w:rsidRDefault="00640702" w:rsidP="002E12C9">
      <w:pPr>
        <w:spacing w:after="0"/>
        <w:rPr>
          <w:rFonts w:ascii="Times New Roman" w:hAnsi="Times New Roman"/>
          <w:b/>
          <w:sz w:val="27"/>
          <w:szCs w:val="27"/>
        </w:rPr>
      </w:pPr>
      <w:r w:rsidRPr="008F5362">
        <w:rPr>
          <w:rFonts w:ascii="Times New Roman" w:hAnsi="Times New Roman"/>
          <w:b/>
          <w:sz w:val="27"/>
          <w:szCs w:val="27"/>
        </w:rPr>
        <w:t xml:space="preserve">образования город Вольск                                                                    </w:t>
      </w:r>
      <w:r w:rsidRPr="008F5362">
        <w:rPr>
          <w:rFonts w:ascii="Times New Roman" w:hAnsi="Times New Roman"/>
          <w:sz w:val="27"/>
          <w:szCs w:val="27"/>
        </w:rPr>
        <w:t xml:space="preserve">   </w:t>
      </w:r>
      <w:r>
        <w:rPr>
          <w:rFonts w:ascii="Times New Roman" w:hAnsi="Times New Roman"/>
          <w:b/>
          <w:sz w:val="27"/>
          <w:szCs w:val="27"/>
        </w:rPr>
        <w:t>С.В.Фролова</w:t>
      </w:r>
    </w:p>
    <w:sectPr w:rsidR="00CB071F" w:rsidRPr="002E12C9" w:rsidSect="00746794">
      <w:pgSz w:w="11906" w:h="16838"/>
      <w:pgMar w:top="426" w:right="1133"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34D29"/>
    <w:multiLevelType w:val="hybridMultilevel"/>
    <w:tmpl w:val="832CA4F8"/>
    <w:lvl w:ilvl="0" w:tplc="9704DAF4">
      <w:start w:val="1"/>
      <w:numFmt w:val="decimal"/>
      <w:lvlText w:val="%1."/>
      <w:lvlJc w:val="left"/>
      <w:pPr>
        <w:ind w:left="1853" w:hanging="435"/>
      </w:pPr>
      <w:rPr>
        <w:rFonts w:ascii="Times New Roman" w:hAnsi="Times New Roman" w:hint="default"/>
        <w:sz w:val="27"/>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40702"/>
    <w:rsid w:val="0001563D"/>
    <w:rsid w:val="00044402"/>
    <w:rsid w:val="00143AE7"/>
    <w:rsid w:val="001955A5"/>
    <w:rsid w:val="001C3619"/>
    <w:rsid w:val="001D0885"/>
    <w:rsid w:val="002E12C9"/>
    <w:rsid w:val="0039532A"/>
    <w:rsid w:val="00475692"/>
    <w:rsid w:val="0048012F"/>
    <w:rsid w:val="004804C2"/>
    <w:rsid w:val="00501965"/>
    <w:rsid w:val="005175BA"/>
    <w:rsid w:val="00640702"/>
    <w:rsid w:val="00763160"/>
    <w:rsid w:val="00790904"/>
    <w:rsid w:val="009116E7"/>
    <w:rsid w:val="009A02FB"/>
    <w:rsid w:val="009A6E20"/>
    <w:rsid w:val="00A942AB"/>
    <w:rsid w:val="00A9431B"/>
    <w:rsid w:val="00AA7249"/>
    <w:rsid w:val="00B709EF"/>
    <w:rsid w:val="00B81655"/>
    <w:rsid w:val="00B978A7"/>
    <w:rsid w:val="00C42618"/>
    <w:rsid w:val="00C84DB6"/>
    <w:rsid w:val="00CA2C01"/>
    <w:rsid w:val="00CB071F"/>
    <w:rsid w:val="00E253B9"/>
    <w:rsid w:val="00ED4985"/>
    <w:rsid w:val="00EE0F0F"/>
    <w:rsid w:val="00F3553C"/>
    <w:rsid w:val="00F951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702"/>
    <w:rPr>
      <w:rFonts w:ascii="Calibri" w:eastAsia="Times New Roman" w:hAnsi="Calibri" w:cs="Times New Roman"/>
      <w:lang w:eastAsia="ru-RU"/>
    </w:rPr>
  </w:style>
  <w:style w:type="paragraph" w:styleId="3">
    <w:name w:val="heading 3"/>
    <w:basedOn w:val="a"/>
    <w:link w:val="30"/>
    <w:uiPriority w:val="9"/>
    <w:qFormat/>
    <w:rsid w:val="00640702"/>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40702"/>
    <w:rPr>
      <w:rFonts w:ascii="Times New Roman" w:eastAsia="Times New Roman" w:hAnsi="Times New Roman" w:cs="Times New Roman"/>
      <w:b/>
      <w:bCs/>
      <w:sz w:val="27"/>
      <w:szCs w:val="27"/>
      <w:lang w:eastAsia="ru-RU"/>
    </w:rPr>
  </w:style>
  <w:style w:type="paragraph" w:customStyle="1" w:styleId="formattext">
    <w:name w:val="formattext"/>
    <w:basedOn w:val="a"/>
    <w:rsid w:val="00640702"/>
    <w:pPr>
      <w:spacing w:before="100" w:beforeAutospacing="1" w:after="100" w:afterAutospacing="1" w:line="240" w:lineRule="auto"/>
    </w:pPr>
    <w:rPr>
      <w:rFonts w:ascii="Times New Roman" w:hAnsi="Times New Roman"/>
      <w:sz w:val="24"/>
      <w:szCs w:val="24"/>
    </w:rPr>
  </w:style>
  <w:style w:type="paragraph" w:customStyle="1" w:styleId="ConsNormal">
    <w:name w:val="ConsNormal"/>
    <w:rsid w:val="00640702"/>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customStyle="1" w:styleId="ConsPlusTitle">
    <w:name w:val="ConsPlusTitle"/>
    <w:link w:val="ConsPlusTitle1"/>
    <w:rsid w:val="00640702"/>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640702"/>
    <w:rPr>
      <w:rFonts w:ascii="Times New Roman" w:eastAsia="Times New Roman" w:hAnsi="Times New Roman" w:cs="Times New Roman"/>
      <w:b/>
      <w:sz w:val="24"/>
      <w:lang w:eastAsia="ru-RU"/>
    </w:rPr>
  </w:style>
  <w:style w:type="paragraph" w:styleId="a3">
    <w:name w:val="List Paragraph"/>
    <w:basedOn w:val="a"/>
    <w:uiPriority w:val="34"/>
    <w:qFormat/>
    <w:rsid w:val="00C84DB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807667" TargetMode="External"/><Relationship Id="rId13" Type="http://schemas.openxmlformats.org/officeDocument/2006/relationships/hyperlink" Target="https://docs.cntd.ru/document/901807667" TargetMode="External"/><Relationship Id="rId18" Type="http://schemas.openxmlformats.org/officeDocument/2006/relationships/hyperlink" Target="https://docs.cntd.ru/document/90180766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cs.cntd.ru/document/744100004" TargetMode="External"/><Relationship Id="rId12" Type="http://schemas.openxmlformats.org/officeDocument/2006/relationships/hyperlink" Target="https://docs.cntd.ru/document/565415215" TargetMode="External"/><Relationship Id="rId17" Type="http://schemas.openxmlformats.org/officeDocument/2006/relationships/hyperlink" Target="https://docs.cntd.ru/document/901807667" TargetMode="External"/><Relationship Id="rId2" Type="http://schemas.openxmlformats.org/officeDocument/2006/relationships/styles" Target="styles.xml"/><Relationship Id="rId16" Type="http://schemas.openxmlformats.org/officeDocument/2006/relationships/hyperlink" Target="https://docs.cntd.ru/document/90180766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cs.cntd.ru/document/565415215" TargetMode="External"/><Relationship Id="rId11" Type="http://schemas.openxmlformats.org/officeDocument/2006/relationships/hyperlink" Target="https://docs.cntd.ru/document/565415215" TargetMode="External"/><Relationship Id="rId5" Type="http://schemas.openxmlformats.org/officeDocument/2006/relationships/hyperlink" Target="https://docs.cntd.ru/document/565415215" TargetMode="External"/><Relationship Id="rId15" Type="http://schemas.openxmlformats.org/officeDocument/2006/relationships/hyperlink" Target="https://docs.cntd.ru/document/901807667" TargetMode="External"/><Relationship Id="rId10" Type="http://schemas.openxmlformats.org/officeDocument/2006/relationships/hyperlink" Target="https://docs.cntd.ru/document/902260215" TargetMode="External"/><Relationship Id="rId19" Type="http://schemas.openxmlformats.org/officeDocument/2006/relationships/hyperlink" Target="https://docs.cntd.ru/document/565415215" TargetMode="External"/><Relationship Id="rId4" Type="http://schemas.openxmlformats.org/officeDocument/2006/relationships/webSettings" Target="webSettings.xml"/><Relationship Id="rId9" Type="http://schemas.openxmlformats.org/officeDocument/2006/relationships/hyperlink" Target="https://docs.cntd.ru/document/902156137" TargetMode="External"/><Relationship Id="rId14" Type="http://schemas.openxmlformats.org/officeDocument/2006/relationships/hyperlink" Target="https://docs.cntd.ru/document/9018076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18</Pages>
  <Words>6887</Words>
  <Characters>39259</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2025-10-30T11:39:00Z</cp:lastPrinted>
  <dcterms:created xsi:type="dcterms:W3CDTF">2025-10-24T09:38:00Z</dcterms:created>
  <dcterms:modified xsi:type="dcterms:W3CDTF">2025-10-30T13:53:00Z</dcterms:modified>
</cp:coreProperties>
</file>