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2211" w14:textId="77777777" w:rsidR="0047086E" w:rsidRPr="00507CB3" w:rsidRDefault="0047086E" w:rsidP="00D8235D">
      <w:pPr>
        <w:spacing w:line="252" w:lineRule="auto"/>
        <w:jc w:val="right"/>
        <w:rPr>
          <w:color w:val="000000"/>
          <w:spacing w:val="20"/>
        </w:rPr>
      </w:pPr>
      <w:r>
        <w:rPr>
          <w:color w:val="000000"/>
          <w:spacing w:val="20"/>
        </w:rPr>
        <w:t>Проект</w:t>
      </w:r>
    </w:p>
    <w:p w14:paraId="1A9CBB5F" w14:textId="77777777" w:rsidR="0047086E" w:rsidRDefault="0047086E" w:rsidP="0047086E">
      <w:pPr>
        <w:spacing w:line="252" w:lineRule="auto"/>
        <w:jc w:val="center"/>
        <w:rPr>
          <w:b/>
          <w:color w:val="000000"/>
          <w:spacing w:val="20"/>
        </w:rPr>
      </w:pPr>
    </w:p>
    <w:p w14:paraId="09CCF326" w14:textId="77777777" w:rsidR="0047086E" w:rsidRPr="002A62E2" w:rsidRDefault="002D484A" w:rsidP="0047086E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14:paraId="16989ECC" w14:textId="77777777" w:rsidR="0047086E" w:rsidRPr="002A62E2" w:rsidRDefault="0047086E" w:rsidP="0047086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2A62E2">
        <w:rPr>
          <w:b/>
          <w:spacing w:val="24"/>
        </w:rPr>
        <w:t xml:space="preserve">ВОЛЬСКОГО  МУНИЦИПАЛЬНОГО РАЙОНА </w:t>
      </w:r>
      <w:r w:rsidRPr="002A62E2">
        <w:rPr>
          <w:b/>
          <w:spacing w:val="24"/>
        </w:rPr>
        <w:br/>
        <w:t xml:space="preserve"> САРАТОВСКОЙ ОБЛАСТИ</w:t>
      </w:r>
    </w:p>
    <w:p w14:paraId="7810AF1B" w14:textId="77777777" w:rsidR="0047086E" w:rsidRPr="002A62E2" w:rsidRDefault="0047086E" w:rsidP="0047086E">
      <w:pPr>
        <w:pStyle w:val="a3"/>
        <w:tabs>
          <w:tab w:val="clear" w:pos="4153"/>
          <w:tab w:val="clear" w:pos="8306"/>
          <w:tab w:val="left" w:pos="5805"/>
        </w:tabs>
        <w:spacing w:line="252" w:lineRule="auto"/>
        <w:ind w:firstLine="0"/>
        <w:jc w:val="left"/>
        <w:rPr>
          <w:b/>
          <w:spacing w:val="24"/>
          <w:sz w:val="24"/>
        </w:rPr>
      </w:pPr>
      <w:r w:rsidRPr="002A62E2">
        <w:rPr>
          <w:b/>
          <w:spacing w:val="24"/>
          <w:sz w:val="24"/>
        </w:rPr>
        <w:tab/>
      </w:r>
    </w:p>
    <w:p w14:paraId="331A8516" w14:textId="77777777" w:rsidR="0047086E" w:rsidRDefault="007D2847" w:rsidP="0047086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>
        <w:rPr>
          <w:b/>
          <w:spacing w:val="22"/>
          <w:szCs w:val="28"/>
        </w:rPr>
        <w:t>ПОСТАНОВЛЕНИЕ</w:t>
      </w:r>
    </w:p>
    <w:p w14:paraId="1B707496" w14:textId="77777777" w:rsidR="007A3968" w:rsidRDefault="007A3968" w:rsidP="0047086E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spacing w:val="22"/>
          <w:szCs w:val="28"/>
        </w:rPr>
      </w:pPr>
    </w:p>
    <w:p w14:paraId="44355EEE" w14:textId="77777777" w:rsidR="0047086E" w:rsidRPr="00507CB3" w:rsidRDefault="0047086E" w:rsidP="0047086E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spacing w:val="22"/>
          <w:szCs w:val="28"/>
          <w:u w:val="single"/>
        </w:rPr>
      </w:pPr>
      <w:r w:rsidRPr="00507CB3">
        <w:rPr>
          <w:spacing w:val="22"/>
          <w:szCs w:val="28"/>
        </w:rPr>
        <w:t xml:space="preserve">От </w:t>
      </w:r>
      <w:r w:rsidRPr="00507CB3">
        <w:rPr>
          <w:spacing w:val="22"/>
          <w:szCs w:val="28"/>
        </w:rPr>
        <w:softHyphen/>
      </w:r>
      <w:r w:rsidRPr="00507CB3">
        <w:rPr>
          <w:spacing w:val="22"/>
          <w:szCs w:val="28"/>
        </w:rPr>
        <w:softHyphen/>
      </w:r>
      <w:r w:rsidRPr="00507CB3">
        <w:rPr>
          <w:spacing w:val="22"/>
          <w:szCs w:val="28"/>
        </w:rPr>
        <w:softHyphen/>
        <w:t>__________        № ____</w:t>
      </w:r>
    </w:p>
    <w:p w14:paraId="4E87B264" w14:textId="77777777" w:rsidR="0047086E" w:rsidRDefault="0047086E" w:rsidP="0047086E">
      <w:pPr>
        <w:pStyle w:val="a5"/>
        <w:ind w:left="0" w:right="-2" w:firstLine="142"/>
      </w:pPr>
    </w:p>
    <w:p w14:paraId="46D38FAD" w14:textId="77777777" w:rsidR="00B03575" w:rsidRDefault="00B03575" w:rsidP="0047086E">
      <w:pPr>
        <w:rPr>
          <w:sz w:val="28"/>
          <w:szCs w:val="28"/>
        </w:rPr>
      </w:pPr>
      <w:r w:rsidRPr="00B03575">
        <w:rPr>
          <w:sz w:val="28"/>
          <w:szCs w:val="28"/>
        </w:rPr>
        <w:t xml:space="preserve">О проведении инвентаризации защитных сооружений </w:t>
      </w:r>
    </w:p>
    <w:p w14:paraId="3D3BC886" w14:textId="77777777" w:rsidR="007E68D1" w:rsidRDefault="00B03575" w:rsidP="0047086E">
      <w:pPr>
        <w:rPr>
          <w:sz w:val="28"/>
          <w:szCs w:val="28"/>
        </w:rPr>
      </w:pPr>
      <w:r w:rsidRPr="00B03575">
        <w:rPr>
          <w:sz w:val="28"/>
          <w:szCs w:val="28"/>
        </w:rPr>
        <w:t>гражданской обороны</w:t>
      </w:r>
      <w:r w:rsidR="00574593">
        <w:rPr>
          <w:sz w:val="28"/>
          <w:szCs w:val="28"/>
        </w:rPr>
        <w:t xml:space="preserve"> расположенных</w:t>
      </w:r>
      <w:r w:rsidRPr="00B03575">
        <w:rPr>
          <w:sz w:val="28"/>
          <w:szCs w:val="28"/>
        </w:rPr>
        <w:t xml:space="preserve"> на территории</w:t>
      </w:r>
      <w:r w:rsidR="00574593">
        <w:rPr>
          <w:sz w:val="28"/>
          <w:szCs w:val="28"/>
        </w:rPr>
        <w:t xml:space="preserve"> </w:t>
      </w:r>
    </w:p>
    <w:p w14:paraId="39888D01" w14:textId="60DC1509" w:rsidR="0047086E" w:rsidRPr="00507CB3" w:rsidRDefault="00966C0C" w:rsidP="0047086E">
      <w:pPr>
        <w:rPr>
          <w:sz w:val="28"/>
          <w:szCs w:val="28"/>
        </w:rPr>
      </w:pPr>
      <w:r>
        <w:rPr>
          <w:sz w:val="28"/>
          <w:szCs w:val="28"/>
        </w:rPr>
        <w:t>Вольского муниципального района</w:t>
      </w:r>
      <w:r w:rsidR="0047086E">
        <w:rPr>
          <w:sz w:val="28"/>
          <w:szCs w:val="28"/>
        </w:rPr>
        <w:t>.</w:t>
      </w:r>
    </w:p>
    <w:p w14:paraId="46962E6A" w14:textId="77777777" w:rsidR="0047086E" w:rsidRDefault="0047086E" w:rsidP="009562FD">
      <w:pPr>
        <w:pStyle w:val="a5"/>
        <w:ind w:left="0" w:right="0" w:firstLine="0"/>
      </w:pPr>
    </w:p>
    <w:p w14:paraId="0A7F6430" w14:textId="00E2F1B1" w:rsidR="00FD31E2" w:rsidRDefault="009562FD" w:rsidP="005B41F5">
      <w:pPr>
        <w:pStyle w:val="a5"/>
        <w:ind w:left="0" w:right="50" w:firstLine="142"/>
      </w:pPr>
      <w:r>
        <w:tab/>
      </w:r>
      <w:r w:rsidR="005B41F5">
        <w:t>Во исполнения п</w:t>
      </w:r>
      <w:r w:rsidR="005B41F5" w:rsidRPr="005B41F5">
        <w:t>исьм</w:t>
      </w:r>
      <w:r w:rsidR="005B41F5">
        <w:t>а</w:t>
      </w:r>
      <w:r w:rsidR="005B41F5" w:rsidRPr="005B41F5">
        <w:t xml:space="preserve"> заместителя Министра МЧС России от 15.08.2024 № 43-5046-11дсп</w:t>
      </w:r>
      <w:r w:rsidR="005B41F5">
        <w:t>, в соответствии</w:t>
      </w:r>
      <w:r w:rsidR="005B41F5" w:rsidRPr="005B41F5">
        <w:t xml:space="preserve"> </w:t>
      </w:r>
      <w:r w:rsidR="00B03575" w:rsidRPr="00B03575">
        <w:t xml:space="preserve"> </w:t>
      </w:r>
      <w:r w:rsidR="005B41F5">
        <w:t xml:space="preserve">с «рекомендациями </w:t>
      </w:r>
      <w:r w:rsidR="005B41F5">
        <w:t>исполнительным органам субъектов Российской Федерации по проведению</w:t>
      </w:r>
      <w:r w:rsidR="005B41F5">
        <w:t xml:space="preserve"> </w:t>
      </w:r>
      <w:r w:rsidR="005B41F5">
        <w:t>инвентаризации защитных сооружений гражданской обороны</w:t>
      </w:r>
      <w:r w:rsidR="005B41F5">
        <w:t xml:space="preserve"> </w:t>
      </w:r>
      <w:r w:rsidR="005B41F5">
        <w:t>и иных объектов, предназначенных для укрытия населения</w:t>
      </w:r>
      <w:r w:rsidR="005B41F5">
        <w:t xml:space="preserve"> </w:t>
      </w:r>
      <w:r w:rsidR="005B41F5">
        <w:t>на территории Российской Федерации</w:t>
      </w:r>
      <w:r w:rsidR="005B41F5">
        <w:t xml:space="preserve">» </w:t>
      </w:r>
      <w:r w:rsidR="00B03575">
        <w:t xml:space="preserve"> в целях повыше</w:t>
      </w:r>
      <w:r w:rsidR="00B03575" w:rsidRPr="00B03575">
        <w:t xml:space="preserve">ния уровня защиты населения и территории </w:t>
      </w:r>
      <w:r w:rsidR="00B03575">
        <w:t>Вольского муниципального района</w:t>
      </w:r>
      <w:r w:rsidR="00B03575" w:rsidRPr="00B03575">
        <w:t xml:space="preserve"> от чрезвычайных ситуаций мирного и военного времени, сохранения существующего фонда защитных сооружений гражданской обороны, уточнения и</w:t>
      </w:r>
      <w:r w:rsidR="00B03575">
        <w:t>х наличия и фактического состоя</w:t>
      </w:r>
      <w:r w:rsidR="00B03575" w:rsidRPr="00B03575">
        <w:t xml:space="preserve">ния, надлежащего оформления прав балансодержателей защитных сооружений гражданской обороны </w:t>
      </w:r>
      <w:r w:rsidR="007D2847">
        <w:t xml:space="preserve">ст.29,35,50 </w:t>
      </w:r>
      <w:r w:rsidR="00FD31E2">
        <w:t>Устава Вольского муниципального района, ПОСТАНОВЛЯЮ:</w:t>
      </w:r>
    </w:p>
    <w:p w14:paraId="54334A72" w14:textId="727487F8" w:rsidR="008D3F96" w:rsidRDefault="00FD31E2" w:rsidP="009562FD">
      <w:pPr>
        <w:pStyle w:val="a5"/>
        <w:ind w:left="0" w:right="0" w:firstLine="0"/>
      </w:pPr>
      <w:r>
        <w:tab/>
      </w:r>
      <w:r w:rsidR="007E68D1">
        <w:t>1.</w:t>
      </w:r>
      <w:r w:rsidR="00832FB5">
        <w:t xml:space="preserve"> </w:t>
      </w:r>
      <w:r w:rsidR="005B41F5">
        <w:t>В</w:t>
      </w:r>
      <w:r w:rsidR="005B41F5">
        <w:t xml:space="preserve"> период с 23 сентября по 29 ноября</w:t>
      </w:r>
      <w:r w:rsidR="005B41F5" w:rsidRPr="005B41F5">
        <w:t xml:space="preserve"> </w:t>
      </w:r>
      <w:r w:rsidR="005B41F5">
        <w:t xml:space="preserve"> 2024 года</w:t>
      </w:r>
      <w:r w:rsidR="005B41F5">
        <w:t xml:space="preserve"> п</w:t>
      </w:r>
      <w:r w:rsidR="00574593">
        <w:t>ровести</w:t>
      </w:r>
      <w:r>
        <w:t xml:space="preserve"> </w:t>
      </w:r>
      <w:r w:rsidR="00B03575">
        <w:t xml:space="preserve">инвентаризацию </w:t>
      </w:r>
      <w:r>
        <w:t xml:space="preserve"> защитных сооружений гражданской обороны </w:t>
      </w:r>
      <w:r w:rsidR="00390410">
        <w:t xml:space="preserve">расположенных </w:t>
      </w:r>
      <w:r>
        <w:t>на территории</w:t>
      </w:r>
      <w:r w:rsidR="00966C0C">
        <w:t xml:space="preserve"> Вольского муниципального района</w:t>
      </w:r>
      <w:r w:rsidR="00574593">
        <w:t>.</w:t>
      </w:r>
    </w:p>
    <w:p w14:paraId="4EBBDC6B" w14:textId="499FD145" w:rsidR="00390410" w:rsidRDefault="008D3F96" w:rsidP="009562FD">
      <w:pPr>
        <w:pStyle w:val="a5"/>
        <w:ind w:left="0" w:right="0" w:firstLine="0"/>
      </w:pPr>
      <w:r>
        <w:tab/>
        <w:t>2.</w:t>
      </w:r>
      <w:r w:rsidR="00B03575" w:rsidRPr="00B03575">
        <w:t xml:space="preserve"> Создать </w:t>
      </w:r>
      <w:r w:rsidR="0084541E" w:rsidRPr="0084541E">
        <w:t>инвентаризационн</w:t>
      </w:r>
      <w:r w:rsidR="0084541E">
        <w:t>ую</w:t>
      </w:r>
      <w:r w:rsidR="0084541E" w:rsidRPr="0084541E">
        <w:t xml:space="preserve"> подкомисси</w:t>
      </w:r>
      <w:r w:rsidR="0084541E">
        <w:t>ю</w:t>
      </w:r>
      <w:r w:rsidR="00B03575" w:rsidRPr="00B03575">
        <w:t xml:space="preserve"> </w:t>
      </w:r>
      <w:r w:rsidR="0084541E">
        <w:t xml:space="preserve">для </w:t>
      </w:r>
      <w:r w:rsidR="0084541E" w:rsidRPr="0084541E">
        <w:t xml:space="preserve">проведение инвентаризации ЗС ГО и Объектов, расположенных на территории и в границах </w:t>
      </w:r>
      <w:r w:rsidR="0009371F">
        <w:t>Вольского муниципального района</w:t>
      </w:r>
      <w:r w:rsidR="0084541E" w:rsidRPr="0084541E">
        <w:t xml:space="preserve">, независимо от форм их собственности, а также формирование </w:t>
      </w:r>
      <w:bookmarkStart w:id="0" w:name="_Hlk176936510"/>
      <w:r w:rsidR="0084541E" w:rsidRPr="0084541E">
        <w:t>комплекта документов и материалов по итогам инвентаризационных мероприятий и их представление в комиссию субъекта Российской Федерации</w:t>
      </w:r>
      <w:bookmarkEnd w:id="0"/>
      <w:r w:rsidR="0084541E" w:rsidRPr="0084541E">
        <w:t>.</w:t>
      </w:r>
    </w:p>
    <w:p w14:paraId="1803C905" w14:textId="638C12D0" w:rsidR="0041070A" w:rsidRDefault="00390410" w:rsidP="009562FD">
      <w:pPr>
        <w:pStyle w:val="a5"/>
        <w:ind w:left="0" w:right="0" w:firstLine="0"/>
      </w:pPr>
      <w:r>
        <w:t xml:space="preserve">          3.</w:t>
      </w:r>
      <w:r w:rsidR="00B325EF">
        <w:t xml:space="preserve"> </w:t>
      </w:r>
      <w:r>
        <w:t xml:space="preserve">Утвердить состав </w:t>
      </w:r>
      <w:r w:rsidR="0009371F" w:rsidRPr="0009371F">
        <w:t>инвентаризационн</w:t>
      </w:r>
      <w:r w:rsidR="0009371F">
        <w:t>ой</w:t>
      </w:r>
      <w:r w:rsidR="0009371F" w:rsidRPr="0009371F">
        <w:t xml:space="preserve"> подкомисси</w:t>
      </w:r>
      <w:r w:rsidR="0009371F">
        <w:t>и</w:t>
      </w:r>
      <w:r w:rsidR="0009371F" w:rsidRPr="0009371F">
        <w:t xml:space="preserve"> для проведение инвентаризации ЗС ГО и Объектов</w:t>
      </w:r>
      <w:r w:rsidR="0009371F">
        <w:t>,</w:t>
      </w:r>
      <w:r w:rsidR="0009371F" w:rsidRPr="0009371F">
        <w:t xml:space="preserve"> </w:t>
      </w:r>
      <w:r w:rsidR="0009371F" w:rsidRPr="0009371F">
        <w:t>расположенных на территории и в границах Вольского муниципального района,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Федерации.</w:t>
      </w:r>
      <w:r w:rsidR="0009371F" w:rsidRPr="0009371F">
        <w:t xml:space="preserve"> </w:t>
      </w:r>
      <w:r w:rsidR="007E3ACE">
        <w:t>(Приложение</w:t>
      </w:r>
      <w:r>
        <w:t xml:space="preserve"> </w:t>
      </w:r>
      <w:r w:rsidR="007E3ACE">
        <w:t>№1)</w:t>
      </w:r>
      <w:r w:rsidR="00832FB5">
        <w:t>.</w:t>
      </w:r>
    </w:p>
    <w:p w14:paraId="71A31A8F" w14:textId="246BBC49" w:rsidR="0009371F" w:rsidRDefault="0009371F" w:rsidP="009562FD">
      <w:pPr>
        <w:pStyle w:val="a5"/>
        <w:ind w:left="0" w:right="0" w:firstLine="0"/>
      </w:pPr>
      <w:r>
        <w:tab/>
        <w:t xml:space="preserve">4. Утвердить  положение о </w:t>
      </w:r>
      <w:r w:rsidRPr="0009371F">
        <w:t xml:space="preserve">инвентаризационной подкомиссии для проведение инвентаризации ЗС ГО и Объектов, расположенных на территории и в границах Вольского муниципального района, независимо от форм их </w:t>
      </w:r>
      <w:r w:rsidRPr="0009371F">
        <w:lastRenderedPageBreak/>
        <w:t>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Федерации.</w:t>
      </w:r>
    </w:p>
    <w:p w14:paraId="113EB71A" w14:textId="77777777" w:rsidR="00355743" w:rsidRDefault="00355743" w:rsidP="00355743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0A" w:rsidRPr="00097053">
        <w:rPr>
          <w:sz w:val="28"/>
          <w:szCs w:val="28"/>
        </w:rPr>
        <w:t>.</w:t>
      </w:r>
      <w:r w:rsidR="00407DCE" w:rsidRPr="00097053">
        <w:rPr>
          <w:sz w:val="28"/>
          <w:szCs w:val="28"/>
        </w:rPr>
        <w:t xml:space="preserve"> </w:t>
      </w:r>
      <w:r w:rsidR="0041070A" w:rsidRPr="00097053">
        <w:rPr>
          <w:sz w:val="28"/>
          <w:szCs w:val="28"/>
        </w:rPr>
        <w:t>Начальн</w:t>
      </w:r>
      <w:r w:rsidR="001117CE">
        <w:rPr>
          <w:sz w:val="28"/>
          <w:szCs w:val="28"/>
        </w:rPr>
        <w:t xml:space="preserve">ику МУ «Управление по делам ГО </w:t>
      </w:r>
      <w:r w:rsidR="0041070A" w:rsidRPr="00097053">
        <w:rPr>
          <w:sz w:val="28"/>
          <w:szCs w:val="28"/>
        </w:rPr>
        <w:t>и ЧС Вольского муниципал</w:t>
      </w:r>
      <w:r w:rsidR="007E68D1">
        <w:rPr>
          <w:sz w:val="28"/>
          <w:szCs w:val="28"/>
        </w:rPr>
        <w:t xml:space="preserve">ьного района» до </w:t>
      </w:r>
      <w:r w:rsidR="0009371F">
        <w:rPr>
          <w:sz w:val="28"/>
          <w:szCs w:val="28"/>
        </w:rPr>
        <w:t>01</w:t>
      </w:r>
      <w:r w:rsidR="00B03575" w:rsidRPr="00B03575">
        <w:rPr>
          <w:sz w:val="28"/>
          <w:szCs w:val="28"/>
        </w:rPr>
        <w:t xml:space="preserve"> </w:t>
      </w:r>
      <w:r w:rsidR="0009371F">
        <w:rPr>
          <w:sz w:val="28"/>
          <w:szCs w:val="28"/>
        </w:rPr>
        <w:t>декабря</w:t>
      </w:r>
      <w:r w:rsidR="00B03575" w:rsidRPr="00B03575">
        <w:rPr>
          <w:sz w:val="28"/>
          <w:szCs w:val="28"/>
        </w:rPr>
        <w:t xml:space="preserve"> 20</w:t>
      </w:r>
      <w:r w:rsidR="0009371F">
        <w:rPr>
          <w:sz w:val="28"/>
          <w:szCs w:val="28"/>
        </w:rPr>
        <w:t>24</w:t>
      </w:r>
      <w:r w:rsidR="00B03575" w:rsidRPr="00B03575">
        <w:rPr>
          <w:sz w:val="28"/>
          <w:szCs w:val="28"/>
        </w:rPr>
        <w:t xml:space="preserve"> года</w:t>
      </w:r>
      <w:r w:rsidR="00B03575">
        <w:rPr>
          <w:sz w:val="28"/>
          <w:szCs w:val="28"/>
        </w:rPr>
        <w:t xml:space="preserve"> </w:t>
      </w:r>
      <w:r w:rsidR="0009371F">
        <w:rPr>
          <w:sz w:val="28"/>
          <w:szCs w:val="28"/>
        </w:rPr>
        <w:t xml:space="preserve">направить </w:t>
      </w:r>
      <w:r w:rsidR="0009371F" w:rsidRPr="0009371F">
        <w:rPr>
          <w:sz w:val="28"/>
          <w:szCs w:val="28"/>
        </w:rPr>
        <w:t xml:space="preserve">в </w:t>
      </w:r>
      <w:r w:rsidR="0009371F">
        <w:rPr>
          <w:sz w:val="28"/>
          <w:szCs w:val="28"/>
        </w:rPr>
        <w:t>Главное Управление МЧС России по Саратовской области</w:t>
      </w:r>
      <w:r w:rsidR="0009371F" w:rsidRPr="0009371F">
        <w:rPr>
          <w:sz w:val="28"/>
          <w:szCs w:val="28"/>
        </w:rPr>
        <w:t xml:space="preserve"> </w:t>
      </w:r>
      <w:r w:rsidR="0009371F" w:rsidRPr="00B03575">
        <w:rPr>
          <w:sz w:val="28"/>
          <w:szCs w:val="28"/>
        </w:rPr>
        <w:t>в установленном порядке</w:t>
      </w:r>
      <w:r w:rsidR="0009371F">
        <w:rPr>
          <w:sz w:val="28"/>
          <w:szCs w:val="28"/>
        </w:rPr>
        <w:t xml:space="preserve"> </w:t>
      </w:r>
      <w:r w:rsidR="0009371F" w:rsidRPr="0009371F">
        <w:rPr>
          <w:sz w:val="28"/>
          <w:szCs w:val="28"/>
        </w:rPr>
        <w:t>комплект документов и материалов по итогам инвентаризационных мероприятий</w:t>
      </w:r>
      <w:r w:rsidR="00832FB5">
        <w:rPr>
          <w:sz w:val="28"/>
          <w:szCs w:val="28"/>
        </w:rPr>
        <w:t>.</w:t>
      </w:r>
      <w:r w:rsidR="007E68D1">
        <w:rPr>
          <w:sz w:val="28"/>
          <w:szCs w:val="28"/>
        </w:rPr>
        <w:t xml:space="preserve">  </w:t>
      </w:r>
    </w:p>
    <w:p w14:paraId="07965835" w14:textId="0625BA8A" w:rsidR="00355743" w:rsidRPr="00355743" w:rsidRDefault="00C40292" w:rsidP="00355743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743" w:rsidRPr="0035574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C081E9C" w14:textId="5E595C51" w:rsidR="009562FD" w:rsidRPr="00355743" w:rsidRDefault="00C40292" w:rsidP="00355743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5743" w:rsidRPr="00355743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14:paraId="7E8B0C47" w14:textId="77777777" w:rsidR="0047086E" w:rsidRPr="00057106" w:rsidRDefault="0047086E" w:rsidP="009562FD">
      <w:pPr>
        <w:pStyle w:val="a5"/>
        <w:ind w:right="-2" w:firstLine="142"/>
        <w:rPr>
          <w:szCs w:val="28"/>
        </w:rPr>
      </w:pPr>
      <w:r>
        <w:tab/>
      </w:r>
    </w:p>
    <w:p w14:paraId="679B63FB" w14:textId="77777777" w:rsidR="00355743" w:rsidRPr="00355743" w:rsidRDefault="00355743" w:rsidP="00355743">
      <w:pPr>
        <w:jc w:val="both"/>
        <w:rPr>
          <w:sz w:val="28"/>
          <w:szCs w:val="26"/>
        </w:rPr>
      </w:pPr>
      <w:r w:rsidRPr="00355743">
        <w:rPr>
          <w:sz w:val="28"/>
          <w:szCs w:val="26"/>
        </w:rPr>
        <w:t>Глава Вольского</w:t>
      </w:r>
    </w:p>
    <w:p w14:paraId="4F5785A0" w14:textId="77777777" w:rsidR="00355743" w:rsidRPr="00355743" w:rsidRDefault="00355743" w:rsidP="00355743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355743">
        <w:rPr>
          <w:sz w:val="28"/>
          <w:szCs w:val="26"/>
        </w:rPr>
        <w:t>муниципального района                                                               А.Е.Татаринов</w:t>
      </w:r>
      <w:r w:rsidRPr="00355743">
        <w:rPr>
          <w:sz w:val="28"/>
          <w:szCs w:val="26"/>
        </w:rPr>
        <w:tab/>
      </w:r>
      <w:r w:rsidRPr="00355743">
        <w:rPr>
          <w:sz w:val="28"/>
          <w:szCs w:val="26"/>
        </w:rPr>
        <w:tab/>
      </w:r>
      <w:r w:rsidRPr="00355743">
        <w:rPr>
          <w:sz w:val="28"/>
          <w:szCs w:val="26"/>
        </w:rPr>
        <w:tab/>
      </w:r>
      <w:r w:rsidRPr="00355743">
        <w:rPr>
          <w:sz w:val="28"/>
          <w:szCs w:val="26"/>
        </w:rPr>
        <w:tab/>
      </w:r>
      <w:r w:rsidRPr="00355743">
        <w:rPr>
          <w:sz w:val="28"/>
          <w:szCs w:val="26"/>
        </w:rPr>
        <w:tab/>
      </w:r>
      <w:r w:rsidRPr="00355743">
        <w:rPr>
          <w:sz w:val="28"/>
          <w:szCs w:val="26"/>
        </w:rPr>
        <w:tab/>
        <w:t xml:space="preserve">                   </w:t>
      </w:r>
    </w:p>
    <w:p w14:paraId="6BAE251D" w14:textId="77777777" w:rsidR="00355743" w:rsidRPr="00355743" w:rsidRDefault="00355743" w:rsidP="00355743">
      <w:pPr>
        <w:ind w:left="993" w:hanging="993"/>
        <w:jc w:val="both"/>
        <w:rPr>
          <w:sz w:val="20"/>
          <w:szCs w:val="20"/>
        </w:rPr>
      </w:pPr>
    </w:p>
    <w:p w14:paraId="12D2A926" w14:textId="77777777" w:rsidR="00355743" w:rsidRPr="00355743" w:rsidRDefault="00355743" w:rsidP="00355743">
      <w:pPr>
        <w:ind w:left="993" w:hanging="993"/>
        <w:jc w:val="both"/>
        <w:rPr>
          <w:sz w:val="20"/>
          <w:szCs w:val="20"/>
        </w:rPr>
      </w:pPr>
      <w:r w:rsidRPr="00355743">
        <w:rPr>
          <w:sz w:val="20"/>
          <w:szCs w:val="20"/>
        </w:rPr>
        <w:t>Проект внесен:                                                                                                   Начальник</w:t>
      </w:r>
    </w:p>
    <w:p w14:paraId="36AFC197" w14:textId="77777777" w:rsidR="00355743" w:rsidRPr="00355743" w:rsidRDefault="00355743" w:rsidP="00355743">
      <w:pPr>
        <w:ind w:left="993" w:hanging="993"/>
        <w:jc w:val="both"/>
        <w:rPr>
          <w:sz w:val="20"/>
          <w:szCs w:val="20"/>
        </w:rPr>
      </w:pPr>
      <w:r w:rsidRPr="00355743">
        <w:rPr>
          <w:sz w:val="20"/>
          <w:szCs w:val="20"/>
        </w:rPr>
        <w:t>МУ «Управление по делам ГО и ЧС                                                              МУ «Управление по делам ГО и ЧС</w:t>
      </w:r>
    </w:p>
    <w:p w14:paraId="0FA28CD5" w14:textId="77777777" w:rsidR="00355743" w:rsidRPr="00355743" w:rsidRDefault="00355743" w:rsidP="00355743">
      <w:pPr>
        <w:ind w:left="993" w:hanging="993"/>
        <w:jc w:val="both"/>
        <w:rPr>
          <w:sz w:val="20"/>
          <w:szCs w:val="20"/>
        </w:rPr>
      </w:pPr>
      <w:r w:rsidRPr="00355743">
        <w:rPr>
          <w:sz w:val="20"/>
          <w:szCs w:val="20"/>
        </w:rPr>
        <w:t>Вольского муниципального района»                                                              Вольского муниципального района»</w:t>
      </w:r>
    </w:p>
    <w:p w14:paraId="6A018C16" w14:textId="77777777" w:rsidR="00355743" w:rsidRPr="00355743" w:rsidRDefault="00355743" w:rsidP="00355743">
      <w:pPr>
        <w:ind w:left="993" w:hanging="993"/>
        <w:jc w:val="both"/>
        <w:rPr>
          <w:sz w:val="20"/>
          <w:szCs w:val="20"/>
        </w:rPr>
      </w:pPr>
      <w:r w:rsidRPr="003557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А.Г.Лаухин</w:t>
      </w:r>
    </w:p>
    <w:p w14:paraId="5868177C" w14:textId="77777777" w:rsidR="00355743" w:rsidRPr="00355743" w:rsidRDefault="00355743" w:rsidP="00355743">
      <w:pPr>
        <w:ind w:left="993" w:hanging="993"/>
        <w:jc w:val="both"/>
        <w:rPr>
          <w:iCs/>
          <w:sz w:val="20"/>
        </w:rPr>
      </w:pPr>
      <w:r w:rsidRPr="00355743">
        <w:rPr>
          <w:iCs/>
          <w:sz w:val="20"/>
        </w:rPr>
        <w:t>«____» ______________ 20__ г.                                                                               «____»_______________ 20__ г</w:t>
      </w:r>
    </w:p>
    <w:p w14:paraId="2C59D4AD" w14:textId="77777777" w:rsidR="00355743" w:rsidRPr="00355743" w:rsidRDefault="00355743" w:rsidP="00355743">
      <w:pPr>
        <w:jc w:val="both"/>
        <w:rPr>
          <w:sz w:val="26"/>
          <w:szCs w:val="26"/>
        </w:rPr>
      </w:pPr>
      <w:r w:rsidRPr="00355743">
        <w:rPr>
          <w:sz w:val="26"/>
          <w:szCs w:val="26"/>
        </w:rPr>
        <w:t xml:space="preserve"> </w:t>
      </w:r>
    </w:p>
    <w:p w14:paraId="0D40C884" w14:textId="77777777" w:rsidR="00355743" w:rsidRPr="00355743" w:rsidRDefault="00355743" w:rsidP="0035574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55743" w:rsidRPr="00355743" w14:paraId="26359B29" w14:textId="77777777" w:rsidTr="00E54C97">
        <w:tc>
          <w:tcPr>
            <w:tcW w:w="6345" w:type="dxa"/>
            <w:shd w:val="clear" w:color="auto" w:fill="auto"/>
          </w:tcPr>
          <w:p w14:paraId="0959375D" w14:textId="77777777" w:rsidR="00355743" w:rsidRPr="00355743" w:rsidRDefault="00355743" w:rsidP="00355743">
            <w:pPr>
              <w:rPr>
                <w:sz w:val="26"/>
                <w:szCs w:val="26"/>
              </w:rPr>
            </w:pPr>
            <w:r w:rsidRPr="00355743">
              <w:rPr>
                <w:sz w:val="26"/>
                <w:szCs w:val="26"/>
              </w:rPr>
              <w:t>Согласовано:</w:t>
            </w:r>
          </w:p>
          <w:p w14:paraId="3EADA23C" w14:textId="77777777" w:rsidR="00355743" w:rsidRPr="00355743" w:rsidRDefault="00355743" w:rsidP="00355743">
            <w:pPr>
              <w:rPr>
                <w:sz w:val="26"/>
                <w:szCs w:val="26"/>
              </w:rPr>
            </w:pPr>
          </w:p>
        </w:tc>
      </w:tr>
      <w:tr w:rsidR="00355743" w:rsidRPr="00355743" w14:paraId="37EC0F08" w14:textId="77777777" w:rsidTr="00E54C97">
        <w:tc>
          <w:tcPr>
            <w:tcW w:w="6345" w:type="dxa"/>
            <w:shd w:val="clear" w:color="auto" w:fill="auto"/>
          </w:tcPr>
          <w:p w14:paraId="718E32AF" w14:textId="77777777" w:rsidR="00355743" w:rsidRPr="00355743" w:rsidRDefault="00355743" w:rsidP="00355743">
            <w:pPr>
              <w:rPr>
                <w:sz w:val="26"/>
                <w:szCs w:val="26"/>
              </w:rPr>
            </w:pPr>
            <w:r w:rsidRPr="00355743">
              <w:rPr>
                <w:sz w:val="26"/>
                <w:szCs w:val="26"/>
              </w:rPr>
              <w:t>Левин  М.В.</w:t>
            </w:r>
          </w:p>
          <w:p w14:paraId="773B45A7" w14:textId="77777777" w:rsidR="00355743" w:rsidRPr="00355743" w:rsidRDefault="00355743" w:rsidP="00355743">
            <w:pPr>
              <w:rPr>
                <w:sz w:val="26"/>
                <w:szCs w:val="26"/>
              </w:rPr>
            </w:pPr>
          </w:p>
        </w:tc>
      </w:tr>
      <w:tr w:rsidR="00355743" w:rsidRPr="00355743" w14:paraId="6A565CEB" w14:textId="77777777" w:rsidTr="00E54C97">
        <w:trPr>
          <w:trHeight w:val="363"/>
        </w:trPr>
        <w:tc>
          <w:tcPr>
            <w:tcW w:w="6345" w:type="dxa"/>
            <w:shd w:val="clear" w:color="auto" w:fill="auto"/>
          </w:tcPr>
          <w:p w14:paraId="76096704" w14:textId="77777777" w:rsidR="00355743" w:rsidRPr="00355743" w:rsidRDefault="00355743" w:rsidP="00355743">
            <w:pPr>
              <w:rPr>
                <w:sz w:val="26"/>
                <w:szCs w:val="26"/>
              </w:rPr>
            </w:pPr>
            <w:r w:rsidRPr="00355743">
              <w:rPr>
                <w:sz w:val="26"/>
                <w:szCs w:val="26"/>
              </w:rPr>
              <w:t>Меремьянина Л.В</w:t>
            </w:r>
          </w:p>
          <w:p w14:paraId="61C1FEBC" w14:textId="77777777" w:rsidR="00355743" w:rsidRPr="00355743" w:rsidRDefault="00355743" w:rsidP="00355743">
            <w:pPr>
              <w:rPr>
                <w:sz w:val="26"/>
                <w:szCs w:val="26"/>
              </w:rPr>
            </w:pPr>
          </w:p>
        </w:tc>
      </w:tr>
      <w:tr w:rsidR="00355743" w:rsidRPr="00355743" w14:paraId="0485D2DE" w14:textId="77777777" w:rsidTr="00E54C97">
        <w:tc>
          <w:tcPr>
            <w:tcW w:w="6345" w:type="dxa"/>
            <w:shd w:val="clear" w:color="auto" w:fill="auto"/>
          </w:tcPr>
          <w:p w14:paraId="0E378F6C" w14:textId="77777777" w:rsidR="00355743" w:rsidRPr="00355743" w:rsidRDefault="00355743" w:rsidP="00355743">
            <w:pPr>
              <w:rPr>
                <w:sz w:val="26"/>
                <w:szCs w:val="26"/>
              </w:rPr>
            </w:pPr>
            <w:r w:rsidRPr="00355743">
              <w:rPr>
                <w:sz w:val="26"/>
                <w:szCs w:val="26"/>
              </w:rPr>
              <w:t>Сазанова О.Н.</w:t>
            </w:r>
          </w:p>
        </w:tc>
      </w:tr>
    </w:tbl>
    <w:p w14:paraId="1CF73DB5" w14:textId="77777777" w:rsidR="00355743" w:rsidRPr="00355743" w:rsidRDefault="00355743" w:rsidP="003557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5406FEED" w14:textId="77777777" w:rsidR="00355743" w:rsidRPr="00355743" w:rsidRDefault="00355743" w:rsidP="003557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2B6EB074" w14:textId="77777777" w:rsidR="00355743" w:rsidRPr="00355743" w:rsidRDefault="00355743" w:rsidP="00355743">
      <w:pPr>
        <w:jc w:val="center"/>
        <w:rPr>
          <w:sz w:val="20"/>
          <w:szCs w:val="26"/>
        </w:rPr>
      </w:pPr>
      <w:r w:rsidRPr="00355743">
        <w:rPr>
          <w:sz w:val="20"/>
          <w:szCs w:val="26"/>
        </w:rPr>
        <w:t>Расчет рассылки:</w:t>
      </w:r>
    </w:p>
    <w:p w14:paraId="50740A43" w14:textId="77777777" w:rsidR="00355743" w:rsidRPr="00355743" w:rsidRDefault="00355743" w:rsidP="00355743">
      <w:pPr>
        <w:jc w:val="center"/>
        <w:rPr>
          <w:sz w:val="20"/>
          <w:szCs w:val="26"/>
        </w:rPr>
      </w:pPr>
    </w:p>
    <w:p w14:paraId="0EBA880E" w14:textId="77777777" w:rsidR="00355743" w:rsidRPr="00355743" w:rsidRDefault="00355743" w:rsidP="00355743">
      <w:pPr>
        <w:jc w:val="both"/>
        <w:rPr>
          <w:sz w:val="22"/>
          <w:szCs w:val="22"/>
        </w:rPr>
      </w:pPr>
      <w:r w:rsidRPr="00355743">
        <w:rPr>
          <w:sz w:val="22"/>
          <w:szCs w:val="22"/>
        </w:rPr>
        <w:t>2экз. – МУ «Управление ГО и ЧС ВМР»</w:t>
      </w:r>
    </w:p>
    <w:p w14:paraId="506BB6A5" w14:textId="097A1129" w:rsidR="00D821A9" w:rsidRDefault="00355743" w:rsidP="00215A63">
      <w:pPr>
        <w:rPr>
          <w:rFonts w:ascii="Time Roman" w:hAnsi="Time Roman"/>
          <w:sz w:val="28"/>
          <w:szCs w:val="28"/>
        </w:rPr>
      </w:pPr>
      <w:r w:rsidRPr="00355743">
        <w:rPr>
          <w:sz w:val="22"/>
          <w:szCs w:val="22"/>
        </w:rPr>
        <w:t xml:space="preserve">1 экз.- Управление по информационно-аналитической работе и взаимодействию с общественными объединениями  </w:t>
      </w:r>
    </w:p>
    <w:p w14:paraId="14184B9A" w14:textId="77777777" w:rsidR="00B325EF" w:rsidRDefault="00B325EF" w:rsidP="00D821A9">
      <w:pPr>
        <w:rPr>
          <w:rFonts w:ascii="Time Roman" w:hAnsi="Time Roman"/>
          <w:sz w:val="28"/>
          <w:szCs w:val="28"/>
        </w:rPr>
      </w:pPr>
    </w:p>
    <w:p w14:paraId="03190B4C" w14:textId="77777777" w:rsidR="00B325EF" w:rsidRDefault="00B325EF" w:rsidP="00D821A9">
      <w:pPr>
        <w:rPr>
          <w:rFonts w:ascii="Time Roman" w:hAnsi="Time Roman"/>
          <w:sz w:val="28"/>
          <w:szCs w:val="28"/>
        </w:rPr>
      </w:pPr>
    </w:p>
    <w:p w14:paraId="72D31200" w14:textId="726896B2" w:rsidR="00B325EF" w:rsidRDefault="00B325EF" w:rsidP="00D821A9">
      <w:pPr>
        <w:rPr>
          <w:rFonts w:ascii="Time Roman" w:hAnsi="Time Roman"/>
          <w:sz w:val="28"/>
          <w:szCs w:val="28"/>
        </w:rPr>
      </w:pPr>
    </w:p>
    <w:p w14:paraId="316A2E2A" w14:textId="5179D2B4" w:rsidR="00AB1113" w:rsidRDefault="00AB1113" w:rsidP="00D821A9">
      <w:pPr>
        <w:rPr>
          <w:rFonts w:ascii="Time Roman" w:hAnsi="Time Roman"/>
          <w:sz w:val="28"/>
          <w:szCs w:val="28"/>
        </w:rPr>
      </w:pPr>
    </w:p>
    <w:p w14:paraId="49952E3D" w14:textId="77777777" w:rsidR="00AB1113" w:rsidRDefault="00AB1113" w:rsidP="00D821A9">
      <w:pPr>
        <w:rPr>
          <w:rFonts w:ascii="Time Roman" w:hAnsi="Time Roman"/>
          <w:sz w:val="28"/>
          <w:szCs w:val="28"/>
        </w:rPr>
      </w:pPr>
    </w:p>
    <w:p w14:paraId="00FFEA88" w14:textId="77777777" w:rsidR="00AB1113" w:rsidRDefault="00AB1113" w:rsidP="00AB1113">
      <w:pPr>
        <w:rPr>
          <w:rFonts w:ascii="Time Roman" w:hAnsi="Time Roman"/>
          <w:sz w:val="28"/>
          <w:szCs w:val="28"/>
        </w:rPr>
      </w:pPr>
    </w:p>
    <w:p w14:paraId="266672B7" w14:textId="5866F633" w:rsidR="00B325EF" w:rsidRPr="00B325EF" w:rsidRDefault="00B325EF" w:rsidP="00AB1113">
      <w:pPr>
        <w:jc w:val="right"/>
        <w:rPr>
          <w:sz w:val="28"/>
        </w:rPr>
      </w:pPr>
      <w:r w:rsidRPr="00B325EF">
        <w:lastRenderedPageBreak/>
        <w:t xml:space="preserve">                                                                                                                                                </w:t>
      </w:r>
      <w:r w:rsidRPr="00B325EF">
        <w:rPr>
          <w:sz w:val="28"/>
        </w:rPr>
        <w:t xml:space="preserve">Приложение №1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434BAE39" w14:textId="77777777" w:rsidR="00B325EF" w:rsidRPr="00B325EF" w:rsidRDefault="00B325EF" w:rsidP="00B325EF">
      <w:pPr>
        <w:jc w:val="right"/>
        <w:rPr>
          <w:sz w:val="28"/>
        </w:rPr>
      </w:pPr>
      <w:r w:rsidRPr="00B325EF">
        <w:rPr>
          <w:sz w:val="28"/>
        </w:rPr>
        <w:t>Вольского муниципального района</w:t>
      </w:r>
    </w:p>
    <w:p w14:paraId="49678F15" w14:textId="77777777" w:rsidR="00B325EF" w:rsidRPr="00B325EF" w:rsidRDefault="00B325EF" w:rsidP="00B325EF">
      <w:pPr>
        <w:jc w:val="right"/>
        <w:rPr>
          <w:sz w:val="28"/>
        </w:rPr>
      </w:pPr>
      <w:r w:rsidRPr="00B325EF">
        <w:rPr>
          <w:sz w:val="28"/>
        </w:rPr>
        <w:t>от ____________ №_______</w:t>
      </w:r>
    </w:p>
    <w:p w14:paraId="24E8F252" w14:textId="77777777" w:rsidR="00B325EF" w:rsidRPr="00B325EF" w:rsidRDefault="00B325EF" w:rsidP="00B325EF">
      <w:pPr>
        <w:jc w:val="center"/>
        <w:rPr>
          <w:rFonts w:ascii="Time Roman" w:hAnsi="Time Roman"/>
          <w:sz w:val="28"/>
          <w:szCs w:val="28"/>
        </w:rPr>
      </w:pPr>
    </w:p>
    <w:p w14:paraId="48F24198" w14:textId="77777777" w:rsidR="00FC22E1" w:rsidRDefault="00355743" w:rsidP="00B325EF">
      <w:pPr>
        <w:ind w:firstLine="708"/>
        <w:jc w:val="center"/>
        <w:rPr>
          <w:rFonts w:ascii="Time Roman" w:hAnsi="Time Roman"/>
          <w:b/>
          <w:sz w:val="28"/>
          <w:szCs w:val="28"/>
        </w:rPr>
      </w:pPr>
      <w:r>
        <w:rPr>
          <w:rFonts w:ascii="Time Roman" w:hAnsi="Time Roman"/>
          <w:b/>
          <w:sz w:val="28"/>
          <w:szCs w:val="28"/>
        </w:rPr>
        <w:t>С</w:t>
      </w:r>
      <w:r w:rsidRPr="00355743">
        <w:rPr>
          <w:rFonts w:ascii="Time Roman" w:hAnsi="Time Roman"/>
          <w:b/>
          <w:sz w:val="28"/>
          <w:szCs w:val="28"/>
        </w:rPr>
        <w:t>остав инвентаризационной подкомиссии</w:t>
      </w:r>
    </w:p>
    <w:p w14:paraId="2EB8B150" w14:textId="529C1584" w:rsidR="00B325EF" w:rsidRDefault="00355743" w:rsidP="00B325EF">
      <w:pPr>
        <w:ind w:firstLine="708"/>
        <w:jc w:val="center"/>
        <w:rPr>
          <w:rFonts w:ascii="Time Roman" w:hAnsi="Time Roman"/>
          <w:b/>
          <w:sz w:val="28"/>
          <w:szCs w:val="28"/>
        </w:rPr>
      </w:pPr>
      <w:r w:rsidRPr="00355743">
        <w:rPr>
          <w:rFonts w:ascii="Time Roman" w:hAnsi="Time Roman"/>
          <w:b/>
          <w:sz w:val="28"/>
          <w:szCs w:val="28"/>
        </w:rPr>
        <w:t xml:space="preserve"> для проведение инвентаризации ЗС ГО и Объектов, расположенных на территории и в границах Вольского муниципального района,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</w:t>
      </w:r>
      <w:r w:rsidR="00B325EF">
        <w:rPr>
          <w:rFonts w:ascii="Time Roman" w:hAnsi="Time Roman"/>
          <w:b/>
          <w:sz w:val="28"/>
          <w:szCs w:val="28"/>
        </w:rPr>
        <w:t>.</w:t>
      </w:r>
    </w:p>
    <w:p w14:paraId="7E771789" w14:textId="77777777" w:rsidR="00B325EF" w:rsidRPr="00B325EF" w:rsidRDefault="00B325EF" w:rsidP="00B325EF">
      <w:pPr>
        <w:ind w:firstLine="708"/>
        <w:jc w:val="center"/>
        <w:rPr>
          <w:rFonts w:ascii="Time Roman" w:hAnsi="Time Roman"/>
          <w:b/>
          <w:sz w:val="28"/>
          <w:szCs w:val="28"/>
        </w:rPr>
      </w:pPr>
    </w:p>
    <w:p w14:paraId="7ABD6B3C" w14:textId="77777777" w:rsidR="00FC22E1" w:rsidRDefault="00B325EF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 w:rsidRPr="00B325EF">
        <w:rPr>
          <w:rFonts w:ascii="Time Roman" w:hAnsi="Time Roman"/>
          <w:sz w:val="28"/>
          <w:szCs w:val="28"/>
        </w:rPr>
        <w:t>1.</w:t>
      </w:r>
      <w:r>
        <w:rPr>
          <w:rFonts w:ascii="Time Roman" w:hAnsi="Time Roman"/>
          <w:sz w:val="28"/>
          <w:szCs w:val="28"/>
        </w:rPr>
        <w:t xml:space="preserve"> </w:t>
      </w:r>
      <w:r w:rsidR="00B60936">
        <w:rPr>
          <w:rFonts w:ascii="Time Roman" w:hAnsi="Time Roman"/>
          <w:sz w:val="28"/>
          <w:szCs w:val="28"/>
        </w:rPr>
        <w:t xml:space="preserve">Председатель </w:t>
      </w:r>
      <w:r w:rsidR="00FC22E1" w:rsidRPr="00FC22E1">
        <w:rPr>
          <w:rFonts w:ascii="Time Roman" w:hAnsi="Time Roman"/>
          <w:sz w:val="28"/>
          <w:szCs w:val="28"/>
        </w:rPr>
        <w:t>подкомиссии</w:t>
      </w:r>
      <w:r w:rsidR="00FC22E1">
        <w:rPr>
          <w:rFonts w:ascii="Time Roman" w:hAnsi="Time Roman"/>
          <w:sz w:val="28"/>
          <w:szCs w:val="28"/>
        </w:rPr>
        <w:t>:</w:t>
      </w:r>
    </w:p>
    <w:p w14:paraId="39CEDBEE" w14:textId="362824E0" w:rsidR="00B325EF" w:rsidRDefault="00B60936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</w:t>
      </w:r>
      <w:r w:rsidR="00FC22E1" w:rsidRPr="00FC22E1">
        <w:rPr>
          <w:rFonts w:ascii="Time Roman" w:hAnsi="Time Roman"/>
          <w:sz w:val="28"/>
          <w:szCs w:val="28"/>
        </w:rPr>
        <w:t>Заместитель главы администрации Вольского муниципального района по жизнеобеспечению и градостроительной деятельности.</w:t>
      </w:r>
    </w:p>
    <w:p w14:paraId="3D1B67C3" w14:textId="234F8DEF" w:rsidR="00AB1113" w:rsidRDefault="00AB1113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2.Заместитель </w:t>
      </w:r>
      <w:r w:rsidRPr="00AB1113">
        <w:rPr>
          <w:rFonts w:ascii="Time Roman" w:hAnsi="Time Roman"/>
          <w:sz w:val="28"/>
          <w:szCs w:val="28"/>
        </w:rPr>
        <w:t>Председател</w:t>
      </w:r>
      <w:r>
        <w:rPr>
          <w:rFonts w:ascii="Time Roman" w:hAnsi="Time Roman"/>
          <w:sz w:val="28"/>
          <w:szCs w:val="28"/>
        </w:rPr>
        <w:t>я</w:t>
      </w:r>
      <w:r w:rsidRPr="00AB1113">
        <w:rPr>
          <w:rFonts w:ascii="Time Roman" w:hAnsi="Time Roman"/>
          <w:sz w:val="28"/>
          <w:szCs w:val="28"/>
        </w:rPr>
        <w:t xml:space="preserve"> подкомиссии:</w:t>
      </w:r>
    </w:p>
    <w:p w14:paraId="3E04BC8D" w14:textId="20C52606" w:rsidR="00AB1113" w:rsidRPr="00B325EF" w:rsidRDefault="00AB1113" w:rsidP="00AB1113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Н</w:t>
      </w:r>
      <w:r w:rsidRPr="00B325EF">
        <w:rPr>
          <w:rFonts w:ascii="Time Roman" w:hAnsi="Time Roman"/>
          <w:sz w:val="28"/>
          <w:szCs w:val="28"/>
        </w:rPr>
        <w:t>ачальник МУ «</w:t>
      </w:r>
      <w:r w:rsidRPr="00B325EF">
        <w:rPr>
          <w:rFonts w:ascii="Time Roman" w:hAnsi="Time Roman"/>
          <w:caps/>
          <w:sz w:val="28"/>
          <w:szCs w:val="28"/>
        </w:rPr>
        <w:t>у</w:t>
      </w:r>
      <w:r w:rsidRPr="00B325EF">
        <w:rPr>
          <w:rFonts w:ascii="Time Roman" w:hAnsi="Time Roman"/>
          <w:sz w:val="28"/>
          <w:szCs w:val="28"/>
        </w:rPr>
        <w:t>правление по делам ГО и ЧС Вольского муниципального района»</w:t>
      </w:r>
    </w:p>
    <w:p w14:paraId="2DC59587" w14:textId="7601E46C" w:rsidR="00B325EF" w:rsidRDefault="00AB1113" w:rsidP="00FC22E1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3</w:t>
      </w:r>
      <w:r w:rsidR="00B325EF" w:rsidRPr="00B325EF">
        <w:rPr>
          <w:rFonts w:ascii="Time Roman" w:hAnsi="Time Roman"/>
          <w:sz w:val="28"/>
          <w:szCs w:val="28"/>
        </w:rPr>
        <w:t>.</w:t>
      </w:r>
      <w:r w:rsidR="00B325EF">
        <w:rPr>
          <w:rFonts w:ascii="Time Roman" w:hAnsi="Time Roman"/>
          <w:sz w:val="28"/>
          <w:szCs w:val="28"/>
        </w:rPr>
        <w:t xml:space="preserve">  </w:t>
      </w:r>
      <w:r w:rsidR="00B325EF" w:rsidRPr="00B325EF">
        <w:rPr>
          <w:rFonts w:ascii="Time Roman" w:hAnsi="Time Roman"/>
          <w:sz w:val="28"/>
          <w:szCs w:val="28"/>
        </w:rPr>
        <w:t xml:space="preserve">Члены </w:t>
      </w:r>
      <w:r w:rsidR="00FC22E1" w:rsidRPr="00FC22E1">
        <w:rPr>
          <w:rFonts w:ascii="Time Roman" w:hAnsi="Time Roman"/>
          <w:sz w:val="28"/>
          <w:szCs w:val="28"/>
        </w:rPr>
        <w:t>подкомиссии:</w:t>
      </w:r>
    </w:p>
    <w:p w14:paraId="03358398" w14:textId="7ACB69FD" w:rsidR="00FC22E1" w:rsidRDefault="00FC22E1" w:rsidP="00FC22E1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Н</w:t>
      </w:r>
      <w:r w:rsidRPr="00FC22E1">
        <w:rPr>
          <w:rFonts w:ascii="Time Roman" w:hAnsi="Time Roman"/>
          <w:sz w:val="28"/>
          <w:szCs w:val="28"/>
        </w:rPr>
        <w:t>ачальник 26-ПСЧ 10 ПСО ФПС ГПС ГУ МЧС России  по Саратовской области</w:t>
      </w:r>
      <w:r>
        <w:rPr>
          <w:rFonts w:ascii="Time Roman" w:hAnsi="Time Roman"/>
          <w:sz w:val="28"/>
          <w:szCs w:val="28"/>
        </w:rPr>
        <w:t>»</w:t>
      </w:r>
      <w:r w:rsidR="00E414B1">
        <w:rPr>
          <w:rFonts w:ascii="Time Roman" w:hAnsi="Time Roman"/>
          <w:sz w:val="28"/>
          <w:szCs w:val="28"/>
        </w:rPr>
        <w:t xml:space="preserve"> (по согласованию)</w:t>
      </w:r>
      <w:r>
        <w:rPr>
          <w:rFonts w:ascii="Time Roman" w:hAnsi="Time Roman"/>
          <w:sz w:val="28"/>
          <w:szCs w:val="28"/>
        </w:rPr>
        <w:t>;</w:t>
      </w:r>
    </w:p>
    <w:p w14:paraId="3B4203F7" w14:textId="43A34BAE" w:rsidR="00FC22E1" w:rsidRPr="00B325EF" w:rsidRDefault="00FC22E1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 w:rsidRPr="00FC22E1">
        <w:rPr>
          <w:rFonts w:ascii="Time Roman" w:hAnsi="Time Roman"/>
          <w:sz w:val="28"/>
          <w:szCs w:val="28"/>
        </w:rPr>
        <w:t>Заместитель председателя Комитета</w:t>
      </w:r>
      <w:r w:rsidRPr="00FC22E1">
        <w:t xml:space="preserve"> </w:t>
      </w:r>
      <w:r w:rsidRPr="00FC22E1">
        <w:rPr>
          <w:rFonts w:ascii="Time Roman" w:hAnsi="Time Roman"/>
          <w:sz w:val="28"/>
          <w:szCs w:val="28"/>
        </w:rPr>
        <w:t>по управлению муниципальным имуществом и природными ресурсами</w:t>
      </w:r>
      <w:r>
        <w:rPr>
          <w:rFonts w:ascii="Time Roman" w:hAnsi="Time Roman"/>
          <w:sz w:val="28"/>
          <w:szCs w:val="28"/>
        </w:rPr>
        <w:t xml:space="preserve"> администрации Вольского муниципального района.</w:t>
      </w:r>
    </w:p>
    <w:p w14:paraId="1CE76AB5" w14:textId="77777777" w:rsidR="00FC22E1" w:rsidRDefault="00FC22E1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3. Секретарь</w:t>
      </w:r>
      <w:r w:rsidR="00B325EF">
        <w:rPr>
          <w:rFonts w:ascii="Time Roman" w:hAnsi="Time Roman"/>
          <w:sz w:val="28"/>
          <w:szCs w:val="28"/>
        </w:rPr>
        <w:t xml:space="preserve"> </w:t>
      </w:r>
      <w:r w:rsidRPr="00FC22E1">
        <w:rPr>
          <w:rFonts w:ascii="Time Roman" w:hAnsi="Time Roman"/>
          <w:sz w:val="28"/>
          <w:szCs w:val="28"/>
        </w:rPr>
        <w:t>подкомиссии:</w:t>
      </w:r>
    </w:p>
    <w:p w14:paraId="1006294C" w14:textId="5D3387A3" w:rsidR="00B325EF" w:rsidRPr="00B325EF" w:rsidRDefault="00B325EF" w:rsidP="00B325EF">
      <w:pPr>
        <w:ind w:firstLine="708"/>
        <w:jc w:val="both"/>
        <w:rPr>
          <w:rFonts w:ascii="Time Roman" w:hAnsi="Time Roman"/>
          <w:sz w:val="28"/>
          <w:szCs w:val="28"/>
        </w:rPr>
      </w:pPr>
      <w:r w:rsidRPr="00B325EF">
        <w:rPr>
          <w:rFonts w:ascii="Time Roman" w:hAnsi="Time Roman"/>
          <w:sz w:val="28"/>
          <w:szCs w:val="28"/>
        </w:rPr>
        <w:t>Главный специалист МУ «</w:t>
      </w:r>
      <w:r w:rsidRPr="00B325EF">
        <w:rPr>
          <w:rFonts w:ascii="Time Roman" w:hAnsi="Time Roman"/>
          <w:caps/>
          <w:sz w:val="28"/>
          <w:szCs w:val="28"/>
        </w:rPr>
        <w:t>у</w:t>
      </w:r>
      <w:r w:rsidRPr="00B325EF">
        <w:rPr>
          <w:rFonts w:ascii="Time Roman" w:hAnsi="Time Roman"/>
          <w:sz w:val="28"/>
          <w:szCs w:val="28"/>
        </w:rPr>
        <w:t>правление по делам ГО и ЧС Вольского муниципального района»</w:t>
      </w:r>
      <w:r w:rsidR="00FC22E1">
        <w:rPr>
          <w:rFonts w:ascii="Time Roman" w:hAnsi="Time Roman"/>
          <w:sz w:val="28"/>
          <w:szCs w:val="28"/>
        </w:rPr>
        <w:t>.</w:t>
      </w:r>
    </w:p>
    <w:p w14:paraId="579636F3" w14:textId="77777777" w:rsidR="00B325EF" w:rsidRPr="00B325EF" w:rsidRDefault="00B325EF" w:rsidP="00B325EF">
      <w:pPr>
        <w:jc w:val="both"/>
        <w:rPr>
          <w:rFonts w:ascii="Time Roman" w:hAnsi="Time Roman"/>
          <w:sz w:val="28"/>
          <w:szCs w:val="28"/>
        </w:rPr>
      </w:pPr>
    </w:p>
    <w:p w14:paraId="38C6E437" w14:textId="77777777" w:rsidR="00B325EF" w:rsidRPr="00B325EF" w:rsidRDefault="00B325EF" w:rsidP="00B325EF">
      <w:pPr>
        <w:jc w:val="both"/>
        <w:rPr>
          <w:rFonts w:ascii="Time Roman" w:hAnsi="Time Roman"/>
          <w:sz w:val="28"/>
          <w:szCs w:val="28"/>
        </w:rPr>
      </w:pPr>
    </w:p>
    <w:p w14:paraId="412DE6F3" w14:textId="77777777" w:rsidR="00B325EF" w:rsidRPr="00B325EF" w:rsidRDefault="00B325EF" w:rsidP="00B325EF">
      <w:pPr>
        <w:jc w:val="both"/>
        <w:rPr>
          <w:rFonts w:ascii="Time Roman" w:hAnsi="Time Roman"/>
          <w:sz w:val="28"/>
          <w:szCs w:val="28"/>
        </w:rPr>
      </w:pPr>
    </w:p>
    <w:p w14:paraId="1901D15F" w14:textId="77777777" w:rsidR="00B325EF" w:rsidRPr="00B325EF" w:rsidRDefault="00B325EF" w:rsidP="00B325EF">
      <w:pPr>
        <w:jc w:val="both"/>
        <w:rPr>
          <w:rFonts w:ascii="Time Roman" w:hAnsi="Time Roman"/>
          <w:sz w:val="28"/>
          <w:szCs w:val="28"/>
        </w:rPr>
      </w:pPr>
      <w:r w:rsidRPr="00B325EF">
        <w:rPr>
          <w:rFonts w:ascii="Time Roman" w:hAnsi="Time Roman"/>
          <w:sz w:val="28"/>
          <w:szCs w:val="28"/>
        </w:rPr>
        <w:t xml:space="preserve">          Руководитель аппарата                                                                     О.Н.Сазанова</w:t>
      </w:r>
    </w:p>
    <w:p w14:paraId="75C9DBDC" w14:textId="505AA92B" w:rsidR="00B325EF" w:rsidRDefault="00B325EF" w:rsidP="00D821A9">
      <w:pPr>
        <w:rPr>
          <w:rFonts w:ascii="Time Roman" w:hAnsi="Time Roman"/>
          <w:sz w:val="28"/>
          <w:szCs w:val="28"/>
        </w:rPr>
      </w:pPr>
    </w:p>
    <w:p w14:paraId="4118BBA0" w14:textId="6CE2BD44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5183D93B" w14:textId="4A318C44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69DEF2C1" w14:textId="2913BF17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75969B30" w14:textId="2DCC655E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15599467" w14:textId="289EF14F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749C3EE2" w14:textId="2925667A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1AD93243" w14:textId="1969E2F3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0E343702" w14:textId="540876CF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31355E50" w14:textId="676FE752" w:rsidR="00774AE7" w:rsidRDefault="00774AE7" w:rsidP="00D821A9">
      <w:pPr>
        <w:rPr>
          <w:rFonts w:ascii="Time Roman" w:hAnsi="Time Roman"/>
          <w:sz w:val="28"/>
          <w:szCs w:val="28"/>
        </w:rPr>
      </w:pPr>
    </w:p>
    <w:p w14:paraId="5E9A88BB" w14:textId="43E93E52" w:rsidR="00774AE7" w:rsidRPr="00B325EF" w:rsidRDefault="00774AE7" w:rsidP="00774AE7">
      <w:pPr>
        <w:jc w:val="right"/>
        <w:rPr>
          <w:sz w:val="28"/>
        </w:rPr>
      </w:pPr>
      <w:r w:rsidRPr="00B325EF">
        <w:rPr>
          <w:sz w:val="28"/>
        </w:rPr>
        <w:lastRenderedPageBreak/>
        <w:t>Приложение №</w:t>
      </w:r>
      <w:r>
        <w:rPr>
          <w:sz w:val="28"/>
        </w:rPr>
        <w:t>2</w:t>
      </w:r>
      <w:r w:rsidRPr="00B325EF">
        <w:rPr>
          <w:sz w:val="28"/>
        </w:rPr>
        <w:t xml:space="preserve">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697C69B7" w14:textId="77777777" w:rsidR="00774AE7" w:rsidRPr="00B325EF" w:rsidRDefault="00774AE7" w:rsidP="00774AE7">
      <w:pPr>
        <w:jc w:val="right"/>
        <w:rPr>
          <w:sz w:val="28"/>
        </w:rPr>
      </w:pPr>
      <w:r w:rsidRPr="00B325EF">
        <w:rPr>
          <w:sz w:val="28"/>
        </w:rPr>
        <w:t>Вольского муниципального района</w:t>
      </w:r>
    </w:p>
    <w:p w14:paraId="4B0A20D6" w14:textId="6608AB93" w:rsidR="00774AE7" w:rsidRDefault="00774AE7" w:rsidP="00774AE7">
      <w:pPr>
        <w:jc w:val="right"/>
        <w:rPr>
          <w:sz w:val="28"/>
        </w:rPr>
      </w:pPr>
      <w:r w:rsidRPr="00B325EF">
        <w:rPr>
          <w:sz w:val="28"/>
        </w:rPr>
        <w:t>от ____________ №_______</w:t>
      </w:r>
    </w:p>
    <w:p w14:paraId="75AB13CB" w14:textId="3F235A71" w:rsidR="00774AE7" w:rsidRDefault="00774AE7" w:rsidP="00774AE7">
      <w:pPr>
        <w:jc w:val="right"/>
        <w:rPr>
          <w:sz w:val="28"/>
        </w:rPr>
      </w:pPr>
    </w:p>
    <w:p w14:paraId="226BE455" w14:textId="7644C65A" w:rsidR="00774AE7" w:rsidRPr="00774AE7" w:rsidRDefault="00774AE7" w:rsidP="00774AE7">
      <w:pPr>
        <w:jc w:val="center"/>
        <w:rPr>
          <w:sz w:val="28"/>
          <w:szCs w:val="28"/>
        </w:rPr>
      </w:pPr>
      <w:r w:rsidRPr="00774AE7">
        <w:rPr>
          <w:sz w:val="28"/>
          <w:szCs w:val="28"/>
        </w:rPr>
        <w:t>ПОЛОЖЕНИЕ</w:t>
      </w:r>
    </w:p>
    <w:p w14:paraId="4A517917" w14:textId="477A626E" w:rsidR="00774AE7" w:rsidRDefault="00774AE7" w:rsidP="00774AE7">
      <w:pPr>
        <w:jc w:val="center"/>
        <w:rPr>
          <w:sz w:val="28"/>
          <w:szCs w:val="28"/>
        </w:rPr>
      </w:pPr>
      <w:r w:rsidRPr="00774AE7">
        <w:rPr>
          <w:sz w:val="28"/>
          <w:szCs w:val="28"/>
        </w:rPr>
        <w:t>о инвентаризационной подкомиссии для проведение инвентаризации ЗС ГО и Объектов, расположенных на территории и в границах Вольского муниципального района,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</w:t>
      </w:r>
    </w:p>
    <w:p w14:paraId="3D1EF9FE" w14:textId="68694B8E" w:rsidR="00774AE7" w:rsidRDefault="00774AE7" w:rsidP="00774AE7">
      <w:pPr>
        <w:jc w:val="center"/>
        <w:rPr>
          <w:sz w:val="28"/>
          <w:szCs w:val="28"/>
        </w:rPr>
      </w:pPr>
    </w:p>
    <w:p w14:paraId="2E242A5D" w14:textId="29903874" w:rsidR="00774AE7" w:rsidRPr="00774AE7" w:rsidRDefault="00774AE7" w:rsidP="00774AE7">
      <w:pPr>
        <w:widowControl w:val="0"/>
        <w:numPr>
          <w:ilvl w:val="0"/>
          <w:numId w:val="1"/>
        </w:numPr>
        <w:tabs>
          <w:tab w:val="left" w:pos="1052"/>
        </w:tabs>
        <w:ind w:firstLine="720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П</w:t>
      </w:r>
      <w:r w:rsidRPr="00AB1113">
        <w:rPr>
          <w:color w:val="000000"/>
          <w:sz w:val="28"/>
          <w:szCs w:val="28"/>
        </w:rPr>
        <w:t>одкомиссии для проведение инвентаризации ЗС ГО и Объектов, расположенных на территории и в границах Вольского муниципального района,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</w:t>
      </w:r>
      <w:r w:rsidRPr="00AB1113">
        <w:rPr>
          <w:color w:val="000000"/>
          <w:sz w:val="28"/>
          <w:szCs w:val="28"/>
        </w:rPr>
        <w:t xml:space="preserve"> </w:t>
      </w:r>
      <w:r w:rsidRPr="00774AE7">
        <w:rPr>
          <w:color w:val="000000"/>
          <w:sz w:val="28"/>
          <w:szCs w:val="28"/>
        </w:rPr>
        <w:t xml:space="preserve">(далее – </w:t>
      </w:r>
      <w:r w:rsidR="00B16377" w:rsidRPr="00AB1113">
        <w:rPr>
          <w:color w:val="000000"/>
          <w:sz w:val="28"/>
          <w:szCs w:val="28"/>
        </w:rPr>
        <w:t>Подкомиссия</w:t>
      </w:r>
      <w:r w:rsidRPr="00774AE7">
        <w:rPr>
          <w:color w:val="000000"/>
          <w:sz w:val="28"/>
          <w:szCs w:val="28"/>
        </w:rPr>
        <w:t>) создается для выявления фактического наличия и технического состояния ЗС ГО независимо от ведомственной принадлежности и форм собственности организаций, которым они переданы в пользование (на баланс).</w:t>
      </w:r>
    </w:p>
    <w:p w14:paraId="5E37F41F" w14:textId="469891C7" w:rsidR="00B16377" w:rsidRPr="00AB1113" w:rsidRDefault="00774AE7" w:rsidP="00B16377">
      <w:pPr>
        <w:widowControl w:val="0"/>
        <w:numPr>
          <w:ilvl w:val="0"/>
          <w:numId w:val="1"/>
        </w:numPr>
        <w:tabs>
          <w:tab w:val="left" w:pos="1052"/>
        </w:tabs>
        <w:ind w:firstLine="720"/>
        <w:jc w:val="both"/>
        <w:rPr>
          <w:color w:val="000000"/>
          <w:sz w:val="28"/>
          <w:szCs w:val="28"/>
        </w:rPr>
      </w:pPr>
      <w:r w:rsidRPr="00774AE7">
        <w:rPr>
          <w:color w:val="000000"/>
          <w:sz w:val="28"/>
          <w:szCs w:val="28"/>
        </w:rPr>
        <w:t xml:space="preserve">В своей работе </w:t>
      </w:r>
      <w:r w:rsidR="00B16377" w:rsidRPr="00AB1113">
        <w:rPr>
          <w:color w:val="000000"/>
          <w:sz w:val="28"/>
          <w:szCs w:val="28"/>
        </w:rPr>
        <w:t>Подкомиссия</w:t>
      </w:r>
      <w:r w:rsidRPr="00774AE7">
        <w:rPr>
          <w:color w:val="000000"/>
          <w:sz w:val="28"/>
          <w:szCs w:val="28"/>
        </w:rPr>
        <w:t xml:space="preserve"> руководствуется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B16377" w:rsidRPr="00AB1113">
        <w:rPr>
          <w:color w:val="000000"/>
          <w:sz w:val="28"/>
          <w:szCs w:val="28"/>
        </w:rPr>
        <w:t>Саратовской области</w:t>
      </w:r>
      <w:r w:rsidRPr="00774AE7">
        <w:rPr>
          <w:color w:val="000000"/>
          <w:sz w:val="28"/>
          <w:szCs w:val="28"/>
        </w:rPr>
        <w:t>, а также настоящим Положением.</w:t>
      </w:r>
    </w:p>
    <w:p w14:paraId="146B19D3" w14:textId="77777777" w:rsidR="00B16377" w:rsidRPr="00AB1113" w:rsidRDefault="00B16377" w:rsidP="00B16377">
      <w:pPr>
        <w:widowControl w:val="0"/>
        <w:numPr>
          <w:ilvl w:val="0"/>
          <w:numId w:val="1"/>
        </w:numPr>
        <w:tabs>
          <w:tab w:val="left" w:pos="1052"/>
        </w:tabs>
        <w:ind w:firstLine="720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Основной задачей муниципальной подкомиссии является</w:t>
      </w:r>
      <w:r w:rsidRPr="00AB1113">
        <w:rPr>
          <w:color w:val="000000"/>
          <w:sz w:val="28"/>
          <w:szCs w:val="28"/>
        </w:rPr>
        <w:t>:</w:t>
      </w:r>
    </w:p>
    <w:p w14:paraId="4730AFB3" w14:textId="1031AEB8" w:rsidR="00B16377" w:rsidRPr="00AB1113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-</w:t>
      </w:r>
      <w:r w:rsidRPr="00AB1113">
        <w:rPr>
          <w:color w:val="000000"/>
          <w:sz w:val="28"/>
          <w:szCs w:val="28"/>
        </w:rPr>
        <w:t xml:space="preserve"> проведение инвентаризации ЗС ГО и Объектов, расположенных на территории и в границах соответствующего муниципального образования,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Федерации.</w:t>
      </w:r>
    </w:p>
    <w:p w14:paraId="5CCAD564" w14:textId="2809794F" w:rsidR="00B16377" w:rsidRPr="00AB1113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 xml:space="preserve">- </w:t>
      </w:r>
      <w:r w:rsidR="00774AE7" w:rsidRPr="00774AE7">
        <w:rPr>
          <w:color w:val="000000"/>
          <w:sz w:val="28"/>
          <w:szCs w:val="28"/>
        </w:rPr>
        <w:t>выявление фактического наличия ЗС ГО и оценка их основных тактико</w:t>
      </w:r>
      <w:r w:rsidR="00774AE7" w:rsidRPr="00774AE7">
        <w:rPr>
          <w:color w:val="000000"/>
          <w:sz w:val="28"/>
          <w:szCs w:val="28"/>
        </w:rPr>
        <w:softHyphen/>
        <w:t>технических характеристик;</w:t>
      </w:r>
    </w:p>
    <w:p w14:paraId="465959AC" w14:textId="50EA7D38" w:rsidR="00B16377" w:rsidRPr="00AB1113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 xml:space="preserve">- наличие и отсутствие документов на ЗС ГО,  </w:t>
      </w:r>
      <w:r w:rsidRPr="00774AE7">
        <w:rPr>
          <w:color w:val="000000"/>
          <w:sz w:val="28"/>
          <w:szCs w:val="28"/>
        </w:rPr>
        <w:t>уточнение учетных сведений ЗС ГО</w:t>
      </w:r>
      <w:r w:rsidRPr="00AB1113">
        <w:rPr>
          <w:color w:val="000000"/>
          <w:sz w:val="28"/>
          <w:szCs w:val="28"/>
        </w:rPr>
        <w:t>;</w:t>
      </w:r>
    </w:p>
    <w:p w14:paraId="7C87EC78" w14:textId="141F0C5C" w:rsidR="00B16377" w:rsidRPr="00AB1113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-</w:t>
      </w:r>
      <w:r w:rsidR="00D730E1" w:rsidRPr="00AB1113">
        <w:rPr>
          <w:color w:val="000000"/>
          <w:sz w:val="28"/>
          <w:szCs w:val="28"/>
        </w:rPr>
        <w:t xml:space="preserve"> </w:t>
      </w:r>
      <w:r w:rsidR="00774AE7" w:rsidRPr="00774AE7">
        <w:rPr>
          <w:color w:val="000000"/>
          <w:sz w:val="28"/>
          <w:szCs w:val="28"/>
        </w:rPr>
        <w:t>оценка готовности ЗС ГО к использованию по предназначению (готово, ограниченно готово, не готово)</w:t>
      </w:r>
      <w:r w:rsidRPr="00AB1113">
        <w:rPr>
          <w:color w:val="000000"/>
          <w:sz w:val="28"/>
          <w:szCs w:val="28"/>
        </w:rPr>
        <w:t>, визуальный осмотр  ЗС ГО с фотофиксацией основных элементов ЗС ГО</w:t>
      </w:r>
      <w:r w:rsidR="00774AE7" w:rsidRPr="00774AE7">
        <w:rPr>
          <w:color w:val="000000"/>
          <w:sz w:val="28"/>
          <w:szCs w:val="28"/>
        </w:rPr>
        <w:t>;</w:t>
      </w:r>
    </w:p>
    <w:p w14:paraId="7ACABC61" w14:textId="6E8C76BE" w:rsidR="00B16377" w:rsidRPr="00AB1113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 xml:space="preserve">- </w:t>
      </w:r>
      <w:r w:rsidR="00774AE7" w:rsidRPr="00774AE7">
        <w:rPr>
          <w:color w:val="000000"/>
          <w:sz w:val="28"/>
          <w:szCs w:val="28"/>
        </w:rPr>
        <w:t>определение мер, направленных на обеспечение сохранности и повышение эффективности использования ЗС ГО;</w:t>
      </w:r>
    </w:p>
    <w:p w14:paraId="3B9BFAEC" w14:textId="6D3168B7" w:rsidR="00774AE7" w:rsidRPr="00774AE7" w:rsidRDefault="00B16377" w:rsidP="00B16377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 xml:space="preserve">- осуществляет составление </w:t>
      </w:r>
      <w:r w:rsidRPr="00AB1113">
        <w:rPr>
          <w:color w:val="000000"/>
          <w:sz w:val="28"/>
          <w:szCs w:val="28"/>
        </w:rPr>
        <w:t>комплекта документов и материалов по итогам инвентаризационных мероприятий</w:t>
      </w:r>
      <w:r w:rsidRPr="00AB1113">
        <w:rPr>
          <w:color w:val="000000"/>
          <w:sz w:val="28"/>
          <w:szCs w:val="28"/>
        </w:rPr>
        <w:t xml:space="preserve"> согласно </w:t>
      </w:r>
      <w:r w:rsidRPr="00AB1113">
        <w:rPr>
          <w:color w:val="000000"/>
          <w:sz w:val="28"/>
          <w:szCs w:val="28"/>
        </w:rPr>
        <w:t xml:space="preserve">рекомендациями исполнительным органам субъектов Российской Федерации по проведению инвентаризации </w:t>
      </w:r>
      <w:r w:rsidRPr="00AB1113">
        <w:rPr>
          <w:color w:val="000000"/>
          <w:sz w:val="28"/>
          <w:szCs w:val="28"/>
        </w:rPr>
        <w:lastRenderedPageBreak/>
        <w:t>защитных сооружений гражданской обороны и иных объектов, предназначенных для укрытия населения на территории Российской Федерации</w:t>
      </w:r>
      <w:r w:rsidR="00D730E1" w:rsidRPr="00AB1113">
        <w:rPr>
          <w:color w:val="000000"/>
          <w:sz w:val="28"/>
          <w:szCs w:val="28"/>
        </w:rPr>
        <w:t xml:space="preserve"> (далее-</w:t>
      </w:r>
      <w:bookmarkStart w:id="1" w:name="_Hlk176939910"/>
      <w:r w:rsidR="00D730E1" w:rsidRPr="00AB1113">
        <w:rPr>
          <w:color w:val="000000"/>
          <w:sz w:val="28"/>
          <w:szCs w:val="28"/>
        </w:rPr>
        <w:t>Рекомендации</w:t>
      </w:r>
      <w:bookmarkEnd w:id="1"/>
      <w:r w:rsidR="00D730E1" w:rsidRPr="00AB1113">
        <w:rPr>
          <w:color w:val="000000"/>
          <w:sz w:val="28"/>
          <w:szCs w:val="28"/>
        </w:rPr>
        <w:t>)</w:t>
      </w:r>
      <w:r w:rsidRPr="00AB1113">
        <w:rPr>
          <w:color w:val="000000"/>
          <w:sz w:val="28"/>
          <w:szCs w:val="28"/>
        </w:rPr>
        <w:t>.</w:t>
      </w:r>
    </w:p>
    <w:p w14:paraId="69F5F1D2" w14:textId="5B91CD84" w:rsidR="00774AE7" w:rsidRPr="00774AE7" w:rsidRDefault="00774AE7" w:rsidP="00774AE7">
      <w:pPr>
        <w:widowControl w:val="0"/>
        <w:numPr>
          <w:ilvl w:val="0"/>
          <w:numId w:val="1"/>
        </w:numPr>
        <w:tabs>
          <w:tab w:val="left" w:pos="1052"/>
        </w:tabs>
        <w:ind w:firstLine="720"/>
        <w:jc w:val="both"/>
        <w:rPr>
          <w:color w:val="000000"/>
          <w:sz w:val="28"/>
          <w:szCs w:val="28"/>
        </w:rPr>
      </w:pPr>
      <w:r w:rsidRPr="00774AE7">
        <w:rPr>
          <w:color w:val="000000"/>
          <w:sz w:val="28"/>
          <w:szCs w:val="28"/>
        </w:rPr>
        <w:t xml:space="preserve">В соответствии с возложенными задачами </w:t>
      </w:r>
      <w:r w:rsidR="00B16377" w:rsidRPr="00AB1113">
        <w:rPr>
          <w:color w:val="000000"/>
          <w:sz w:val="28"/>
          <w:szCs w:val="28"/>
        </w:rPr>
        <w:t>Подкомисси</w:t>
      </w:r>
      <w:r w:rsidR="00B16377" w:rsidRPr="00AB1113">
        <w:rPr>
          <w:color w:val="000000"/>
          <w:sz w:val="28"/>
          <w:szCs w:val="28"/>
        </w:rPr>
        <w:t>я</w:t>
      </w:r>
      <w:r w:rsidRPr="00774AE7">
        <w:rPr>
          <w:color w:val="000000"/>
          <w:sz w:val="28"/>
          <w:szCs w:val="28"/>
        </w:rPr>
        <w:t xml:space="preserve"> осуществляет следующие полномочия:</w:t>
      </w:r>
    </w:p>
    <w:p w14:paraId="4306C43C" w14:textId="77777777" w:rsidR="00B16377" w:rsidRPr="00AB1113" w:rsidRDefault="00B16377" w:rsidP="00B16377">
      <w:pPr>
        <w:widowControl w:val="0"/>
        <w:tabs>
          <w:tab w:val="left" w:pos="1052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 xml:space="preserve">- </w:t>
      </w:r>
      <w:r w:rsidR="00774AE7" w:rsidRPr="00774AE7">
        <w:rPr>
          <w:color w:val="000000"/>
          <w:sz w:val="28"/>
          <w:szCs w:val="28"/>
        </w:rPr>
        <w:t xml:space="preserve">осуществляет методическое руководство и контроль подготовки к работе комиссий по проведению инвентаризации ЗС ГО организаций </w:t>
      </w:r>
      <w:bookmarkStart w:id="2" w:name="_Hlk176939386"/>
      <w:r w:rsidRPr="00AB1113">
        <w:rPr>
          <w:color w:val="000000"/>
          <w:sz w:val="28"/>
          <w:szCs w:val="28"/>
        </w:rPr>
        <w:t>Вольского муниципального района</w:t>
      </w:r>
      <w:bookmarkEnd w:id="2"/>
      <w:r w:rsidR="00774AE7" w:rsidRPr="00774AE7">
        <w:rPr>
          <w:color w:val="000000"/>
          <w:sz w:val="28"/>
          <w:szCs w:val="28"/>
        </w:rPr>
        <w:t>;</w:t>
      </w:r>
    </w:p>
    <w:p w14:paraId="09A0A408" w14:textId="6DF86108" w:rsidR="00D730E1" w:rsidRPr="00AB1113" w:rsidRDefault="00B16377" w:rsidP="00D730E1">
      <w:pPr>
        <w:widowControl w:val="0"/>
        <w:tabs>
          <w:tab w:val="left" w:pos="1052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="00D730E1" w:rsidRPr="00AB1113">
        <w:rPr>
          <w:color w:val="000000"/>
          <w:sz w:val="28"/>
          <w:szCs w:val="28"/>
        </w:rPr>
        <w:t xml:space="preserve"> </w:t>
      </w:r>
      <w:r w:rsidR="00774AE7" w:rsidRPr="00774AE7">
        <w:rPr>
          <w:color w:val="000000"/>
          <w:sz w:val="28"/>
          <w:szCs w:val="28"/>
        </w:rPr>
        <w:t xml:space="preserve">проводит сверку учетных сведений ЗС ГО, представленных инвентаризационными </w:t>
      </w:r>
      <w:r w:rsidR="00D730E1" w:rsidRPr="00AB1113">
        <w:rPr>
          <w:color w:val="000000"/>
          <w:sz w:val="28"/>
          <w:szCs w:val="28"/>
        </w:rPr>
        <w:t>подкомиссиями</w:t>
      </w:r>
      <w:r w:rsidR="00774AE7" w:rsidRPr="00774AE7">
        <w:rPr>
          <w:color w:val="000000"/>
          <w:sz w:val="28"/>
          <w:szCs w:val="28"/>
        </w:rPr>
        <w:t xml:space="preserve"> организаций</w:t>
      </w:r>
      <w:r w:rsidR="00D730E1" w:rsidRPr="00AB1113">
        <w:rPr>
          <w:sz w:val="28"/>
          <w:szCs w:val="28"/>
        </w:rPr>
        <w:t xml:space="preserve"> </w:t>
      </w:r>
      <w:r w:rsidR="00D730E1" w:rsidRPr="00AB1113">
        <w:rPr>
          <w:color w:val="000000"/>
          <w:sz w:val="28"/>
          <w:szCs w:val="28"/>
        </w:rPr>
        <w:t>Вольского муниципального района</w:t>
      </w:r>
      <w:r w:rsidR="00774AE7" w:rsidRPr="00774AE7">
        <w:rPr>
          <w:color w:val="000000"/>
          <w:sz w:val="28"/>
          <w:szCs w:val="28"/>
        </w:rPr>
        <w:t>;</w:t>
      </w:r>
    </w:p>
    <w:p w14:paraId="65A210D7" w14:textId="7BAE6F7F" w:rsidR="00D730E1" w:rsidRPr="00AB1113" w:rsidRDefault="00D730E1" w:rsidP="00D730E1">
      <w:pPr>
        <w:widowControl w:val="0"/>
        <w:tabs>
          <w:tab w:val="left" w:pos="1052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 xml:space="preserve">- </w:t>
      </w:r>
      <w:r w:rsidR="00774AE7" w:rsidRPr="00774AE7">
        <w:rPr>
          <w:color w:val="000000"/>
          <w:sz w:val="28"/>
          <w:szCs w:val="28"/>
        </w:rPr>
        <w:t>формирует предложения по мероприятиям, направленным на обеспечение сохранности и повышение эффективности использования ЗС ГО;</w:t>
      </w:r>
    </w:p>
    <w:p w14:paraId="7E3B9692" w14:textId="36AF3C70" w:rsidR="00D730E1" w:rsidRPr="00AB1113" w:rsidRDefault="00D730E1" w:rsidP="00D730E1">
      <w:pPr>
        <w:widowControl w:val="0"/>
        <w:tabs>
          <w:tab w:val="left" w:pos="1052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 xml:space="preserve">- </w:t>
      </w:r>
      <w:r w:rsidR="00774AE7" w:rsidRPr="00774AE7">
        <w:rPr>
          <w:color w:val="000000"/>
          <w:sz w:val="28"/>
          <w:szCs w:val="28"/>
        </w:rPr>
        <w:t>осуществляет обобщение результатов инвентаризации ЗС ГО и заглубленных помещений путем составления инвентаризационных ведомостей по формам в соответствии с рекомендациями;</w:t>
      </w:r>
    </w:p>
    <w:p w14:paraId="214E76A4" w14:textId="35BECA9D" w:rsidR="00774AE7" w:rsidRPr="00774AE7" w:rsidRDefault="00D730E1" w:rsidP="00D730E1">
      <w:pPr>
        <w:widowControl w:val="0"/>
        <w:tabs>
          <w:tab w:val="left" w:pos="1052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 xml:space="preserve">- </w:t>
      </w:r>
      <w:r w:rsidR="00774AE7" w:rsidRPr="00774AE7">
        <w:rPr>
          <w:color w:val="000000"/>
          <w:sz w:val="28"/>
          <w:szCs w:val="28"/>
        </w:rPr>
        <w:t xml:space="preserve">после обобщения результатов представляет </w:t>
      </w:r>
      <w:r w:rsidRPr="00AB1113">
        <w:rPr>
          <w:color w:val="000000"/>
          <w:sz w:val="28"/>
          <w:szCs w:val="28"/>
        </w:rPr>
        <w:t>комплект документов и материалов</w:t>
      </w:r>
      <w:r w:rsidR="00774AE7" w:rsidRPr="00774AE7">
        <w:rPr>
          <w:color w:val="000000"/>
          <w:sz w:val="28"/>
          <w:szCs w:val="28"/>
        </w:rPr>
        <w:t xml:space="preserve"> инвентаризации ЗС ГО </w:t>
      </w:r>
      <w:r w:rsidRPr="00AB1113">
        <w:rPr>
          <w:color w:val="000000"/>
          <w:sz w:val="28"/>
          <w:szCs w:val="28"/>
        </w:rPr>
        <w:t xml:space="preserve"> Вольского муниципального района </w:t>
      </w:r>
      <w:r w:rsidR="00774AE7" w:rsidRPr="00774AE7">
        <w:rPr>
          <w:color w:val="000000"/>
          <w:sz w:val="28"/>
          <w:szCs w:val="28"/>
        </w:rPr>
        <w:t xml:space="preserve">в </w:t>
      </w:r>
      <w:r w:rsidRPr="00AB1113">
        <w:rPr>
          <w:color w:val="000000"/>
          <w:sz w:val="28"/>
          <w:szCs w:val="28"/>
        </w:rPr>
        <w:t>Главное Управление МЧС России по Саратовской области</w:t>
      </w:r>
      <w:r w:rsidR="00774AE7" w:rsidRPr="00774AE7">
        <w:rPr>
          <w:color w:val="000000"/>
          <w:sz w:val="28"/>
          <w:szCs w:val="28"/>
        </w:rPr>
        <w:t>.</w:t>
      </w:r>
    </w:p>
    <w:p w14:paraId="771D8BE8" w14:textId="77777777" w:rsidR="00D730E1" w:rsidRPr="00AB1113" w:rsidRDefault="00774AE7" w:rsidP="00D730E1">
      <w:pPr>
        <w:widowControl w:val="0"/>
        <w:numPr>
          <w:ilvl w:val="0"/>
          <w:numId w:val="4"/>
        </w:numPr>
        <w:tabs>
          <w:tab w:val="left" w:pos="1025"/>
        </w:tabs>
        <w:ind w:firstLine="720"/>
        <w:jc w:val="both"/>
        <w:rPr>
          <w:color w:val="000000"/>
          <w:sz w:val="28"/>
          <w:szCs w:val="28"/>
        </w:rPr>
      </w:pPr>
      <w:r w:rsidRPr="00774AE7">
        <w:rPr>
          <w:color w:val="000000"/>
          <w:sz w:val="28"/>
          <w:szCs w:val="28"/>
        </w:rPr>
        <w:t>При проведении инвентаризации Комиссия в соответствии с поставленными перед ней задачами выполняет следующие работы:</w:t>
      </w:r>
    </w:p>
    <w:p w14:paraId="5AAC0B17" w14:textId="77777777" w:rsidR="00D730E1" w:rsidRPr="00AB1113" w:rsidRDefault="00D730E1" w:rsidP="00D730E1">
      <w:pPr>
        <w:widowControl w:val="0"/>
        <w:tabs>
          <w:tab w:val="left" w:pos="1025"/>
        </w:tabs>
        <w:ind w:firstLine="720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-</w:t>
      </w:r>
      <w:r w:rsidRPr="00AB1113">
        <w:rPr>
          <w:color w:val="000000"/>
          <w:sz w:val="28"/>
          <w:szCs w:val="28"/>
        </w:rPr>
        <w:t>Осуществляет проверк</w:t>
      </w:r>
      <w:r w:rsidRPr="00AB1113">
        <w:rPr>
          <w:color w:val="000000"/>
          <w:sz w:val="28"/>
          <w:szCs w:val="28"/>
        </w:rPr>
        <w:t>у</w:t>
      </w:r>
      <w:r w:rsidRPr="00AB1113">
        <w:rPr>
          <w:color w:val="000000"/>
          <w:sz w:val="28"/>
          <w:szCs w:val="28"/>
        </w:rPr>
        <w:t xml:space="preserve"> наличия и состояния паспортов и журналов учета ЗС ГО и прилагаемых к ним документов, их соответствие реестрам учета государственного и (или) муниципального имущества органов, осуществляющих управление имуществом в субъекте Российской Федерации (муниципальном образовании).</w:t>
      </w:r>
    </w:p>
    <w:p w14:paraId="659175C3" w14:textId="13ED2A41" w:rsidR="00D730E1" w:rsidRPr="00AB1113" w:rsidRDefault="00D730E1" w:rsidP="00D730E1">
      <w:pPr>
        <w:widowControl w:val="0"/>
        <w:tabs>
          <w:tab w:val="left" w:pos="1025"/>
        </w:tabs>
        <w:ind w:firstLine="720"/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>-</w:t>
      </w:r>
      <w:r w:rsidRPr="00AB1113">
        <w:rPr>
          <w:color w:val="000000"/>
          <w:sz w:val="28"/>
          <w:szCs w:val="28"/>
        </w:rPr>
        <w:t>Осуществляет проверк</w:t>
      </w:r>
      <w:r w:rsidRPr="00AB1113">
        <w:rPr>
          <w:color w:val="000000"/>
          <w:sz w:val="28"/>
          <w:szCs w:val="28"/>
        </w:rPr>
        <w:t>у</w:t>
      </w:r>
      <w:r w:rsidRPr="00AB1113">
        <w:rPr>
          <w:color w:val="000000"/>
          <w:sz w:val="28"/>
          <w:szCs w:val="28"/>
        </w:rPr>
        <w:t xml:space="preserve"> наличия документов, подтверждающих права собственности на ЗС ГО:</w:t>
      </w:r>
    </w:p>
    <w:p w14:paraId="185FA1C5" w14:textId="39704458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выписка из реестра имущества (субъектов Российской Федерации или муниципальных образований)</w:t>
      </w:r>
      <w:r w:rsidRPr="00AB1113">
        <w:rPr>
          <w:color w:val="000000"/>
          <w:sz w:val="28"/>
          <w:szCs w:val="28"/>
        </w:rPr>
        <w:t>;</w:t>
      </w:r>
    </w:p>
    <w:p w14:paraId="3DC64364" w14:textId="77777777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копия свидетельства о государственной регистрации права собственности.</w:t>
      </w:r>
    </w:p>
    <w:p w14:paraId="196EB9F0" w14:textId="43DB4B53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Pr="00AB1113">
        <w:rPr>
          <w:color w:val="000000"/>
          <w:sz w:val="28"/>
          <w:szCs w:val="28"/>
        </w:rPr>
        <w:t>Осуществляет проверк</w:t>
      </w:r>
      <w:r w:rsidRPr="00AB1113">
        <w:rPr>
          <w:color w:val="000000"/>
          <w:sz w:val="28"/>
          <w:szCs w:val="28"/>
        </w:rPr>
        <w:t>у</w:t>
      </w:r>
      <w:r w:rsidRPr="00AB1113">
        <w:rPr>
          <w:color w:val="000000"/>
          <w:sz w:val="28"/>
          <w:szCs w:val="28"/>
        </w:rPr>
        <w:t xml:space="preserve"> фактического наличия ЗС ГО.</w:t>
      </w:r>
    </w:p>
    <w:p w14:paraId="47DFF41E" w14:textId="5899D4DD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Pr="00AB1113">
        <w:rPr>
          <w:color w:val="000000"/>
          <w:sz w:val="28"/>
          <w:szCs w:val="28"/>
        </w:rPr>
        <w:t>Проводит визуальный осмотр ЗС ГО с фотофиксацией основных элементов ЗС ГО (не менее 10 фотоснимков), а также оценка технического состояния ЗС ГО с учетом требований постановления Правительства Российской Федерации от 29 ноября 1999 г. № 1309 «О порядке создания убежищ и иных объектов гражданской обороны», Приказа МЧС России от 15 декабря 2002 г. № 583 «Об утверждении и введении в действие Правил эксплуатации защитных сооружений гражданской обороны», СП 165.1325800.2014 «Инженерно¬технические мероприятия по гражданской обороне. Актуализированная редакция СНиП 2.01.51-90», СП 88.13330.2022 «Защитные сооружения гражданской обороны. Актуализированная редакция СНиП II-11-</w:t>
      </w:r>
      <w:r w:rsidRPr="00AB1113">
        <w:rPr>
          <w:color w:val="000000"/>
          <w:sz w:val="28"/>
          <w:szCs w:val="28"/>
        </w:rPr>
        <w:lastRenderedPageBreak/>
        <w:t>77*».</w:t>
      </w:r>
    </w:p>
    <w:p w14:paraId="2C36E9E8" w14:textId="0E82BF8C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В ходе визуального осмотра ЗС ГО и осуществления фотофиксации устанавливает (подтверждает / не подтверждает):</w:t>
      </w:r>
    </w:p>
    <w:p w14:paraId="57A89780" w14:textId="51B8223A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принадлежность ЗС ГО к регистрационному адресу ЗС ГО;</w:t>
      </w:r>
    </w:p>
    <w:p w14:paraId="79C8F16C" w14:textId="2005E6B6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общее состояние сооружения, состояние входов, аварийных выходов, воздухозаборных и вытяжных каналов;</w:t>
      </w:r>
    </w:p>
    <w:p w14:paraId="2CE2B9F7" w14:textId="1D708D37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состояние несущих и ограждающих строительных конструкций (осмотром поверхностей стен, потолков, полов) во всех помещениях ЗС ГО;</w:t>
      </w:r>
    </w:p>
    <w:p w14:paraId="11050AC8" w14:textId="01E63A32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у отдельно стоящих ЗС ГО - состояние обвалования, у встроенных - состояние отмостки;</w:t>
      </w:r>
    </w:p>
    <w:p w14:paraId="097B4A2A" w14:textId="78534104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исправность систем вентиляции, водоснабжения, отопления, канализации, электроснабжения, связи, автоматики и другого оборудования;</w:t>
      </w:r>
    </w:p>
    <w:p w14:paraId="59D8E6E0" w14:textId="2CF220C8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исправность защитно-герметических и герметических ворот, дверей, ставен и других защитных устройств.</w:t>
      </w:r>
    </w:p>
    <w:p w14:paraId="2CBADF3A" w14:textId="62BB0313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Осуществляет оценка готовности ЗС ГО к приему укрываемых в соответствии с приложением Рекомендаци</w:t>
      </w:r>
      <w:r w:rsidRPr="00AB1113">
        <w:rPr>
          <w:color w:val="000000"/>
          <w:sz w:val="28"/>
          <w:szCs w:val="28"/>
        </w:rPr>
        <w:t>й</w:t>
      </w:r>
      <w:r w:rsidRPr="00AB1113">
        <w:rPr>
          <w:color w:val="000000"/>
          <w:sz w:val="28"/>
          <w:szCs w:val="28"/>
        </w:rPr>
        <w:t>.</w:t>
      </w:r>
    </w:p>
    <w:p w14:paraId="29D9B785" w14:textId="1CD2F075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Осуществляет</w:t>
      </w:r>
      <w:bookmarkStart w:id="3" w:name="_GoBack"/>
      <w:bookmarkEnd w:id="3"/>
      <w:r w:rsidRPr="00AB1113">
        <w:rPr>
          <w:color w:val="000000"/>
          <w:sz w:val="28"/>
          <w:szCs w:val="28"/>
        </w:rPr>
        <w:t xml:space="preserve"> составление:</w:t>
      </w:r>
    </w:p>
    <w:p w14:paraId="20622FFA" w14:textId="0479743C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акта инвентаризации, оценки содержания и использования по каждому ЗС ГО (в соответствии с Рекомендаци</w:t>
      </w:r>
      <w:r w:rsidRPr="00AB1113">
        <w:rPr>
          <w:color w:val="000000"/>
          <w:sz w:val="28"/>
          <w:szCs w:val="28"/>
        </w:rPr>
        <w:t>й</w:t>
      </w:r>
      <w:r w:rsidRPr="00AB1113">
        <w:rPr>
          <w:color w:val="000000"/>
          <w:sz w:val="28"/>
          <w:szCs w:val="28"/>
        </w:rPr>
        <w:t>);</w:t>
      </w:r>
    </w:p>
    <w:p w14:paraId="71D7484F" w14:textId="7DB08DF2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перечня ЗС ГО (в соответствии с приложением Рекомендаци</w:t>
      </w:r>
      <w:r w:rsidRPr="00AB1113">
        <w:rPr>
          <w:color w:val="000000"/>
          <w:sz w:val="28"/>
          <w:szCs w:val="28"/>
        </w:rPr>
        <w:t>й</w:t>
      </w:r>
      <w:r w:rsidRPr="00AB1113">
        <w:rPr>
          <w:color w:val="000000"/>
          <w:sz w:val="28"/>
          <w:szCs w:val="28"/>
        </w:rPr>
        <w:t>);</w:t>
      </w:r>
    </w:p>
    <w:p w14:paraId="6AFDEB45" w14:textId="457664E3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инвентаризационной ведомости готовности ЗС ГО к приему укрываемых (в соответствии с приложением Рекомендаци</w:t>
      </w:r>
      <w:r w:rsidRPr="00AB1113">
        <w:rPr>
          <w:color w:val="000000"/>
          <w:sz w:val="28"/>
          <w:szCs w:val="28"/>
        </w:rPr>
        <w:t>й</w:t>
      </w:r>
      <w:r w:rsidRPr="00AB1113">
        <w:rPr>
          <w:color w:val="000000"/>
          <w:sz w:val="28"/>
          <w:szCs w:val="28"/>
        </w:rPr>
        <w:t>);</w:t>
      </w:r>
    </w:p>
    <w:p w14:paraId="2A37978D" w14:textId="06AA9D06" w:rsidR="00D730E1" w:rsidRPr="00AB1113" w:rsidRDefault="00D730E1" w:rsidP="00D730E1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</w:r>
      <w:r w:rsidRPr="00AB1113">
        <w:rPr>
          <w:color w:val="000000"/>
          <w:sz w:val="28"/>
          <w:szCs w:val="28"/>
        </w:rPr>
        <w:t>ведомости обеспеченности установленных категорий граждан и населения ЗС ГО (в соответствии с приложением Рекомендации).</w:t>
      </w:r>
    </w:p>
    <w:p w14:paraId="1EDA7217" w14:textId="77777777" w:rsidR="00AB1113" w:rsidRPr="00AB1113" w:rsidRDefault="00D730E1" w:rsidP="00AB1113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Pr="00AB1113">
        <w:rPr>
          <w:color w:val="000000"/>
          <w:sz w:val="28"/>
          <w:szCs w:val="28"/>
        </w:rPr>
        <w:t xml:space="preserve">При выявлении фактов отсутствия учетных документов или несоответствия учетных данных фактическим, </w:t>
      </w:r>
      <w:r w:rsidRPr="00AB1113">
        <w:rPr>
          <w:color w:val="000000"/>
          <w:sz w:val="28"/>
          <w:szCs w:val="28"/>
        </w:rPr>
        <w:t>П</w:t>
      </w:r>
      <w:r w:rsidRPr="00AB1113">
        <w:rPr>
          <w:color w:val="000000"/>
          <w:sz w:val="28"/>
          <w:szCs w:val="28"/>
        </w:rPr>
        <w:t>одкомиссия должна включить в акт инвентаризации показатели, соответствующие действительности, и отразить факт несоответствия или отсутствия документов.</w:t>
      </w:r>
    </w:p>
    <w:p w14:paraId="56DBE2BF" w14:textId="0F4FD85A" w:rsidR="00D730E1" w:rsidRPr="00AB1113" w:rsidRDefault="00AB1113" w:rsidP="00AB1113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="00D730E1" w:rsidRPr="00AB1113">
        <w:rPr>
          <w:color w:val="000000"/>
          <w:sz w:val="28"/>
          <w:szCs w:val="28"/>
        </w:rPr>
        <w:t xml:space="preserve">В случае отказа в представлении </w:t>
      </w:r>
      <w:bookmarkStart w:id="4" w:name="_Hlk176940038"/>
      <w:r w:rsidRPr="00AB1113">
        <w:rPr>
          <w:color w:val="000000"/>
          <w:sz w:val="28"/>
          <w:szCs w:val="28"/>
        </w:rPr>
        <w:t>Подкомисси</w:t>
      </w:r>
      <w:r w:rsidRPr="00AB1113">
        <w:rPr>
          <w:color w:val="000000"/>
          <w:sz w:val="28"/>
          <w:szCs w:val="28"/>
        </w:rPr>
        <w:t>и</w:t>
      </w:r>
      <w:bookmarkEnd w:id="4"/>
      <w:r w:rsidRPr="00AB1113">
        <w:rPr>
          <w:color w:val="000000"/>
          <w:sz w:val="28"/>
          <w:szCs w:val="28"/>
        </w:rPr>
        <w:t xml:space="preserve"> </w:t>
      </w:r>
      <w:r w:rsidR="00D730E1" w:rsidRPr="00AB1113">
        <w:rPr>
          <w:color w:val="000000"/>
          <w:sz w:val="28"/>
          <w:szCs w:val="28"/>
        </w:rPr>
        <w:t>запрашиваемой информации, представлении заведомо ложной информации либо препятствовании в проведении инвентаризации ЗС ГО рекомендуется уведомлять о данных фактах органы прокуратуры.</w:t>
      </w:r>
    </w:p>
    <w:p w14:paraId="34077C87" w14:textId="527AF724" w:rsidR="00774AE7" w:rsidRPr="00774AE7" w:rsidRDefault="00AB1113" w:rsidP="00AB1113">
      <w:pPr>
        <w:widowControl w:val="0"/>
        <w:tabs>
          <w:tab w:val="left" w:pos="1025"/>
        </w:tabs>
        <w:jc w:val="both"/>
        <w:rPr>
          <w:color w:val="000000"/>
          <w:sz w:val="28"/>
          <w:szCs w:val="28"/>
        </w:rPr>
      </w:pPr>
      <w:r w:rsidRPr="00AB1113">
        <w:rPr>
          <w:color w:val="000000"/>
          <w:sz w:val="28"/>
          <w:szCs w:val="28"/>
        </w:rPr>
        <w:tab/>
        <w:t>-</w:t>
      </w:r>
      <w:r w:rsidR="00774AE7" w:rsidRPr="00774AE7">
        <w:rPr>
          <w:color w:val="000000"/>
          <w:sz w:val="28"/>
          <w:szCs w:val="28"/>
        </w:rPr>
        <w:t xml:space="preserve">Заседание </w:t>
      </w:r>
      <w:r w:rsidRPr="00AB1113">
        <w:rPr>
          <w:color w:val="000000"/>
          <w:sz w:val="28"/>
          <w:szCs w:val="28"/>
        </w:rPr>
        <w:t>Подкомиссии</w:t>
      </w:r>
      <w:r w:rsidR="00774AE7" w:rsidRPr="00774AE7">
        <w:rPr>
          <w:color w:val="000000"/>
          <w:sz w:val="28"/>
          <w:szCs w:val="28"/>
        </w:rPr>
        <w:t xml:space="preserve"> проводит председатель </w:t>
      </w:r>
      <w:r w:rsidRPr="00AB1113">
        <w:rPr>
          <w:color w:val="000000"/>
          <w:sz w:val="28"/>
          <w:szCs w:val="28"/>
        </w:rPr>
        <w:t>п</w:t>
      </w:r>
      <w:r w:rsidRPr="00AB1113">
        <w:rPr>
          <w:color w:val="000000"/>
          <w:sz w:val="28"/>
          <w:szCs w:val="28"/>
        </w:rPr>
        <w:t>одкомиссии</w:t>
      </w:r>
      <w:r w:rsidR="00774AE7" w:rsidRPr="00774AE7">
        <w:rPr>
          <w:color w:val="000000"/>
          <w:sz w:val="28"/>
          <w:szCs w:val="28"/>
        </w:rPr>
        <w:t xml:space="preserve">, а в его отсутствие – заместитель председателя. Заседание </w:t>
      </w:r>
      <w:r w:rsidRPr="00AB1113">
        <w:rPr>
          <w:color w:val="000000"/>
          <w:sz w:val="28"/>
          <w:szCs w:val="28"/>
        </w:rPr>
        <w:t>Подкомиссии</w:t>
      </w:r>
      <w:r w:rsidR="00774AE7" w:rsidRPr="00774AE7">
        <w:rPr>
          <w:color w:val="000000"/>
          <w:sz w:val="28"/>
          <w:szCs w:val="28"/>
        </w:rPr>
        <w:t xml:space="preserve"> считается правомочным, если в нем принимают участие более половины ее членов. Члены Комиссии участвуют в ее заседании без права замены.</w:t>
      </w:r>
    </w:p>
    <w:p w14:paraId="0A4A8C87" w14:textId="77777777" w:rsidR="00AB1113" w:rsidRDefault="00774AE7" w:rsidP="00AB1113">
      <w:pPr>
        <w:widowControl w:val="0"/>
        <w:numPr>
          <w:ilvl w:val="0"/>
          <w:numId w:val="6"/>
        </w:numPr>
        <w:tabs>
          <w:tab w:val="left" w:pos="1025"/>
        </w:tabs>
        <w:ind w:firstLine="720"/>
        <w:jc w:val="both"/>
        <w:rPr>
          <w:color w:val="000000"/>
          <w:sz w:val="28"/>
          <w:szCs w:val="28"/>
        </w:rPr>
      </w:pPr>
      <w:r w:rsidRPr="00774AE7">
        <w:rPr>
          <w:color w:val="000000"/>
          <w:sz w:val="28"/>
          <w:szCs w:val="28"/>
        </w:rPr>
        <w:t xml:space="preserve">Решения </w:t>
      </w:r>
      <w:r w:rsidR="00AB1113" w:rsidRPr="00AB1113">
        <w:rPr>
          <w:color w:val="000000"/>
          <w:sz w:val="28"/>
          <w:szCs w:val="28"/>
        </w:rPr>
        <w:t>Подкомиссии</w:t>
      </w:r>
      <w:r w:rsidRPr="00774AE7">
        <w:rPr>
          <w:color w:val="000000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AB1113" w:rsidRPr="00AB1113">
        <w:rPr>
          <w:color w:val="000000"/>
          <w:sz w:val="28"/>
          <w:szCs w:val="28"/>
        </w:rPr>
        <w:t>Подкомиссии</w:t>
      </w:r>
      <w:r w:rsidRPr="00774AE7">
        <w:rPr>
          <w:color w:val="000000"/>
          <w:sz w:val="28"/>
          <w:szCs w:val="28"/>
        </w:rPr>
        <w:t xml:space="preserve"> и оформляются протоколом заседания, который подписывает председательствующий на заседании. При равенстве голосов членов </w:t>
      </w:r>
      <w:r w:rsidR="00AB1113" w:rsidRPr="00AB1113">
        <w:rPr>
          <w:color w:val="000000"/>
          <w:sz w:val="28"/>
          <w:szCs w:val="28"/>
        </w:rPr>
        <w:t>Подкомиссии</w:t>
      </w:r>
      <w:r w:rsidRPr="00774AE7">
        <w:rPr>
          <w:color w:val="000000"/>
          <w:sz w:val="28"/>
          <w:szCs w:val="28"/>
        </w:rPr>
        <w:t xml:space="preserve"> голос председательствующего на заседании является решающим</w:t>
      </w:r>
    </w:p>
    <w:p w14:paraId="6AD6676B" w14:textId="77777777" w:rsidR="00AB1113" w:rsidRDefault="00AB1113" w:rsidP="00AB1113">
      <w:pPr>
        <w:widowControl w:val="0"/>
        <w:tabs>
          <w:tab w:val="left" w:pos="1025"/>
        </w:tabs>
        <w:ind w:left="720"/>
        <w:jc w:val="both"/>
        <w:rPr>
          <w:color w:val="000000"/>
          <w:sz w:val="28"/>
          <w:szCs w:val="28"/>
        </w:rPr>
      </w:pPr>
    </w:p>
    <w:p w14:paraId="2A846EF6" w14:textId="4673EFC2" w:rsidR="00774AE7" w:rsidRPr="00AB1113" w:rsidRDefault="00AB1113" w:rsidP="00AB1113">
      <w:pPr>
        <w:widowControl w:val="0"/>
        <w:tabs>
          <w:tab w:val="left" w:pos="1025"/>
        </w:tabs>
        <w:ind w:left="720"/>
        <w:jc w:val="both"/>
        <w:rPr>
          <w:color w:val="000000"/>
          <w:sz w:val="28"/>
          <w:szCs w:val="28"/>
        </w:rPr>
      </w:pPr>
      <w:r w:rsidRPr="00AB1113">
        <w:rPr>
          <w:rFonts w:ascii="Time Roman" w:hAnsi="Time Roman"/>
          <w:sz w:val="28"/>
          <w:szCs w:val="28"/>
        </w:rPr>
        <w:t xml:space="preserve">    Руководитель аппарата                                                                     О.Н.Сазано</w:t>
      </w:r>
      <w:r w:rsidRPr="00AB1113">
        <w:rPr>
          <w:rFonts w:ascii="Time Roman" w:hAnsi="Time Roman"/>
          <w:sz w:val="28"/>
          <w:szCs w:val="28"/>
        </w:rPr>
        <w:t>ва</w:t>
      </w:r>
    </w:p>
    <w:sectPr w:rsidR="00774AE7" w:rsidRPr="00AB1113" w:rsidSect="00AB1113">
      <w:pgSz w:w="12240" w:h="15840" w:code="1"/>
      <w:pgMar w:top="709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0ADC"/>
    <w:multiLevelType w:val="multilevel"/>
    <w:tmpl w:val="B4E077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57C13"/>
    <w:multiLevelType w:val="multilevel"/>
    <w:tmpl w:val="5D3882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36B38"/>
    <w:multiLevelType w:val="multilevel"/>
    <w:tmpl w:val="2FE60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C40FB"/>
    <w:multiLevelType w:val="multilevel"/>
    <w:tmpl w:val="380EE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D070DF"/>
    <w:multiLevelType w:val="multilevel"/>
    <w:tmpl w:val="F198F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B4350"/>
    <w:multiLevelType w:val="multilevel"/>
    <w:tmpl w:val="44FCED60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A6"/>
    <w:rsid w:val="00034BE0"/>
    <w:rsid w:val="00057106"/>
    <w:rsid w:val="0009371F"/>
    <w:rsid w:val="00097053"/>
    <w:rsid w:val="00110AF7"/>
    <w:rsid w:val="001117CE"/>
    <w:rsid w:val="00126289"/>
    <w:rsid w:val="00172064"/>
    <w:rsid w:val="00210261"/>
    <w:rsid w:val="00215A63"/>
    <w:rsid w:val="00247354"/>
    <w:rsid w:val="002473B7"/>
    <w:rsid w:val="00270F33"/>
    <w:rsid w:val="00282C80"/>
    <w:rsid w:val="002B7952"/>
    <w:rsid w:val="002D484A"/>
    <w:rsid w:val="00331B92"/>
    <w:rsid w:val="00355743"/>
    <w:rsid w:val="00390410"/>
    <w:rsid w:val="003E3A7C"/>
    <w:rsid w:val="004065CD"/>
    <w:rsid w:val="00407DCE"/>
    <w:rsid w:val="0041070A"/>
    <w:rsid w:val="0043145C"/>
    <w:rsid w:val="004704F1"/>
    <w:rsid w:val="0047086E"/>
    <w:rsid w:val="005249E0"/>
    <w:rsid w:val="005353CE"/>
    <w:rsid w:val="00556036"/>
    <w:rsid w:val="00574593"/>
    <w:rsid w:val="005B41F5"/>
    <w:rsid w:val="005E093B"/>
    <w:rsid w:val="00623DCB"/>
    <w:rsid w:val="00666E36"/>
    <w:rsid w:val="00696C84"/>
    <w:rsid w:val="006C3E89"/>
    <w:rsid w:val="006E1444"/>
    <w:rsid w:val="007140AF"/>
    <w:rsid w:val="007250C6"/>
    <w:rsid w:val="00774AE7"/>
    <w:rsid w:val="007A3968"/>
    <w:rsid w:val="007D2847"/>
    <w:rsid w:val="007D52C2"/>
    <w:rsid w:val="007E3ACE"/>
    <w:rsid w:val="007E68D1"/>
    <w:rsid w:val="00832FB5"/>
    <w:rsid w:val="0084541E"/>
    <w:rsid w:val="00895787"/>
    <w:rsid w:val="008D3F96"/>
    <w:rsid w:val="009479FD"/>
    <w:rsid w:val="009562FD"/>
    <w:rsid w:val="00966C0C"/>
    <w:rsid w:val="009B4EA6"/>
    <w:rsid w:val="009C0AEC"/>
    <w:rsid w:val="00A00B12"/>
    <w:rsid w:val="00A16A84"/>
    <w:rsid w:val="00A54717"/>
    <w:rsid w:val="00A640FC"/>
    <w:rsid w:val="00A97748"/>
    <w:rsid w:val="00AB1113"/>
    <w:rsid w:val="00AF28D4"/>
    <w:rsid w:val="00B03575"/>
    <w:rsid w:val="00B16377"/>
    <w:rsid w:val="00B325EF"/>
    <w:rsid w:val="00B60936"/>
    <w:rsid w:val="00B60F72"/>
    <w:rsid w:val="00B76DFE"/>
    <w:rsid w:val="00C00701"/>
    <w:rsid w:val="00C40292"/>
    <w:rsid w:val="00C525AC"/>
    <w:rsid w:val="00CA10BF"/>
    <w:rsid w:val="00CB719C"/>
    <w:rsid w:val="00CF64EC"/>
    <w:rsid w:val="00D730E1"/>
    <w:rsid w:val="00D821A9"/>
    <w:rsid w:val="00D8235D"/>
    <w:rsid w:val="00DF4EFB"/>
    <w:rsid w:val="00E414B1"/>
    <w:rsid w:val="00E94878"/>
    <w:rsid w:val="00FC22E1"/>
    <w:rsid w:val="00FC74C5"/>
    <w:rsid w:val="00FD31E2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A43C"/>
  <w15:docId w15:val="{02B0B506-7D7E-4E6A-9E9C-867EC19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86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708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47086E"/>
    <w:pPr>
      <w:ind w:left="-567" w:right="-1050"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47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5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0970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97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97CA-F530-4E90-9D2F-42A9223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ROMAN</cp:lastModifiedBy>
  <cp:revision>8</cp:revision>
  <cp:lastPrinted>2024-09-11T05:52:00Z</cp:lastPrinted>
  <dcterms:created xsi:type="dcterms:W3CDTF">2024-09-10T10:24:00Z</dcterms:created>
  <dcterms:modified xsi:type="dcterms:W3CDTF">2024-09-11T05:58:00Z</dcterms:modified>
</cp:coreProperties>
</file>