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F7" w:rsidRPr="00533E62" w:rsidRDefault="00BD2BF7" w:rsidP="00BD2BF7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F7" w:rsidRPr="00533E62" w:rsidRDefault="00BD2BF7" w:rsidP="00BD2BF7">
      <w:pPr>
        <w:pStyle w:val="a5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BD2BF7" w:rsidRPr="00C458B9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BD2BF7" w:rsidRPr="00C458B9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BD2BF7" w:rsidRPr="00136A57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BD2BF7" w:rsidRPr="00136A57" w:rsidRDefault="00BD2BF7" w:rsidP="00BD2BF7">
      <w:pPr>
        <w:pStyle w:val="1"/>
        <w:tabs>
          <w:tab w:val="clear" w:pos="2924"/>
          <w:tab w:val="left" w:pos="0"/>
        </w:tabs>
        <w:ind w:left="2160"/>
        <w:rPr>
          <w:sz w:val="24"/>
          <w:szCs w:val="28"/>
        </w:rPr>
      </w:pPr>
    </w:p>
    <w:p w:rsidR="00BD2BF7" w:rsidRPr="00E851EE" w:rsidRDefault="00BD2BF7" w:rsidP="00BD2BF7">
      <w:pPr>
        <w:pStyle w:val="1"/>
        <w:tabs>
          <w:tab w:val="clear" w:pos="2924"/>
          <w:tab w:val="left" w:pos="0"/>
        </w:tabs>
        <w:ind w:left="0"/>
        <w:rPr>
          <w:szCs w:val="28"/>
        </w:rPr>
      </w:pPr>
      <w:r>
        <w:rPr>
          <w:szCs w:val="28"/>
        </w:rPr>
        <w:t>От</w:t>
      </w:r>
      <w:r w:rsidR="00E93138">
        <w:rPr>
          <w:szCs w:val="28"/>
        </w:rPr>
        <w:t xml:space="preserve">  </w:t>
      </w:r>
      <w:r w:rsidR="004A2EFF">
        <w:rPr>
          <w:szCs w:val="28"/>
        </w:rPr>
        <w:t>1</w:t>
      </w:r>
      <w:r w:rsidR="00811A8F">
        <w:rPr>
          <w:szCs w:val="28"/>
        </w:rPr>
        <w:t>6</w:t>
      </w:r>
      <w:r>
        <w:rPr>
          <w:szCs w:val="28"/>
        </w:rPr>
        <w:t>.07</w:t>
      </w:r>
      <w:r w:rsidRPr="00E851EE">
        <w:rPr>
          <w:szCs w:val="28"/>
        </w:rPr>
        <w:t>.20</w:t>
      </w:r>
      <w:r w:rsidR="00E93138">
        <w:rPr>
          <w:szCs w:val="28"/>
        </w:rPr>
        <w:t>24</w:t>
      </w:r>
      <w:r w:rsidR="004A2EFF">
        <w:rPr>
          <w:szCs w:val="28"/>
        </w:rPr>
        <w:t xml:space="preserve"> </w:t>
      </w:r>
      <w:r w:rsidR="00E93138">
        <w:rPr>
          <w:szCs w:val="28"/>
        </w:rPr>
        <w:t xml:space="preserve">г.      </w:t>
      </w:r>
      <w:r w:rsidRPr="00E851EE">
        <w:rPr>
          <w:szCs w:val="28"/>
        </w:rPr>
        <w:t xml:space="preserve">№  </w:t>
      </w:r>
      <w:r w:rsidR="00E93138">
        <w:rPr>
          <w:szCs w:val="28"/>
        </w:rPr>
        <w:t xml:space="preserve"> 1</w:t>
      </w:r>
      <w:r w:rsidR="00811A8F">
        <w:rPr>
          <w:szCs w:val="28"/>
        </w:rPr>
        <w:t>303</w:t>
      </w:r>
    </w:p>
    <w:p w:rsidR="00BD2BF7" w:rsidRPr="00795E79" w:rsidRDefault="00886720" w:rsidP="00BD2BF7">
      <w:pPr>
        <w:contextualSpacing/>
        <w:jc w:val="both"/>
        <w:rPr>
          <w:color w:val="000000"/>
          <w:sz w:val="28"/>
          <w:szCs w:val="28"/>
        </w:rPr>
      </w:pPr>
      <w:r w:rsidRPr="00886720">
        <w:rPr>
          <w:sz w:val="28"/>
          <w:szCs w:val="28"/>
        </w:rPr>
        <w:pict>
          <v:line id="_x0000_s1026" style="position:absolute;left:0;text-align:left;z-index:251660288" from="8.5pt,3.9pt" to="102.1pt,3.9pt" strokeweight=".26mm">
            <v:stroke joinstyle="miter"/>
          </v:line>
        </w:pict>
      </w:r>
      <w:r w:rsidRPr="00886720">
        <w:rPr>
          <w:sz w:val="28"/>
          <w:szCs w:val="28"/>
        </w:rPr>
        <w:pict>
          <v:line id="_x0000_s1027" style="position:absolute;left:0;text-align:left;z-index:251661312" from="130.9pt,3.9pt" to="181.3pt,3.9pt" strokeweight=".26mm">
            <v:stroke joinstyle="miter"/>
          </v:line>
        </w:pict>
      </w:r>
    </w:p>
    <w:p w:rsidR="00811A8F" w:rsidRPr="00811A8F" w:rsidRDefault="00811A8F" w:rsidP="00811A8F">
      <w:pPr>
        <w:jc w:val="both"/>
        <w:rPr>
          <w:sz w:val="28"/>
          <w:szCs w:val="28"/>
          <w:lang w:eastAsia="ru-RU"/>
        </w:rPr>
      </w:pPr>
      <w:r w:rsidRPr="00811A8F">
        <w:rPr>
          <w:sz w:val="28"/>
          <w:szCs w:val="28"/>
        </w:rPr>
        <w:t xml:space="preserve">О приватизации </w:t>
      </w:r>
      <w:r w:rsidRPr="00811A8F">
        <w:rPr>
          <w:sz w:val="28"/>
          <w:szCs w:val="28"/>
          <w:lang w:eastAsia="ru-RU"/>
        </w:rPr>
        <w:t>нежилого здания</w:t>
      </w:r>
    </w:p>
    <w:p w:rsidR="00811A8F" w:rsidRPr="00811A8F" w:rsidRDefault="00811A8F" w:rsidP="00811A8F">
      <w:pPr>
        <w:jc w:val="both"/>
        <w:rPr>
          <w:sz w:val="28"/>
          <w:szCs w:val="28"/>
          <w:lang w:eastAsia="ru-RU"/>
        </w:rPr>
      </w:pPr>
      <w:r w:rsidRPr="00811A8F">
        <w:rPr>
          <w:sz w:val="28"/>
          <w:szCs w:val="28"/>
          <w:lang w:eastAsia="ru-RU"/>
        </w:rPr>
        <w:t xml:space="preserve">и земельного участка, находящихся в муниципальной </w:t>
      </w:r>
    </w:p>
    <w:p w:rsidR="00811A8F" w:rsidRPr="00811A8F" w:rsidRDefault="00811A8F" w:rsidP="00811A8F">
      <w:pPr>
        <w:jc w:val="both"/>
        <w:rPr>
          <w:sz w:val="28"/>
          <w:szCs w:val="28"/>
          <w:lang w:eastAsia="ru-RU"/>
        </w:rPr>
      </w:pPr>
      <w:r w:rsidRPr="00811A8F">
        <w:rPr>
          <w:sz w:val="28"/>
          <w:szCs w:val="28"/>
          <w:lang w:eastAsia="ru-RU"/>
        </w:rPr>
        <w:t xml:space="preserve">собственности </w:t>
      </w:r>
      <w:r w:rsidRPr="00811A8F">
        <w:rPr>
          <w:sz w:val="28"/>
          <w:szCs w:val="28"/>
        </w:rPr>
        <w:t xml:space="preserve">и создании аукционной комиссии </w:t>
      </w:r>
      <w:r w:rsidRPr="00811A8F">
        <w:rPr>
          <w:sz w:val="28"/>
          <w:szCs w:val="28"/>
          <w:lang w:eastAsia="ru-RU"/>
        </w:rPr>
        <w:t xml:space="preserve">по </w:t>
      </w:r>
    </w:p>
    <w:p w:rsidR="00811A8F" w:rsidRPr="00811A8F" w:rsidRDefault="00811A8F" w:rsidP="00811A8F">
      <w:pPr>
        <w:jc w:val="both"/>
        <w:rPr>
          <w:sz w:val="28"/>
          <w:szCs w:val="28"/>
          <w:lang w:eastAsia="ru-RU"/>
        </w:rPr>
      </w:pPr>
      <w:r w:rsidRPr="00811A8F">
        <w:rPr>
          <w:sz w:val="28"/>
          <w:szCs w:val="28"/>
          <w:lang w:eastAsia="ru-RU"/>
        </w:rPr>
        <w:t xml:space="preserve">проведению аукциона по продаже муниципального </w:t>
      </w:r>
    </w:p>
    <w:p w:rsidR="00811A8F" w:rsidRPr="00811A8F" w:rsidRDefault="00811A8F" w:rsidP="00811A8F">
      <w:pPr>
        <w:jc w:val="both"/>
        <w:rPr>
          <w:sz w:val="28"/>
          <w:szCs w:val="28"/>
          <w:lang w:eastAsia="ru-RU"/>
        </w:rPr>
      </w:pPr>
      <w:r w:rsidRPr="00811A8F">
        <w:rPr>
          <w:sz w:val="28"/>
          <w:szCs w:val="28"/>
          <w:lang w:eastAsia="ru-RU"/>
        </w:rPr>
        <w:t>имущества и земельного участка</w:t>
      </w:r>
    </w:p>
    <w:p w:rsidR="00811A8F" w:rsidRPr="00811A8F" w:rsidRDefault="00811A8F" w:rsidP="00811A8F">
      <w:pPr>
        <w:jc w:val="both"/>
        <w:rPr>
          <w:sz w:val="28"/>
          <w:szCs w:val="28"/>
        </w:rPr>
      </w:pPr>
    </w:p>
    <w:p w:rsidR="00811A8F" w:rsidRPr="00811A8F" w:rsidRDefault="00811A8F" w:rsidP="00811A8F">
      <w:pPr>
        <w:pStyle w:val="ae"/>
        <w:spacing w:after="0"/>
        <w:ind w:right="-2" w:firstLine="851"/>
        <w:jc w:val="both"/>
        <w:rPr>
          <w:sz w:val="28"/>
          <w:szCs w:val="28"/>
        </w:rPr>
      </w:pPr>
      <w:r w:rsidRPr="00811A8F">
        <w:rPr>
          <w:sz w:val="28"/>
          <w:szCs w:val="28"/>
        </w:rPr>
        <w:t xml:space="preserve">На основании Решения Вольского муниципального Собрания Вольского муниципального района Саратовской области от 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26.12.2022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 xml:space="preserve"> 100/600-2022 «Об утверждении «Прогнозного плана (программы) приватизации муниципальной собственности Вольского муниципального района на 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2023-2025 гг.» (с изм. и доп.), ст. 12,  п.п. 2 п. 1  ст. 13, ст. 14, ст. 18,  ст. 32  Федерального закона от 21.12.2001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г. № 178-ФЗ  «О приватизации государственного и муниципального имущества»,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 xml:space="preserve"> 27 августа 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г.  №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 xml:space="preserve"> 860,  п. 3 ч.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 xml:space="preserve">1 ст. 3, ст. 29, </w:t>
      </w:r>
      <w:r>
        <w:rPr>
          <w:sz w:val="28"/>
          <w:szCs w:val="28"/>
        </w:rPr>
        <w:t xml:space="preserve">    </w:t>
      </w:r>
      <w:r w:rsidRPr="00811A8F">
        <w:rPr>
          <w:sz w:val="28"/>
          <w:szCs w:val="28"/>
        </w:rPr>
        <w:t>ст. 35, ст. 50 Устава Вольского муниципального района,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 xml:space="preserve"> Положения о Комитете по управлению муниципальным имуществом и природными ресурсами администрации Вольского муниципального района, утвержденного Решением Вольского муниципального Собрания  Вольского муниципального района Саратовской области от 13.05.2019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г.  №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5/42-307</w:t>
      </w:r>
      <w:r>
        <w:rPr>
          <w:sz w:val="28"/>
          <w:szCs w:val="28"/>
        </w:rPr>
        <w:t>,</w:t>
      </w:r>
      <w:r w:rsidRPr="00811A8F">
        <w:rPr>
          <w:sz w:val="28"/>
          <w:szCs w:val="28"/>
        </w:rPr>
        <w:t xml:space="preserve"> ПОСТАНОВЛЯЮ:</w:t>
      </w:r>
    </w:p>
    <w:p w:rsidR="00811A8F" w:rsidRPr="00811A8F" w:rsidRDefault="00811A8F" w:rsidP="00811A8F">
      <w:pPr>
        <w:pStyle w:val="ae"/>
        <w:spacing w:after="0"/>
        <w:ind w:right="-2" w:firstLine="851"/>
        <w:jc w:val="both"/>
        <w:rPr>
          <w:sz w:val="28"/>
          <w:szCs w:val="28"/>
        </w:rPr>
      </w:pPr>
      <w:r w:rsidRPr="00811A8F">
        <w:rPr>
          <w:sz w:val="28"/>
          <w:szCs w:val="28"/>
        </w:rPr>
        <w:t>1. Провести 23.08.2024</w:t>
      </w:r>
      <w:r w:rsidR="000E6F10"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г. года продажу путем проведения открытых аукционных торгов в электронной  форме следующего муниципального имущества и земельного участка:</w:t>
      </w:r>
    </w:p>
    <w:p w:rsidR="00811A8F" w:rsidRPr="00811A8F" w:rsidRDefault="00811A8F" w:rsidP="00811A8F">
      <w:pPr>
        <w:pStyle w:val="ae"/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F10"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 xml:space="preserve">Лот №1 – нежилое  здание, кадастровый номер: 64:08:080101:1316, площадью 279 кв.м., расположенное по адресу: Саратовская область, р-н Вольский, рп Черкасское, ул. 40 лет Победы, д. 36 А и земельный участок, кадастровый номер: 64:08:080102:990 кв.м., площадью 4447 кв.м., категория земель: земли населенных пунктов, вид разрешенного использования: склады, расположенный по адресу: Российская Федерация, Саратовская область, Вольский муниципальный район, Черкасское муниципальное образование, </w:t>
      </w:r>
      <w:r>
        <w:rPr>
          <w:sz w:val="28"/>
          <w:szCs w:val="28"/>
        </w:rPr>
        <w:t xml:space="preserve">      </w:t>
      </w:r>
      <w:r w:rsidRPr="00811A8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Черкасское, ул. 40 лет Победы, земельный участок №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А.</w:t>
      </w:r>
    </w:p>
    <w:p w:rsidR="00811A8F" w:rsidRDefault="00811A8F" w:rsidP="00811A8F">
      <w:pPr>
        <w:pStyle w:val="ae"/>
        <w:spacing w:after="0"/>
        <w:ind w:right="-2" w:firstLine="851"/>
        <w:jc w:val="both"/>
        <w:rPr>
          <w:sz w:val="28"/>
          <w:szCs w:val="28"/>
        </w:rPr>
      </w:pPr>
    </w:p>
    <w:p w:rsidR="00811A8F" w:rsidRPr="00811A8F" w:rsidRDefault="00811A8F" w:rsidP="00811A8F">
      <w:pPr>
        <w:pStyle w:val="ae"/>
        <w:spacing w:after="0"/>
        <w:ind w:right="-2" w:firstLine="851"/>
        <w:jc w:val="both"/>
        <w:rPr>
          <w:sz w:val="28"/>
          <w:szCs w:val="28"/>
          <w:lang w:eastAsia="ru-RU"/>
        </w:rPr>
      </w:pPr>
      <w:r w:rsidRPr="00811A8F">
        <w:rPr>
          <w:sz w:val="28"/>
          <w:szCs w:val="28"/>
        </w:rPr>
        <w:lastRenderedPageBreak/>
        <w:t xml:space="preserve">2. </w:t>
      </w:r>
      <w:r w:rsidR="000E6F10">
        <w:rPr>
          <w:sz w:val="28"/>
          <w:szCs w:val="28"/>
        </w:rPr>
        <w:t xml:space="preserve">  </w:t>
      </w:r>
      <w:r w:rsidRPr="00811A8F">
        <w:rPr>
          <w:sz w:val="28"/>
          <w:szCs w:val="28"/>
        </w:rPr>
        <w:t>Установить начальную цену продажи:</w:t>
      </w:r>
    </w:p>
    <w:p w:rsidR="00811A8F" w:rsidRDefault="00811A8F" w:rsidP="00811A8F">
      <w:pPr>
        <w:pStyle w:val="ae"/>
        <w:spacing w:after="0"/>
        <w:ind w:right="-2"/>
        <w:jc w:val="both"/>
        <w:rPr>
          <w:sz w:val="28"/>
          <w:szCs w:val="28"/>
        </w:rPr>
      </w:pPr>
      <w:r w:rsidRPr="00811A8F">
        <w:rPr>
          <w:sz w:val="28"/>
          <w:szCs w:val="28"/>
        </w:rPr>
        <w:t xml:space="preserve">Лот № 1 – 899 000 (восемьсот девяносто девять тысяч) руб. 00 коп., 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 xml:space="preserve">в том числе: 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Нежилое  здание, кадастровый номер: 64:08:0</w:t>
      </w:r>
      <w:r>
        <w:rPr>
          <w:sz w:val="28"/>
          <w:szCs w:val="28"/>
        </w:rPr>
        <w:t xml:space="preserve">80101:1316, площадью 279 кв.м., </w:t>
      </w:r>
      <w:r w:rsidRPr="00811A8F">
        <w:rPr>
          <w:sz w:val="28"/>
          <w:szCs w:val="28"/>
        </w:rPr>
        <w:t>расположенное по адресу: Саратовская область, р-н Вольский, р</w:t>
      </w:r>
      <w:r>
        <w:rPr>
          <w:sz w:val="28"/>
          <w:szCs w:val="28"/>
        </w:rPr>
        <w:t>.</w:t>
      </w:r>
      <w:r w:rsidRPr="00811A8F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811A8F">
        <w:rPr>
          <w:sz w:val="28"/>
          <w:szCs w:val="28"/>
        </w:rPr>
        <w:t xml:space="preserve"> Черкасское, ул. 40 лет Победы, д. 36 А – 343 000 (триста сорок три тысячи ) руб., с учетом НДС  и земельный участок, кадастровый номер: 64:08:080102:990 кв.м., площадью 4447 кв.м., категория земель: земли населенных пунктов, вид разрешенного использования: склады, расположенный по адресу: Российская Федерация, Саратовская область, Вольский муниципальный район, Черкасское муниципальное образование, с.</w:t>
      </w:r>
      <w:r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Черкасское, ул. 40 лет Победы, земельный участок №36А – 556 000 руб. (</w:t>
      </w:r>
      <w:r>
        <w:rPr>
          <w:sz w:val="28"/>
          <w:szCs w:val="28"/>
        </w:rPr>
        <w:t>пятьсот пятьдесят шесть тысяч</w:t>
      </w:r>
      <w:r w:rsidRPr="00811A8F">
        <w:rPr>
          <w:sz w:val="28"/>
          <w:szCs w:val="28"/>
        </w:rPr>
        <w:t xml:space="preserve">) руб., без НДС. </w:t>
      </w:r>
    </w:p>
    <w:p w:rsidR="00811A8F" w:rsidRPr="00811A8F" w:rsidRDefault="00811A8F" w:rsidP="00811A8F">
      <w:pPr>
        <w:pStyle w:val="ae"/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F10">
        <w:rPr>
          <w:sz w:val="28"/>
          <w:szCs w:val="28"/>
        </w:rPr>
        <w:t xml:space="preserve">  </w:t>
      </w:r>
      <w:r w:rsidRPr="00811A8F">
        <w:rPr>
          <w:sz w:val="28"/>
          <w:szCs w:val="28"/>
        </w:rPr>
        <w:t xml:space="preserve">3.  </w:t>
      </w:r>
      <w:r w:rsidR="000E6F10">
        <w:rPr>
          <w:sz w:val="28"/>
          <w:szCs w:val="28"/>
        </w:rPr>
        <w:t xml:space="preserve"> </w:t>
      </w:r>
      <w:r w:rsidRPr="00811A8F">
        <w:rPr>
          <w:sz w:val="28"/>
          <w:szCs w:val="28"/>
        </w:rPr>
        <w:t>Установить шаг аукциона в размере 5% от начальной цены продажи:</w:t>
      </w:r>
    </w:p>
    <w:p w:rsidR="00811A8F" w:rsidRDefault="00811A8F" w:rsidP="00811A8F">
      <w:pPr>
        <w:pStyle w:val="af0"/>
        <w:tabs>
          <w:tab w:val="left" w:pos="851"/>
        </w:tabs>
        <w:suppressAutoHyphens w:val="0"/>
        <w:spacing w:after="0"/>
        <w:ind w:left="0"/>
        <w:jc w:val="both"/>
        <w:rPr>
          <w:sz w:val="28"/>
          <w:szCs w:val="28"/>
        </w:rPr>
      </w:pPr>
      <w:r w:rsidRPr="00811A8F">
        <w:rPr>
          <w:sz w:val="28"/>
          <w:szCs w:val="28"/>
        </w:rPr>
        <w:t>Лот № 1 – 44  950 (сорок четыре тысячи  девятьсот пятьдесят) руб. 00 коп.</w:t>
      </w:r>
    </w:p>
    <w:p w:rsidR="00811A8F" w:rsidRPr="00811A8F" w:rsidRDefault="00811A8F" w:rsidP="00811A8F">
      <w:pPr>
        <w:pStyle w:val="af0"/>
        <w:tabs>
          <w:tab w:val="left" w:pos="851"/>
        </w:tabs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1A8F">
        <w:rPr>
          <w:sz w:val="28"/>
          <w:szCs w:val="28"/>
        </w:rPr>
        <w:t>4. Установить задаток для участия в аукционе в размере 10%  от начальной цены продажи:</w:t>
      </w:r>
    </w:p>
    <w:p w:rsidR="00811A8F" w:rsidRPr="00811A8F" w:rsidRDefault="00811A8F" w:rsidP="00811A8F">
      <w:pPr>
        <w:pStyle w:val="af0"/>
        <w:tabs>
          <w:tab w:val="left" w:pos="851"/>
        </w:tabs>
        <w:suppressAutoHyphens w:val="0"/>
        <w:spacing w:after="0"/>
        <w:ind w:left="0"/>
        <w:jc w:val="both"/>
        <w:rPr>
          <w:sz w:val="28"/>
          <w:szCs w:val="28"/>
        </w:rPr>
      </w:pPr>
      <w:r w:rsidRPr="00811A8F">
        <w:rPr>
          <w:sz w:val="28"/>
          <w:szCs w:val="28"/>
        </w:rPr>
        <w:t>Лот № 1 – 89 900 (восемьдесят девять тысяч девятьсот) руб. 00 коп.</w:t>
      </w:r>
    </w:p>
    <w:p w:rsidR="00811A8F" w:rsidRPr="00811A8F" w:rsidRDefault="00811A8F" w:rsidP="00811A8F">
      <w:pPr>
        <w:suppressAutoHyphens w:val="0"/>
        <w:ind w:right="-2" w:firstLine="851"/>
        <w:jc w:val="both"/>
        <w:rPr>
          <w:color w:val="FF0000"/>
          <w:sz w:val="28"/>
          <w:szCs w:val="28"/>
          <w:lang w:eastAsia="ru-RU"/>
        </w:rPr>
      </w:pPr>
      <w:r w:rsidRPr="00811A8F">
        <w:rPr>
          <w:sz w:val="28"/>
          <w:szCs w:val="28"/>
          <w:lang w:eastAsia="ru-RU"/>
        </w:rPr>
        <w:t>5. Установить срок подачи заявок: с 22.07.2024г. (с 8:00 часов) по 19.08.2024 г. (до 17:00 часов) (по московскому времени).</w:t>
      </w:r>
    </w:p>
    <w:p w:rsidR="00811A8F" w:rsidRPr="00811A8F" w:rsidRDefault="000E6F10" w:rsidP="00811A8F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A8F" w:rsidRPr="00811A8F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="00811A8F" w:rsidRPr="00811A8F">
        <w:rPr>
          <w:sz w:val="28"/>
          <w:szCs w:val="28"/>
        </w:rPr>
        <w:t>Место и время определения участников аукциона: 21.08.2024г. в 08 часов 00 минут (по московскому времени), на</w:t>
      </w:r>
      <w:r w:rsidR="00811A8F" w:rsidRPr="00811A8F">
        <w:rPr>
          <w:color w:val="FF0000"/>
          <w:sz w:val="28"/>
          <w:szCs w:val="28"/>
        </w:rPr>
        <w:t xml:space="preserve"> </w:t>
      </w:r>
      <w:r w:rsidR="00811A8F" w:rsidRPr="00811A8F">
        <w:rPr>
          <w:sz w:val="28"/>
          <w:szCs w:val="28"/>
          <w:lang w:eastAsia="ru-RU"/>
        </w:rPr>
        <w:t>электронной площадке – универсальной торговой платформе АО «Сбербанк - АСТ», размещенной на сайте http://utp.sberbank-ast.ru в сети Интернет (торговая секция «Приватизация, аренда и продажа прав»).</w:t>
      </w:r>
    </w:p>
    <w:p w:rsidR="00811A8F" w:rsidRPr="00811A8F" w:rsidRDefault="00811A8F" w:rsidP="00811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sz w:val="28"/>
          <w:szCs w:val="28"/>
          <w:lang w:eastAsia="ru-RU"/>
        </w:rPr>
      </w:pPr>
      <w:r w:rsidRPr="00811A8F">
        <w:rPr>
          <w:sz w:val="28"/>
          <w:szCs w:val="28"/>
          <w:lang w:eastAsia="ru-RU"/>
        </w:rPr>
        <w:tab/>
      </w:r>
      <w:r w:rsidR="000E6F10">
        <w:rPr>
          <w:sz w:val="28"/>
          <w:szCs w:val="28"/>
          <w:lang w:eastAsia="ru-RU"/>
        </w:rPr>
        <w:t xml:space="preserve">  </w:t>
      </w:r>
      <w:r w:rsidRPr="00811A8F">
        <w:rPr>
          <w:sz w:val="28"/>
          <w:szCs w:val="28"/>
          <w:lang w:eastAsia="ru-RU"/>
        </w:rPr>
        <w:t xml:space="preserve">7. </w:t>
      </w:r>
      <w:r w:rsidR="000E6F10">
        <w:rPr>
          <w:sz w:val="28"/>
          <w:szCs w:val="28"/>
          <w:lang w:eastAsia="ru-RU"/>
        </w:rPr>
        <w:t xml:space="preserve">  </w:t>
      </w:r>
      <w:r w:rsidRPr="00811A8F">
        <w:rPr>
          <w:sz w:val="28"/>
          <w:szCs w:val="28"/>
          <w:lang w:eastAsia="ru-RU"/>
        </w:rPr>
        <w:t>Место и время проведения электронного аукциона – 23 августа  2024 года в 08.00 час. 00 мин. (по московскому времени) на электронной площадке – универсальной торговой платформе АО «Сбербанк - АСТ», размещенной на сайте http://utp.sberbank-ast.ru в сети Интернет (торговая секция «Приватизация, аренда и продажа прав»).</w:t>
      </w:r>
    </w:p>
    <w:p w:rsidR="00811A8F" w:rsidRPr="00811A8F" w:rsidRDefault="000E6F10" w:rsidP="00811A8F">
      <w:pPr>
        <w:pStyle w:val="FR1"/>
        <w:widowControl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811A8F" w:rsidRPr="00811A8F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. </w:t>
      </w:r>
      <w:r w:rsidR="00811A8F" w:rsidRPr="00811A8F">
        <w:rPr>
          <w:rFonts w:ascii="Times New Roman" w:hAnsi="Times New Roman"/>
          <w:szCs w:val="28"/>
        </w:rPr>
        <w:t xml:space="preserve">Разместить информацию о проведении аукциона  на официальном </w:t>
      </w:r>
      <w:r w:rsidR="00811A8F" w:rsidRPr="00B54FC7">
        <w:rPr>
          <w:rFonts w:ascii="Times New Roman" w:hAnsi="Times New Roman"/>
          <w:szCs w:val="28"/>
        </w:rPr>
        <w:t xml:space="preserve">сайте Российской Федерации </w:t>
      </w:r>
      <w:hyperlink r:id="rId8" w:history="1">
        <w:r w:rsidR="00811A8F" w:rsidRPr="00B54FC7">
          <w:rPr>
            <w:rStyle w:val="af2"/>
            <w:rFonts w:ascii="Times New Roman" w:hAnsi="Times New Roman"/>
            <w:bCs/>
            <w:i/>
            <w:iCs/>
            <w:color w:val="auto"/>
            <w:szCs w:val="28"/>
            <w:u w:val="none"/>
            <w:bdr w:val="none" w:sz="0" w:space="0" w:color="auto" w:frame="1"/>
            <w:shd w:val="clear" w:color="auto" w:fill="F1FAFF"/>
          </w:rPr>
          <w:t>https://new.torgi.gov.ru</w:t>
        </w:r>
      </w:hyperlink>
      <w:r w:rsidR="00811A8F" w:rsidRPr="00B54FC7">
        <w:rPr>
          <w:rFonts w:ascii="Times New Roman" w:hAnsi="Times New Roman"/>
          <w:szCs w:val="28"/>
        </w:rPr>
        <w:t xml:space="preserve"> в информационно-коммуникационной сети «Интернет», на электронной торговой  площадке </w:t>
      </w:r>
      <w:r w:rsidRPr="00B54FC7">
        <w:rPr>
          <w:rFonts w:ascii="Times New Roman" w:hAnsi="Times New Roman"/>
          <w:szCs w:val="28"/>
        </w:rPr>
        <w:t xml:space="preserve">    </w:t>
      </w:r>
      <w:r w:rsidR="00811A8F" w:rsidRPr="00B54FC7">
        <w:rPr>
          <w:rFonts w:ascii="Times New Roman" w:hAnsi="Times New Roman"/>
          <w:szCs w:val="28"/>
        </w:rPr>
        <w:t xml:space="preserve">АО «Сбербанк-АСТ» </w:t>
      </w:r>
      <w:hyperlink r:id="rId9" w:history="1">
        <w:r w:rsidR="00811A8F" w:rsidRPr="00B54FC7">
          <w:rPr>
            <w:rStyle w:val="af2"/>
            <w:rFonts w:ascii="Times New Roman" w:hAnsi="Times New Roman"/>
            <w:color w:val="auto"/>
            <w:szCs w:val="28"/>
            <w:u w:val="none"/>
          </w:rPr>
          <w:t>https://utp.sberbank-ast.ru</w:t>
        </w:r>
      </w:hyperlink>
      <w:r w:rsidR="00811A8F" w:rsidRPr="00B54FC7">
        <w:rPr>
          <w:rFonts w:ascii="Times New Roman" w:hAnsi="Times New Roman"/>
          <w:szCs w:val="28"/>
        </w:rPr>
        <w:t xml:space="preserve"> в информационно-телекоммуникационной сети «Интернет»,  на официальном сайте</w:t>
      </w:r>
      <w:r w:rsidR="00811A8F" w:rsidRPr="00811A8F">
        <w:rPr>
          <w:rFonts w:ascii="Times New Roman" w:hAnsi="Times New Roman"/>
          <w:szCs w:val="28"/>
        </w:rPr>
        <w:t xml:space="preserve"> администрации Вольского муниципального района «Вольск.рф» в сети «Интернет», в газетах </w:t>
      </w:r>
      <w:r>
        <w:rPr>
          <w:rFonts w:ascii="Times New Roman" w:hAnsi="Times New Roman"/>
          <w:szCs w:val="28"/>
        </w:rPr>
        <w:t>«</w:t>
      </w:r>
      <w:r w:rsidR="00811A8F" w:rsidRPr="00811A8F">
        <w:rPr>
          <w:rFonts w:ascii="Times New Roman" w:hAnsi="Times New Roman"/>
          <w:szCs w:val="28"/>
        </w:rPr>
        <w:t>Вольская жизнь</w:t>
      </w:r>
      <w:r>
        <w:rPr>
          <w:rFonts w:ascii="Times New Roman" w:hAnsi="Times New Roman"/>
          <w:szCs w:val="28"/>
        </w:rPr>
        <w:t>»</w:t>
      </w:r>
      <w:r w:rsidR="00811A8F" w:rsidRPr="00811A8F">
        <w:rPr>
          <w:rFonts w:ascii="Times New Roman" w:hAnsi="Times New Roman"/>
          <w:szCs w:val="28"/>
        </w:rPr>
        <w:t xml:space="preserve"> и «Вольский деловой вестник».</w:t>
      </w:r>
    </w:p>
    <w:p w:rsidR="00811A8F" w:rsidRPr="00811A8F" w:rsidRDefault="00811A8F" w:rsidP="00811A8F">
      <w:pPr>
        <w:suppressAutoHyphens w:val="0"/>
        <w:autoSpaceDN w:val="0"/>
        <w:ind w:right="-1" w:firstLine="851"/>
        <w:jc w:val="both"/>
        <w:rPr>
          <w:sz w:val="28"/>
          <w:szCs w:val="28"/>
        </w:rPr>
      </w:pPr>
      <w:r w:rsidRPr="00811A8F">
        <w:rPr>
          <w:sz w:val="28"/>
          <w:szCs w:val="28"/>
          <w:lang w:eastAsia="ru-RU"/>
        </w:rPr>
        <w:t xml:space="preserve"> 9</w:t>
      </w:r>
      <w:r w:rsidR="000E6F10">
        <w:rPr>
          <w:sz w:val="28"/>
          <w:szCs w:val="28"/>
          <w:lang w:eastAsia="ru-RU"/>
        </w:rPr>
        <w:t xml:space="preserve">.  </w:t>
      </w:r>
      <w:r w:rsidRPr="00811A8F">
        <w:rPr>
          <w:sz w:val="28"/>
          <w:szCs w:val="28"/>
          <w:lang w:eastAsia="ru-RU"/>
        </w:rPr>
        <w:t>Создать комиссию по проведению аукциона (приложение).</w:t>
      </w:r>
    </w:p>
    <w:p w:rsidR="00811A8F" w:rsidRPr="00811A8F" w:rsidRDefault="00811A8F" w:rsidP="00811A8F">
      <w:pPr>
        <w:suppressAutoHyphens w:val="0"/>
        <w:ind w:right="-1" w:firstLine="851"/>
        <w:jc w:val="both"/>
        <w:rPr>
          <w:bCs/>
          <w:sz w:val="28"/>
          <w:szCs w:val="28"/>
        </w:rPr>
      </w:pPr>
      <w:r w:rsidRPr="00811A8F">
        <w:rPr>
          <w:sz w:val="28"/>
          <w:szCs w:val="28"/>
          <w:lang w:eastAsia="ru-RU"/>
        </w:rPr>
        <w:t xml:space="preserve">10. </w:t>
      </w:r>
      <w:r w:rsidR="000E6F10">
        <w:rPr>
          <w:sz w:val="28"/>
          <w:szCs w:val="28"/>
          <w:lang w:eastAsia="ru-RU"/>
        </w:rPr>
        <w:t xml:space="preserve"> </w:t>
      </w:r>
      <w:r w:rsidRPr="00811A8F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Pr="00811A8F">
        <w:rPr>
          <w:bCs/>
          <w:sz w:val="28"/>
          <w:szCs w:val="28"/>
        </w:rPr>
        <w:t>заместителя главы администрации Вольского муниципального района по экономике, промышленности и потребительскому рынку.</w:t>
      </w:r>
    </w:p>
    <w:p w:rsidR="00811A8F" w:rsidRDefault="00811A8F" w:rsidP="00811A8F">
      <w:pPr>
        <w:suppressAutoHyphens w:val="0"/>
        <w:ind w:right="-1"/>
        <w:jc w:val="both"/>
        <w:rPr>
          <w:rFonts w:eastAsia="Arial Unicode MS"/>
          <w:sz w:val="28"/>
          <w:szCs w:val="28"/>
        </w:rPr>
      </w:pPr>
    </w:p>
    <w:p w:rsidR="00811A8F" w:rsidRDefault="00811A8F" w:rsidP="00811A8F">
      <w:pPr>
        <w:suppressAutoHyphens w:val="0"/>
        <w:ind w:right="-1"/>
        <w:jc w:val="both"/>
        <w:rPr>
          <w:rFonts w:eastAsia="Arial Unicode MS"/>
          <w:sz w:val="28"/>
          <w:szCs w:val="28"/>
        </w:rPr>
      </w:pPr>
    </w:p>
    <w:p w:rsidR="00811A8F" w:rsidRPr="00811A8F" w:rsidRDefault="00811A8F" w:rsidP="00811A8F">
      <w:pPr>
        <w:suppressAutoHyphens w:val="0"/>
        <w:ind w:right="-1"/>
        <w:jc w:val="both"/>
        <w:rPr>
          <w:rFonts w:eastAsia="Arial Unicode MS"/>
          <w:sz w:val="28"/>
          <w:szCs w:val="28"/>
        </w:rPr>
      </w:pPr>
    </w:p>
    <w:p w:rsidR="00811A8F" w:rsidRPr="00811A8F" w:rsidRDefault="00811A8F" w:rsidP="00811A8F">
      <w:pPr>
        <w:pStyle w:val="af0"/>
        <w:spacing w:after="0"/>
        <w:ind w:left="0"/>
        <w:rPr>
          <w:sz w:val="28"/>
          <w:szCs w:val="28"/>
        </w:rPr>
      </w:pPr>
      <w:r w:rsidRPr="00811A8F">
        <w:rPr>
          <w:rFonts w:eastAsia="Arial Unicode MS"/>
          <w:sz w:val="28"/>
          <w:szCs w:val="28"/>
        </w:rPr>
        <w:t>Глава Вольского</w:t>
      </w:r>
    </w:p>
    <w:p w:rsidR="00811A8F" w:rsidRPr="00811A8F" w:rsidRDefault="00811A8F" w:rsidP="00811A8F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  <w:r w:rsidRPr="00811A8F">
        <w:rPr>
          <w:rFonts w:eastAsia="Arial Unicode MS"/>
          <w:b w:val="0"/>
          <w:sz w:val="28"/>
          <w:szCs w:val="28"/>
        </w:rPr>
        <w:t xml:space="preserve">муниципального района      </w:t>
      </w:r>
      <w:r>
        <w:rPr>
          <w:rFonts w:eastAsia="Arial Unicode MS"/>
          <w:b w:val="0"/>
          <w:sz w:val="28"/>
          <w:szCs w:val="28"/>
        </w:rPr>
        <w:t xml:space="preserve">                          </w:t>
      </w:r>
      <w:r w:rsidRPr="00811A8F">
        <w:rPr>
          <w:rFonts w:eastAsia="Arial Unicode MS"/>
          <w:b w:val="0"/>
          <w:sz w:val="28"/>
          <w:szCs w:val="28"/>
        </w:rPr>
        <w:t xml:space="preserve">                                     А.Е. Татаринов</w:t>
      </w:r>
    </w:p>
    <w:p w:rsidR="00984A65" w:rsidRPr="00291FB4" w:rsidRDefault="00984A65" w:rsidP="00984A65">
      <w:pPr>
        <w:tabs>
          <w:tab w:val="left" w:pos="8505"/>
        </w:tabs>
        <w:rPr>
          <w:sz w:val="24"/>
        </w:rPr>
      </w:pPr>
      <w:r>
        <w:rPr>
          <w:sz w:val="28"/>
          <w:szCs w:val="28"/>
        </w:rPr>
        <w:t xml:space="preserve">      </w:t>
      </w:r>
    </w:p>
    <w:p w:rsidR="00811A8F" w:rsidRPr="002B45D3" w:rsidRDefault="00811A8F" w:rsidP="00811A8F">
      <w:pPr>
        <w:suppressAutoHyphens w:val="0"/>
        <w:autoSpaceDE w:val="0"/>
        <w:autoSpaceDN w:val="0"/>
        <w:jc w:val="right"/>
        <w:rPr>
          <w:sz w:val="24"/>
          <w:szCs w:val="24"/>
        </w:rPr>
      </w:pPr>
      <w:r w:rsidRPr="002B45D3">
        <w:rPr>
          <w:sz w:val="24"/>
          <w:szCs w:val="24"/>
        </w:rPr>
        <w:lastRenderedPageBreak/>
        <w:t xml:space="preserve">Приложение к постановлению </w:t>
      </w:r>
    </w:p>
    <w:p w:rsidR="00811A8F" w:rsidRPr="002B45D3" w:rsidRDefault="00811A8F" w:rsidP="00811A8F">
      <w:pPr>
        <w:ind w:left="426"/>
        <w:jc w:val="right"/>
        <w:rPr>
          <w:sz w:val="24"/>
          <w:szCs w:val="24"/>
        </w:rPr>
      </w:pPr>
      <w:r w:rsidRPr="002B45D3">
        <w:rPr>
          <w:sz w:val="24"/>
          <w:szCs w:val="24"/>
        </w:rPr>
        <w:t xml:space="preserve">администрации Вольского   </w:t>
      </w:r>
    </w:p>
    <w:p w:rsidR="00811A8F" w:rsidRPr="002B45D3" w:rsidRDefault="00811A8F" w:rsidP="00811A8F">
      <w:pPr>
        <w:ind w:left="426"/>
        <w:jc w:val="right"/>
        <w:rPr>
          <w:sz w:val="24"/>
          <w:szCs w:val="24"/>
        </w:rPr>
      </w:pPr>
      <w:r w:rsidRPr="002B45D3">
        <w:rPr>
          <w:sz w:val="24"/>
          <w:szCs w:val="24"/>
        </w:rPr>
        <w:t xml:space="preserve">муниципального района  </w:t>
      </w:r>
    </w:p>
    <w:p w:rsidR="00811A8F" w:rsidRPr="002B45D3" w:rsidRDefault="00811A8F" w:rsidP="00811A8F">
      <w:pPr>
        <w:ind w:left="426" w:firstLine="504"/>
        <w:jc w:val="right"/>
        <w:rPr>
          <w:color w:val="FF0000"/>
          <w:sz w:val="24"/>
          <w:szCs w:val="24"/>
        </w:rPr>
      </w:pPr>
      <w:r w:rsidRPr="002B45D3">
        <w:rPr>
          <w:sz w:val="24"/>
          <w:szCs w:val="24"/>
        </w:rPr>
        <w:t xml:space="preserve">от  </w:t>
      </w:r>
      <w:r>
        <w:rPr>
          <w:sz w:val="24"/>
          <w:szCs w:val="24"/>
        </w:rPr>
        <w:t>16.07.2024 г.</w:t>
      </w:r>
      <w:r w:rsidRPr="002B45D3">
        <w:rPr>
          <w:sz w:val="24"/>
          <w:szCs w:val="24"/>
        </w:rPr>
        <w:t xml:space="preserve"> №  </w:t>
      </w:r>
      <w:r>
        <w:rPr>
          <w:sz w:val="24"/>
          <w:szCs w:val="24"/>
        </w:rPr>
        <w:t>1303</w:t>
      </w:r>
    </w:p>
    <w:p w:rsidR="00811A8F" w:rsidRPr="002B45D3" w:rsidRDefault="00811A8F" w:rsidP="00811A8F">
      <w:pPr>
        <w:ind w:right="-1"/>
        <w:rPr>
          <w:sz w:val="24"/>
          <w:szCs w:val="24"/>
        </w:rPr>
      </w:pPr>
    </w:p>
    <w:p w:rsidR="00811A8F" w:rsidRPr="002B45D3" w:rsidRDefault="00811A8F" w:rsidP="00811A8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2B45D3">
        <w:rPr>
          <w:b/>
          <w:sz w:val="24"/>
          <w:szCs w:val="24"/>
          <w:lang w:eastAsia="ru-RU"/>
        </w:rPr>
        <w:t>Состав комиссии по проведению аукциона по продаже муниципального имущества</w:t>
      </w:r>
      <w:r>
        <w:rPr>
          <w:b/>
          <w:sz w:val="24"/>
          <w:szCs w:val="24"/>
          <w:lang w:eastAsia="ru-RU"/>
        </w:rPr>
        <w:t xml:space="preserve"> и земельного участка</w:t>
      </w:r>
      <w:r w:rsidRPr="002B45D3">
        <w:rPr>
          <w:b/>
          <w:sz w:val="24"/>
          <w:szCs w:val="24"/>
          <w:lang w:eastAsia="ru-RU"/>
        </w:rPr>
        <w:t xml:space="preserve"> </w:t>
      </w:r>
    </w:p>
    <w:p w:rsidR="00811A8F" w:rsidRPr="002B45D3" w:rsidRDefault="00811A8F" w:rsidP="00811A8F">
      <w:pPr>
        <w:suppressAutoHyphens w:val="0"/>
        <w:jc w:val="both"/>
        <w:rPr>
          <w:sz w:val="24"/>
          <w:szCs w:val="24"/>
          <w:lang w:eastAsia="ru-RU"/>
        </w:rPr>
      </w:pPr>
    </w:p>
    <w:p w:rsidR="00811A8F" w:rsidRPr="002B45D3" w:rsidRDefault="00811A8F" w:rsidP="00811A8F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811A8F" w:rsidRPr="002B45D3" w:rsidRDefault="00811A8F" w:rsidP="00811A8F">
      <w:pPr>
        <w:suppressAutoHyphens w:val="0"/>
        <w:contextualSpacing/>
        <w:jc w:val="both"/>
        <w:rPr>
          <w:sz w:val="24"/>
          <w:szCs w:val="24"/>
          <w:lang w:eastAsia="ru-RU"/>
        </w:rPr>
      </w:pPr>
      <w:r w:rsidRPr="002B45D3">
        <w:rPr>
          <w:b/>
          <w:sz w:val="24"/>
          <w:szCs w:val="24"/>
          <w:lang w:eastAsia="ru-RU"/>
        </w:rPr>
        <w:t>Председатель комиссии</w:t>
      </w:r>
      <w:r w:rsidRPr="002B45D3">
        <w:rPr>
          <w:sz w:val="24"/>
          <w:szCs w:val="24"/>
          <w:lang w:eastAsia="ru-RU"/>
        </w:rPr>
        <w:t xml:space="preserve"> – Подошвина Марина Викторовна - Председатель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811A8F" w:rsidRPr="002B45D3" w:rsidRDefault="00811A8F" w:rsidP="00811A8F">
      <w:pPr>
        <w:suppressAutoHyphens w:val="0"/>
        <w:contextualSpacing/>
        <w:jc w:val="both"/>
        <w:rPr>
          <w:b/>
          <w:sz w:val="24"/>
          <w:szCs w:val="24"/>
        </w:rPr>
      </w:pPr>
      <w:r w:rsidRPr="002B45D3">
        <w:rPr>
          <w:b/>
          <w:sz w:val="24"/>
          <w:szCs w:val="24"/>
          <w:lang w:eastAsia="ru-RU"/>
        </w:rPr>
        <w:t>Секретарь комиссии</w:t>
      </w:r>
      <w:r w:rsidRPr="002B45D3">
        <w:rPr>
          <w:sz w:val="24"/>
          <w:szCs w:val="24"/>
          <w:lang w:eastAsia="ru-RU"/>
        </w:rPr>
        <w:t xml:space="preserve"> – Гладилина </w:t>
      </w:r>
      <w:r>
        <w:rPr>
          <w:sz w:val="24"/>
          <w:szCs w:val="24"/>
          <w:lang w:eastAsia="ru-RU"/>
        </w:rPr>
        <w:t>Анна Павловна-</w:t>
      </w:r>
      <w:r w:rsidRPr="002B45D3">
        <w:rPr>
          <w:sz w:val="24"/>
          <w:szCs w:val="24"/>
          <w:lang w:eastAsia="ru-RU"/>
        </w:rPr>
        <w:t xml:space="preserve"> консультант отдела по управлению и распоряжению  муниципальным имуществом и проведению закупок Комитета по управлению муниципальным имуществом и природными ресурсами администрации Вольского муниципального района.</w:t>
      </w:r>
    </w:p>
    <w:p w:rsidR="00811A8F" w:rsidRDefault="00811A8F" w:rsidP="00811A8F">
      <w:pPr>
        <w:suppressAutoHyphens w:val="0"/>
        <w:contextualSpacing/>
        <w:jc w:val="both"/>
        <w:rPr>
          <w:sz w:val="24"/>
          <w:szCs w:val="24"/>
          <w:lang w:eastAsia="ru-RU"/>
        </w:rPr>
      </w:pPr>
      <w:r w:rsidRPr="0076378C">
        <w:rPr>
          <w:b/>
          <w:sz w:val="24"/>
          <w:szCs w:val="24"/>
        </w:rPr>
        <w:t xml:space="preserve">Заместитель председателя </w:t>
      </w:r>
      <w:r w:rsidRPr="0076378C">
        <w:rPr>
          <w:b/>
          <w:sz w:val="24"/>
          <w:szCs w:val="24"/>
          <w:lang w:eastAsia="ru-RU"/>
        </w:rPr>
        <w:t xml:space="preserve">комиссии </w:t>
      </w:r>
      <w:r>
        <w:rPr>
          <w:b/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Жаров Денис Валерьевич – заместитель председателя Комитета </w:t>
      </w:r>
      <w:r w:rsidRPr="002B45D3">
        <w:rPr>
          <w:sz w:val="24"/>
          <w:szCs w:val="24"/>
          <w:lang w:eastAsia="ru-RU"/>
        </w:rPr>
        <w:t xml:space="preserve"> по управлению и распоряжению  муниципальным имуществом и проведению закупок Комитета по управлению муниципальным имуществом и природными ресурсами администрации Вольского муниципального района.</w:t>
      </w:r>
    </w:p>
    <w:p w:rsidR="00811A8F" w:rsidRPr="002B45D3" w:rsidRDefault="00811A8F" w:rsidP="00811A8F">
      <w:pPr>
        <w:suppressAutoHyphens w:val="0"/>
        <w:contextualSpacing/>
        <w:jc w:val="both"/>
        <w:rPr>
          <w:b/>
          <w:sz w:val="24"/>
          <w:szCs w:val="24"/>
          <w:lang w:eastAsia="ru-RU"/>
        </w:rPr>
      </w:pPr>
      <w:r w:rsidRPr="002B45D3">
        <w:rPr>
          <w:b/>
          <w:sz w:val="24"/>
          <w:szCs w:val="24"/>
          <w:lang w:eastAsia="ru-RU"/>
        </w:rPr>
        <w:t>Члены комиссии:</w:t>
      </w:r>
    </w:p>
    <w:p w:rsidR="00811A8F" w:rsidRPr="002B45D3" w:rsidRDefault="00811A8F" w:rsidP="00811A8F">
      <w:pPr>
        <w:suppressAutoHyphens w:val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Меремьянина Людмила Витальевна </w:t>
      </w:r>
      <w:r w:rsidRPr="002B45D3">
        <w:rPr>
          <w:sz w:val="24"/>
          <w:szCs w:val="24"/>
          <w:lang w:eastAsia="ru-RU"/>
        </w:rPr>
        <w:t>– начальник управления правового обеспечения администрации Вольского муниципального района.</w:t>
      </w:r>
    </w:p>
    <w:p w:rsidR="00811A8F" w:rsidRPr="002B45D3" w:rsidRDefault="00811A8F" w:rsidP="00811A8F">
      <w:pPr>
        <w:suppressAutoHyphens w:val="0"/>
        <w:contextualSpacing/>
        <w:jc w:val="both"/>
        <w:rPr>
          <w:b/>
          <w:sz w:val="24"/>
          <w:szCs w:val="24"/>
        </w:rPr>
      </w:pPr>
      <w:r w:rsidRPr="002B45D3">
        <w:rPr>
          <w:sz w:val="24"/>
          <w:szCs w:val="24"/>
        </w:rPr>
        <w:t xml:space="preserve">Рыдаева </w:t>
      </w:r>
      <w:r>
        <w:rPr>
          <w:sz w:val="24"/>
          <w:szCs w:val="24"/>
        </w:rPr>
        <w:t>Светлана Михайловна</w:t>
      </w:r>
      <w:r w:rsidRPr="002B45D3">
        <w:rPr>
          <w:b/>
          <w:sz w:val="24"/>
          <w:szCs w:val="24"/>
        </w:rPr>
        <w:t xml:space="preserve"> - </w:t>
      </w:r>
      <w:r w:rsidRPr="002B45D3">
        <w:rPr>
          <w:sz w:val="24"/>
          <w:szCs w:val="24"/>
          <w:lang w:eastAsia="ru-RU"/>
        </w:rPr>
        <w:t>консультант отдела по управлению и распоряжению  муниципальным имуществом и проведению закупок Комитета по управлению муниципальным имуществом и природными ресурсами администрации Вольского муниципального района.</w:t>
      </w:r>
    </w:p>
    <w:p w:rsidR="00811A8F" w:rsidRPr="002B45D3" w:rsidRDefault="00811A8F" w:rsidP="00811A8F">
      <w:pPr>
        <w:suppressAutoHyphens w:val="0"/>
        <w:contextualSpacing/>
        <w:jc w:val="both"/>
        <w:rPr>
          <w:sz w:val="24"/>
          <w:szCs w:val="24"/>
          <w:lang w:eastAsia="ru-RU"/>
        </w:rPr>
      </w:pPr>
      <w:r w:rsidRPr="002B45D3">
        <w:rPr>
          <w:sz w:val="24"/>
          <w:szCs w:val="24"/>
          <w:lang w:eastAsia="ru-RU"/>
        </w:rPr>
        <w:t xml:space="preserve">Гурова </w:t>
      </w:r>
      <w:r>
        <w:rPr>
          <w:sz w:val="24"/>
          <w:szCs w:val="24"/>
          <w:lang w:eastAsia="ru-RU"/>
        </w:rPr>
        <w:t>Оксана Сергеевна</w:t>
      </w:r>
      <w:r w:rsidRPr="002B45D3">
        <w:rPr>
          <w:sz w:val="24"/>
          <w:szCs w:val="24"/>
          <w:lang w:eastAsia="ru-RU"/>
        </w:rPr>
        <w:t xml:space="preserve"> – начальник отдела договорных отношений Комитета по управлению муниципальным имуществом и природными ресурсами администрации Вольского муниципального района.</w:t>
      </w:r>
    </w:p>
    <w:p w:rsidR="00811A8F" w:rsidRPr="002B45D3" w:rsidRDefault="00811A8F" w:rsidP="00811A8F">
      <w:pPr>
        <w:suppressAutoHyphens w:val="0"/>
        <w:contextualSpacing/>
        <w:jc w:val="both"/>
        <w:rPr>
          <w:b/>
          <w:sz w:val="24"/>
          <w:szCs w:val="24"/>
        </w:rPr>
      </w:pPr>
      <w:r w:rsidRPr="002B45D3">
        <w:rPr>
          <w:sz w:val="24"/>
          <w:szCs w:val="24"/>
        </w:rPr>
        <w:t xml:space="preserve">Курганов </w:t>
      </w:r>
      <w:r>
        <w:rPr>
          <w:sz w:val="24"/>
          <w:szCs w:val="24"/>
        </w:rPr>
        <w:t>Алексей Вячеславович</w:t>
      </w:r>
      <w:r w:rsidRPr="002B45D3">
        <w:rPr>
          <w:sz w:val="24"/>
          <w:szCs w:val="24"/>
        </w:rPr>
        <w:t xml:space="preserve"> – заместитель председателя Комитета</w:t>
      </w:r>
      <w:r w:rsidRPr="002B45D3">
        <w:rPr>
          <w:sz w:val="24"/>
          <w:szCs w:val="24"/>
          <w:lang w:eastAsia="ru-RU"/>
        </w:rPr>
        <w:t xml:space="preserve"> по управлению и распоряжению  муниципальным имуществом и проведению закупок Комитета по управлению муниципальным имуществом и природными ресурсами администрации Вольского муниципального района.</w:t>
      </w:r>
    </w:p>
    <w:p w:rsidR="00811A8F" w:rsidRPr="002B45D3" w:rsidRDefault="00811A8F" w:rsidP="00811A8F">
      <w:pPr>
        <w:suppressAutoHyphens w:val="0"/>
        <w:contextualSpacing/>
        <w:jc w:val="both"/>
        <w:rPr>
          <w:b/>
          <w:sz w:val="24"/>
          <w:szCs w:val="24"/>
        </w:rPr>
      </w:pPr>
      <w:r w:rsidRPr="002B45D3">
        <w:rPr>
          <w:sz w:val="24"/>
          <w:szCs w:val="24"/>
        </w:rPr>
        <w:t>Боровикова С</w:t>
      </w:r>
      <w:r>
        <w:rPr>
          <w:sz w:val="24"/>
          <w:szCs w:val="24"/>
        </w:rPr>
        <w:t>ветлана Юрьевна</w:t>
      </w:r>
      <w:r w:rsidRPr="002B45D3">
        <w:rPr>
          <w:b/>
          <w:sz w:val="24"/>
          <w:szCs w:val="24"/>
        </w:rPr>
        <w:t xml:space="preserve"> - </w:t>
      </w:r>
      <w:r w:rsidRPr="002B45D3">
        <w:rPr>
          <w:sz w:val="24"/>
          <w:szCs w:val="24"/>
        </w:rPr>
        <w:t xml:space="preserve">начальник </w:t>
      </w:r>
      <w:r w:rsidRPr="002B45D3">
        <w:rPr>
          <w:sz w:val="24"/>
          <w:szCs w:val="24"/>
          <w:lang w:eastAsia="ru-RU"/>
        </w:rPr>
        <w:t>отдела по управлению и распоряжению  муниципальным имуществом и проведению закупок Комитета по управлению муниципальным имуществом и природными ресурсами администрации Вольского муниципального района.</w:t>
      </w:r>
    </w:p>
    <w:p w:rsidR="00811A8F" w:rsidRDefault="00811A8F" w:rsidP="00811A8F">
      <w:pPr>
        <w:pStyle w:val="af0"/>
        <w:ind w:left="0"/>
        <w:contextualSpacing/>
        <w:rPr>
          <w:b/>
          <w:sz w:val="24"/>
          <w:szCs w:val="24"/>
        </w:rPr>
      </w:pPr>
    </w:p>
    <w:p w:rsidR="00811A8F" w:rsidRDefault="00811A8F" w:rsidP="00811A8F">
      <w:pPr>
        <w:pStyle w:val="af0"/>
        <w:ind w:left="0"/>
        <w:contextualSpacing/>
        <w:rPr>
          <w:b/>
          <w:sz w:val="24"/>
          <w:szCs w:val="24"/>
        </w:rPr>
      </w:pPr>
    </w:p>
    <w:p w:rsidR="00811A8F" w:rsidRDefault="00811A8F" w:rsidP="00811A8F">
      <w:pPr>
        <w:pStyle w:val="af0"/>
        <w:ind w:left="0"/>
        <w:contextualSpacing/>
        <w:rPr>
          <w:b/>
          <w:sz w:val="24"/>
          <w:szCs w:val="24"/>
        </w:rPr>
      </w:pPr>
    </w:p>
    <w:p w:rsidR="00811A8F" w:rsidRDefault="00811A8F" w:rsidP="00811A8F">
      <w:pPr>
        <w:pStyle w:val="af0"/>
        <w:ind w:left="0"/>
        <w:contextualSpacing/>
        <w:rPr>
          <w:b/>
          <w:sz w:val="24"/>
          <w:szCs w:val="24"/>
        </w:rPr>
      </w:pPr>
    </w:p>
    <w:p w:rsidR="00811A8F" w:rsidRPr="00811A8F" w:rsidRDefault="00811A8F" w:rsidP="00811A8F">
      <w:pPr>
        <w:pStyle w:val="af0"/>
        <w:ind w:left="0"/>
        <w:contextualSpacing/>
        <w:rPr>
          <w:sz w:val="24"/>
          <w:szCs w:val="24"/>
          <w:lang w:eastAsia="ru-RU"/>
        </w:rPr>
      </w:pPr>
      <w:r w:rsidRPr="00811A8F">
        <w:rPr>
          <w:sz w:val="24"/>
          <w:szCs w:val="24"/>
          <w:lang w:eastAsia="ru-RU"/>
        </w:rPr>
        <w:t xml:space="preserve">Руководитель аппарата                               </w:t>
      </w:r>
      <w:r>
        <w:rPr>
          <w:sz w:val="24"/>
          <w:szCs w:val="24"/>
          <w:lang w:eastAsia="ru-RU"/>
        </w:rPr>
        <w:t xml:space="preserve">        </w:t>
      </w:r>
      <w:r w:rsidRPr="00811A8F">
        <w:rPr>
          <w:sz w:val="24"/>
          <w:szCs w:val="24"/>
          <w:lang w:eastAsia="ru-RU"/>
        </w:rPr>
        <w:t xml:space="preserve">                                                         О.Н. Сазанова </w:t>
      </w:r>
    </w:p>
    <w:p w:rsidR="00811A8F" w:rsidRPr="002B45D3" w:rsidRDefault="00811A8F" w:rsidP="00811A8F">
      <w:pPr>
        <w:suppressAutoHyphens w:val="0"/>
        <w:ind w:right="-2" w:firstLine="567"/>
        <w:jc w:val="both"/>
        <w:rPr>
          <w:sz w:val="24"/>
          <w:szCs w:val="24"/>
          <w:lang w:eastAsia="ru-RU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sectPr w:rsidR="00E93138" w:rsidSect="00811A8F">
      <w:footerReference w:type="default" r:id="rId10"/>
      <w:footnotePr>
        <w:pos w:val="beneathText"/>
      </w:footnotePr>
      <w:pgSz w:w="11905" w:h="16836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BB4" w:rsidRDefault="00BA3BB4" w:rsidP="00B93D26">
      <w:r>
        <w:separator/>
      </w:r>
    </w:p>
  </w:endnote>
  <w:endnote w:type="continuationSeparator" w:id="1">
    <w:p w:rsidR="00BA3BB4" w:rsidRDefault="00BA3BB4" w:rsidP="00B9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C7" w:rsidRDefault="00BA3BB4">
    <w:pPr>
      <w:pStyle w:val="a9"/>
      <w:jc w:val="center"/>
    </w:pPr>
  </w:p>
  <w:p w:rsidR="00B1345C" w:rsidRDefault="00BA3B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BB4" w:rsidRDefault="00BA3BB4" w:rsidP="00B93D26">
      <w:r>
        <w:separator/>
      </w:r>
    </w:p>
  </w:footnote>
  <w:footnote w:type="continuationSeparator" w:id="1">
    <w:p w:rsidR="00BA3BB4" w:rsidRDefault="00BA3BB4" w:rsidP="00B9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D2BF7"/>
    <w:rsid w:val="00051DA9"/>
    <w:rsid w:val="000E6F10"/>
    <w:rsid w:val="001C097E"/>
    <w:rsid w:val="002E449B"/>
    <w:rsid w:val="004325A7"/>
    <w:rsid w:val="00450A99"/>
    <w:rsid w:val="004A2EFF"/>
    <w:rsid w:val="005906B5"/>
    <w:rsid w:val="005E4493"/>
    <w:rsid w:val="006C0DD8"/>
    <w:rsid w:val="007F435C"/>
    <w:rsid w:val="00811A8F"/>
    <w:rsid w:val="00886720"/>
    <w:rsid w:val="00887103"/>
    <w:rsid w:val="00984A65"/>
    <w:rsid w:val="00B517F5"/>
    <w:rsid w:val="00B54FC7"/>
    <w:rsid w:val="00B93D26"/>
    <w:rsid w:val="00BA3BB4"/>
    <w:rsid w:val="00BD2BF7"/>
    <w:rsid w:val="00BE41A0"/>
    <w:rsid w:val="00C7140E"/>
    <w:rsid w:val="00DE42BB"/>
    <w:rsid w:val="00E80F76"/>
    <w:rsid w:val="00E93138"/>
    <w:rsid w:val="00EE44A3"/>
    <w:rsid w:val="00F06E37"/>
    <w:rsid w:val="00F5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2BF7"/>
    <w:pPr>
      <w:keepNext/>
      <w:tabs>
        <w:tab w:val="num" w:pos="2924"/>
      </w:tabs>
      <w:ind w:left="292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BD2BF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D2B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6"/>
    <w:link w:val="a7"/>
    <w:uiPriority w:val="99"/>
    <w:qFormat/>
    <w:rsid w:val="00BD2BF7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aliases w:val="Знак Знак"/>
    <w:basedOn w:val="a0"/>
    <w:link w:val="a5"/>
    <w:uiPriority w:val="99"/>
    <w:rsid w:val="00BD2BF7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rsid w:val="00BD2BF7"/>
    <w:rPr>
      <w:szCs w:val="24"/>
    </w:rPr>
  </w:style>
  <w:style w:type="paragraph" w:styleId="a9">
    <w:name w:val="footer"/>
    <w:basedOn w:val="a"/>
    <w:link w:val="a8"/>
    <w:uiPriority w:val="99"/>
    <w:rsid w:val="00BD2BF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BD2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BD2B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BD2B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D2B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BF7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E93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84A65"/>
    <w:pPr>
      <w:tabs>
        <w:tab w:val="left" w:pos="8505"/>
      </w:tabs>
      <w:suppressAutoHyphens w:val="0"/>
      <w:autoSpaceDE w:val="0"/>
      <w:autoSpaceDN w:val="0"/>
      <w:ind w:left="426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84A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811A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11A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811A8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11A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811A8F"/>
    <w:pPr>
      <w:tabs>
        <w:tab w:val="left" w:pos="5103"/>
      </w:tabs>
      <w:ind w:left="5103" w:firstLine="645"/>
      <w:jc w:val="both"/>
    </w:pPr>
    <w:rPr>
      <w:b/>
      <w:sz w:val="32"/>
    </w:rPr>
  </w:style>
  <w:style w:type="character" w:styleId="af2">
    <w:name w:val="Hyperlink"/>
    <w:uiPriority w:val="99"/>
    <w:unhideWhenUsed/>
    <w:rsid w:val="00811A8F"/>
    <w:rPr>
      <w:color w:val="0000FF"/>
      <w:u w:val="single"/>
    </w:rPr>
  </w:style>
  <w:style w:type="paragraph" w:customStyle="1" w:styleId="FR1">
    <w:name w:val="FR1"/>
    <w:rsid w:val="00811A8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2024-07-17T05:46:00Z</cp:lastPrinted>
  <dcterms:created xsi:type="dcterms:W3CDTF">2024-07-17T05:26:00Z</dcterms:created>
  <dcterms:modified xsi:type="dcterms:W3CDTF">2024-07-17T05:47:00Z</dcterms:modified>
</cp:coreProperties>
</file>