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F7" w:rsidRPr="00533E62" w:rsidRDefault="00BD2BF7" w:rsidP="00BD2BF7">
      <w:pPr>
        <w:ind w:left="-426" w:right="-425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BF7" w:rsidRPr="00533E62" w:rsidRDefault="00BD2BF7" w:rsidP="00BD2BF7">
      <w:pPr>
        <w:pStyle w:val="a5"/>
        <w:rPr>
          <w:sz w:val="28"/>
          <w:szCs w:val="28"/>
        </w:rPr>
      </w:pPr>
      <w:r w:rsidRPr="00533E62">
        <w:rPr>
          <w:sz w:val="28"/>
          <w:szCs w:val="28"/>
        </w:rPr>
        <w:t>АДМИНИСТРАЦИЯ</w:t>
      </w:r>
    </w:p>
    <w:p w:rsidR="00BD2BF7" w:rsidRPr="00C458B9" w:rsidRDefault="00BD2BF7" w:rsidP="00BD2BF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  <w:r w:rsidRPr="00533E62">
        <w:rPr>
          <w:b/>
          <w:spacing w:val="20"/>
          <w:szCs w:val="28"/>
        </w:rPr>
        <w:t>ВОЛЬСКОГО  МУНИЦИПАЛЬНОГО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BD2BF7" w:rsidRPr="00C458B9" w:rsidRDefault="00BD2BF7" w:rsidP="00BD2BF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2"/>
        </w:rPr>
      </w:pPr>
    </w:p>
    <w:p w:rsidR="00BD2BF7" w:rsidRPr="00136A57" w:rsidRDefault="00BD2BF7" w:rsidP="00BD2BF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BD2BF7" w:rsidRPr="00136A57" w:rsidRDefault="00BD2BF7" w:rsidP="00BD2BF7">
      <w:pPr>
        <w:pStyle w:val="1"/>
        <w:tabs>
          <w:tab w:val="clear" w:pos="2924"/>
          <w:tab w:val="left" w:pos="0"/>
        </w:tabs>
        <w:ind w:left="2160"/>
        <w:rPr>
          <w:sz w:val="24"/>
          <w:szCs w:val="28"/>
        </w:rPr>
      </w:pPr>
    </w:p>
    <w:p w:rsidR="00BD2BF7" w:rsidRPr="00E851EE" w:rsidRDefault="00BD2BF7" w:rsidP="00BD2BF7">
      <w:pPr>
        <w:pStyle w:val="1"/>
        <w:tabs>
          <w:tab w:val="clear" w:pos="2924"/>
          <w:tab w:val="left" w:pos="0"/>
        </w:tabs>
        <w:ind w:left="0"/>
        <w:rPr>
          <w:szCs w:val="28"/>
        </w:rPr>
      </w:pPr>
      <w:r>
        <w:rPr>
          <w:szCs w:val="28"/>
        </w:rPr>
        <w:t>От</w:t>
      </w:r>
      <w:r w:rsidR="00E93138">
        <w:rPr>
          <w:szCs w:val="28"/>
        </w:rPr>
        <w:t xml:space="preserve">  0</w:t>
      </w:r>
      <w:r w:rsidR="00B517F5">
        <w:rPr>
          <w:szCs w:val="28"/>
        </w:rPr>
        <w:t>3</w:t>
      </w:r>
      <w:r>
        <w:rPr>
          <w:szCs w:val="28"/>
        </w:rPr>
        <w:t>.07</w:t>
      </w:r>
      <w:r w:rsidRPr="00E851EE">
        <w:rPr>
          <w:szCs w:val="28"/>
        </w:rPr>
        <w:t>.20</w:t>
      </w:r>
      <w:r w:rsidR="00E93138">
        <w:rPr>
          <w:szCs w:val="28"/>
        </w:rPr>
        <w:t xml:space="preserve">24г.      </w:t>
      </w:r>
      <w:r w:rsidRPr="00E851EE">
        <w:rPr>
          <w:szCs w:val="28"/>
        </w:rPr>
        <w:t xml:space="preserve">№  </w:t>
      </w:r>
      <w:r w:rsidR="00E93138">
        <w:rPr>
          <w:szCs w:val="28"/>
        </w:rPr>
        <w:t xml:space="preserve"> 12</w:t>
      </w:r>
      <w:r w:rsidR="00B517F5">
        <w:rPr>
          <w:szCs w:val="28"/>
        </w:rPr>
        <w:t>13</w:t>
      </w:r>
    </w:p>
    <w:p w:rsidR="00BD2BF7" w:rsidRPr="00795E79" w:rsidRDefault="00425784" w:rsidP="00BD2BF7">
      <w:pPr>
        <w:contextualSpacing/>
        <w:jc w:val="both"/>
        <w:rPr>
          <w:color w:val="000000"/>
          <w:sz w:val="28"/>
          <w:szCs w:val="28"/>
        </w:rPr>
      </w:pPr>
      <w:r w:rsidRPr="00425784">
        <w:rPr>
          <w:sz w:val="28"/>
          <w:szCs w:val="28"/>
        </w:rPr>
        <w:pict>
          <v:line id="_x0000_s1026" style="position:absolute;left:0;text-align:left;z-index:251660288" from="8.5pt,3.9pt" to="102.1pt,3.9pt" strokeweight=".26mm">
            <v:stroke joinstyle="miter"/>
          </v:line>
        </w:pict>
      </w:r>
      <w:r w:rsidRPr="00425784">
        <w:rPr>
          <w:sz w:val="28"/>
          <w:szCs w:val="28"/>
        </w:rPr>
        <w:pict>
          <v:line id="_x0000_s1027" style="position:absolute;left:0;text-align:left;z-index:251661312" from="130.9pt,3.9pt" to="181.3pt,3.9pt" strokeweight=".26mm">
            <v:stroke joinstyle="miter"/>
          </v:line>
        </w:pict>
      </w:r>
    </w:p>
    <w:p w:rsidR="00B517F5" w:rsidRPr="00B517F5" w:rsidRDefault="00B517F5" w:rsidP="00B517F5">
      <w:pPr>
        <w:spacing w:after="120"/>
        <w:contextualSpacing/>
        <w:rPr>
          <w:sz w:val="28"/>
          <w:szCs w:val="28"/>
        </w:rPr>
      </w:pPr>
      <w:r w:rsidRPr="00B517F5">
        <w:rPr>
          <w:sz w:val="28"/>
          <w:szCs w:val="28"/>
        </w:rPr>
        <w:t>О внесении изменений в постановление</w:t>
      </w:r>
    </w:p>
    <w:p w:rsidR="00B517F5" w:rsidRPr="00B517F5" w:rsidRDefault="00B517F5" w:rsidP="00B517F5">
      <w:pPr>
        <w:spacing w:after="120"/>
        <w:contextualSpacing/>
        <w:rPr>
          <w:sz w:val="28"/>
          <w:szCs w:val="28"/>
        </w:rPr>
      </w:pPr>
      <w:r w:rsidRPr="00B517F5">
        <w:rPr>
          <w:sz w:val="28"/>
          <w:szCs w:val="28"/>
        </w:rPr>
        <w:t>администрации Вольского муниципального</w:t>
      </w:r>
    </w:p>
    <w:p w:rsidR="00B517F5" w:rsidRPr="00B517F5" w:rsidRDefault="00B517F5" w:rsidP="00B517F5">
      <w:pPr>
        <w:spacing w:after="120"/>
        <w:contextualSpacing/>
        <w:rPr>
          <w:sz w:val="28"/>
          <w:szCs w:val="28"/>
        </w:rPr>
      </w:pPr>
      <w:r w:rsidRPr="00B517F5">
        <w:rPr>
          <w:sz w:val="28"/>
          <w:szCs w:val="28"/>
        </w:rPr>
        <w:t>района от  28.12.2023 г  №</w:t>
      </w:r>
      <w:r>
        <w:rPr>
          <w:sz w:val="28"/>
          <w:szCs w:val="28"/>
        </w:rPr>
        <w:t xml:space="preserve"> </w:t>
      </w:r>
      <w:r w:rsidRPr="00B517F5">
        <w:rPr>
          <w:sz w:val="28"/>
          <w:szCs w:val="28"/>
        </w:rPr>
        <w:t xml:space="preserve"> 2864  «Об  организации </w:t>
      </w:r>
    </w:p>
    <w:p w:rsidR="00B517F5" w:rsidRPr="00B517F5" w:rsidRDefault="00B517F5" w:rsidP="00B517F5">
      <w:pPr>
        <w:spacing w:after="120"/>
        <w:contextualSpacing/>
        <w:rPr>
          <w:sz w:val="28"/>
          <w:szCs w:val="28"/>
        </w:rPr>
      </w:pPr>
      <w:r w:rsidRPr="00B517F5">
        <w:rPr>
          <w:sz w:val="28"/>
          <w:szCs w:val="28"/>
        </w:rPr>
        <w:t>ярмарки  «Товары местных производителей» на территории Вольского</w:t>
      </w:r>
    </w:p>
    <w:p w:rsidR="00B517F5" w:rsidRPr="00B517F5" w:rsidRDefault="00B517F5" w:rsidP="00B517F5">
      <w:pPr>
        <w:spacing w:after="120"/>
        <w:contextualSpacing/>
        <w:rPr>
          <w:sz w:val="28"/>
          <w:szCs w:val="28"/>
        </w:rPr>
      </w:pPr>
      <w:r w:rsidRPr="00B517F5">
        <w:rPr>
          <w:sz w:val="28"/>
          <w:szCs w:val="28"/>
        </w:rPr>
        <w:t>муниципального района и продажи товаров на ней»</w:t>
      </w:r>
    </w:p>
    <w:p w:rsidR="00B517F5" w:rsidRPr="00B517F5" w:rsidRDefault="00B517F5" w:rsidP="00B517F5">
      <w:pPr>
        <w:ind w:firstLine="720"/>
        <w:jc w:val="both"/>
        <w:rPr>
          <w:sz w:val="28"/>
          <w:szCs w:val="28"/>
        </w:rPr>
      </w:pPr>
      <w:r w:rsidRPr="00B517F5">
        <w:rPr>
          <w:sz w:val="28"/>
          <w:szCs w:val="28"/>
        </w:rPr>
        <w:t xml:space="preserve">  </w:t>
      </w:r>
    </w:p>
    <w:p w:rsidR="00B517F5" w:rsidRPr="00B517F5" w:rsidRDefault="00B517F5" w:rsidP="00B517F5">
      <w:pPr>
        <w:ind w:firstLine="720"/>
        <w:jc w:val="both"/>
        <w:rPr>
          <w:sz w:val="28"/>
          <w:szCs w:val="28"/>
        </w:rPr>
      </w:pPr>
      <w:r w:rsidRPr="00B517F5">
        <w:rPr>
          <w:sz w:val="28"/>
          <w:szCs w:val="28"/>
        </w:rPr>
        <w:t>В соответствии с   Федеральным з</w:t>
      </w:r>
      <w:r>
        <w:rPr>
          <w:sz w:val="28"/>
          <w:szCs w:val="28"/>
        </w:rPr>
        <w:t xml:space="preserve">аконом от 6 октября 2003 года № </w:t>
      </w:r>
      <w:r w:rsidRPr="00B517F5">
        <w:rPr>
          <w:sz w:val="28"/>
          <w:szCs w:val="28"/>
        </w:rPr>
        <w:t>131-ФЗ «Об общих принципах организации местного самоуправления в Российской Федерации», на основании ст.  29, 35, 50 Устава Вольского муниципального района, ПОСТАНОВЛЯЮ:</w:t>
      </w:r>
    </w:p>
    <w:p w:rsidR="00B517F5" w:rsidRPr="00B517F5" w:rsidRDefault="00B517F5" w:rsidP="00B517F5">
      <w:pPr>
        <w:ind w:firstLine="709"/>
        <w:contextualSpacing/>
        <w:jc w:val="both"/>
        <w:rPr>
          <w:sz w:val="28"/>
          <w:szCs w:val="28"/>
        </w:rPr>
      </w:pPr>
      <w:r w:rsidRPr="00B517F5">
        <w:rPr>
          <w:sz w:val="28"/>
          <w:szCs w:val="28"/>
        </w:rPr>
        <w:t>1. Внести в постановление администрации  Вольского муниципального района от 28.12.2023г № 2864 «Об  организации ярмарки  «Товары местных производителей» на территории Вольского муниципального района и продажи товаров на ней» следующие изменения:</w:t>
      </w:r>
    </w:p>
    <w:p w:rsidR="00B517F5" w:rsidRPr="00B517F5" w:rsidRDefault="00B517F5" w:rsidP="00B517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517F5">
        <w:rPr>
          <w:sz w:val="28"/>
          <w:szCs w:val="28"/>
        </w:rPr>
        <w:t>дополнить  п.</w:t>
      </w:r>
      <w:r>
        <w:rPr>
          <w:sz w:val="28"/>
          <w:szCs w:val="28"/>
        </w:rPr>
        <w:t xml:space="preserve"> </w:t>
      </w:r>
      <w:r w:rsidRPr="00B517F5">
        <w:rPr>
          <w:sz w:val="28"/>
          <w:szCs w:val="28"/>
        </w:rPr>
        <w:t>1 абзацами  следующего содержания:</w:t>
      </w:r>
    </w:p>
    <w:p w:rsidR="00B517F5" w:rsidRPr="00B517F5" w:rsidRDefault="00B517F5" w:rsidP="00B517F5">
      <w:pPr>
        <w:ind w:firstLine="709"/>
        <w:contextualSpacing/>
        <w:jc w:val="both"/>
        <w:rPr>
          <w:sz w:val="28"/>
          <w:szCs w:val="28"/>
        </w:rPr>
      </w:pPr>
      <w:r w:rsidRPr="00B517F5">
        <w:rPr>
          <w:sz w:val="28"/>
          <w:szCs w:val="28"/>
        </w:rPr>
        <w:t>«- Саратовская область, г.</w:t>
      </w:r>
      <w:r>
        <w:rPr>
          <w:sz w:val="28"/>
          <w:szCs w:val="28"/>
        </w:rPr>
        <w:t xml:space="preserve"> </w:t>
      </w:r>
      <w:r w:rsidRPr="00B517F5">
        <w:rPr>
          <w:sz w:val="28"/>
          <w:szCs w:val="28"/>
        </w:rPr>
        <w:t>Вольск, ул.</w:t>
      </w:r>
      <w:r>
        <w:rPr>
          <w:sz w:val="28"/>
          <w:szCs w:val="28"/>
        </w:rPr>
        <w:t xml:space="preserve"> </w:t>
      </w:r>
      <w:r w:rsidRPr="00B517F5">
        <w:rPr>
          <w:sz w:val="28"/>
          <w:szCs w:val="28"/>
        </w:rPr>
        <w:t>Ленина, примерно в 6 метрах от дома № 125;</w:t>
      </w:r>
    </w:p>
    <w:p w:rsidR="00B517F5" w:rsidRPr="00B517F5" w:rsidRDefault="00B517F5" w:rsidP="00B517F5">
      <w:pPr>
        <w:ind w:firstLine="709"/>
        <w:contextualSpacing/>
        <w:jc w:val="both"/>
        <w:rPr>
          <w:sz w:val="28"/>
          <w:szCs w:val="28"/>
        </w:rPr>
      </w:pPr>
      <w:r w:rsidRPr="00B517F5">
        <w:rPr>
          <w:sz w:val="28"/>
          <w:szCs w:val="28"/>
        </w:rPr>
        <w:t>- Саратовская область, г.</w:t>
      </w:r>
      <w:r>
        <w:rPr>
          <w:sz w:val="28"/>
          <w:szCs w:val="28"/>
        </w:rPr>
        <w:t xml:space="preserve"> </w:t>
      </w:r>
      <w:r w:rsidRPr="00B517F5">
        <w:rPr>
          <w:sz w:val="28"/>
          <w:szCs w:val="28"/>
        </w:rPr>
        <w:t>Вольск, ул.</w:t>
      </w:r>
      <w:r>
        <w:rPr>
          <w:sz w:val="28"/>
          <w:szCs w:val="28"/>
        </w:rPr>
        <w:t xml:space="preserve"> </w:t>
      </w:r>
      <w:r w:rsidRPr="00B517F5">
        <w:rPr>
          <w:sz w:val="28"/>
          <w:szCs w:val="28"/>
        </w:rPr>
        <w:t>Революционная, примерно в 3 метрах от дома № 35».</w:t>
      </w:r>
    </w:p>
    <w:p w:rsidR="00B517F5" w:rsidRPr="00B517F5" w:rsidRDefault="00B517F5" w:rsidP="00B517F5">
      <w:pPr>
        <w:tabs>
          <w:tab w:val="left" w:pos="851"/>
        </w:tabs>
        <w:ind w:firstLine="142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Pr="00B517F5">
        <w:rPr>
          <w:sz w:val="28"/>
          <w:szCs w:val="28"/>
        </w:rPr>
        <w:t>2)  Приложение № 1 «План мероприятий по организации ярмарки «Товары местных производителей» графу «схема размещения участников ярмарки» дополнить абзацами  следующего содержания:</w:t>
      </w:r>
    </w:p>
    <w:p w:rsidR="00B517F5" w:rsidRPr="00B517F5" w:rsidRDefault="00B517F5" w:rsidP="00B517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«- Саратовская область, г</w:t>
      </w:r>
      <w:r w:rsidRPr="00B517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517F5">
        <w:rPr>
          <w:sz w:val="28"/>
          <w:szCs w:val="28"/>
        </w:rPr>
        <w:t>Вольск, ул.</w:t>
      </w:r>
      <w:r>
        <w:rPr>
          <w:sz w:val="28"/>
          <w:szCs w:val="28"/>
        </w:rPr>
        <w:t xml:space="preserve"> </w:t>
      </w:r>
      <w:r w:rsidRPr="00B517F5">
        <w:rPr>
          <w:sz w:val="28"/>
          <w:szCs w:val="28"/>
        </w:rPr>
        <w:t>Ленина, примерно в 6 метрах от дома № 125;</w:t>
      </w:r>
    </w:p>
    <w:p w:rsidR="00B517F5" w:rsidRPr="00B517F5" w:rsidRDefault="00B517F5" w:rsidP="00B517F5">
      <w:pPr>
        <w:ind w:firstLine="709"/>
        <w:contextualSpacing/>
        <w:jc w:val="both"/>
        <w:rPr>
          <w:sz w:val="28"/>
          <w:szCs w:val="28"/>
        </w:rPr>
      </w:pPr>
      <w:r w:rsidRPr="00B517F5">
        <w:rPr>
          <w:sz w:val="28"/>
          <w:szCs w:val="28"/>
        </w:rPr>
        <w:t>- Саратовская область, г.</w:t>
      </w:r>
      <w:r>
        <w:rPr>
          <w:sz w:val="28"/>
          <w:szCs w:val="28"/>
        </w:rPr>
        <w:t xml:space="preserve"> </w:t>
      </w:r>
      <w:r w:rsidRPr="00B517F5">
        <w:rPr>
          <w:sz w:val="28"/>
          <w:szCs w:val="28"/>
        </w:rPr>
        <w:t>Вольск, ул.</w:t>
      </w:r>
      <w:r>
        <w:rPr>
          <w:sz w:val="28"/>
          <w:szCs w:val="28"/>
        </w:rPr>
        <w:t xml:space="preserve"> </w:t>
      </w:r>
      <w:r w:rsidRPr="00B517F5">
        <w:rPr>
          <w:sz w:val="28"/>
          <w:szCs w:val="28"/>
        </w:rPr>
        <w:t>Революционная, примерно в 3 метрах от дома № 35».</w:t>
      </w:r>
    </w:p>
    <w:p w:rsidR="00B517F5" w:rsidRPr="00B517F5" w:rsidRDefault="00B517F5" w:rsidP="00B517F5">
      <w:pPr>
        <w:ind w:firstLine="720"/>
        <w:contextualSpacing/>
        <w:jc w:val="both"/>
        <w:rPr>
          <w:sz w:val="28"/>
          <w:szCs w:val="28"/>
        </w:rPr>
      </w:pPr>
      <w:r w:rsidRPr="00B517F5">
        <w:rPr>
          <w:sz w:val="28"/>
          <w:szCs w:val="28"/>
        </w:rPr>
        <w:t>3) Приложение № 2 «Схема размещения участников ярмарки «Товары местных производителей»  дополнить абзацами следующего содержания:</w:t>
      </w:r>
    </w:p>
    <w:p w:rsidR="00B517F5" w:rsidRPr="00B517F5" w:rsidRDefault="00B517F5" w:rsidP="00B517F5">
      <w:pPr>
        <w:ind w:firstLine="720"/>
        <w:contextualSpacing/>
        <w:jc w:val="both"/>
        <w:rPr>
          <w:sz w:val="28"/>
          <w:szCs w:val="28"/>
        </w:rPr>
      </w:pPr>
      <w:r w:rsidRPr="00B517F5">
        <w:rPr>
          <w:sz w:val="28"/>
          <w:szCs w:val="28"/>
        </w:rPr>
        <w:t>«- Саратовская область, г.</w:t>
      </w:r>
      <w:r>
        <w:rPr>
          <w:sz w:val="28"/>
          <w:szCs w:val="28"/>
        </w:rPr>
        <w:t xml:space="preserve"> </w:t>
      </w:r>
      <w:r w:rsidRPr="00B517F5">
        <w:rPr>
          <w:sz w:val="28"/>
          <w:szCs w:val="28"/>
        </w:rPr>
        <w:t>Вольск, ул.</w:t>
      </w:r>
      <w:r>
        <w:rPr>
          <w:sz w:val="28"/>
          <w:szCs w:val="28"/>
        </w:rPr>
        <w:t xml:space="preserve"> </w:t>
      </w:r>
      <w:r w:rsidRPr="00B517F5">
        <w:rPr>
          <w:sz w:val="28"/>
          <w:szCs w:val="28"/>
        </w:rPr>
        <w:t>Ленина, примерно в 6 метрах от дома № 125;</w:t>
      </w:r>
    </w:p>
    <w:p w:rsidR="00B517F5" w:rsidRPr="00B517F5" w:rsidRDefault="00B517F5" w:rsidP="00B517F5">
      <w:pPr>
        <w:ind w:firstLine="720"/>
        <w:contextualSpacing/>
        <w:jc w:val="both"/>
        <w:rPr>
          <w:sz w:val="28"/>
          <w:szCs w:val="28"/>
        </w:rPr>
      </w:pPr>
      <w:r w:rsidRPr="00B517F5">
        <w:rPr>
          <w:sz w:val="28"/>
          <w:szCs w:val="28"/>
        </w:rPr>
        <w:t>- Саратовская область, г.</w:t>
      </w:r>
      <w:r>
        <w:rPr>
          <w:sz w:val="28"/>
          <w:szCs w:val="28"/>
        </w:rPr>
        <w:t xml:space="preserve"> </w:t>
      </w:r>
      <w:r w:rsidRPr="00B517F5">
        <w:rPr>
          <w:sz w:val="28"/>
          <w:szCs w:val="28"/>
        </w:rPr>
        <w:t>Вольск, ул.</w:t>
      </w:r>
      <w:r>
        <w:rPr>
          <w:sz w:val="28"/>
          <w:szCs w:val="28"/>
        </w:rPr>
        <w:t xml:space="preserve"> </w:t>
      </w:r>
      <w:r w:rsidRPr="00B517F5">
        <w:rPr>
          <w:sz w:val="28"/>
          <w:szCs w:val="28"/>
        </w:rPr>
        <w:t>Революционная, примерно в 3 метрах от дома № 35».</w:t>
      </w:r>
    </w:p>
    <w:p w:rsidR="00B517F5" w:rsidRPr="00B517F5" w:rsidRDefault="00B517F5" w:rsidP="00B517F5">
      <w:pPr>
        <w:ind w:firstLine="720"/>
        <w:contextualSpacing/>
        <w:jc w:val="both"/>
        <w:rPr>
          <w:b/>
          <w:sz w:val="28"/>
          <w:szCs w:val="28"/>
        </w:rPr>
      </w:pPr>
      <w:r w:rsidRPr="00B517F5">
        <w:rPr>
          <w:sz w:val="28"/>
          <w:szCs w:val="28"/>
        </w:rPr>
        <w:lastRenderedPageBreak/>
        <w:t>2. Контроль за исполнением настоящего постановления возложить на заместителя главы администрации Вольского муниципального района по экономике, промышленности и потребительскому рынку.</w:t>
      </w:r>
    </w:p>
    <w:p w:rsidR="00B517F5" w:rsidRPr="00B517F5" w:rsidRDefault="00B517F5" w:rsidP="00B517F5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B517F5">
        <w:rPr>
          <w:sz w:val="28"/>
          <w:szCs w:val="28"/>
        </w:rPr>
        <w:t>Настоящее постановление вступает в силу с момента подписания  и подлежит официальному опубликованию.</w:t>
      </w: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BD2BF7" w:rsidRDefault="00B517F5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BD2BF7">
        <w:rPr>
          <w:sz w:val="28"/>
          <w:szCs w:val="28"/>
        </w:rPr>
        <w:t>Глава</w:t>
      </w:r>
      <w:r w:rsidR="00BD2BF7" w:rsidRPr="00A80EDC">
        <w:rPr>
          <w:sz w:val="28"/>
          <w:szCs w:val="28"/>
        </w:rPr>
        <w:t xml:space="preserve"> Вольского</w:t>
      </w:r>
    </w:p>
    <w:p w:rsidR="00E93138" w:rsidRDefault="00BD2BF7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 w:rsidRPr="005A0AD6">
        <w:rPr>
          <w:sz w:val="28"/>
          <w:szCs w:val="28"/>
        </w:rPr>
        <w:t xml:space="preserve">муниципального района                                                                    </w:t>
      </w:r>
      <w:r w:rsidR="00B517F5">
        <w:rPr>
          <w:sz w:val="28"/>
          <w:szCs w:val="28"/>
        </w:rPr>
        <w:t>Л.В.Бондаренко</w:t>
      </w: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E93138" w:rsidRDefault="00E93138" w:rsidP="00BD2BF7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sectPr w:rsidR="00E93138" w:rsidSect="00B517F5">
      <w:footerReference w:type="default" r:id="rId8"/>
      <w:footnotePr>
        <w:pos w:val="beneathText"/>
      </w:footnotePr>
      <w:pgSz w:w="11905" w:h="16836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69C" w:rsidRDefault="00FD369C" w:rsidP="00B93D26">
      <w:r>
        <w:separator/>
      </w:r>
    </w:p>
  </w:endnote>
  <w:endnote w:type="continuationSeparator" w:id="1">
    <w:p w:rsidR="00FD369C" w:rsidRDefault="00FD369C" w:rsidP="00B93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C7" w:rsidRDefault="00FD369C">
    <w:pPr>
      <w:pStyle w:val="a9"/>
      <w:jc w:val="center"/>
    </w:pPr>
  </w:p>
  <w:p w:rsidR="00B1345C" w:rsidRDefault="00FD36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69C" w:rsidRDefault="00FD369C" w:rsidP="00B93D26">
      <w:r>
        <w:separator/>
      </w:r>
    </w:p>
  </w:footnote>
  <w:footnote w:type="continuationSeparator" w:id="1">
    <w:p w:rsidR="00FD369C" w:rsidRDefault="00FD369C" w:rsidP="00B93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D2BF7"/>
    <w:rsid w:val="001C097E"/>
    <w:rsid w:val="002E449B"/>
    <w:rsid w:val="00403629"/>
    <w:rsid w:val="00425784"/>
    <w:rsid w:val="004325A7"/>
    <w:rsid w:val="005906B5"/>
    <w:rsid w:val="006C0DD8"/>
    <w:rsid w:val="00B517F5"/>
    <w:rsid w:val="00B93D26"/>
    <w:rsid w:val="00BD2BF7"/>
    <w:rsid w:val="00E93138"/>
    <w:rsid w:val="00F06E37"/>
    <w:rsid w:val="00FD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D2BF7"/>
    <w:pPr>
      <w:keepNext/>
      <w:tabs>
        <w:tab w:val="num" w:pos="2924"/>
      </w:tabs>
      <w:ind w:left="2924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B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rsid w:val="00BD2BF7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BD2B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aliases w:val="Знак"/>
    <w:basedOn w:val="a"/>
    <w:next w:val="a6"/>
    <w:link w:val="a7"/>
    <w:uiPriority w:val="99"/>
    <w:qFormat/>
    <w:rsid w:val="00BD2BF7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7">
    <w:name w:val="Название Знак"/>
    <w:aliases w:val="Знак Знак"/>
    <w:basedOn w:val="a0"/>
    <w:link w:val="a5"/>
    <w:uiPriority w:val="99"/>
    <w:rsid w:val="00BD2BF7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8">
    <w:name w:val="Нижний колонтитул Знак"/>
    <w:basedOn w:val="a0"/>
    <w:link w:val="a9"/>
    <w:uiPriority w:val="99"/>
    <w:rsid w:val="00BD2BF7"/>
    <w:rPr>
      <w:szCs w:val="24"/>
    </w:rPr>
  </w:style>
  <w:style w:type="paragraph" w:styleId="a9">
    <w:name w:val="footer"/>
    <w:basedOn w:val="a"/>
    <w:link w:val="a8"/>
    <w:uiPriority w:val="99"/>
    <w:rsid w:val="00BD2BF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BD2B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Subtitle"/>
    <w:basedOn w:val="a"/>
    <w:next w:val="a"/>
    <w:link w:val="aa"/>
    <w:uiPriority w:val="11"/>
    <w:qFormat/>
    <w:rsid w:val="00BD2B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BD2B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D2B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2BF7"/>
    <w:rPr>
      <w:rFonts w:ascii="Tahoma" w:eastAsia="Times New Roman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E93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2</cp:revision>
  <cp:lastPrinted>2024-07-05T05:28:00Z</cp:lastPrinted>
  <dcterms:created xsi:type="dcterms:W3CDTF">2024-07-05T05:29:00Z</dcterms:created>
  <dcterms:modified xsi:type="dcterms:W3CDTF">2024-07-05T05:29:00Z</dcterms:modified>
</cp:coreProperties>
</file>