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38" w:rsidRPr="002956BE" w:rsidRDefault="003E6A38" w:rsidP="003E6A38">
      <w:pPr>
        <w:jc w:val="center"/>
        <w:rPr>
          <w:sz w:val="28"/>
          <w:szCs w:val="28"/>
        </w:rPr>
      </w:pP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A38" w:rsidRPr="002956BE" w:rsidRDefault="003E6A38" w:rsidP="003E6A38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3E6A38" w:rsidRPr="002956BE" w:rsidRDefault="003E6A38" w:rsidP="003E6A38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3E6A38" w:rsidRPr="002956BE" w:rsidRDefault="003E6A38" w:rsidP="003E6A38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3E6A38" w:rsidRPr="002956BE" w:rsidRDefault="003E6A38" w:rsidP="003E6A38">
      <w:pPr>
        <w:pStyle w:val="a4"/>
        <w:jc w:val="center"/>
        <w:rPr>
          <w:b/>
          <w:sz w:val="28"/>
          <w:szCs w:val="28"/>
        </w:rPr>
      </w:pPr>
    </w:p>
    <w:p w:rsidR="003E6A38" w:rsidRPr="002956BE" w:rsidRDefault="003E6A38" w:rsidP="003E6A38">
      <w:pPr>
        <w:pStyle w:val="a4"/>
        <w:jc w:val="center"/>
        <w:rPr>
          <w:b/>
          <w:sz w:val="4"/>
          <w:szCs w:val="4"/>
        </w:rPr>
      </w:pPr>
    </w:p>
    <w:p w:rsidR="003E6A38" w:rsidRPr="002956BE" w:rsidRDefault="003E6A38" w:rsidP="003E6A38">
      <w:pPr>
        <w:pStyle w:val="a4"/>
        <w:jc w:val="center"/>
        <w:rPr>
          <w:b/>
          <w:sz w:val="4"/>
          <w:szCs w:val="4"/>
        </w:rPr>
      </w:pPr>
    </w:p>
    <w:p w:rsidR="003E6A38" w:rsidRPr="002956BE" w:rsidRDefault="003E6A38" w:rsidP="003E6A38">
      <w:pPr>
        <w:pStyle w:val="a4"/>
        <w:jc w:val="center"/>
        <w:rPr>
          <w:b/>
          <w:sz w:val="4"/>
          <w:szCs w:val="4"/>
        </w:rPr>
      </w:pPr>
    </w:p>
    <w:p w:rsidR="003E6A38" w:rsidRPr="002956BE" w:rsidRDefault="003E6A38" w:rsidP="003E6A38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3E6A38" w:rsidRDefault="003E6A38" w:rsidP="003E6A38">
      <w:pPr>
        <w:rPr>
          <w:sz w:val="28"/>
          <w:szCs w:val="28"/>
        </w:rPr>
      </w:pPr>
    </w:p>
    <w:p w:rsidR="003E6A38" w:rsidRPr="002956BE" w:rsidRDefault="003E6A38" w:rsidP="003E6A38">
      <w:pPr>
        <w:rPr>
          <w:sz w:val="28"/>
          <w:szCs w:val="28"/>
        </w:rPr>
      </w:pPr>
    </w:p>
    <w:p w:rsidR="003E6A38" w:rsidRPr="002956BE" w:rsidRDefault="003E6A38" w:rsidP="003E6A38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653A7">
        <w:rPr>
          <w:b/>
          <w:sz w:val="28"/>
          <w:szCs w:val="28"/>
        </w:rPr>
        <w:t>7</w:t>
      </w:r>
      <w:r w:rsidRPr="004E6572">
        <w:rPr>
          <w:b/>
          <w:sz w:val="28"/>
          <w:szCs w:val="28"/>
        </w:rPr>
        <w:t xml:space="preserve"> декабря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28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2C1AE8" w:rsidRPr="00C833D6" w:rsidRDefault="002C1AE8" w:rsidP="003E6A38">
      <w:pPr>
        <w:jc w:val="center"/>
        <w:rPr>
          <w:b/>
          <w:sz w:val="28"/>
          <w:szCs w:val="28"/>
        </w:rPr>
      </w:pPr>
    </w:p>
    <w:p w:rsidR="00F7741E" w:rsidRDefault="00F7741E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416F6B" w:rsidRDefault="00416F6B" w:rsidP="00416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вопросам градостроительной  деятельности  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F6B" w:rsidRPr="00F016C3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6C3">
        <w:rPr>
          <w:rFonts w:ascii="Times New Roman" w:hAnsi="Times New Roman" w:cs="Times New Roman"/>
          <w:sz w:val="28"/>
          <w:szCs w:val="28"/>
        </w:rPr>
        <w:t>В соответствии со ст. ст. 5.1, 39 Градостроительного кодекса Российской Федерации,  п.20  ч.1,  ч.4  ст.14</w:t>
      </w:r>
      <w:r w:rsidR="003E6A38">
        <w:rPr>
          <w:rFonts w:ascii="Times New Roman" w:hAnsi="Times New Roman" w:cs="Times New Roman"/>
          <w:sz w:val="28"/>
          <w:szCs w:val="28"/>
        </w:rPr>
        <w:t xml:space="preserve"> </w:t>
      </w:r>
      <w:r w:rsidRPr="00F016C3">
        <w:rPr>
          <w:rFonts w:ascii="Times New Roman" w:hAnsi="Times New Roman" w:cs="Times New Roman"/>
          <w:sz w:val="28"/>
          <w:szCs w:val="28"/>
        </w:rPr>
        <w:t xml:space="preserve">Федерального  закона  от  06.10.2003 г. </w:t>
      </w:r>
      <w:r w:rsidR="003E6A3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016C3">
        <w:rPr>
          <w:rFonts w:ascii="Times New Roman" w:hAnsi="Times New Roman" w:cs="Times New Roman"/>
          <w:sz w:val="28"/>
          <w:szCs w:val="28"/>
        </w:rPr>
        <w:t xml:space="preserve">№ 131-ФЗ  «Об  общих  принципах  организации  местного  самоуправления  в  Российской  Федерации», </w:t>
      </w:r>
      <w:r w:rsidR="00582DC3" w:rsidRPr="00881E55">
        <w:rPr>
          <w:rFonts w:ascii="Times New Roman" w:hAnsi="Times New Roman" w:cs="Times New Roman"/>
          <w:sz w:val="28"/>
          <w:szCs w:val="28"/>
        </w:rPr>
        <w:t xml:space="preserve">ст. 47 </w:t>
      </w:r>
      <w:r w:rsidR="00582DC3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20 марта 2025 г. </w:t>
      </w:r>
      <w:r w:rsidR="00582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582DC3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>N 33-ФЗ "Об общих принципах организации местного самоуправления в единой системе публичной власти"</w:t>
      </w:r>
      <w:r w:rsidR="00582D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16C3">
        <w:rPr>
          <w:rFonts w:ascii="Times New Roman" w:hAnsi="Times New Roman" w:cs="Times New Roman"/>
          <w:sz w:val="28"/>
          <w:szCs w:val="28"/>
        </w:rPr>
        <w:t>на основании ст.  ст</w:t>
      </w:r>
      <w:proofErr w:type="gramEnd"/>
      <w:r w:rsidRPr="00F016C3">
        <w:rPr>
          <w:rFonts w:ascii="Times New Roman" w:hAnsi="Times New Roman" w:cs="Times New Roman"/>
          <w:sz w:val="28"/>
          <w:szCs w:val="28"/>
        </w:rPr>
        <w:t xml:space="preserve">. 5,  10, 29, 41   Устава </w:t>
      </w:r>
      <w:r w:rsidR="003E6A3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016C3">
        <w:rPr>
          <w:rFonts w:ascii="Times New Roman" w:hAnsi="Times New Roman" w:cs="Times New Roman"/>
          <w:sz w:val="28"/>
          <w:szCs w:val="28"/>
        </w:rPr>
        <w:t xml:space="preserve">  город Вольск Вольского муниципального района Саратовской области,  Положения о публичных  слушаниях и общественных обсуждениях на территории муниципального образования 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50/4-183,  </w:t>
      </w:r>
    </w:p>
    <w:p w:rsidR="00416F6B" w:rsidRPr="00F016C3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16C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016C3">
        <w:rPr>
          <w:rFonts w:ascii="Times New Roman" w:hAnsi="Times New Roman" w:cs="Times New Roman"/>
          <w:sz w:val="28"/>
          <w:szCs w:val="28"/>
        </w:rPr>
        <w:t>:</w:t>
      </w:r>
    </w:p>
    <w:p w:rsidR="004709FC" w:rsidRPr="004709FC" w:rsidRDefault="00416F6B" w:rsidP="004709FC">
      <w:pPr>
        <w:jc w:val="both"/>
        <w:rPr>
          <w:color w:val="333333"/>
          <w:sz w:val="28"/>
          <w:szCs w:val="28"/>
        </w:rPr>
      </w:pPr>
      <w:r w:rsidRPr="004709FC">
        <w:rPr>
          <w:sz w:val="28"/>
          <w:szCs w:val="28"/>
        </w:rPr>
        <w:t xml:space="preserve">           1. Назначить </w:t>
      </w:r>
      <w:r w:rsidR="007366A7" w:rsidRPr="004709FC">
        <w:rPr>
          <w:b/>
          <w:sz w:val="28"/>
          <w:szCs w:val="28"/>
        </w:rPr>
        <w:t xml:space="preserve">на </w:t>
      </w:r>
      <w:r w:rsidR="00D74C84">
        <w:rPr>
          <w:b/>
          <w:sz w:val="28"/>
          <w:szCs w:val="28"/>
        </w:rPr>
        <w:t>14 января</w:t>
      </w:r>
      <w:r w:rsidR="00B35F90">
        <w:rPr>
          <w:b/>
          <w:sz w:val="28"/>
          <w:szCs w:val="28"/>
        </w:rPr>
        <w:t xml:space="preserve"> </w:t>
      </w:r>
      <w:r w:rsidRPr="004709FC">
        <w:rPr>
          <w:b/>
          <w:sz w:val="28"/>
          <w:szCs w:val="28"/>
        </w:rPr>
        <w:t>202</w:t>
      </w:r>
      <w:r w:rsidR="006C605E">
        <w:rPr>
          <w:b/>
          <w:sz w:val="28"/>
          <w:szCs w:val="28"/>
        </w:rPr>
        <w:t>5</w:t>
      </w:r>
      <w:r w:rsidRPr="004709FC">
        <w:rPr>
          <w:b/>
          <w:sz w:val="28"/>
          <w:szCs w:val="28"/>
        </w:rPr>
        <w:t xml:space="preserve"> года в 16</w:t>
      </w:r>
      <w:r w:rsidR="007366A7" w:rsidRPr="004709FC">
        <w:rPr>
          <w:b/>
          <w:sz w:val="28"/>
          <w:szCs w:val="28"/>
        </w:rPr>
        <w:t>:</w:t>
      </w:r>
      <w:r w:rsidR="00761ECD" w:rsidRPr="004709FC">
        <w:rPr>
          <w:b/>
          <w:sz w:val="28"/>
          <w:szCs w:val="28"/>
        </w:rPr>
        <w:t>0</w:t>
      </w:r>
      <w:r w:rsidRPr="004709FC">
        <w:rPr>
          <w:b/>
          <w:sz w:val="28"/>
          <w:szCs w:val="28"/>
        </w:rPr>
        <w:t>0  часов</w:t>
      </w:r>
      <w:r w:rsidRPr="004709FC">
        <w:rPr>
          <w:sz w:val="28"/>
          <w:szCs w:val="28"/>
        </w:rPr>
        <w:t xml:space="preserve"> проведение публичных слушаний по вопросу предоставления  разрешения  на </w:t>
      </w:r>
      <w:r w:rsidR="004709FC" w:rsidRPr="004709FC">
        <w:rPr>
          <w:sz w:val="28"/>
          <w:szCs w:val="28"/>
        </w:rPr>
        <w:t>условно разрешенный вид использования  «</w:t>
      </w:r>
      <w:r w:rsidR="00245789">
        <w:rPr>
          <w:sz w:val="28"/>
          <w:szCs w:val="28"/>
        </w:rPr>
        <w:t>для индивидуального жилищного строительства</w:t>
      </w:r>
      <w:r w:rsidR="004709FC" w:rsidRPr="004709FC">
        <w:rPr>
          <w:sz w:val="28"/>
          <w:szCs w:val="28"/>
        </w:rPr>
        <w:t>» в отношении</w:t>
      </w:r>
      <w:r w:rsidRPr="004709FC">
        <w:rPr>
          <w:sz w:val="28"/>
          <w:szCs w:val="28"/>
        </w:rPr>
        <w:t xml:space="preserve"> земельно</w:t>
      </w:r>
      <w:r w:rsidR="004709FC" w:rsidRPr="004709FC">
        <w:rPr>
          <w:sz w:val="28"/>
          <w:szCs w:val="28"/>
        </w:rPr>
        <w:t>го</w:t>
      </w:r>
      <w:r w:rsidRPr="004709FC">
        <w:rPr>
          <w:sz w:val="28"/>
          <w:szCs w:val="28"/>
        </w:rPr>
        <w:t xml:space="preserve"> участк</w:t>
      </w:r>
      <w:r w:rsidR="00245789">
        <w:rPr>
          <w:sz w:val="28"/>
          <w:szCs w:val="28"/>
        </w:rPr>
        <w:t>а  площадью 5088</w:t>
      </w:r>
      <w:r w:rsidR="004709FC" w:rsidRPr="004709FC">
        <w:rPr>
          <w:sz w:val="28"/>
          <w:szCs w:val="28"/>
        </w:rPr>
        <w:t xml:space="preserve">  кв</w:t>
      </w:r>
      <w:proofErr w:type="gramStart"/>
      <w:r w:rsidR="004709FC" w:rsidRPr="004709FC">
        <w:rPr>
          <w:sz w:val="28"/>
          <w:szCs w:val="28"/>
        </w:rPr>
        <w:t>.м</w:t>
      </w:r>
      <w:proofErr w:type="gramEnd"/>
      <w:r w:rsidR="004709FC" w:rsidRPr="004709FC">
        <w:rPr>
          <w:sz w:val="28"/>
          <w:szCs w:val="28"/>
        </w:rPr>
        <w:t xml:space="preserve"> </w:t>
      </w:r>
      <w:r w:rsidR="004709FC" w:rsidRPr="004709FC">
        <w:rPr>
          <w:color w:val="000000"/>
          <w:sz w:val="28"/>
          <w:szCs w:val="28"/>
        </w:rPr>
        <w:t>с кадастровым номером 64:42:</w:t>
      </w:r>
      <w:r w:rsidR="00245789">
        <w:rPr>
          <w:color w:val="000000"/>
          <w:sz w:val="28"/>
          <w:szCs w:val="28"/>
        </w:rPr>
        <w:t>030205:8</w:t>
      </w:r>
      <w:r w:rsidR="004709FC" w:rsidRPr="004709FC">
        <w:rPr>
          <w:color w:val="000000"/>
          <w:sz w:val="28"/>
          <w:szCs w:val="28"/>
        </w:rPr>
        <w:t>, расположенн</w:t>
      </w:r>
      <w:r w:rsidR="00606B95">
        <w:rPr>
          <w:color w:val="000000"/>
          <w:sz w:val="28"/>
          <w:szCs w:val="28"/>
        </w:rPr>
        <w:t>ого</w:t>
      </w:r>
      <w:r w:rsidR="004709FC" w:rsidRPr="004709FC">
        <w:rPr>
          <w:color w:val="000000"/>
          <w:sz w:val="28"/>
          <w:szCs w:val="28"/>
        </w:rPr>
        <w:t xml:space="preserve"> по адресу:</w:t>
      </w:r>
      <w:r w:rsidR="004709FC" w:rsidRPr="004709FC">
        <w:rPr>
          <w:color w:val="000000"/>
          <w:sz w:val="28"/>
          <w:szCs w:val="28"/>
          <w:shd w:val="clear" w:color="auto" w:fill="F8F9FA"/>
        </w:rPr>
        <w:t xml:space="preserve"> </w:t>
      </w:r>
      <w:r w:rsidR="004709FC" w:rsidRPr="003E6A38">
        <w:rPr>
          <w:sz w:val="28"/>
          <w:szCs w:val="28"/>
        </w:rPr>
        <w:t xml:space="preserve">Саратовская область, город Вольск, улица </w:t>
      </w:r>
      <w:r w:rsidR="00245789" w:rsidRPr="003E6A38">
        <w:rPr>
          <w:sz w:val="28"/>
          <w:szCs w:val="28"/>
        </w:rPr>
        <w:t>Советская</w:t>
      </w:r>
      <w:r w:rsidR="004709FC" w:rsidRPr="003E6A38">
        <w:rPr>
          <w:sz w:val="28"/>
          <w:szCs w:val="28"/>
        </w:rPr>
        <w:t xml:space="preserve">, </w:t>
      </w:r>
      <w:r w:rsidR="00245789" w:rsidRPr="003E6A38">
        <w:rPr>
          <w:sz w:val="28"/>
          <w:szCs w:val="28"/>
        </w:rPr>
        <w:t xml:space="preserve">д. 2а, </w:t>
      </w:r>
      <w:r w:rsidR="004709FC" w:rsidRPr="003E6A38">
        <w:rPr>
          <w:sz w:val="28"/>
          <w:szCs w:val="28"/>
        </w:rPr>
        <w:t xml:space="preserve"> категория</w:t>
      </w:r>
      <w:r w:rsidR="004709FC" w:rsidRPr="004709FC">
        <w:rPr>
          <w:rStyle w:val="af3"/>
          <w:b w:val="0"/>
          <w:color w:val="333333"/>
          <w:sz w:val="28"/>
          <w:szCs w:val="28"/>
        </w:rPr>
        <w:t xml:space="preserve"> земель</w:t>
      </w:r>
      <w:r w:rsidR="004709FC" w:rsidRPr="004709FC">
        <w:rPr>
          <w:rStyle w:val="af3"/>
          <w:color w:val="333333"/>
          <w:sz w:val="28"/>
          <w:szCs w:val="28"/>
        </w:rPr>
        <w:t>: з</w:t>
      </w:r>
      <w:r w:rsidR="004709FC" w:rsidRPr="004709FC">
        <w:rPr>
          <w:rStyle w:val="infoinfo-item-text"/>
          <w:color w:val="333333"/>
          <w:sz w:val="28"/>
          <w:szCs w:val="28"/>
        </w:rPr>
        <w:t xml:space="preserve">емли  населенных пунктов,  разрешенный вид использования: </w:t>
      </w:r>
      <w:r w:rsidR="00245789">
        <w:rPr>
          <w:rStyle w:val="infoinfo-item-text"/>
          <w:color w:val="333333"/>
          <w:sz w:val="28"/>
          <w:szCs w:val="28"/>
        </w:rPr>
        <w:t>для размещения нежилого здания</w:t>
      </w:r>
      <w:r w:rsidR="00B35F90">
        <w:rPr>
          <w:rStyle w:val="infoinfo-item-text"/>
          <w:color w:val="333333"/>
          <w:sz w:val="28"/>
          <w:szCs w:val="28"/>
        </w:rPr>
        <w:t>, малоэтажная многоквартирная застройка</w:t>
      </w:r>
      <w:r w:rsidR="004709FC" w:rsidRPr="004709FC">
        <w:rPr>
          <w:rStyle w:val="infoinfo-item-text"/>
          <w:color w:val="333333"/>
          <w:sz w:val="28"/>
          <w:szCs w:val="28"/>
        </w:rPr>
        <w:t>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4709FC">
        <w:rPr>
          <w:sz w:val="28"/>
          <w:szCs w:val="28"/>
        </w:rPr>
        <w:t xml:space="preserve"> </w:t>
      </w:r>
      <w:r w:rsidRPr="00F016C3">
        <w:rPr>
          <w:sz w:val="28"/>
          <w:szCs w:val="28"/>
        </w:rPr>
        <w:t xml:space="preserve">         2. Местом проведения  публичных  слушаний  определить малый  зал    администрации Вольского муниципального района 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 (второй этаж).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3.  Утвердить состав комиссии  по  подготовке и проведению  публичных  слушаний (Приложение № 1)</w:t>
      </w:r>
    </w:p>
    <w:p w:rsidR="00416F6B" w:rsidRPr="00F016C3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C3"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 w:rsidRPr="00F016C3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публичных  слушаний, указанной в пункте 3 настоящего постановления  поручить </w:t>
      </w:r>
      <w:r w:rsidRPr="00F016C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публичных слушаний в соответствии с </w:t>
      </w:r>
      <w:r w:rsidRPr="00F016C3">
        <w:rPr>
          <w:rFonts w:ascii="Times New Roman" w:hAnsi="Times New Roman" w:cs="Times New Roman"/>
          <w:sz w:val="28"/>
          <w:szCs w:val="28"/>
        </w:rPr>
        <w:t xml:space="preserve">Положением о публичных  слушаниях и общественных обсуждениях на территории </w:t>
      </w:r>
      <w:r w:rsidRPr="00F016C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Вольск Вольского муниципального района Саратовской области,  утвержденным решением Совета муниципального образования город Вольск от 29.08.2022 г. № 50/4-183 (Приложение № 2).</w:t>
      </w:r>
      <w:proofErr w:type="gramEnd"/>
    </w:p>
    <w:p w:rsidR="00416F6B" w:rsidRPr="00F016C3" w:rsidRDefault="00416F6B" w:rsidP="003E6A38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5. </w:t>
      </w:r>
      <w:proofErr w:type="gramStart"/>
      <w:r w:rsidRPr="00F016C3">
        <w:rPr>
          <w:sz w:val="28"/>
          <w:szCs w:val="28"/>
        </w:rPr>
        <w:t>Участники публичных слушаний, прошедшие идентификацию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 имеют право</w:t>
      </w:r>
      <w:r w:rsidRPr="00F016C3">
        <w:rPr>
          <w:color w:val="000000"/>
          <w:sz w:val="28"/>
          <w:szCs w:val="28"/>
        </w:rPr>
        <w:t xml:space="preserve"> </w:t>
      </w:r>
      <w:r w:rsidRPr="00F016C3">
        <w:rPr>
          <w:sz w:val="28"/>
          <w:szCs w:val="28"/>
        </w:rPr>
        <w:t>вносить предложения и замечания по проекту, подлежащему рассмотрению на публичных слушаниях:</w:t>
      </w:r>
      <w:proofErr w:type="gramEnd"/>
    </w:p>
    <w:p w:rsidR="00416F6B" w:rsidRDefault="00416F6B" w:rsidP="003E6A38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</w:t>
      </w:r>
      <w:r w:rsidRPr="00B35F90">
        <w:rPr>
          <w:sz w:val="28"/>
          <w:szCs w:val="28"/>
        </w:rPr>
        <w:t>–  в письменной или устной форме в ходе проведения заседания публичных слушаний;</w:t>
      </w:r>
    </w:p>
    <w:p w:rsidR="00B35F90" w:rsidRPr="00BE754A" w:rsidRDefault="00B35F90" w:rsidP="003E6A3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BE754A">
        <w:rPr>
          <w:sz w:val="28"/>
          <w:szCs w:val="28"/>
        </w:rPr>
        <w:t xml:space="preserve">         </w:t>
      </w:r>
      <w:r w:rsidR="003E6A38">
        <w:rPr>
          <w:sz w:val="28"/>
          <w:szCs w:val="28"/>
        </w:rPr>
        <w:t xml:space="preserve">–   </w:t>
      </w:r>
      <w:r w:rsidRPr="00BE754A">
        <w:rPr>
          <w:sz w:val="28"/>
          <w:szCs w:val="28"/>
        </w:rPr>
        <w:t>посредством официального сайта «</w:t>
      </w:r>
      <w:proofErr w:type="spellStart"/>
      <w:r w:rsidRPr="00BE754A">
        <w:rPr>
          <w:sz w:val="28"/>
          <w:szCs w:val="28"/>
        </w:rPr>
        <w:t>Вольск</w:t>
      </w:r>
      <w:proofErr w:type="gramStart"/>
      <w:r w:rsidRPr="00BE754A">
        <w:rPr>
          <w:sz w:val="28"/>
          <w:szCs w:val="28"/>
        </w:rPr>
        <w:t>.р</w:t>
      </w:r>
      <w:proofErr w:type="gramEnd"/>
      <w:r w:rsidRPr="00BE754A">
        <w:rPr>
          <w:sz w:val="28"/>
          <w:szCs w:val="28"/>
        </w:rPr>
        <w:t>ф</w:t>
      </w:r>
      <w:proofErr w:type="spellEnd"/>
      <w:r w:rsidRPr="00BE754A">
        <w:rPr>
          <w:sz w:val="28"/>
          <w:szCs w:val="28"/>
        </w:rPr>
        <w:t>»  или    информационных систем (</w:t>
      </w:r>
      <w:r w:rsidRPr="00BE754A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BE754A">
        <w:rPr>
          <w:sz w:val="28"/>
          <w:szCs w:val="28"/>
        </w:rPr>
        <w:t>зованием ПОС   "</w:t>
      </w:r>
      <w:r w:rsidRPr="00BE754A">
        <w:rPr>
          <w:sz w:val="28"/>
          <w:szCs w:val="28"/>
          <w:lang w:val="en-US"/>
        </w:rPr>
        <w:t>pos</w:t>
      </w:r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gosuslugi</w:t>
      </w:r>
      <w:proofErr w:type="spellEnd"/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ru</w:t>
      </w:r>
      <w:proofErr w:type="spellEnd"/>
      <w:r w:rsidRPr="00BE754A">
        <w:rPr>
          <w:sz w:val="28"/>
          <w:szCs w:val="28"/>
        </w:rPr>
        <w:t>");</w:t>
      </w:r>
    </w:p>
    <w:p w:rsidR="00B35F90" w:rsidRPr="00BE754A" w:rsidRDefault="00B35F90" w:rsidP="003E6A3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754A">
        <w:rPr>
          <w:sz w:val="28"/>
          <w:szCs w:val="28"/>
        </w:rPr>
        <w:t xml:space="preserve">         </w:t>
      </w:r>
      <w:r w:rsidR="003E6A38">
        <w:rPr>
          <w:sz w:val="28"/>
          <w:szCs w:val="28"/>
        </w:rPr>
        <w:t xml:space="preserve">– </w:t>
      </w:r>
      <w:r w:rsidRPr="00BE754A">
        <w:rPr>
          <w:sz w:val="28"/>
          <w:szCs w:val="28"/>
        </w:rPr>
        <w:t xml:space="preserve"> в письменной форме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BE754A">
        <w:rPr>
          <w:sz w:val="28"/>
          <w:szCs w:val="28"/>
          <w:shd w:val="clear" w:color="auto" w:fill="FFFFFF"/>
        </w:rPr>
        <w:t>;</w:t>
      </w:r>
    </w:p>
    <w:p w:rsidR="00B35F90" w:rsidRPr="00CB13D8" w:rsidRDefault="003E6A38" w:rsidP="003E6A38">
      <w:pPr>
        <w:pStyle w:val="af2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– </w:t>
      </w:r>
      <w:r w:rsidR="00B35F90" w:rsidRPr="00BE754A">
        <w:rPr>
          <w:sz w:val="28"/>
          <w:szCs w:val="28"/>
        </w:rPr>
        <w:t xml:space="preserve">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="00B35F90" w:rsidRPr="00BE754A">
        <w:rPr>
          <w:sz w:val="28"/>
          <w:szCs w:val="28"/>
        </w:rPr>
        <w:t>.В</w:t>
      </w:r>
      <w:proofErr w:type="gramEnd"/>
      <w:r w:rsidR="00B35F90" w:rsidRPr="00BE754A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</w:r>
      <w:r w:rsidR="00B35F90" w:rsidRPr="00CB13D8">
        <w:rPr>
          <w:color w:val="C00000"/>
          <w:sz w:val="28"/>
          <w:szCs w:val="28"/>
        </w:rPr>
        <w:t>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color w:val="000000"/>
          <w:sz w:val="28"/>
          <w:szCs w:val="28"/>
        </w:rPr>
        <w:t xml:space="preserve">           6.  Заявки о намерении выступить на публичных слушаниях</w:t>
      </w:r>
      <w:r w:rsidRPr="00F016C3">
        <w:rPr>
          <w:sz w:val="28"/>
          <w:szCs w:val="28"/>
        </w:rPr>
        <w:t xml:space="preserve"> (</w:t>
      </w:r>
      <w:r w:rsidRPr="00F016C3">
        <w:rPr>
          <w:color w:val="000000"/>
          <w:sz w:val="28"/>
          <w:szCs w:val="28"/>
        </w:rPr>
        <w:t>с кратким содержанием своего выступления)</w:t>
      </w:r>
      <w:r w:rsidRPr="00F016C3">
        <w:rPr>
          <w:sz w:val="28"/>
          <w:szCs w:val="28"/>
        </w:rPr>
        <w:t>,</w:t>
      </w:r>
      <w:r w:rsidRPr="00F016C3">
        <w:rPr>
          <w:color w:val="000000"/>
          <w:sz w:val="28"/>
          <w:szCs w:val="28"/>
        </w:rPr>
        <w:t xml:space="preserve"> предложения и замечания</w:t>
      </w:r>
      <w:r w:rsidRPr="00F016C3">
        <w:rPr>
          <w:sz w:val="28"/>
          <w:szCs w:val="28"/>
        </w:rPr>
        <w:t xml:space="preserve"> по вопросу, подлежащему рассмотрению на публичных слушаниях принимаются до </w:t>
      </w:r>
      <w:r w:rsidR="00D74C84">
        <w:rPr>
          <w:sz w:val="28"/>
          <w:szCs w:val="28"/>
        </w:rPr>
        <w:t>13 января</w:t>
      </w:r>
      <w:r w:rsidRPr="00F016C3">
        <w:rPr>
          <w:sz w:val="28"/>
          <w:szCs w:val="28"/>
        </w:rPr>
        <w:t xml:space="preserve"> 202</w:t>
      </w:r>
      <w:r w:rsidR="00D74C84">
        <w:rPr>
          <w:sz w:val="28"/>
          <w:szCs w:val="28"/>
        </w:rPr>
        <w:t>6</w:t>
      </w:r>
      <w:r w:rsidRPr="00F016C3">
        <w:rPr>
          <w:sz w:val="28"/>
          <w:szCs w:val="28"/>
        </w:rPr>
        <w:t xml:space="preserve"> года включительно.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</w:t>
      </w:r>
      <w:r w:rsidR="003E6A38">
        <w:rPr>
          <w:sz w:val="28"/>
          <w:szCs w:val="28"/>
        </w:rPr>
        <w:t xml:space="preserve"> </w:t>
      </w:r>
      <w:r w:rsidRPr="00F016C3">
        <w:rPr>
          <w:sz w:val="28"/>
          <w:szCs w:val="28"/>
        </w:rPr>
        <w:t xml:space="preserve">7. Экспозиция проекта, подлежащего рассмотрению на публичных слушаниях, будет проходить </w:t>
      </w:r>
      <w:r w:rsidRPr="007366A7">
        <w:rPr>
          <w:sz w:val="28"/>
          <w:szCs w:val="28"/>
        </w:rPr>
        <w:t xml:space="preserve">с </w:t>
      </w:r>
      <w:r w:rsidR="00D74C84">
        <w:rPr>
          <w:sz w:val="28"/>
          <w:szCs w:val="28"/>
        </w:rPr>
        <w:t>29 декабря</w:t>
      </w:r>
      <w:r w:rsidR="00B35F90">
        <w:rPr>
          <w:sz w:val="28"/>
          <w:szCs w:val="28"/>
        </w:rPr>
        <w:t xml:space="preserve"> </w:t>
      </w:r>
      <w:r w:rsidRPr="00F016C3">
        <w:rPr>
          <w:sz w:val="28"/>
          <w:szCs w:val="28"/>
        </w:rPr>
        <w:t xml:space="preserve"> 202</w:t>
      </w:r>
      <w:r w:rsidR="004F1548">
        <w:rPr>
          <w:sz w:val="28"/>
          <w:szCs w:val="28"/>
        </w:rPr>
        <w:t>5</w:t>
      </w:r>
      <w:r w:rsidRPr="00F016C3">
        <w:rPr>
          <w:sz w:val="28"/>
          <w:szCs w:val="28"/>
        </w:rPr>
        <w:t xml:space="preserve"> г. 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д.114, кабинет № 40  (третий этаж).</w:t>
      </w:r>
    </w:p>
    <w:p w:rsidR="00416F6B" w:rsidRPr="00F016C3" w:rsidRDefault="00416F6B" w:rsidP="00416F6B">
      <w:pPr>
        <w:jc w:val="both"/>
        <w:rPr>
          <w:color w:val="000000"/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        8. </w:t>
      </w:r>
      <w:r w:rsidRPr="00F016C3">
        <w:rPr>
          <w:color w:val="000000"/>
          <w:sz w:val="28"/>
          <w:szCs w:val="28"/>
        </w:rPr>
        <w:t xml:space="preserve">Дополнительную информацию по </w:t>
      </w:r>
      <w:r w:rsidRPr="00F016C3">
        <w:rPr>
          <w:sz w:val="28"/>
          <w:szCs w:val="28"/>
        </w:rPr>
        <w:t>вопросу, выносимому на публичные слушания или разъяснения по порядку  проведения публичных  слушаний,</w:t>
      </w:r>
      <w:r w:rsidRPr="00F016C3">
        <w:rPr>
          <w:color w:val="000000"/>
          <w:sz w:val="28"/>
          <w:szCs w:val="28"/>
        </w:rPr>
        <w:t xml:space="preserve"> можно получить по телефону 7-07-08  или </w:t>
      </w:r>
      <w:r w:rsidRPr="00F016C3">
        <w:rPr>
          <w:sz w:val="28"/>
          <w:szCs w:val="28"/>
        </w:rPr>
        <w:t xml:space="preserve">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 xml:space="preserve">. Вольск, ул. Октябрьская, д.114, кабинет № 40 (третий этаж) </w:t>
      </w:r>
      <w:r w:rsidRPr="00F016C3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дней.</w:t>
      </w:r>
    </w:p>
    <w:p w:rsidR="00416F6B" w:rsidRPr="00F016C3" w:rsidRDefault="00416F6B" w:rsidP="00416F6B">
      <w:pPr>
        <w:ind w:firstLine="567"/>
        <w:jc w:val="both"/>
        <w:rPr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9. Опубликовать </w:t>
      </w:r>
      <w:r w:rsidRPr="00F016C3">
        <w:rPr>
          <w:sz w:val="28"/>
          <w:szCs w:val="28"/>
        </w:rPr>
        <w:t>проект постановления администрации Вольского муниципального района «О предоставлении разрешения</w:t>
      </w:r>
      <w:r w:rsidR="001B3DF6" w:rsidRPr="001B3DF6">
        <w:rPr>
          <w:sz w:val="28"/>
          <w:szCs w:val="28"/>
        </w:rPr>
        <w:t xml:space="preserve"> </w:t>
      </w:r>
      <w:r w:rsidR="001B3DF6" w:rsidRPr="004709FC">
        <w:rPr>
          <w:sz w:val="28"/>
          <w:szCs w:val="28"/>
        </w:rPr>
        <w:t>на условно разрешенный вид использования  земельного участка</w:t>
      </w:r>
      <w:r w:rsidRPr="00F016C3">
        <w:rPr>
          <w:sz w:val="28"/>
          <w:szCs w:val="28"/>
        </w:rPr>
        <w:t>» (</w:t>
      </w:r>
      <w:r w:rsidR="007366A7">
        <w:rPr>
          <w:sz w:val="28"/>
          <w:szCs w:val="28"/>
        </w:rPr>
        <w:t>П</w:t>
      </w:r>
      <w:r w:rsidRPr="00F016C3">
        <w:rPr>
          <w:sz w:val="28"/>
          <w:szCs w:val="28"/>
        </w:rPr>
        <w:t>риложение № 3).</w:t>
      </w:r>
    </w:p>
    <w:p w:rsidR="00416F6B" w:rsidRPr="00F016C3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10. Настоящее постановление вступает в силу с момента подписания и  подлежит официальному опубликованию</w:t>
      </w:r>
      <w:r w:rsidRPr="00F016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6F6B" w:rsidRPr="00F016C3" w:rsidRDefault="007366A7" w:rsidP="00416F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F6B" w:rsidRPr="00F016C3">
        <w:rPr>
          <w:sz w:val="28"/>
          <w:szCs w:val="28"/>
        </w:rPr>
        <w:t xml:space="preserve">11. </w:t>
      </w:r>
      <w:proofErr w:type="gramStart"/>
      <w:r w:rsidR="00416F6B" w:rsidRPr="00F016C3">
        <w:rPr>
          <w:sz w:val="28"/>
          <w:szCs w:val="28"/>
        </w:rPr>
        <w:t>Контроль   за</w:t>
      </w:r>
      <w:proofErr w:type="gramEnd"/>
      <w:r w:rsidR="00416F6B" w:rsidRPr="00F016C3">
        <w:rPr>
          <w:sz w:val="28"/>
          <w:szCs w:val="28"/>
        </w:rPr>
        <w:t xml:space="preserve">   исполнением  настоящего   постановления оставляю за собой.          </w:t>
      </w:r>
    </w:p>
    <w:p w:rsidR="00416F6B" w:rsidRDefault="00416F6B" w:rsidP="00416F6B">
      <w:pPr>
        <w:tabs>
          <w:tab w:val="left" w:pos="720"/>
        </w:tabs>
        <w:jc w:val="both"/>
        <w:rPr>
          <w:sz w:val="28"/>
          <w:szCs w:val="28"/>
        </w:rPr>
      </w:pPr>
      <w:r w:rsidRPr="00D42145">
        <w:rPr>
          <w:sz w:val="28"/>
          <w:szCs w:val="28"/>
        </w:rPr>
        <w:t xml:space="preserve">      </w:t>
      </w:r>
    </w:p>
    <w:p w:rsidR="003E6A38" w:rsidRDefault="003E6A38" w:rsidP="00416F6B">
      <w:pPr>
        <w:tabs>
          <w:tab w:val="left" w:pos="720"/>
        </w:tabs>
        <w:jc w:val="both"/>
        <w:rPr>
          <w:sz w:val="28"/>
          <w:szCs w:val="28"/>
        </w:rPr>
      </w:pP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 xml:space="preserve">Глава </w:t>
      </w: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3E6A38" w:rsidRPr="008653A7" w:rsidRDefault="00416F6B" w:rsidP="008653A7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 w:rsidR="00674F90">
        <w:rPr>
          <w:b/>
          <w:sz w:val="28"/>
          <w:szCs w:val="28"/>
        </w:rPr>
        <w:t xml:space="preserve">       </w:t>
      </w:r>
      <w:r w:rsidR="008653A7">
        <w:rPr>
          <w:b/>
          <w:sz w:val="28"/>
          <w:szCs w:val="28"/>
        </w:rPr>
        <w:t xml:space="preserve"> С.В. Фролова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>Приложение № 1 к постановлению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</w:t>
      </w:r>
      <w:r w:rsidR="00C46487">
        <w:rPr>
          <w:b/>
        </w:rPr>
        <w:t xml:space="preserve"> </w:t>
      </w:r>
      <w:r w:rsidR="003E6A38">
        <w:rPr>
          <w:b/>
        </w:rPr>
        <w:t>1</w:t>
      </w:r>
      <w:r w:rsidR="008653A7">
        <w:rPr>
          <w:b/>
        </w:rPr>
        <w:t>7</w:t>
      </w:r>
      <w:r w:rsidR="003E6A38">
        <w:rPr>
          <w:b/>
        </w:rPr>
        <w:t>.12.</w:t>
      </w:r>
      <w:r w:rsidR="002C1AE8">
        <w:rPr>
          <w:b/>
        </w:rPr>
        <w:t>202</w:t>
      </w:r>
      <w:r w:rsidR="004F1548">
        <w:rPr>
          <w:b/>
        </w:rPr>
        <w:t>5</w:t>
      </w:r>
      <w:r w:rsidR="002C1AE8">
        <w:rPr>
          <w:b/>
        </w:rPr>
        <w:t xml:space="preserve"> г.</w:t>
      </w:r>
      <w:r>
        <w:rPr>
          <w:b/>
        </w:rPr>
        <w:t xml:space="preserve"> №</w:t>
      </w:r>
      <w:r w:rsidR="002C1AE8">
        <w:rPr>
          <w:b/>
        </w:rPr>
        <w:t xml:space="preserve"> </w:t>
      </w:r>
      <w:r w:rsidR="003E6A38">
        <w:rPr>
          <w:b/>
        </w:rPr>
        <w:t>28</w:t>
      </w:r>
      <w:r>
        <w:rPr>
          <w:b/>
        </w:rPr>
        <w:t xml:space="preserve"> </w:t>
      </w:r>
      <w:r w:rsidR="00683012">
        <w:rPr>
          <w:b/>
        </w:rPr>
        <w:t xml:space="preserve">   </w:t>
      </w:r>
      <w:r w:rsidRPr="00BB4E87">
        <w:rPr>
          <w:b/>
          <w:u w:val="single"/>
        </w:rPr>
        <w:t xml:space="preserve">     </w:t>
      </w:r>
    </w:p>
    <w:p w:rsidR="00416F6B" w:rsidRPr="00BB4E87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по  подготовке  и  проведению  публичных  слушаний</w:t>
      </w:r>
    </w:p>
    <w:p w:rsidR="00416F6B" w:rsidRPr="007B5C11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F1548"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 w:rsidR="004F1548"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 w:rsidR="004F1548"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BA0A6D" w:rsidRPr="001C5F3C" w:rsidRDefault="00BA0A6D" w:rsidP="00BA0A6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6F6B" w:rsidRPr="001C5F3C" w:rsidRDefault="00416F6B" w:rsidP="00BA0A6D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Члены  комиссии: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1C5F3C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Глава</w:t>
      </w:r>
    </w:p>
    <w:p w:rsidR="00416F6B" w:rsidRPr="001C5F3C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муниципального образования</w:t>
      </w:r>
    </w:p>
    <w:p w:rsidR="00416F6B" w:rsidRPr="001C5F3C" w:rsidRDefault="00416F6B" w:rsidP="00416F6B">
      <w:pPr>
        <w:pStyle w:val="21"/>
        <w:spacing w:after="0" w:line="240" w:lineRule="auto"/>
        <w:rPr>
          <w:b/>
          <w:color w:val="FF0000"/>
          <w:sz w:val="28"/>
          <w:szCs w:val="28"/>
        </w:rPr>
      </w:pPr>
      <w:r w:rsidRPr="001C5F3C">
        <w:rPr>
          <w:b/>
          <w:sz w:val="28"/>
          <w:szCs w:val="28"/>
        </w:rPr>
        <w:t>город Вольск</w:t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  <w:t xml:space="preserve">                          С.В.Фролова </w:t>
      </w:r>
    </w:p>
    <w:p w:rsidR="00416F6B" w:rsidRPr="001C5F3C" w:rsidRDefault="00416F6B" w:rsidP="00416F6B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rPr>
          <w:b/>
        </w:rPr>
      </w:pPr>
    </w:p>
    <w:p w:rsidR="00416F6B" w:rsidRDefault="00416F6B" w:rsidP="00416F6B">
      <w:pPr>
        <w:rPr>
          <w:b/>
        </w:rPr>
      </w:pPr>
    </w:p>
    <w:p w:rsidR="00416F6B" w:rsidRPr="001C5F3C" w:rsidRDefault="00416F6B" w:rsidP="00416F6B">
      <w:pPr>
        <w:rPr>
          <w:b/>
        </w:rPr>
      </w:pP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2C1AE8" w:rsidRPr="00BB4E87" w:rsidRDefault="00416F6B" w:rsidP="002C1AE8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2C1AE8">
        <w:rPr>
          <w:b/>
        </w:rPr>
        <w:t>от</w:t>
      </w:r>
      <w:r w:rsidR="00582DC3">
        <w:rPr>
          <w:b/>
        </w:rPr>
        <w:t xml:space="preserve"> </w:t>
      </w:r>
      <w:r w:rsidR="003E6A38">
        <w:rPr>
          <w:b/>
        </w:rPr>
        <w:t>1</w:t>
      </w:r>
      <w:r w:rsidR="008653A7">
        <w:rPr>
          <w:b/>
        </w:rPr>
        <w:t>7</w:t>
      </w:r>
      <w:r w:rsidR="003E6A38">
        <w:rPr>
          <w:b/>
        </w:rPr>
        <w:t>.12.</w:t>
      </w:r>
      <w:r w:rsidR="002C1AE8">
        <w:rPr>
          <w:b/>
        </w:rPr>
        <w:t>202</w:t>
      </w:r>
      <w:r w:rsidR="004F1548">
        <w:rPr>
          <w:b/>
        </w:rPr>
        <w:t>5</w:t>
      </w:r>
      <w:r w:rsidR="002C1AE8">
        <w:rPr>
          <w:b/>
        </w:rPr>
        <w:t xml:space="preserve"> г. № </w:t>
      </w:r>
      <w:r w:rsidR="003E6A38">
        <w:rPr>
          <w:b/>
        </w:rPr>
        <w:t>28</w:t>
      </w:r>
      <w:r w:rsidR="002C1AE8">
        <w:rPr>
          <w:b/>
        </w:rPr>
        <w:t xml:space="preserve">   </w:t>
      </w:r>
      <w:r w:rsidR="002C1AE8" w:rsidRPr="00BB4E87">
        <w:rPr>
          <w:b/>
          <w:u w:val="single"/>
        </w:rPr>
        <w:t xml:space="preserve">     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Pr="00D539DC" w:rsidRDefault="00416F6B" w:rsidP="00416F6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16F6B" w:rsidRPr="00D539DC" w:rsidRDefault="00416F6B" w:rsidP="00416F6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16F6B" w:rsidRPr="00A06BE8" w:rsidRDefault="00416F6B" w:rsidP="00416F6B">
      <w:pPr>
        <w:jc w:val="center"/>
        <w:rPr>
          <w:sz w:val="27"/>
          <w:szCs w:val="27"/>
        </w:rPr>
      </w:pPr>
    </w:p>
    <w:p w:rsidR="00416F6B" w:rsidRPr="0040722D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16F6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16F6B" w:rsidRDefault="00416F6B" w:rsidP="00416F6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16F6B" w:rsidRPr="007F3D51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16F6B" w:rsidRDefault="00416F6B" w:rsidP="00416F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lastRenderedPageBreak/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16F6B" w:rsidRPr="00A102A6" w:rsidRDefault="00416F6B" w:rsidP="00416F6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16F6B" w:rsidRPr="00A102A6" w:rsidRDefault="00416F6B" w:rsidP="00416F6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16F6B" w:rsidRPr="008F058B" w:rsidRDefault="00416F6B" w:rsidP="00416F6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16F6B" w:rsidRPr="00E1692B" w:rsidRDefault="00416F6B" w:rsidP="00416F6B">
      <w:pPr>
        <w:jc w:val="both"/>
        <w:rPr>
          <w:sz w:val="28"/>
          <w:szCs w:val="28"/>
        </w:rPr>
      </w:pP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rPr>
          <w:color w:val="000000"/>
          <w:sz w:val="28"/>
          <w:szCs w:val="28"/>
        </w:rPr>
      </w:pPr>
    </w:p>
    <w:p w:rsidR="00416F6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</w:p>
    <w:p w:rsidR="00416F6B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16F6B" w:rsidRPr="00DA3568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</w:t>
      </w:r>
      <w:r w:rsidRPr="00E1692B">
        <w:rPr>
          <w:sz w:val="28"/>
          <w:szCs w:val="28"/>
        </w:rPr>
        <w:lastRenderedPageBreak/>
        <w:t xml:space="preserve">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>основной государственный регистрационный номер, место нахождения и адрес – для юридических лиц, с приложением документов, 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16F6B" w:rsidRPr="005B73B8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416F6B" w:rsidRPr="00E1692B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16F6B" w:rsidRPr="00E1692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lastRenderedPageBreak/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16F6B" w:rsidRPr="00E1692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16F6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16F6B" w:rsidRPr="00140D32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16F6B" w:rsidRPr="00557A5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и постоянно проживающих на территории, в пределах которой </w:t>
      </w:r>
      <w:r w:rsidRPr="00043BEF">
        <w:rPr>
          <w:sz w:val="28"/>
          <w:szCs w:val="28"/>
        </w:rPr>
        <w:lastRenderedPageBreak/>
        <w:t>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416F6B" w:rsidRPr="0071525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16F6B" w:rsidRPr="00A80926" w:rsidRDefault="00416F6B" w:rsidP="00416F6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16F6B" w:rsidRPr="00D42145" w:rsidRDefault="00416F6B" w:rsidP="00416F6B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416F6B" w:rsidRPr="00D42145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416F6B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416F6B" w:rsidRDefault="00416F6B" w:rsidP="00416F6B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</w:t>
      </w:r>
      <w:r w:rsidR="005A67E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</w:t>
      </w:r>
      <w:r w:rsidRPr="00D42145">
        <w:rPr>
          <w:b/>
          <w:sz w:val="28"/>
          <w:szCs w:val="28"/>
        </w:rPr>
        <w:t>С.В.Фролова</w:t>
      </w: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6C46D9" w:rsidRDefault="006C46D9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F016C3" w:rsidRDefault="00F016C3" w:rsidP="00416F6B">
      <w:pPr>
        <w:rPr>
          <w:sz w:val="18"/>
          <w:szCs w:val="18"/>
        </w:rPr>
      </w:pPr>
    </w:p>
    <w:p w:rsidR="00416F6B" w:rsidRPr="001C5F3C" w:rsidRDefault="00416F6B" w:rsidP="00F016C3">
      <w:pPr>
        <w:ind w:right="-142"/>
        <w:jc w:val="right"/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</w:t>
      </w:r>
      <w:r w:rsidR="00F016C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1C5F3C">
        <w:rPr>
          <w:b/>
        </w:rPr>
        <w:t xml:space="preserve">Приложение № </w:t>
      </w:r>
      <w:r>
        <w:rPr>
          <w:b/>
        </w:rPr>
        <w:t>3</w:t>
      </w:r>
      <w:r w:rsidR="00F016C3">
        <w:rPr>
          <w:b/>
        </w:rPr>
        <w:t xml:space="preserve"> к </w:t>
      </w:r>
      <w:r w:rsidRPr="001C5F3C">
        <w:rPr>
          <w:b/>
        </w:rPr>
        <w:t>постановлению</w:t>
      </w:r>
    </w:p>
    <w:p w:rsidR="00416F6B" w:rsidRPr="001C5F3C" w:rsidRDefault="00416F6B" w:rsidP="00F016C3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2C1AE8" w:rsidRPr="00BB4E87" w:rsidRDefault="00416F6B" w:rsidP="00F016C3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2C1AE8">
        <w:rPr>
          <w:b/>
        </w:rPr>
        <w:t xml:space="preserve">от </w:t>
      </w:r>
      <w:r w:rsidR="003E6A38">
        <w:rPr>
          <w:b/>
        </w:rPr>
        <w:t>1</w:t>
      </w:r>
      <w:r w:rsidR="008653A7">
        <w:rPr>
          <w:b/>
        </w:rPr>
        <w:t>7</w:t>
      </w:r>
      <w:r w:rsidR="003E6A38">
        <w:rPr>
          <w:b/>
        </w:rPr>
        <w:t>.12.</w:t>
      </w:r>
      <w:r w:rsidR="002C1AE8">
        <w:rPr>
          <w:b/>
        </w:rPr>
        <w:t>202</w:t>
      </w:r>
      <w:r w:rsidR="006B274E">
        <w:rPr>
          <w:b/>
        </w:rPr>
        <w:t>5</w:t>
      </w:r>
      <w:r w:rsidR="002C1AE8">
        <w:rPr>
          <w:b/>
        </w:rPr>
        <w:t xml:space="preserve"> г. № </w:t>
      </w:r>
      <w:r w:rsidR="003E6A38">
        <w:rPr>
          <w:b/>
        </w:rPr>
        <w:t>28</w:t>
      </w:r>
      <w:r w:rsidR="002C1AE8" w:rsidRPr="00BB4E87">
        <w:rPr>
          <w:b/>
          <w:u w:val="single"/>
        </w:rPr>
        <w:t xml:space="preserve">     </w:t>
      </w:r>
    </w:p>
    <w:p w:rsidR="000C4002" w:rsidRDefault="000C4002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16F6B" w:rsidRDefault="00416F6B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C11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127F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4002" w:rsidRDefault="000C4002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4002" w:rsidRPr="003127F6" w:rsidRDefault="000C4002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  <w:r w:rsidRPr="00E67AD7">
        <w:rPr>
          <w:sz w:val="28"/>
          <w:szCs w:val="28"/>
        </w:rPr>
        <w:t>ВОЛЬСКОГО МУНИЦИПАЛЬНОГО РАЙОНА</w:t>
      </w:r>
    </w:p>
    <w:p w:rsidR="00416F6B" w:rsidRDefault="00416F6B" w:rsidP="00416F6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</w:p>
    <w:p w:rsidR="00416F6B" w:rsidRPr="0040722D" w:rsidRDefault="00416F6B" w:rsidP="00416F6B">
      <w:pPr>
        <w:pStyle w:val="a4"/>
        <w:tabs>
          <w:tab w:val="left" w:pos="708"/>
        </w:tabs>
        <w:spacing w:line="252" w:lineRule="auto"/>
        <w:jc w:val="center"/>
        <w:rPr>
          <w:sz w:val="28"/>
          <w:szCs w:val="28"/>
        </w:rPr>
      </w:pPr>
      <w:r w:rsidRPr="0040722D">
        <w:rPr>
          <w:sz w:val="28"/>
          <w:szCs w:val="28"/>
        </w:rPr>
        <w:t>ПОСТАНОВЛЕНИЕ</w:t>
      </w:r>
    </w:p>
    <w:p w:rsidR="00416F6B" w:rsidRPr="00A271AD" w:rsidRDefault="00416F6B" w:rsidP="00416F6B">
      <w:pPr>
        <w:pStyle w:val="a4"/>
        <w:tabs>
          <w:tab w:val="left" w:pos="708"/>
        </w:tabs>
        <w:spacing w:line="252" w:lineRule="auto"/>
        <w:rPr>
          <w:szCs w:val="28"/>
        </w:rPr>
      </w:pPr>
      <w:r w:rsidRPr="00A271AD">
        <w:rPr>
          <w:szCs w:val="28"/>
        </w:rPr>
        <w:t xml:space="preserve">  От ____________  № ______</w:t>
      </w:r>
    </w:p>
    <w:p w:rsidR="00416F6B" w:rsidRDefault="00416F6B" w:rsidP="00416F6B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416F6B" w:rsidRPr="000903CA" w:rsidTr="00463258">
        <w:tc>
          <w:tcPr>
            <w:tcW w:w="7621" w:type="dxa"/>
          </w:tcPr>
          <w:p w:rsidR="00416F6B" w:rsidRPr="000903CA" w:rsidRDefault="00416F6B" w:rsidP="00463258">
            <w:pPr>
              <w:ind w:firstLine="567"/>
              <w:jc w:val="both"/>
              <w:rPr>
                <w:sz w:val="27"/>
                <w:szCs w:val="27"/>
              </w:rPr>
            </w:pPr>
            <w:r w:rsidRPr="000903CA">
              <w:rPr>
                <w:sz w:val="27"/>
                <w:szCs w:val="27"/>
              </w:rPr>
              <w:t xml:space="preserve"> О  предоставлении  разрешения </w:t>
            </w:r>
            <w:r w:rsidR="008C545A" w:rsidRPr="000903CA">
              <w:rPr>
                <w:sz w:val="27"/>
                <w:szCs w:val="27"/>
              </w:rPr>
              <w:t>на</w:t>
            </w:r>
            <w:r w:rsidR="008C545A" w:rsidRPr="004709FC">
              <w:rPr>
                <w:sz w:val="28"/>
                <w:szCs w:val="28"/>
              </w:rPr>
              <w:t xml:space="preserve"> условно разрешенный вид использования  </w:t>
            </w:r>
            <w:r w:rsidR="008C545A">
              <w:rPr>
                <w:sz w:val="28"/>
                <w:szCs w:val="28"/>
              </w:rPr>
              <w:t>земельного участка</w:t>
            </w:r>
            <w:r w:rsidRPr="000903CA">
              <w:rPr>
                <w:sz w:val="27"/>
                <w:szCs w:val="27"/>
              </w:rPr>
              <w:t xml:space="preserve">  </w:t>
            </w:r>
          </w:p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416F6B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0903CA">
        <w:rPr>
          <w:rFonts w:ascii="Times New Roman" w:hAnsi="Times New Roman" w:cs="Times New Roman"/>
          <w:sz w:val="27"/>
          <w:szCs w:val="27"/>
        </w:rPr>
        <w:t>В соответствии со ст. 39 Градостроительного кодекса Российской Федерации,  ч.20  ст.14,   ст.28  Федерального  закона  от  06.10. 2003 г. № 131-ФЗ  «Об  общих  принципах  организации  местного  самоуправления  в  Российской  Федерации», Правилами землепользования и застройки муниципального образования город  Вольск</w:t>
      </w:r>
      <w:r>
        <w:rPr>
          <w:rFonts w:ascii="Times New Roman" w:hAnsi="Times New Roman" w:cs="Times New Roman"/>
          <w:sz w:val="27"/>
          <w:szCs w:val="27"/>
        </w:rPr>
        <w:t xml:space="preserve"> Вольского муниципального района Саратовской области</w:t>
      </w:r>
      <w:r w:rsidRPr="000903CA">
        <w:rPr>
          <w:rFonts w:ascii="Times New Roman" w:hAnsi="Times New Roman" w:cs="Times New Roman"/>
          <w:sz w:val="27"/>
          <w:szCs w:val="27"/>
        </w:rPr>
        <w:t xml:space="preserve">, утвержденными решением Совета муниципального образования город Вольск от 08.10.2021 г. № 37/4-131, на основании заключения </w:t>
      </w:r>
      <w:r w:rsidR="00F016C3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Pr="000903C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903CA">
        <w:rPr>
          <w:rFonts w:ascii="Times New Roman" w:hAnsi="Times New Roman" w:cs="Times New Roman"/>
          <w:sz w:val="27"/>
          <w:szCs w:val="27"/>
        </w:rPr>
        <w:t>результата</w:t>
      </w:r>
      <w:r w:rsidR="00F016C3">
        <w:rPr>
          <w:rFonts w:ascii="Times New Roman" w:hAnsi="Times New Roman" w:cs="Times New Roman"/>
          <w:sz w:val="27"/>
          <w:szCs w:val="27"/>
        </w:rPr>
        <w:t>х</w:t>
      </w:r>
      <w:proofErr w:type="gramEnd"/>
      <w:r w:rsidRPr="000903CA">
        <w:rPr>
          <w:rFonts w:ascii="Times New Roman" w:hAnsi="Times New Roman" w:cs="Times New Roman"/>
          <w:sz w:val="27"/>
          <w:szCs w:val="27"/>
        </w:rPr>
        <w:t xml:space="preserve"> публичных слушаний от </w:t>
      </w:r>
      <w:r>
        <w:rPr>
          <w:rFonts w:ascii="Times New Roman" w:hAnsi="Times New Roman" w:cs="Times New Roman"/>
          <w:sz w:val="27"/>
          <w:szCs w:val="27"/>
        </w:rPr>
        <w:t>____________</w:t>
      </w:r>
      <w:r w:rsidRPr="000903CA">
        <w:rPr>
          <w:rFonts w:ascii="Times New Roman" w:hAnsi="Times New Roman" w:cs="Times New Roman"/>
          <w:sz w:val="27"/>
          <w:szCs w:val="27"/>
        </w:rPr>
        <w:t xml:space="preserve">, на основании ст. ст. 5,  10, 29, 50  Устава Вольского муниципального района,  </w:t>
      </w:r>
    </w:p>
    <w:p w:rsidR="00416F6B" w:rsidRPr="000903CA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77398D" w:rsidRPr="004709FC" w:rsidRDefault="00416F6B" w:rsidP="0077398D">
      <w:pPr>
        <w:jc w:val="both"/>
        <w:rPr>
          <w:color w:val="333333"/>
          <w:sz w:val="28"/>
          <w:szCs w:val="28"/>
        </w:rPr>
      </w:pPr>
      <w:r w:rsidRPr="000903CA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</w:t>
      </w:r>
      <w:r w:rsidRPr="000903CA">
        <w:rPr>
          <w:sz w:val="27"/>
          <w:szCs w:val="27"/>
        </w:rPr>
        <w:t>1. Предоставить разрешение  на</w:t>
      </w:r>
      <w:r w:rsidR="00994EAD" w:rsidRPr="004709FC">
        <w:rPr>
          <w:sz w:val="28"/>
          <w:szCs w:val="28"/>
        </w:rPr>
        <w:t xml:space="preserve"> условно разрешенный вид использования  </w:t>
      </w:r>
      <w:r w:rsidR="0077398D" w:rsidRPr="004709FC">
        <w:rPr>
          <w:sz w:val="28"/>
          <w:szCs w:val="28"/>
        </w:rPr>
        <w:t>«</w:t>
      </w:r>
      <w:r w:rsidR="0077398D">
        <w:rPr>
          <w:sz w:val="28"/>
          <w:szCs w:val="28"/>
        </w:rPr>
        <w:t>для индивидуального жилищного строительства</w:t>
      </w:r>
      <w:r w:rsidR="0077398D" w:rsidRPr="004709FC">
        <w:rPr>
          <w:sz w:val="28"/>
          <w:szCs w:val="28"/>
        </w:rPr>
        <w:t>» в отношении земельного участк</w:t>
      </w:r>
      <w:r w:rsidR="0077398D">
        <w:rPr>
          <w:sz w:val="28"/>
          <w:szCs w:val="28"/>
        </w:rPr>
        <w:t>а  площадью 5088</w:t>
      </w:r>
      <w:r w:rsidR="0077398D" w:rsidRPr="004709FC">
        <w:rPr>
          <w:sz w:val="28"/>
          <w:szCs w:val="28"/>
        </w:rPr>
        <w:t xml:space="preserve">  кв</w:t>
      </w:r>
      <w:proofErr w:type="gramStart"/>
      <w:r w:rsidR="0077398D" w:rsidRPr="004709FC">
        <w:rPr>
          <w:sz w:val="28"/>
          <w:szCs w:val="28"/>
        </w:rPr>
        <w:t>.м</w:t>
      </w:r>
      <w:proofErr w:type="gramEnd"/>
      <w:r w:rsidR="0077398D" w:rsidRPr="004709FC">
        <w:rPr>
          <w:sz w:val="28"/>
          <w:szCs w:val="28"/>
        </w:rPr>
        <w:t xml:space="preserve"> </w:t>
      </w:r>
      <w:r w:rsidR="0077398D" w:rsidRPr="004709FC">
        <w:rPr>
          <w:color w:val="000000"/>
          <w:sz w:val="28"/>
          <w:szCs w:val="28"/>
        </w:rPr>
        <w:t>с кадастровым номером 64:42:</w:t>
      </w:r>
      <w:r w:rsidR="0077398D">
        <w:rPr>
          <w:color w:val="000000"/>
          <w:sz w:val="28"/>
          <w:szCs w:val="28"/>
        </w:rPr>
        <w:t>030205:8</w:t>
      </w:r>
      <w:r w:rsidR="0077398D" w:rsidRPr="004709FC">
        <w:rPr>
          <w:color w:val="000000"/>
          <w:sz w:val="28"/>
          <w:szCs w:val="28"/>
        </w:rPr>
        <w:t>, расположенн</w:t>
      </w:r>
      <w:r w:rsidR="0077398D">
        <w:rPr>
          <w:color w:val="000000"/>
          <w:sz w:val="28"/>
          <w:szCs w:val="28"/>
        </w:rPr>
        <w:t>ого</w:t>
      </w:r>
      <w:r w:rsidR="0077398D" w:rsidRPr="004709FC">
        <w:rPr>
          <w:color w:val="000000"/>
          <w:sz w:val="28"/>
          <w:szCs w:val="28"/>
        </w:rPr>
        <w:t xml:space="preserve"> по адресу:</w:t>
      </w:r>
      <w:r w:rsidR="0077398D" w:rsidRPr="004709FC">
        <w:rPr>
          <w:color w:val="000000"/>
          <w:sz w:val="28"/>
          <w:szCs w:val="28"/>
          <w:shd w:val="clear" w:color="auto" w:fill="F8F9FA"/>
        </w:rPr>
        <w:t xml:space="preserve"> Саратовская область, город Вольск, улица </w:t>
      </w:r>
      <w:r w:rsidR="0077398D">
        <w:rPr>
          <w:color w:val="000000"/>
          <w:sz w:val="28"/>
          <w:szCs w:val="28"/>
          <w:shd w:val="clear" w:color="auto" w:fill="F8F9FA"/>
        </w:rPr>
        <w:t>Советская</w:t>
      </w:r>
      <w:r w:rsidR="0077398D" w:rsidRPr="004709FC">
        <w:rPr>
          <w:color w:val="000000"/>
          <w:sz w:val="28"/>
          <w:szCs w:val="28"/>
          <w:shd w:val="clear" w:color="auto" w:fill="F8F9FA"/>
        </w:rPr>
        <w:t xml:space="preserve">, </w:t>
      </w:r>
      <w:r w:rsidR="0077398D">
        <w:rPr>
          <w:color w:val="000000"/>
          <w:sz w:val="28"/>
          <w:szCs w:val="28"/>
          <w:shd w:val="clear" w:color="auto" w:fill="F8F9FA"/>
        </w:rPr>
        <w:t xml:space="preserve">д. 2а, </w:t>
      </w:r>
      <w:r w:rsidR="0077398D" w:rsidRPr="004709FC">
        <w:rPr>
          <w:color w:val="000000"/>
          <w:sz w:val="28"/>
          <w:szCs w:val="28"/>
          <w:shd w:val="clear" w:color="auto" w:fill="F8F9FA"/>
        </w:rPr>
        <w:t xml:space="preserve"> к</w:t>
      </w:r>
      <w:r w:rsidR="0077398D" w:rsidRPr="004709FC">
        <w:rPr>
          <w:rStyle w:val="af3"/>
          <w:b w:val="0"/>
          <w:color w:val="333333"/>
          <w:sz w:val="28"/>
          <w:szCs w:val="28"/>
        </w:rPr>
        <w:t>атегория земель</w:t>
      </w:r>
      <w:r w:rsidR="0077398D" w:rsidRPr="004709FC">
        <w:rPr>
          <w:rStyle w:val="af3"/>
          <w:color w:val="333333"/>
          <w:sz w:val="28"/>
          <w:szCs w:val="28"/>
        </w:rPr>
        <w:t>: з</w:t>
      </w:r>
      <w:r w:rsidR="0077398D" w:rsidRPr="004709FC">
        <w:rPr>
          <w:rStyle w:val="infoinfo-item-text"/>
          <w:color w:val="333333"/>
          <w:sz w:val="28"/>
          <w:szCs w:val="28"/>
        </w:rPr>
        <w:t xml:space="preserve">емли  населенных пунктов,  разрешенный вид использования: </w:t>
      </w:r>
      <w:r w:rsidR="0077398D">
        <w:rPr>
          <w:rStyle w:val="infoinfo-item-text"/>
          <w:color w:val="333333"/>
          <w:sz w:val="28"/>
          <w:szCs w:val="28"/>
        </w:rPr>
        <w:t>для размещения нежилого здания</w:t>
      </w:r>
      <w:r w:rsidR="0077398D" w:rsidRPr="004709FC">
        <w:rPr>
          <w:rStyle w:val="infoinfo-item-text"/>
          <w:color w:val="333333"/>
          <w:sz w:val="28"/>
          <w:szCs w:val="28"/>
        </w:rPr>
        <w:t>.</w:t>
      </w:r>
    </w:p>
    <w:p w:rsidR="00416F6B" w:rsidRPr="000903CA" w:rsidRDefault="00416F6B" w:rsidP="00416F6B">
      <w:pPr>
        <w:pStyle w:val="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903C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2. Настоящее постановление  подлежит официальному опубликованию. </w:t>
      </w:r>
    </w:p>
    <w:p w:rsidR="00416F6B" w:rsidRPr="000903CA" w:rsidRDefault="00416F6B" w:rsidP="00416F6B">
      <w:pPr>
        <w:tabs>
          <w:tab w:val="left" w:pos="720"/>
        </w:tabs>
        <w:ind w:firstLine="426"/>
        <w:jc w:val="both"/>
        <w:rPr>
          <w:sz w:val="27"/>
          <w:szCs w:val="27"/>
        </w:rPr>
      </w:pPr>
      <w:r w:rsidRPr="000903CA">
        <w:rPr>
          <w:color w:val="000000" w:themeColor="text1"/>
          <w:sz w:val="27"/>
          <w:szCs w:val="27"/>
        </w:rPr>
        <w:t xml:space="preserve">    3. </w:t>
      </w:r>
      <w:proofErr w:type="gramStart"/>
      <w:r w:rsidRPr="000903CA">
        <w:rPr>
          <w:color w:val="000000" w:themeColor="text1"/>
          <w:sz w:val="27"/>
          <w:szCs w:val="27"/>
        </w:rPr>
        <w:t>Контроль   за</w:t>
      </w:r>
      <w:proofErr w:type="gramEnd"/>
      <w:r w:rsidRPr="000903CA">
        <w:rPr>
          <w:color w:val="000000" w:themeColor="text1"/>
          <w:sz w:val="27"/>
          <w:szCs w:val="27"/>
        </w:rPr>
        <w:t xml:space="preserve">   исполнением  настоящего   постановления возложить на  заместителя главы  администрации Вольского муниципального района по  жизнеобеспечению  и градостроительной деятельности.</w:t>
      </w:r>
    </w:p>
    <w:p w:rsidR="00416F6B" w:rsidRDefault="00416F6B" w:rsidP="00416F6B">
      <w:pPr>
        <w:jc w:val="both"/>
        <w:rPr>
          <w:sz w:val="27"/>
          <w:szCs w:val="27"/>
        </w:rPr>
      </w:pPr>
    </w:p>
    <w:p w:rsidR="00994EAD" w:rsidRPr="000903CA" w:rsidRDefault="00994EAD" w:rsidP="00416F6B">
      <w:pPr>
        <w:jc w:val="both"/>
        <w:rPr>
          <w:sz w:val="27"/>
          <w:szCs w:val="27"/>
        </w:rPr>
      </w:pPr>
    </w:p>
    <w:p w:rsidR="00416F6B" w:rsidRPr="000903CA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>Глава  Вольского</w:t>
      </w:r>
    </w:p>
    <w:p w:rsidR="00416F6B" w:rsidRPr="000903CA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 xml:space="preserve">муниципального  района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0903CA">
        <w:rPr>
          <w:rFonts w:ascii="Times New Roman" w:hAnsi="Times New Roman" w:cs="Times New Roman"/>
          <w:sz w:val="27"/>
          <w:szCs w:val="27"/>
        </w:rPr>
        <w:t xml:space="preserve">     </w:t>
      </w:r>
      <w:r w:rsidR="0077398D">
        <w:rPr>
          <w:rFonts w:ascii="Times New Roman" w:hAnsi="Times New Roman" w:cs="Times New Roman"/>
          <w:sz w:val="27"/>
          <w:szCs w:val="27"/>
        </w:rPr>
        <w:t>С</w:t>
      </w:r>
      <w:r w:rsidRPr="000903CA">
        <w:rPr>
          <w:rFonts w:ascii="Times New Roman" w:hAnsi="Times New Roman" w:cs="Times New Roman"/>
          <w:sz w:val="27"/>
          <w:szCs w:val="27"/>
        </w:rPr>
        <w:t xml:space="preserve">.Е. </w:t>
      </w:r>
      <w:r w:rsidR="0077398D">
        <w:rPr>
          <w:rFonts w:ascii="Times New Roman" w:hAnsi="Times New Roman" w:cs="Times New Roman"/>
          <w:sz w:val="27"/>
          <w:szCs w:val="27"/>
        </w:rPr>
        <w:t>Сафонов</w:t>
      </w:r>
      <w:r w:rsidRPr="000903CA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16F6B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16F6B" w:rsidRPr="000903CA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416F6B" w:rsidRPr="00D42145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416F6B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1447F5" w:rsidRDefault="00416F6B" w:rsidP="00683012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  <w:r w:rsidR="001447F5"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1447F5" w:rsidSect="003E6A38">
      <w:pgSz w:w="11906" w:h="16838"/>
      <w:pgMar w:top="709" w:right="849" w:bottom="426" w:left="1418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E1" w:rsidRDefault="00C53CE1">
      <w:r>
        <w:separator/>
      </w:r>
    </w:p>
  </w:endnote>
  <w:endnote w:type="continuationSeparator" w:id="0">
    <w:p w:rsidR="00C53CE1" w:rsidRDefault="00C53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E1" w:rsidRDefault="00C53CE1">
      <w:r>
        <w:separator/>
      </w:r>
    </w:p>
  </w:footnote>
  <w:footnote w:type="continuationSeparator" w:id="0">
    <w:p w:rsidR="00C53CE1" w:rsidRDefault="00C53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354F"/>
    <w:rsid w:val="0001673A"/>
    <w:rsid w:val="00024B13"/>
    <w:rsid w:val="00027B08"/>
    <w:rsid w:val="00035E05"/>
    <w:rsid w:val="000416FF"/>
    <w:rsid w:val="000437B4"/>
    <w:rsid w:val="0004614D"/>
    <w:rsid w:val="000572BB"/>
    <w:rsid w:val="00057A9A"/>
    <w:rsid w:val="00061C95"/>
    <w:rsid w:val="00062F15"/>
    <w:rsid w:val="00071062"/>
    <w:rsid w:val="0007110F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1257"/>
    <w:rsid w:val="000A48E9"/>
    <w:rsid w:val="000A4BAC"/>
    <w:rsid w:val="000B0F2D"/>
    <w:rsid w:val="000B113F"/>
    <w:rsid w:val="000B2CD8"/>
    <w:rsid w:val="000B359E"/>
    <w:rsid w:val="000B3892"/>
    <w:rsid w:val="000B7AD5"/>
    <w:rsid w:val="000B7DDA"/>
    <w:rsid w:val="000C4002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4D59"/>
    <w:rsid w:val="000F6A28"/>
    <w:rsid w:val="000F7157"/>
    <w:rsid w:val="000F7CBC"/>
    <w:rsid w:val="00101A54"/>
    <w:rsid w:val="0010493C"/>
    <w:rsid w:val="00105CD6"/>
    <w:rsid w:val="00106C25"/>
    <w:rsid w:val="00110566"/>
    <w:rsid w:val="00112021"/>
    <w:rsid w:val="00112FF4"/>
    <w:rsid w:val="00117F37"/>
    <w:rsid w:val="001214C9"/>
    <w:rsid w:val="00124F0A"/>
    <w:rsid w:val="0013095B"/>
    <w:rsid w:val="00141F9F"/>
    <w:rsid w:val="001447F5"/>
    <w:rsid w:val="00145FE9"/>
    <w:rsid w:val="0015049F"/>
    <w:rsid w:val="0016245E"/>
    <w:rsid w:val="0016473D"/>
    <w:rsid w:val="0016797E"/>
    <w:rsid w:val="00173EDB"/>
    <w:rsid w:val="00175523"/>
    <w:rsid w:val="001761E4"/>
    <w:rsid w:val="00176B7E"/>
    <w:rsid w:val="00182A61"/>
    <w:rsid w:val="00184F6C"/>
    <w:rsid w:val="00195772"/>
    <w:rsid w:val="001A2490"/>
    <w:rsid w:val="001B3222"/>
    <w:rsid w:val="001B37DE"/>
    <w:rsid w:val="001B3DF6"/>
    <w:rsid w:val="001B496E"/>
    <w:rsid w:val="001B4D7F"/>
    <w:rsid w:val="001B4DA4"/>
    <w:rsid w:val="001B4E82"/>
    <w:rsid w:val="001B5FF5"/>
    <w:rsid w:val="001B66C8"/>
    <w:rsid w:val="001C0933"/>
    <w:rsid w:val="001C0C30"/>
    <w:rsid w:val="001C5F3C"/>
    <w:rsid w:val="001C6F2C"/>
    <w:rsid w:val="001C7A59"/>
    <w:rsid w:val="001D07E4"/>
    <w:rsid w:val="001D1F28"/>
    <w:rsid w:val="001D3EE1"/>
    <w:rsid w:val="001D5243"/>
    <w:rsid w:val="001D58B6"/>
    <w:rsid w:val="001D64DD"/>
    <w:rsid w:val="001E7CCA"/>
    <w:rsid w:val="001F0105"/>
    <w:rsid w:val="001F14FE"/>
    <w:rsid w:val="001F2A6A"/>
    <w:rsid w:val="001F4569"/>
    <w:rsid w:val="001F6777"/>
    <w:rsid w:val="00200183"/>
    <w:rsid w:val="00200B4A"/>
    <w:rsid w:val="0020222B"/>
    <w:rsid w:val="00203008"/>
    <w:rsid w:val="00205D81"/>
    <w:rsid w:val="002109E7"/>
    <w:rsid w:val="00212C07"/>
    <w:rsid w:val="0021524D"/>
    <w:rsid w:val="00221E32"/>
    <w:rsid w:val="0022571E"/>
    <w:rsid w:val="002258DA"/>
    <w:rsid w:val="00225986"/>
    <w:rsid w:val="00232230"/>
    <w:rsid w:val="00234C04"/>
    <w:rsid w:val="00236224"/>
    <w:rsid w:val="00243DAB"/>
    <w:rsid w:val="00245789"/>
    <w:rsid w:val="00247740"/>
    <w:rsid w:val="00250995"/>
    <w:rsid w:val="00251400"/>
    <w:rsid w:val="00256561"/>
    <w:rsid w:val="002639AD"/>
    <w:rsid w:val="0026559B"/>
    <w:rsid w:val="00265B05"/>
    <w:rsid w:val="00267FB1"/>
    <w:rsid w:val="0027119B"/>
    <w:rsid w:val="002712D0"/>
    <w:rsid w:val="002718CF"/>
    <w:rsid w:val="002727A8"/>
    <w:rsid w:val="0027314E"/>
    <w:rsid w:val="00282E38"/>
    <w:rsid w:val="00284A4E"/>
    <w:rsid w:val="002859AF"/>
    <w:rsid w:val="00291881"/>
    <w:rsid w:val="00296A09"/>
    <w:rsid w:val="00296FFD"/>
    <w:rsid w:val="002A6716"/>
    <w:rsid w:val="002A7DC5"/>
    <w:rsid w:val="002B5493"/>
    <w:rsid w:val="002B75B8"/>
    <w:rsid w:val="002B782B"/>
    <w:rsid w:val="002C0204"/>
    <w:rsid w:val="002C1AE8"/>
    <w:rsid w:val="002C4B98"/>
    <w:rsid w:val="002D3ECF"/>
    <w:rsid w:val="002D5718"/>
    <w:rsid w:val="002E14E4"/>
    <w:rsid w:val="002E1B3F"/>
    <w:rsid w:val="002E3819"/>
    <w:rsid w:val="002E45AB"/>
    <w:rsid w:val="002F2B8E"/>
    <w:rsid w:val="00305644"/>
    <w:rsid w:val="00307ECD"/>
    <w:rsid w:val="00310BA1"/>
    <w:rsid w:val="00321B0A"/>
    <w:rsid w:val="003364F9"/>
    <w:rsid w:val="003365BA"/>
    <w:rsid w:val="0034053F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1EB4"/>
    <w:rsid w:val="00361F80"/>
    <w:rsid w:val="00362421"/>
    <w:rsid w:val="00362C5A"/>
    <w:rsid w:val="00363B57"/>
    <w:rsid w:val="00366A93"/>
    <w:rsid w:val="00374C3C"/>
    <w:rsid w:val="00375A0B"/>
    <w:rsid w:val="00381F52"/>
    <w:rsid w:val="00385E5D"/>
    <w:rsid w:val="00386C1C"/>
    <w:rsid w:val="00392E4F"/>
    <w:rsid w:val="00395923"/>
    <w:rsid w:val="0039739B"/>
    <w:rsid w:val="00397FD7"/>
    <w:rsid w:val="003A5C48"/>
    <w:rsid w:val="003B1906"/>
    <w:rsid w:val="003B2CE9"/>
    <w:rsid w:val="003B2FAE"/>
    <w:rsid w:val="003B56F8"/>
    <w:rsid w:val="003C4CF5"/>
    <w:rsid w:val="003E6803"/>
    <w:rsid w:val="003E6A38"/>
    <w:rsid w:val="003E6AE7"/>
    <w:rsid w:val="003F32F9"/>
    <w:rsid w:val="00401B98"/>
    <w:rsid w:val="00405688"/>
    <w:rsid w:val="0040722D"/>
    <w:rsid w:val="00407D5E"/>
    <w:rsid w:val="004144DD"/>
    <w:rsid w:val="00416F6B"/>
    <w:rsid w:val="00417E04"/>
    <w:rsid w:val="00421215"/>
    <w:rsid w:val="00421B4D"/>
    <w:rsid w:val="00424949"/>
    <w:rsid w:val="00425712"/>
    <w:rsid w:val="00442290"/>
    <w:rsid w:val="00444237"/>
    <w:rsid w:val="00450C1F"/>
    <w:rsid w:val="00453030"/>
    <w:rsid w:val="00454FC8"/>
    <w:rsid w:val="004607CE"/>
    <w:rsid w:val="0046279D"/>
    <w:rsid w:val="0046511E"/>
    <w:rsid w:val="004661BA"/>
    <w:rsid w:val="00467516"/>
    <w:rsid w:val="004709FC"/>
    <w:rsid w:val="00486B7A"/>
    <w:rsid w:val="004917D4"/>
    <w:rsid w:val="00493375"/>
    <w:rsid w:val="0049431B"/>
    <w:rsid w:val="0049790E"/>
    <w:rsid w:val="004A2DA3"/>
    <w:rsid w:val="004A34BA"/>
    <w:rsid w:val="004A65F6"/>
    <w:rsid w:val="004B5D13"/>
    <w:rsid w:val="004C0843"/>
    <w:rsid w:val="004C7081"/>
    <w:rsid w:val="004D14A0"/>
    <w:rsid w:val="004E0082"/>
    <w:rsid w:val="004E122E"/>
    <w:rsid w:val="004E35AF"/>
    <w:rsid w:val="004E4B0F"/>
    <w:rsid w:val="004E4D1C"/>
    <w:rsid w:val="004E5AF6"/>
    <w:rsid w:val="004F03FC"/>
    <w:rsid w:val="004F1548"/>
    <w:rsid w:val="00513DC2"/>
    <w:rsid w:val="005228F5"/>
    <w:rsid w:val="00525F54"/>
    <w:rsid w:val="005329B6"/>
    <w:rsid w:val="005379E0"/>
    <w:rsid w:val="005476B0"/>
    <w:rsid w:val="00551518"/>
    <w:rsid w:val="00551F50"/>
    <w:rsid w:val="00554263"/>
    <w:rsid w:val="00557AAF"/>
    <w:rsid w:val="00562C05"/>
    <w:rsid w:val="00563008"/>
    <w:rsid w:val="0056590B"/>
    <w:rsid w:val="005661AB"/>
    <w:rsid w:val="0057019A"/>
    <w:rsid w:val="00571017"/>
    <w:rsid w:val="00574309"/>
    <w:rsid w:val="005768B5"/>
    <w:rsid w:val="00581C2C"/>
    <w:rsid w:val="00582DC3"/>
    <w:rsid w:val="005868C4"/>
    <w:rsid w:val="00587CD3"/>
    <w:rsid w:val="00587EB3"/>
    <w:rsid w:val="00591405"/>
    <w:rsid w:val="00591BE8"/>
    <w:rsid w:val="005A08B4"/>
    <w:rsid w:val="005A34E8"/>
    <w:rsid w:val="005A65DA"/>
    <w:rsid w:val="005A67E5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4884"/>
    <w:rsid w:val="005F5724"/>
    <w:rsid w:val="005F72CD"/>
    <w:rsid w:val="006043E4"/>
    <w:rsid w:val="00605D6B"/>
    <w:rsid w:val="00606B95"/>
    <w:rsid w:val="00617D03"/>
    <w:rsid w:val="00621203"/>
    <w:rsid w:val="00621EAB"/>
    <w:rsid w:val="0062798F"/>
    <w:rsid w:val="0063027C"/>
    <w:rsid w:val="006303D9"/>
    <w:rsid w:val="006315B9"/>
    <w:rsid w:val="00634875"/>
    <w:rsid w:val="006349C1"/>
    <w:rsid w:val="00646A20"/>
    <w:rsid w:val="00647F0F"/>
    <w:rsid w:val="0065183C"/>
    <w:rsid w:val="00656044"/>
    <w:rsid w:val="00660A83"/>
    <w:rsid w:val="00663600"/>
    <w:rsid w:val="00664A0F"/>
    <w:rsid w:val="00666F04"/>
    <w:rsid w:val="00674F90"/>
    <w:rsid w:val="00675479"/>
    <w:rsid w:val="006756E9"/>
    <w:rsid w:val="0067587A"/>
    <w:rsid w:val="00680923"/>
    <w:rsid w:val="00683012"/>
    <w:rsid w:val="0069631A"/>
    <w:rsid w:val="006A49CA"/>
    <w:rsid w:val="006B270F"/>
    <w:rsid w:val="006B274E"/>
    <w:rsid w:val="006B4BA0"/>
    <w:rsid w:val="006B7868"/>
    <w:rsid w:val="006C1BFF"/>
    <w:rsid w:val="006C2F75"/>
    <w:rsid w:val="006C4644"/>
    <w:rsid w:val="006C46D9"/>
    <w:rsid w:val="006C605E"/>
    <w:rsid w:val="006D06F9"/>
    <w:rsid w:val="006D0A78"/>
    <w:rsid w:val="006F514D"/>
    <w:rsid w:val="0070143B"/>
    <w:rsid w:val="007027CC"/>
    <w:rsid w:val="00704621"/>
    <w:rsid w:val="00704AE9"/>
    <w:rsid w:val="0070537B"/>
    <w:rsid w:val="00711D45"/>
    <w:rsid w:val="00715F1E"/>
    <w:rsid w:val="00723C33"/>
    <w:rsid w:val="0072426B"/>
    <w:rsid w:val="00724C07"/>
    <w:rsid w:val="007270AC"/>
    <w:rsid w:val="00730CD0"/>
    <w:rsid w:val="007329D7"/>
    <w:rsid w:val="007331FE"/>
    <w:rsid w:val="007366A7"/>
    <w:rsid w:val="00742A4C"/>
    <w:rsid w:val="00745179"/>
    <w:rsid w:val="00747648"/>
    <w:rsid w:val="00750528"/>
    <w:rsid w:val="0075356E"/>
    <w:rsid w:val="007545EB"/>
    <w:rsid w:val="007549B2"/>
    <w:rsid w:val="007562B0"/>
    <w:rsid w:val="00761ECD"/>
    <w:rsid w:val="00762C30"/>
    <w:rsid w:val="00766313"/>
    <w:rsid w:val="00767543"/>
    <w:rsid w:val="007714A0"/>
    <w:rsid w:val="0077398D"/>
    <w:rsid w:val="00774BF9"/>
    <w:rsid w:val="00784CAD"/>
    <w:rsid w:val="0078603C"/>
    <w:rsid w:val="00791388"/>
    <w:rsid w:val="007916D1"/>
    <w:rsid w:val="00796DFB"/>
    <w:rsid w:val="007A08AC"/>
    <w:rsid w:val="007A0DBE"/>
    <w:rsid w:val="007A1462"/>
    <w:rsid w:val="007A4552"/>
    <w:rsid w:val="007A4CBD"/>
    <w:rsid w:val="007B2AE6"/>
    <w:rsid w:val="007B2C5B"/>
    <w:rsid w:val="007B3B94"/>
    <w:rsid w:val="007B5E75"/>
    <w:rsid w:val="007C0857"/>
    <w:rsid w:val="007C090B"/>
    <w:rsid w:val="007C10FC"/>
    <w:rsid w:val="007C4D39"/>
    <w:rsid w:val="007C543B"/>
    <w:rsid w:val="007C7307"/>
    <w:rsid w:val="007D17DD"/>
    <w:rsid w:val="007D741F"/>
    <w:rsid w:val="007E0B15"/>
    <w:rsid w:val="007E301D"/>
    <w:rsid w:val="007E570D"/>
    <w:rsid w:val="007F0FC1"/>
    <w:rsid w:val="007F18D3"/>
    <w:rsid w:val="007F6731"/>
    <w:rsid w:val="007F6758"/>
    <w:rsid w:val="0082401A"/>
    <w:rsid w:val="008362B1"/>
    <w:rsid w:val="008426B4"/>
    <w:rsid w:val="00843853"/>
    <w:rsid w:val="00845053"/>
    <w:rsid w:val="00845A55"/>
    <w:rsid w:val="00845D3A"/>
    <w:rsid w:val="00846176"/>
    <w:rsid w:val="008538E0"/>
    <w:rsid w:val="00855532"/>
    <w:rsid w:val="008576CF"/>
    <w:rsid w:val="00864E54"/>
    <w:rsid w:val="008653A7"/>
    <w:rsid w:val="008673A1"/>
    <w:rsid w:val="00867D32"/>
    <w:rsid w:val="00872562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2408"/>
    <w:rsid w:val="008B298E"/>
    <w:rsid w:val="008B4F6E"/>
    <w:rsid w:val="008B56A8"/>
    <w:rsid w:val="008B6EC3"/>
    <w:rsid w:val="008C1215"/>
    <w:rsid w:val="008C3FB7"/>
    <w:rsid w:val="008C545A"/>
    <w:rsid w:val="008D1546"/>
    <w:rsid w:val="008D1DCF"/>
    <w:rsid w:val="008D30F8"/>
    <w:rsid w:val="008E121D"/>
    <w:rsid w:val="008E4CA8"/>
    <w:rsid w:val="008E52F9"/>
    <w:rsid w:val="008E7159"/>
    <w:rsid w:val="008F124D"/>
    <w:rsid w:val="008F27C8"/>
    <w:rsid w:val="008F293C"/>
    <w:rsid w:val="008F5120"/>
    <w:rsid w:val="009032FE"/>
    <w:rsid w:val="009060FD"/>
    <w:rsid w:val="0091788F"/>
    <w:rsid w:val="0092132F"/>
    <w:rsid w:val="00926091"/>
    <w:rsid w:val="00941C5D"/>
    <w:rsid w:val="00942A47"/>
    <w:rsid w:val="009553FE"/>
    <w:rsid w:val="00962D68"/>
    <w:rsid w:val="0096304C"/>
    <w:rsid w:val="00967252"/>
    <w:rsid w:val="009729BC"/>
    <w:rsid w:val="00972ED7"/>
    <w:rsid w:val="00986797"/>
    <w:rsid w:val="00991B8A"/>
    <w:rsid w:val="00991C22"/>
    <w:rsid w:val="00994EAD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9AF"/>
    <w:rsid w:val="009E6746"/>
    <w:rsid w:val="009F68F1"/>
    <w:rsid w:val="00A00360"/>
    <w:rsid w:val="00A025A0"/>
    <w:rsid w:val="00A045E3"/>
    <w:rsid w:val="00A13F2F"/>
    <w:rsid w:val="00A1737F"/>
    <w:rsid w:val="00A17F8F"/>
    <w:rsid w:val="00A20C36"/>
    <w:rsid w:val="00A24C25"/>
    <w:rsid w:val="00A271AD"/>
    <w:rsid w:val="00A30C4F"/>
    <w:rsid w:val="00A41189"/>
    <w:rsid w:val="00A41751"/>
    <w:rsid w:val="00A41A7B"/>
    <w:rsid w:val="00A429E0"/>
    <w:rsid w:val="00A43F52"/>
    <w:rsid w:val="00A474C8"/>
    <w:rsid w:val="00A529DA"/>
    <w:rsid w:val="00A65601"/>
    <w:rsid w:val="00A83AB5"/>
    <w:rsid w:val="00A83E97"/>
    <w:rsid w:val="00A873DB"/>
    <w:rsid w:val="00A9330A"/>
    <w:rsid w:val="00A948BF"/>
    <w:rsid w:val="00A953E8"/>
    <w:rsid w:val="00A96349"/>
    <w:rsid w:val="00A96CAE"/>
    <w:rsid w:val="00A96E1A"/>
    <w:rsid w:val="00AA2B75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2B13"/>
    <w:rsid w:val="00B13EB7"/>
    <w:rsid w:val="00B15414"/>
    <w:rsid w:val="00B200A4"/>
    <w:rsid w:val="00B21DC9"/>
    <w:rsid w:val="00B26797"/>
    <w:rsid w:val="00B30840"/>
    <w:rsid w:val="00B33FBC"/>
    <w:rsid w:val="00B35F90"/>
    <w:rsid w:val="00B436FB"/>
    <w:rsid w:val="00B43E66"/>
    <w:rsid w:val="00B46323"/>
    <w:rsid w:val="00B5029A"/>
    <w:rsid w:val="00B50811"/>
    <w:rsid w:val="00B515BA"/>
    <w:rsid w:val="00B54932"/>
    <w:rsid w:val="00B5613E"/>
    <w:rsid w:val="00B566AB"/>
    <w:rsid w:val="00B63947"/>
    <w:rsid w:val="00B77927"/>
    <w:rsid w:val="00B83FB2"/>
    <w:rsid w:val="00B84858"/>
    <w:rsid w:val="00B902A0"/>
    <w:rsid w:val="00B92DA8"/>
    <w:rsid w:val="00B93B27"/>
    <w:rsid w:val="00B950A0"/>
    <w:rsid w:val="00B96019"/>
    <w:rsid w:val="00B973BE"/>
    <w:rsid w:val="00B97E17"/>
    <w:rsid w:val="00BA0A6D"/>
    <w:rsid w:val="00BB2C22"/>
    <w:rsid w:val="00BB4E87"/>
    <w:rsid w:val="00BB7D8D"/>
    <w:rsid w:val="00BC1B79"/>
    <w:rsid w:val="00BC78AB"/>
    <w:rsid w:val="00BD024B"/>
    <w:rsid w:val="00BD12CF"/>
    <w:rsid w:val="00BD2964"/>
    <w:rsid w:val="00BD47BF"/>
    <w:rsid w:val="00BE70DC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7810"/>
    <w:rsid w:val="00C31365"/>
    <w:rsid w:val="00C334C8"/>
    <w:rsid w:val="00C34F7E"/>
    <w:rsid w:val="00C406EE"/>
    <w:rsid w:val="00C46487"/>
    <w:rsid w:val="00C53CE1"/>
    <w:rsid w:val="00C55DED"/>
    <w:rsid w:val="00C56E32"/>
    <w:rsid w:val="00C57ED8"/>
    <w:rsid w:val="00C57EDE"/>
    <w:rsid w:val="00C63653"/>
    <w:rsid w:val="00C63CD0"/>
    <w:rsid w:val="00C65583"/>
    <w:rsid w:val="00C670DD"/>
    <w:rsid w:val="00C72585"/>
    <w:rsid w:val="00C759CF"/>
    <w:rsid w:val="00C8299A"/>
    <w:rsid w:val="00C83123"/>
    <w:rsid w:val="00C91029"/>
    <w:rsid w:val="00CB7099"/>
    <w:rsid w:val="00CB70A5"/>
    <w:rsid w:val="00CC02D0"/>
    <w:rsid w:val="00CC0531"/>
    <w:rsid w:val="00CC1407"/>
    <w:rsid w:val="00CC5D78"/>
    <w:rsid w:val="00CC74F7"/>
    <w:rsid w:val="00CD4414"/>
    <w:rsid w:val="00CE2BE5"/>
    <w:rsid w:val="00CE3B18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11373"/>
    <w:rsid w:val="00D12287"/>
    <w:rsid w:val="00D154AD"/>
    <w:rsid w:val="00D22920"/>
    <w:rsid w:val="00D23117"/>
    <w:rsid w:val="00D26B9E"/>
    <w:rsid w:val="00D27608"/>
    <w:rsid w:val="00D34889"/>
    <w:rsid w:val="00D34E4E"/>
    <w:rsid w:val="00D42145"/>
    <w:rsid w:val="00D42377"/>
    <w:rsid w:val="00D438C0"/>
    <w:rsid w:val="00D45DAF"/>
    <w:rsid w:val="00D52025"/>
    <w:rsid w:val="00D6083B"/>
    <w:rsid w:val="00D6189A"/>
    <w:rsid w:val="00D61A01"/>
    <w:rsid w:val="00D62BFF"/>
    <w:rsid w:val="00D637E6"/>
    <w:rsid w:val="00D63C22"/>
    <w:rsid w:val="00D70863"/>
    <w:rsid w:val="00D74C84"/>
    <w:rsid w:val="00D851E9"/>
    <w:rsid w:val="00D871AF"/>
    <w:rsid w:val="00D90ADD"/>
    <w:rsid w:val="00D953FD"/>
    <w:rsid w:val="00D96434"/>
    <w:rsid w:val="00D975C2"/>
    <w:rsid w:val="00DA0E5C"/>
    <w:rsid w:val="00DA3D97"/>
    <w:rsid w:val="00DA5DC4"/>
    <w:rsid w:val="00DB35D5"/>
    <w:rsid w:val="00DB7061"/>
    <w:rsid w:val="00DC2E01"/>
    <w:rsid w:val="00DC68A4"/>
    <w:rsid w:val="00DD0225"/>
    <w:rsid w:val="00DD0ED7"/>
    <w:rsid w:val="00DD2B62"/>
    <w:rsid w:val="00DD4488"/>
    <w:rsid w:val="00DD78E4"/>
    <w:rsid w:val="00DE06EF"/>
    <w:rsid w:val="00DE5026"/>
    <w:rsid w:val="00DF2D1E"/>
    <w:rsid w:val="00DF781E"/>
    <w:rsid w:val="00DF78D8"/>
    <w:rsid w:val="00E02E7D"/>
    <w:rsid w:val="00E0410A"/>
    <w:rsid w:val="00E046B6"/>
    <w:rsid w:val="00E110AF"/>
    <w:rsid w:val="00E14E4F"/>
    <w:rsid w:val="00E17992"/>
    <w:rsid w:val="00E34C12"/>
    <w:rsid w:val="00E42DBB"/>
    <w:rsid w:val="00E440A6"/>
    <w:rsid w:val="00E440C8"/>
    <w:rsid w:val="00E52014"/>
    <w:rsid w:val="00E52A1D"/>
    <w:rsid w:val="00E570E6"/>
    <w:rsid w:val="00E61CF9"/>
    <w:rsid w:val="00E6560C"/>
    <w:rsid w:val="00E67AD7"/>
    <w:rsid w:val="00E70841"/>
    <w:rsid w:val="00E71F57"/>
    <w:rsid w:val="00E848B2"/>
    <w:rsid w:val="00E86C84"/>
    <w:rsid w:val="00E86E9D"/>
    <w:rsid w:val="00E91A01"/>
    <w:rsid w:val="00E94686"/>
    <w:rsid w:val="00EA1325"/>
    <w:rsid w:val="00EB1186"/>
    <w:rsid w:val="00EB2BFA"/>
    <w:rsid w:val="00EB7413"/>
    <w:rsid w:val="00EC575A"/>
    <w:rsid w:val="00ED093A"/>
    <w:rsid w:val="00ED35F3"/>
    <w:rsid w:val="00EE1091"/>
    <w:rsid w:val="00EE6CA8"/>
    <w:rsid w:val="00EE70C1"/>
    <w:rsid w:val="00EE76FA"/>
    <w:rsid w:val="00EF1428"/>
    <w:rsid w:val="00EF5341"/>
    <w:rsid w:val="00EF594B"/>
    <w:rsid w:val="00EF6BFC"/>
    <w:rsid w:val="00F016C3"/>
    <w:rsid w:val="00F01DBA"/>
    <w:rsid w:val="00F032AA"/>
    <w:rsid w:val="00F06975"/>
    <w:rsid w:val="00F07B25"/>
    <w:rsid w:val="00F1184F"/>
    <w:rsid w:val="00F1304F"/>
    <w:rsid w:val="00F20367"/>
    <w:rsid w:val="00F30158"/>
    <w:rsid w:val="00F32711"/>
    <w:rsid w:val="00F34BE1"/>
    <w:rsid w:val="00F40E33"/>
    <w:rsid w:val="00F41D5C"/>
    <w:rsid w:val="00F45BBF"/>
    <w:rsid w:val="00F47DED"/>
    <w:rsid w:val="00F47E1A"/>
    <w:rsid w:val="00F52B78"/>
    <w:rsid w:val="00F52E25"/>
    <w:rsid w:val="00F54E0C"/>
    <w:rsid w:val="00F557A3"/>
    <w:rsid w:val="00F56024"/>
    <w:rsid w:val="00F56AE4"/>
    <w:rsid w:val="00F574B5"/>
    <w:rsid w:val="00F66A32"/>
    <w:rsid w:val="00F70E7D"/>
    <w:rsid w:val="00F71772"/>
    <w:rsid w:val="00F729A8"/>
    <w:rsid w:val="00F75486"/>
    <w:rsid w:val="00F7602A"/>
    <w:rsid w:val="00F76B8E"/>
    <w:rsid w:val="00F7717C"/>
    <w:rsid w:val="00F7741E"/>
    <w:rsid w:val="00F8104F"/>
    <w:rsid w:val="00F81369"/>
    <w:rsid w:val="00F86FBD"/>
    <w:rsid w:val="00F9534A"/>
    <w:rsid w:val="00FA2454"/>
    <w:rsid w:val="00FA2671"/>
    <w:rsid w:val="00FA272B"/>
    <w:rsid w:val="00FA5ECA"/>
    <w:rsid w:val="00FA7368"/>
    <w:rsid w:val="00FB1AEE"/>
    <w:rsid w:val="00FB408E"/>
    <w:rsid w:val="00FC7582"/>
    <w:rsid w:val="00FD07FC"/>
    <w:rsid w:val="00FD29B8"/>
    <w:rsid w:val="00FD4A0E"/>
    <w:rsid w:val="00FD682E"/>
    <w:rsid w:val="00FE25C8"/>
    <w:rsid w:val="00FE4E8E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709FC"/>
    <w:rPr>
      <w:b/>
      <w:bCs/>
    </w:rPr>
  </w:style>
  <w:style w:type="character" w:customStyle="1" w:styleId="infoinfo-item-text">
    <w:name w:val="info__info-item-text"/>
    <w:basedOn w:val="a0"/>
    <w:rsid w:val="00470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AF53-F44A-477A-8669-7685E3EF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5</cp:revision>
  <cp:lastPrinted>2025-09-23T07:13:00Z</cp:lastPrinted>
  <dcterms:created xsi:type="dcterms:W3CDTF">2025-12-08T10:32:00Z</dcterms:created>
  <dcterms:modified xsi:type="dcterms:W3CDTF">2025-12-22T05:21:00Z</dcterms:modified>
</cp:coreProperties>
</file>