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3DA7" w:rsidRPr="00FB52C9" w:rsidRDefault="00D83DA7" w:rsidP="00D83DA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FB52C9">
        <w:rPr>
          <w:noProof/>
          <w:color w:val="000000"/>
          <w:sz w:val="28"/>
          <w:szCs w:val="28"/>
        </w:rPr>
        <w:drawing>
          <wp:inline distT="0" distB="0" distL="0" distR="0">
            <wp:extent cx="638175" cy="74295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18000" contrast="48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7429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83DA7" w:rsidRPr="004400A5" w:rsidRDefault="00D83DA7" w:rsidP="00D83DA7">
      <w:pPr>
        <w:jc w:val="center"/>
        <w:rPr>
          <w:b/>
          <w:sz w:val="28"/>
          <w:szCs w:val="28"/>
        </w:rPr>
      </w:pPr>
      <w:r w:rsidRPr="004400A5">
        <w:rPr>
          <w:b/>
          <w:sz w:val="28"/>
          <w:szCs w:val="28"/>
        </w:rPr>
        <w:t xml:space="preserve">      ГЛАВА</w:t>
      </w:r>
      <w:r w:rsidRPr="004400A5">
        <w:rPr>
          <w:b/>
          <w:sz w:val="28"/>
          <w:szCs w:val="28"/>
        </w:rPr>
        <w:br/>
        <w:t xml:space="preserve">       МУНИЦИПАЛЬНОГО ОБРАЗОВАНИЯ ГОРОД ВОЛЬСК</w:t>
      </w:r>
    </w:p>
    <w:p w:rsidR="00D83DA7" w:rsidRPr="004400A5" w:rsidRDefault="00D83DA7" w:rsidP="00D83DA7">
      <w:pPr>
        <w:pStyle w:val="a4"/>
        <w:jc w:val="center"/>
        <w:rPr>
          <w:b/>
          <w:sz w:val="28"/>
          <w:szCs w:val="28"/>
        </w:rPr>
      </w:pPr>
      <w:r w:rsidRPr="004400A5">
        <w:rPr>
          <w:b/>
          <w:sz w:val="28"/>
          <w:szCs w:val="28"/>
        </w:rPr>
        <w:t xml:space="preserve"> ВОЛЬСКОГО  МУНИЦИПАЛЬНОГО РАЙОНА </w:t>
      </w:r>
    </w:p>
    <w:p w:rsidR="00D83DA7" w:rsidRPr="004400A5" w:rsidRDefault="00D83DA7" w:rsidP="00D83DA7">
      <w:pPr>
        <w:pStyle w:val="a4"/>
        <w:jc w:val="center"/>
        <w:rPr>
          <w:b/>
          <w:sz w:val="28"/>
          <w:szCs w:val="28"/>
        </w:rPr>
      </w:pPr>
      <w:r w:rsidRPr="004400A5">
        <w:rPr>
          <w:b/>
          <w:sz w:val="28"/>
          <w:szCs w:val="28"/>
        </w:rPr>
        <w:t xml:space="preserve"> САРАТОВСКОЙ ОБЛАСТИ</w:t>
      </w:r>
    </w:p>
    <w:p w:rsidR="00D83DA7" w:rsidRPr="004400A5" w:rsidRDefault="00D83DA7" w:rsidP="00D83DA7">
      <w:pPr>
        <w:pStyle w:val="a4"/>
        <w:jc w:val="center"/>
        <w:rPr>
          <w:b/>
          <w:sz w:val="28"/>
          <w:szCs w:val="28"/>
        </w:rPr>
      </w:pPr>
    </w:p>
    <w:p w:rsidR="00D83DA7" w:rsidRDefault="00D83DA7" w:rsidP="00D83DA7">
      <w:pPr>
        <w:pStyle w:val="a4"/>
        <w:jc w:val="center"/>
        <w:rPr>
          <w:b/>
          <w:sz w:val="4"/>
          <w:szCs w:val="4"/>
        </w:rPr>
      </w:pPr>
    </w:p>
    <w:p w:rsidR="00D83DA7" w:rsidRDefault="00D83DA7" w:rsidP="00D83DA7">
      <w:pPr>
        <w:pStyle w:val="a4"/>
        <w:jc w:val="center"/>
        <w:rPr>
          <w:b/>
          <w:sz w:val="4"/>
          <w:szCs w:val="4"/>
        </w:rPr>
      </w:pPr>
    </w:p>
    <w:p w:rsidR="00D83DA7" w:rsidRPr="00024EA6" w:rsidRDefault="00D83DA7" w:rsidP="00D83DA7">
      <w:pPr>
        <w:pStyle w:val="a4"/>
        <w:jc w:val="center"/>
        <w:rPr>
          <w:b/>
          <w:sz w:val="4"/>
          <w:szCs w:val="4"/>
        </w:rPr>
      </w:pPr>
    </w:p>
    <w:p w:rsidR="00D83DA7" w:rsidRPr="004400A5" w:rsidRDefault="00D83DA7" w:rsidP="00D83DA7">
      <w:pPr>
        <w:pStyle w:val="a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</w:t>
      </w:r>
      <w:proofErr w:type="gramStart"/>
      <w:r w:rsidRPr="004400A5">
        <w:rPr>
          <w:b/>
          <w:sz w:val="28"/>
          <w:szCs w:val="28"/>
        </w:rPr>
        <w:t>П</w:t>
      </w:r>
      <w:proofErr w:type="gramEnd"/>
      <w:r w:rsidRPr="004400A5">
        <w:rPr>
          <w:b/>
          <w:sz w:val="28"/>
          <w:szCs w:val="28"/>
        </w:rPr>
        <w:t xml:space="preserve"> О С Т А Н О В Л Е Н И Е</w:t>
      </w:r>
    </w:p>
    <w:p w:rsidR="00D83DA7" w:rsidRPr="004400A5" w:rsidRDefault="00D83DA7" w:rsidP="00D83DA7">
      <w:pPr>
        <w:rPr>
          <w:sz w:val="28"/>
          <w:szCs w:val="28"/>
        </w:rPr>
      </w:pPr>
    </w:p>
    <w:p w:rsidR="00D83DA7" w:rsidRDefault="00D83DA7" w:rsidP="00D83DA7">
      <w:pPr>
        <w:rPr>
          <w:sz w:val="4"/>
          <w:szCs w:val="4"/>
        </w:rPr>
      </w:pPr>
    </w:p>
    <w:p w:rsidR="00D83DA7" w:rsidRDefault="00D83DA7" w:rsidP="00D83DA7">
      <w:pPr>
        <w:rPr>
          <w:sz w:val="4"/>
          <w:szCs w:val="4"/>
        </w:rPr>
      </w:pPr>
    </w:p>
    <w:p w:rsidR="00D83DA7" w:rsidRPr="00024EA6" w:rsidRDefault="00D83DA7" w:rsidP="00D83DA7">
      <w:pPr>
        <w:rPr>
          <w:sz w:val="4"/>
          <w:szCs w:val="4"/>
        </w:rPr>
      </w:pPr>
    </w:p>
    <w:p w:rsidR="00D83DA7" w:rsidRPr="004400A5" w:rsidRDefault="00D83DA7" w:rsidP="00D83DA7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27 июня </w:t>
      </w:r>
      <w:r w:rsidRPr="00D10F0B">
        <w:rPr>
          <w:b/>
          <w:sz w:val="28"/>
          <w:szCs w:val="28"/>
        </w:rPr>
        <w:t>2025 года</w:t>
      </w:r>
      <w:r w:rsidRPr="00D10F0B">
        <w:rPr>
          <w:sz w:val="28"/>
          <w:szCs w:val="28"/>
        </w:rPr>
        <w:t xml:space="preserve">                        </w:t>
      </w:r>
      <w:r>
        <w:rPr>
          <w:sz w:val="28"/>
          <w:szCs w:val="28"/>
        </w:rPr>
        <w:t xml:space="preserve">          </w:t>
      </w:r>
      <w:r w:rsidRPr="00D10F0B">
        <w:rPr>
          <w:b/>
          <w:sz w:val="28"/>
          <w:szCs w:val="28"/>
        </w:rPr>
        <w:t xml:space="preserve">№ </w:t>
      </w:r>
      <w:r>
        <w:rPr>
          <w:b/>
          <w:sz w:val="28"/>
          <w:szCs w:val="28"/>
        </w:rPr>
        <w:t>16</w:t>
      </w:r>
      <w:r w:rsidRPr="004400A5">
        <w:rPr>
          <w:sz w:val="28"/>
          <w:szCs w:val="28"/>
        </w:rPr>
        <w:t xml:space="preserve">                                   </w:t>
      </w:r>
      <w:r w:rsidRPr="004400A5">
        <w:rPr>
          <w:b/>
          <w:sz w:val="28"/>
          <w:szCs w:val="28"/>
        </w:rPr>
        <w:t>г</w:t>
      </w:r>
      <w:proofErr w:type="gramStart"/>
      <w:r w:rsidRPr="004400A5">
        <w:rPr>
          <w:b/>
          <w:sz w:val="28"/>
          <w:szCs w:val="28"/>
        </w:rPr>
        <w:t>.В</w:t>
      </w:r>
      <w:proofErr w:type="gramEnd"/>
      <w:r w:rsidRPr="004400A5">
        <w:rPr>
          <w:b/>
          <w:sz w:val="28"/>
          <w:szCs w:val="28"/>
        </w:rPr>
        <w:t>ольск</w:t>
      </w:r>
    </w:p>
    <w:p w:rsidR="00F7741E" w:rsidRDefault="00F7741E" w:rsidP="00F7741E">
      <w:pPr>
        <w:pStyle w:val="a4"/>
        <w:tabs>
          <w:tab w:val="left" w:pos="708"/>
        </w:tabs>
        <w:spacing w:line="252" w:lineRule="auto"/>
        <w:rPr>
          <w:b/>
          <w:szCs w:val="28"/>
        </w:rPr>
      </w:pPr>
    </w:p>
    <w:p w:rsidR="00F7741E" w:rsidRDefault="00F7741E" w:rsidP="008362B1">
      <w:pPr>
        <w:pStyle w:val="31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0731EC" w:rsidRPr="00CC6329" w:rsidRDefault="000731EC" w:rsidP="00FE2BCA">
      <w:pPr>
        <w:ind w:firstLine="567"/>
        <w:jc w:val="both"/>
        <w:rPr>
          <w:color w:val="000000"/>
          <w:sz w:val="28"/>
          <w:szCs w:val="28"/>
          <w:shd w:val="clear" w:color="auto" w:fill="FFFFFF"/>
        </w:rPr>
      </w:pPr>
      <w:r w:rsidRPr="00CC6329">
        <w:rPr>
          <w:sz w:val="28"/>
          <w:szCs w:val="28"/>
        </w:rPr>
        <w:t xml:space="preserve">    </w:t>
      </w:r>
      <w:r w:rsidR="00F7741E" w:rsidRPr="00CC6329">
        <w:rPr>
          <w:sz w:val="28"/>
          <w:szCs w:val="28"/>
        </w:rPr>
        <w:t xml:space="preserve">О назначении и проведении </w:t>
      </w:r>
      <w:r w:rsidR="00C23DBD" w:rsidRPr="00CC6329">
        <w:rPr>
          <w:sz w:val="28"/>
          <w:szCs w:val="28"/>
        </w:rPr>
        <w:t>общественных обсуждений</w:t>
      </w:r>
      <w:r w:rsidR="00F7741E" w:rsidRPr="00CC6329">
        <w:rPr>
          <w:sz w:val="28"/>
          <w:szCs w:val="28"/>
        </w:rPr>
        <w:t xml:space="preserve"> </w:t>
      </w:r>
      <w:r w:rsidR="007D1940">
        <w:rPr>
          <w:sz w:val="28"/>
          <w:szCs w:val="28"/>
        </w:rPr>
        <w:t xml:space="preserve"> по </w:t>
      </w:r>
      <w:r w:rsidR="00E47887">
        <w:rPr>
          <w:sz w:val="28"/>
          <w:szCs w:val="28"/>
        </w:rPr>
        <w:t xml:space="preserve">документации по планировке территории  </w:t>
      </w:r>
    </w:p>
    <w:p w:rsidR="00CC6329" w:rsidRDefault="00CC6329" w:rsidP="00FE2BCA">
      <w:pPr>
        <w:ind w:firstLine="567"/>
        <w:jc w:val="both"/>
        <w:rPr>
          <w:sz w:val="28"/>
          <w:szCs w:val="28"/>
        </w:rPr>
      </w:pPr>
    </w:p>
    <w:p w:rsidR="00FE2BCA" w:rsidRDefault="00F7741E" w:rsidP="00FE2BCA">
      <w:pPr>
        <w:pStyle w:val="31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 </w:t>
      </w:r>
      <w:r w:rsidR="000731EC">
        <w:rPr>
          <w:sz w:val="28"/>
          <w:szCs w:val="28"/>
        </w:rPr>
        <w:t xml:space="preserve"> </w:t>
      </w:r>
      <w:proofErr w:type="gramStart"/>
      <w:r w:rsidR="00FE2BCA">
        <w:rPr>
          <w:rFonts w:ascii="Times New Roman" w:hAnsi="Times New Roman" w:cs="Times New Roman"/>
          <w:sz w:val="28"/>
          <w:szCs w:val="28"/>
        </w:rPr>
        <w:t>В соответствии со ст. ст. 5.1, 39, 40 Градостроительного кодекса Российской Федерации,  п.20  ч.1,  ч.4  ст.14,   ст.28  Федерального  закона  от  06.10.2003 г. № 131-ФЗ  «Об  общих  принципах  организации  местного  самоуправления  в  Российской  Федерации», на основании ст.  ст. 5,  10, 29, 41   Устава городского поселения  город Вольск Вольского муниципального района Саратовской области,  Положения о публичных  слушаниях и</w:t>
      </w:r>
      <w:proofErr w:type="gramEnd"/>
      <w:r w:rsidR="00FE2BCA">
        <w:rPr>
          <w:rFonts w:ascii="Times New Roman" w:hAnsi="Times New Roman" w:cs="Times New Roman"/>
          <w:sz w:val="28"/>
          <w:szCs w:val="28"/>
        </w:rPr>
        <w:t xml:space="preserve"> общественных </w:t>
      </w:r>
      <w:proofErr w:type="gramStart"/>
      <w:r w:rsidR="00FE2BCA">
        <w:rPr>
          <w:rFonts w:ascii="Times New Roman" w:hAnsi="Times New Roman" w:cs="Times New Roman"/>
          <w:sz w:val="28"/>
          <w:szCs w:val="28"/>
        </w:rPr>
        <w:t>обсуждениях</w:t>
      </w:r>
      <w:proofErr w:type="gramEnd"/>
      <w:r w:rsidR="00FE2BCA">
        <w:rPr>
          <w:rFonts w:ascii="Times New Roman" w:hAnsi="Times New Roman" w:cs="Times New Roman"/>
          <w:sz w:val="28"/>
          <w:szCs w:val="28"/>
        </w:rPr>
        <w:t xml:space="preserve"> на территории муниципального образования  город Вольск Вольского муниципального района Саратовской области,  утвержденного решением Совета муниципального образования город Вольск </w:t>
      </w:r>
      <w:r w:rsidR="00FE2BCA" w:rsidRPr="00175523">
        <w:rPr>
          <w:rFonts w:ascii="Times New Roman" w:hAnsi="Times New Roman" w:cs="Times New Roman"/>
          <w:sz w:val="28"/>
          <w:szCs w:val="28"/>
        </w:rPr>
        <w:t xml:space="preserve">от </w:t>
      </w:r>
      <w:r w:rsidR="00FE2BCA">
        <w:rPr>
          <w:rFonts w:ascii="Times New Roman" w:hAnsi="Times New Roman" w:cs="Times New Roman"/>
          <w:sz w:val="28"/>
          <w:szCs w:val="28"/>
        </w:rPr>
        <w:t xml:space="preserve">29.08.2022 </w:t>
      </w:r>
      <w:r w:rsidR="00FE2BCA" w:rsidRPr="00175523">
        <w:rPr>
          <w:rFonts w:ascii="Times New Roman" w:hAnsi="Times New Roman" w:cs="Times New Roman"/>
          <w:sz w:val="28"/>
          <w:szCs w:val="28"/>
        </w:rPr>
        <w:t xml:space="preserve">г. </w:t>
      </w:r>
      <w:r w:rsidR="00D83DA7">
        <w:rPr>
          <w:rFonts w:ascii="Times New Roman" w:hAnsi="Times New Roman" w:cs="Times New Roman"/>
          <w:sz w:val="28"/>
          <w:szCs w:val="28"/>
        </w:rPr>
        <w:t xml:space="preserve">       </w:t>
      </w:r>
      <w:r w:rsidR="00FE2BCA" w:rsidRPr="00175523">
        <w:rPr>
          <w:rFonts w:ascii="Times New Roman" w:hAnsi="Times New Roman" w:cs="Times New Roman"/>
          <w:sz w:val="28"/>
          <w:szCs w:val="28"/>
        </w:rPr>
        <w:t>№</w:t>
      </w:r>
      <w:r w:rsidR="00FE2BCA">
        <w:rPr>
          <w:rFonts w:ascii="Times New Roman" w:hAnsi="Times New Roman" w:cs="Times New Roman"/>
          <w:sz w:val="28"/>
          <w:szCs w:val="28"/>
        </w:rPr>
        <w:t xml:space="preserve"> 50/4-183,  </w:t>
      </w:r>
    </w:p>
    <w:p w:rsidR="008362B1" w:rsidRPr="00D83DA7" w:rsidRDefault="009A69CF" w:rsidP="000E0B81">
      <w:pPr>
        <w:pStyle w:val="31"/>
        <w:spacing w:after="0" w:line="240" w:lineRule="auto"/>
        <w:ind w:left="0"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D83DA7">
        <w:rPr>
          <w:rFonts w:ascii="Times New Roman" w:hAnsi="Times New Roman" w:cs="Times New Roman"/>
          <w:b/>
          <w:sz w:val="28"/>
          <w:szCs w:val="28"/>
        </w:rPr>
        <w:t>ПОСТАНОВЛЯЮ</w:t>
      </w:r>
      <w:r w:rsidRPr="00D83DA7">
        <w:rPr>
          <w:rFonts w:ascii="Times New Roman" w:hAnsi="Times New Roman" w:cs="Times New Roman"/>
          <w:sz w:val="28"/>
          <w:szCs w:val="28"/>
        </w:rPr>
        <w:t>:</w:t>
      </w:r>
    </w:p>
    <w:p w:rsidR="002B7E49" w:rsidRPr="00D83DA7" w:rsidRDefault="000B359E" w:rsidP="000731EC">
      <w:pPr>
        <w:jc w:val="both"/>
        <w:rPr>
          <w:b/>
          <w:sz w:val="28"/>
          <w:szCs w:val="28"/>
        </w:rPr>
      </w:pPr>
      <w:r w:rsidRPr="00D83DA7">
        <w:rPr>
          <w:sz w:val="28"/>
          <w:szCs w:val="28"/>
        </w:rPr>
        <w:t xml:space="preserve">   </w:t>
      </w:r>
      <w:r w:rsidR="00D22920" w:rsidRPr="00D83DA7">
        <w:rPr>
          <w:sz w:val="28"/>
          <w:szCs w:val="28"/>
        </w:rPr>
        <w:t xml:space="preserve">  </w:t>
      </w:r>
      <w:r w:rsidRPr="00D83DA7">
        <w:rPr>
          <w:sz w:val="28"/>
          <w:szCs w:val="28"/>
        </w:rPr>
        <w:t xml:space="preserve">  </w:t>
      </w:r>
      <w:r w:rsidR="00D22920" w:rsidRPr="00D83DA7">
        <w:rPr>
          <w:sz w:val="28"/>
          <w:szCs w:val="28"/>
        </w:rPr>
        <w:t xml:space="preserve"> </w:t>
      </w:r>
      <w:r w:rsidR="00D00A84" w:rsidRPr="00D83DA7">
        <w:rPr>
          <w:sz w:val="28"/>
          <w:szCs w:val="28"/>
        </w:rPr>
        <w:t xml:space="preserve">  </w:t>
      </w:r>
      <w:r w:rsidR="00D22920" w:rsidRPr="00D83DA7">
        <w:rPr>
          <w:sz w:val="28"/>
          <w:szCs w:val="28"/>
        </w:rPr>
        <w:t xml:space="preserve"> </w:t>
      </w:r>
      <w:r w:rsidR="008362B1" w:rsidRPr="00D83DA7">
        <w:rPr>
          <w:sz w:val="28"/>
          <w:szCs w:val="28"/>
        </w:rPr>
        <w:t>1.</w:t>
      </w:r>
      <w:r w:rsidR="00D22920" w:rsidRPr="00D83DA7">
        <w:rPr>
          <w:sz w:val="28"/>
          <w:szCs w:val="28"/>
        </w:rPr>
        <w:t xml:space="preserve"> </w:t>
      </w:r>
      <w:proofErr w:type="gramStart"/>
      <w:r w:rsidR="008362B1" w:rsidRPr="00D83DA7">
        <w:rPr>
          <w:sz w:val="28"/>
          <w:szCs w:val="28"/>
        </w:rPr>
        <w:t xml:space="preserve">Назначить </w:t>
      </w:r>
      <w:r w:rsidR="00001B58" w:rsidRPr="00D83DA7">
        <w:rPr>
          <w:sz w:val="28"/>
          <w:szCs w:val="28"/>
        </w:rPr>
        <w:t xml:space="preserve"> </w:t>
      </w:r>
      <w:r w:rsidR="008362B1" w:rsidRPr="00D83DA7">
        <w:rPr>
          <w:sz w:val="28"/>
          <w:szCs w:val="28"/>
        </w:rPr>
        <w:t xml:space="preserve">проведение </w:t>
      </w:r>
      <w:r w:rsidR="00A94BB4" w:rsidRPr="00D83DA7">
        <w:rPr>
          <w:sz w:val="28"/>
          <w:szCs w:val="28"/>
        </w:rPr>
        <w:t xml:space="preserve">общественных обсуждений </w:t>
      </w:r>
      <w:r w:rsidR="008362B1" w:rsidRPr="00D83DA7">
        <w:rPr>
          <w:sz w:val="28"/>
          <w:szCs w:val="28"/>
        </w:rPr>
        <w:t xml:space="preserve">по </w:t>
      </w:r>
      <w:r w:rsidR="006D6B7D" w:rsidRPr="00D83DA7">
        <w:rPr>
          <w:sz w:val="28"/>
          <w:szCs w:val="28"/>
        </w:rPr>
        <w:t xml:space="preserve"> </w:t>
      </w:r>
      <w:r w:rsidR="00523601" w:rsidRPr="00D83DA7">
        <w:rPr>
          <w:sz w:val="28"/>
          <w:szCs w:val="28"/>
        </w:rPr>
        <w:t>документации по планировке территории  «П</w:t>
      </w:r>
      <w:r w:rsidR="006D6B7D" w:rsidRPr="00D83DA7">
        <w:rPr>
          <w:color w:val="000000"/>
          <w:sz w:val="28"/>
          <w:szCs w:val="28"/>
          <w:shd w:val="clear" w:color="auto" w:fill="FFFFFF"/>
        </w:rPr>
        <w:t>роект</w:t>
      </w:r>
      <w:r w:rsidR="00523601" w:rsidRPr="00D83DA7">
        <w:rPr>
          <w:color w:val="000000"/>
          <w:sz w:val="28"/>
          <w:szCs w:val="28"/>
          <w:shd w:val="clear" w:color="auto" w:fill="FFFFFF"/>
        </w:rPr>
        <w:t xml:space="preserve"> межевания территории</w:t>
      </w:r>
      <w:r w:rsidR="00523601" w:rsidRPr="00D83DA7">
        <w:rPr>
          <w:sz w:val="28"/>
          <w:szCs w:val="28"/>
        </w:rPr>
        <w:t xml:space="preserve"> в связи с образованием двух земельных участков путем перераспределения земельных участков с кадастровыми номерами 64:42:020103:434 по адресу Саратовская область, г. Вольск, ул. Волжская, д. 1Н и 64:42:020103:427 по адресу Саратовская область, г. Вольск, ул. Волжская, д. 1/4 между собой и земель</w:t>
      </w:r>
      <w:proofErr w:type="gramEnd"/>
      <w:r w:rsidR="00523601" w:rsidRPr="00D83DA7">
        <w:rPr>
          <w:sz w:val="28"/>
          <w:szCs w:val="28"/>
        </w:rPr>
        <w:t xml:space="preserve">, </w:t>
      </w:r>
      <w:proofErr w:type="gramStart"/>
      <w:r w:rsidR="00523601" w:rsidRPr="00D83DA7">
        <w:rPr>
          <w:sz w:val="28"/>
          <w:szCs w:val="28"/>
        </w:rPr>
        <w:t>находящихся</w:t>
      </w:r>
      <w:proofErr w:type="gramEnd"/>
      <w:r w:rsidR="00523601" w:rsidRPr="00D83DA7">
        <w:rPr>
          <w:sz w:val="28"/>
          <w:szCs w:val="28"/>
        </w:rPr>
        <w:t xml:space="preserve"> в муниципальной собственности» </w:t>
      </w:r>
      <w:r w:rsidR="00A94BB4" w:rsidRPr="00D83DA7">
        <w:rPr>
          <w:b/>
          <w:sz w:val="28"/>
          <w:szCs w:val="28"/>
        </w:rPr>
        <w:t xml:space="preserve">с </w:t>
      </w:r>
      <w:r w:rsidR="00FE05F9" w:rsidRPr="00D83DA7">
        <w:rPr>
          <w:b/>
          <w:sz w:val="28"/>
          <w:szCs w:val="28"/>
        </w:rPr>
        <w:t>0</w:t>
      </w:r>
      <w:r w:rsidR="00B24BC2" w:rsidRPr="00D83DA7">
        <w:rPr>
          <w:b/>
          <w:sz w:val="28"/>
          <w:szCs w:val="28"/>
        </w:rPr>
        <w:t>9</w:t>
      </w:r>
      <w:r w:rsidR="00A94BB4" w:rsidRPr="00D83DA7">
        <w:rPr>
          <w:b/>
          <w:sz w:val="28"/>
          <w:szCs w:val="28"/>
        </w:rPr>
        <w:t>.</w:t>
      </w:r>
      <w:r w:rsidR="006D6B7D" w:rsidRPr="00D83DA7">
        <w:rPr>
          <w:b/>
          <w:sz w:val="28"/>
          <w:szCs w:val="28"/>
        </w:rPr>
        <w:t>0</w:t>
      </w:r>
      <w:r w:rsidR="00FE05F9" w:rsidRPr="00D83DA7">
        <w:rPr>
          <w:b/>
          <w:sz w:val="28"/>
          <w:szCs w:val="28"/>
        </w:rPr>
        <w:t>7</w:t>
      </w:r>
      <w:r w:rsidR="00A94BB4" w:rsidRPr="00D83DA7">
        <w:rPr>
          <w:b/>
          <w:sz w:val="28"/>
          <w:szCs w:val="28"/>
        </w:rPr>
        <w:t>.202</w:t>
      </w:r>
      <w:r w:rsidR="006D6B7D" w:rsidRPr="00D83DA7">
        <w:rPr>
          <w:b/>
          <w:sz w:val="28"/>
          <w:szCs w:val="28"/>
        </w:rPr>
        <w:t>5</w:t>
      </w:r>
      <w:r w:rsidR="00D83DA7">
        <w:rPr>
          <w:b/>
          <w:sz w:val="28"/>
          <w:szCs w:val="28"/>
        </w:rPr>
        <w:t xml:space="preserve"> года по </w:t>
      </w:r>
      <w:r w:rsidR="00FE05F9" w:rsidRPr="00D83DA7">
        <w:rPr>
          <w:b/>
          <w:sz w:val="28"/>
          <w:szCs w:val="28"/>
        </w:rPr>
        <w:t>1</w:t>
      </w:r>
      <w:r w:rsidR="00AA3891" w:rsidRPr="00D83DA7">
        <w:rPr>
          <w:b/>
          <w:sz w:val="28"/>
          <w:szCs w:val="28"/>
        </w:rPr>
        <w:t>5</w:t>
      </w:r>
      <w:r w:rsidR="00A94BB4" w:rsidRPr="00D83DA7">
        <w:rPr>
          <w:b/>
          <w:sz w:val="28"/>
          <w:szCs w:val="28"/>
        </w:rPr>
        <w:t>.</w:t>
      </w:r>
      <w:r w:rsidR="00FE05F9" w:rsidRPr="00D83DA7">
        <w:rPr>
          <w:b/>
          <w:sz w:val="28"/>
          <w:szCs w:val="28"/>
        </w:rPr>
        <w:t>07</w:t>
      </w:r>
      <w:r w:rsidR="00A94BB4" w:rsidRPr="00D83DA7">
        <w:rPr>
          <w:b/>
          <w:sz w:val="28"/>
          <w:szCs w:val="28"/>
        </w:rPr>
        <w:t>.202</w:t>
      </w:r>
      <w:r w:rsidR="006D6B7D" w:rsidRPr="00D83DA7">
        <w:rPr>
          <w:b/>
          <w:sz w:val="28"/>
          <w:szCs w:val="28"/>
        </w:rPr>
        <w:t>5</w:t>
      </w:r>
      <w:r w:rsidR="00A94BB4" w:rsidRPr="00D83DA7">
        <w:rPr>
          <w:b/>
          <w:sz w:val="28"/>
          <w:szCs w:val="28"/>
        </w:rPr>
        <w:t xml:space="preserve"> года.</w:t>
      </w:r>
    </w:p>
    <w:p w:rsidR="0062798F" w:rsidRPr="00D83DA7" w:rsidRDefault="004E49B4" w:rsidP="0062798F">
      <w:pPr>
        <w:jc w:val="both"/>
        <w:rPr>
          <w:sz w:val="28"/>
          <w:szCs w:val="28"/>
        </w:rPr>
      </w:pPr>
      <w:r w:rsidRPr="00D83DA7">
        <w:rPr>
          <w:sz w:val="28"/>
          <w:szCs w:val="28"/>
        </w:rPr>
        <w:t xml:space="preserve">        </w:t>
      </w:r>
      <w:r w:rsidR="0062798F" w:rsidRPr="00D83DA7">
        <w:rPr>
          <w:sz w:val="28"/>
          <w:szCs w:val="28"/>
        </w:rPr>
        <w:t xml:space="preserve">   </w:t>
      </w:r>
      <w:r w:rsidR="00FE2BCA" w:rsidRPr="00D83DA7">
        <w:rPr>
          <w:sz w:val="28"/>
          <w:szCs w:val="28"/>
        </w:rPr>
        <w:t>2</w:t>
      </w:r>
      <w:r w:rsidR="0062798F" w:rsidRPr="00D83DA7">
        <w:rPr>
          <w:sz w:val="28"/>
          <w:szCs w:val="28"/>
        </w:rPr>
        <w:t>. Утвердить состав комиссии  по  подготовке и п</w:t>
      </w:r>
      <w:r w:rsidR="00F7741E" w:rsidRPr="00D83DA7">
        <w:rPr>
          <w:sz w:val="28"/>
          <w:szCs w:val="28"/>
        </w:rPr>
        <w:t xml:space="preserve">роведению  </w:t>
      </w:r>
      <w:r w:rsidRPr="00D83DA7">
        <w:rPr>
          <w:sz w:val="28"/>
          <w:szCs w:val="28"/>
        </w:rPr>
        <w:t>общественных обсуждений</w:t>
      </w:r>
      <w:r w:rsidR="00F7741E" w:rsidRPr="00D83DA7">
        <w:rPr>
          <w:sz w:val="28"/>
          <w:szCs w:val="28"/>
        </w:rPr>
        <w:t xml:space="preserve"> (</w:t>
      </w:r>
      <w:r w:rsidR="001C5F3C" w:rsidRPr="00D83DA7">
        <w:rPr>
          <w:sz w:val="28"/>
          <w:szCs w:val="28"/>
        </w:rPr>
        <w:t>Приложение № 1)</w:t>
      </w:r>
      <w:r w:rsidRPr="00D83DA7">
        <w:rPr>
          <w:sz w:val="28"/>
          <w:szCs w:val="28"/>
        </w:rPr>
        <w:t>.</w:t>
      </w:r>
    </w:p>
    <w:p w:rsidR="00F7741E" w:rsidRPr="00D83DA7" w:rsidRDefault="000E0B81" w:rsidP="000E0B81">
      <w:pPr>
        <w:pStyle w:val="31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83DA7">
        <w:rPr>
          <w:rFonts w:ascii="Times New Roman" w:hAnsi="Times New Roman" w:cs="Times New Roman"/>
          <w:sz w:val="28"/>
          <w:szCs w:val="28"/>
        </w:rPr>
        <w:t xml:space="preserve">     </w:t>
      </w:r>
      <w:r w:rsidR="00166D9B" w:rsidRPr="00D83DA7">
        <w:rPr>
          <w:rFonts w:ascii="Times New Roman" w:hAnsi="Times New Roman" w:cs="Times New Roman"/>
          <w:sz w:val="28"/>
          <w:szCs w:val="28"/>
        </w:rPr>
        <w:t xml:space="preserve">  </w:t>
      </w:r>
      <w:r w:rsidR="004E49B4" w:rsidRPr="00D83DA7">
        <w:rPr>
          <w:rFonts w:ascii="Times New Roman" w:hAnsi="Times New Roman" w:cs="Times New Roman"/>
          <w:sz w:val="28"/>
          <w:szCs w:val="28"/>
        </w:rPr>
        <w:t xml:space="preserve"> </w:t>
      </w:r>
      <w:r w:rsidRPr="00D83DA7">
        <w:rPr>
          <w:rFonts w:ascii="Times New Roman" w:hAnsi="Times New Roman" w:cs="Times New Roman"/>
          <w:sz w:val="28"/>
          <w:szCs w:val="28"/>
        </w:rPr>
        <w:t xml:space="preserve"> </w:t>
      </w:r>
      <w:r w:rsidR="004E49B4" w:rsidRPr="00D83DA7">
        <w:rPr>
          <w:rFonts w:ascii="Times New Roman" w:hAnsi="Times New Roman" w:cs="Times New Roman"/>
          <w:sz w:val="28"/>
          <w:szCs w:val="28"/>
        </w:rPr>
        <w:t xml:space="preserve">  </w:t>
      </w:r>
      <w:r w:rsidR="00FE2BCA" w:rsidRPr="00D83DA7">
        <w:rPr>
          <w:rFonts w:ascii="Times New Roman" w:hAnsi="Times New Roman" w:cs="Times New Roman"/>
          <w:sz w:val="28"/>
          <w:szCs w:val="28"/>
        </w:rPr>
        <w:t>3</w:t>
      </w:r>
      <w:r w:rsidR="0062798F" w:rsidRPr="00D83DA7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1C5F3C" w:rsidRPr="00D83DA7">
        <w:rPr>
          <w:rFonts w:ascii="Times New Roman" w:hAnsi="Times New Roman" w:cs="Times New Roman"/>
          <w:sz w:val="28"/>
          <w:szCs w:val="28"/>
        </w:rPr>
        <w:t xml:space="preserve">Комиссии  по  подготовке и проведению  </w:t>
      </w:r>
      <w:r w:rsidR="004E49B4" w:rsidRPr="00D83DA7">
        <w:rPr>
          <w:rFonts w:ascii="Times New Roman" w:hAnsi="Times New Roman" w:cs="Times New Roman"/>
          <w:sz w:val="28"/>
          <w:szCs w:val="28"/>
        </w:rPr>
        <w:t>общественных обсуждений</w:t>
      </w:r>
      <w:r w:rsidR="001C5F3C" w:rsidRPr="00D83DA7">
        <w:rPr>
          <w:rFonts w:ascii="Times New Roman" w:hAnsi="Times New Roman" w:cs="Times New Roman"/>
          <w:sz w:val="28"/>
          <w:szCs w:val="28"/>
        </w:rPr>
        <w:t xml:space="preserve">, указанной в пункте </w:t>
      </w:r>
      <w:r w:rsidR="00AE5D29" w:rsidRPr="00D83DA7">
        <w:rPr>
          <w:rFonts w:ascii="Times New Roman" w:hAnsi="Times New Roman" w:cs="Times New Roman"/>
          <w:sz w:val="28"/>
          <w:szCs w:val="28"/>
        </w:rPr>
        <w:t>2</w:t>
      </w:r>
      <w:r w:rsidR="001C5F3C" w:rsidRPr="00D83DA7">
        <w:rPr>
          <w:rFonts w:ascii="Times New Roman" w:hAnsi="Times New Roman" w:cs="Times New Roman"/>
          <w:sz w:val="28"/>
          <w:szCs w:val="28"/>
        </w:rPr>
        <w:t xml:space="preserve"> настоящего постановления</w:t>
      </w:r>
      <w:r w:rsidR="0062798F" w:rsidRPr="00D83DA7">
        <w:rPr>
          <w:rFonts w:ascii="Times New Roman" w:hAnsi="Times New Roman" w:cs="Times New Roman"/>
          <w:sz w:val="28"/>
          <w:szCs w:val="28"/>
        </w:rPr>
        <w:t xml:space="preserve">  поручить</w:t>
      </w:r>
      <w:r w:rsidRPr="00D83DA7">
        <w:rPr>
          <w:rFonts w:ascii="Times New Roman" w:hAnsi="Times New Roman" w:cs="Times New Roman"/>
          <w:sz w:val="28"/>
          <w:szCs w:val="28"/>
        </w:rPr>
        <w:t xml:space="preserve"> обеспечить подготовку и проведение </w:t>
      </w:r>
      <w:r w:rsidR="004E49B4" w:rsidRPr="00D83DA7">
        <w:rPr>
          <w:rFonts w:ascii="Times New Roman" w:hAnsi="Times New Roman" w:cs="Times New Roman"/>
          <w:sz w:val="28"/>
          <w:szCs w:val="28"/>
        </w:rPr>
        <w:t xml:space="preserve">общественных обсуждений </w:t>
      </w:r>
      <w:r w:rsidRPr="00D83DA7">
        <w:rPr>
          <w:rFonts w:ascii="Times New Roman" w:hAnsi="Times New Roman" w:cs="Times New Roman"/>
          <w:sz w:val="28"/>
          <w:szCs w:val="28"/>
        </w:rPr>
        <w:t xml:space="preserve"> в соответствии с </w:t>
      </w:r>
      <w:r w:rsidR="005F72CD" w:rsidRPr="00D83DA7">
        <w:rPr>
          <w:rFonts w:ascii="Times New Roman" w:hAnsi="Times New Roman" w:cs="Times New Roman"/>
          <w:sz w:val="28"/>
          <w:szCs w:val="28"/>
        </w:rPr>
        <w:t>Положением о публичных  слушаниях и общественных обсуждениях на территории муниципального образования город Вольск Саратовской области,  утвержденн</w:t>
      </w:r>
      <w:r w:rsidR="003543C9" w:rsidRPr="00D83DA7">
        <w:rPr>
          <w:rFonts w:ascii="Times New Roman" w:hAnsi="Times New Roman" w:cs="Times New Roman"/>
          <w:sz w:val="28"/>
          <w:szCs w:val="28"/>
        </w:rPr>
        <w:t>ым</w:t>
      </w:r>
      <w:r w:rsidR="005F72CD" w:rsidRPr="00D83DA7">
        <w:rPr>
          <w:rFonts w:ascii="Times New Roman" w:hAnsi="Times New Roman" w:cs="Times New Roman"/>
          <w:sz w:val="28"/>
          <w:szCs w:val="28"/>
        </w:rPr>
        <w:t xml:space="preserve"> решением Совета муниципального образования город Вольск от 29.08.2022 г. № 50/4-183</w:t>
      </w:r>
      <w:r w:rsidR="001C5F3C" w:rsidRPr="00D83DA7">
        <w:rPr>
          <w:rFonts w:ascii="Times New Roman" w:hAnsi="Times New Roman" w:cs="Times New Roman"/>
          <w:sz w:val="28"/>
          <w:szCs w:val="28"/>
        </w:rPr>
        <w:t xml:space="preserve"> (Приложение № 2)</w:t>
      </w:r>
      <w:r w:rsidRPr="00D83DA7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57019A" w:rsidRPr="00D83DA7" w:rsidRDefault="00FE2BCA" w:rsidP="00556424">
      <w:pPr>
        <w:ind w:firstLine="567"/>
        <w:jc w:val="both"/>
        <w:rPr>
          <w:sz w:val="28"/>
          <w:szCs w:val="28"/>
        </w:rPr>
      </w:pPr>
      <w:r w:rsidRPr="00D83DA7">
        <w:rPr>
          <w:sz w:val="28"/>
          <w:szCs w:val="28"/>
        </w:rPr>
        <w:t xml:space="preserve"> 4. </w:t>
      </w:r>
      <w:r w:rsidR="00EF1428" w:rsidRPr="00D83DA7">
        <w:rPr>
          <w:sz w:val="28"/>
          <w:szCs w:val="28"/>
        </w:rPr>
        <w:t xml:space="preserve"> </w:t>
      </w:r>
      <w:proofErr w:type="gramStart"/>
      <w:r w:rsidR="0057019A" w:rsidRPr="00D83DA7">
        <w:rPr>
          <w:sz w:val="28"/>
          <w:szCs w:val="28"/>
        </w:rPr>
        <w:t xml:space="preserve">Участники </w:t>
      </w:r>
      <w:r w:rsidR="00D7027C" w:rsidRPr="00D83DA7">
        <w:rPr>
          <w:sz w:val="28"/>
          <w:szCs w:val="28"/>
        </w:rPr>
        <w:t>общественных обсуждений</w:t>
      </w:r>
      <w:r w:rsidR="0057019A" w:rsidRPr="00D83DA7">
        <w:rPr>
          <w:sz w:val="28"/>
          <w:szCs w:val="28"/>
        </w:rPr>
        <w:t xml:space="preserve"> </w:t>
      </w:r>
      <w:r w:rsidR="00EF1428" w:rsidRPr="00D83DA7">
        <w:rPr>
          <w:sz w:val="28"/>
          <w:szCs w:val="28"/>
        </w:rPr>
        <w:t xml:space="preserve">в соответствии с частью 1 статьи 9 главы 3 Положения о публичных  слушаниях и общественных обсуждениях на территории муниципального образования город Вольск </w:t>
      </w:r>
      <w:r w:rsidR="00EF1428" w:rsidRPr="00D83DA7">
        <w:rPr>
          <w:sz w:val="28"/>
          <w:szCs w:val="28"/>
        </w:rPr>
        <w:lastRenderedPageBreak/>
        <w:t>Саратовской области,  утвержденного решением Совета муниципального образования город Вольск от 29.08.2022 г. № 50/4-183</w:t>
      </w:r>
      <w:r w:rsidR="008B40C1" w:rsidRPr="00D83DA7">
        <w:rPr>
          <w:sz w:val="28"/>
          <w:szCs w:val="28"/>
        </w:rPr>
        <w:t>,</w:t>
      </w:r>
      <w:r w:rsidR="00EF1428" w:rsidRPr="00D83DA7">
        <w:rPr>
          <w:sz w:val="28"/>
          <w:szCs w:val="28"/>
        </w:rPr>
        <w:t xml:space="preserve"> </w:t>
      </w:r>
      <w:r w:rsidR="0057019A" w:rsidRPr="00D83DA7">
        <w:rPr>
          <w:sz w:val="28"/>
          <w:szCs w:val="28"/>
        </w:rPr>
        <w:t xml:space="preserve">имеют право вносить предложения и замечания по проекту, подлежащему рассмотрению на </w:t>
      </w:r>
      <w:r w:rsidR="00D7027C" w:rsidRPr="00D83DA7">
        <w:rPr>
          <w:sz w:val="28"/>
          <w:szCs w:val="28"/>
        </w:rPr>
        <w:t>общественных обсуждениях</w:t>
      </w:r>
      <w:r w:rsidR="0057019A" w:rsidRPr="00D83DA7">
        <w:rPr>
          <w:sz w:val="28"/>
          <w:szCs w:val="28"/>
        </w:rPr>
        <w:t>:</w:t>
      </w:r>
      <w:proofErr w:type="gramEnd"/>
    </w:p>
    <w:p w:rsidR="0057019A" w:rsidRPr="00D83DA7" w:rsidRDefault="0057019A" w:rsidP="0057019A">
      <w:pPr>
        <w:jc w:val="both"/>
        <w:rPr>
          <w:sz w:val="28"/>
          <w:szCs w:val="28"/>
        </w:rPr>
      </w:pPr>
      <w:r w:rsidRPr="00D83DA7">
        <w:rPr>
          <w:sz w:val="28"/>
          <w:szCs w:val="28"/>
        </w:rPr>
        <w:t xml:space="preserve">              – в письменном виде по адресу: Саратовская область, г</w:t>
      </w:r>
      <w:proofErr w:type="gramStart"/>
      <w:r w:rsidRPr="00D83DA7">
        <w:rPr>
          <w:sz w:val="28"/>
          <w:szCs w:val="28"/>
        </w:rPr>
        <w:t>.В</w:t>
      </w:r>
      <w:proofErr w:type="gramEnd"/>
      <w:r w:rsidRPr="00D83DA7">
        <w:rPr>
          <w:sz w:val="28"/>
          <w:szCs w:val="28"/>
        </w:rPr>
        <w:t xml:space="preserve">ольск, </w:t>
      </w:r>
      <w:r w:rsidR="00D83DA7">
        <w:rPr>
          <w:sz w:val="28"/>
          <w:szCs w:val="28"/>
        </w:rPr>
        <w:t xml:space="preserve">                 </w:t>
      </w:r>
      <w:r w:rsidRPr="00D83DA7">
        <w:rPr>
          <w:sz w:val="28"/>
          <w:szCs w:val="28"/>
        </w:rPr>
        <w:t>ул. Октябрьская, д.114, кабинет № 40,  ежедневно с 8-00 часов до 12-00 часов и с 13-00 часов до 17-00 часов, кроме субботы, воскресенья и нерабочих праздничных дней;</w:t>
      </w:r>
    </w:p>
    <w:p w:rsidR="00583CFE" w:rsidRPr="00D83DA7" w:rsidRDefault="0057019A" w:rsidP="0057019A">
      <w:pPr>
        <w:jc w:val="both"/>
        <w:rPr>
          <w:sz w:val="28"/>
          <w:szCs w:val="28"/>
          <w:shd w:val="clear" w:color="auto" w:fill="FFFFFF"/>
        </w:rPr>
      </w:pPr>
      <w:r w:rsidRPr="00D83DA7">
        <w:rPr>
          <w:sz w:val="28"/>
          <w:szCs w:val="28"/>
        </w:rPr>
        <w:t xml:space="preserve">     </w:t>
      </w:r>
      <w:r w:rsidR="00C76C9F" w:rsidRPr="00D83DA7">
        <w:rPr>
          <w:sz w:val="28"/>
          <w:szCs w:val="28"/>
        </w:rPr>
        <w:t xml:space="preserve">      </w:t>
      </w:r>
      <w:r w:rsidRPr="00D83DA7">
        <w:rPr>
          <w:sz w:val="28"/>
          <w:szCs w:val="28"/>
        </w:rPr>
        <w:t xml:space="preserve">    – в форме электронного документа на адрес электронной почты </w:t>
      </w:r>
      <w:hyperlink r:id="rId9" w:history="1">
        <w:r w:rsidRPr="00D83DA7">
          <w:rPr>
            <w:rStyle w:val="af"/>
            <w:color w:val="auto"/>
            <w:sz w:val="28"/>
            <w:szCs w:val="28"/>
            <w:shd w:val="clear" w:color="auto" w:fill="FFFFFF"/>
          </w:rPr>
          <w:t>oz1gd@yandex.ru</w:t>
        </w:r>
      </w:hyperlink>
      <w:r w:rsidR="00583CFE" w:rsidRPr="00D83DA7">
        <w:rPr>
          <w:sz w:val="28"/>
          <w:szCs w:val="28"/>
          <w:shd w:val="clear" w:color="auto" w:fill="FFFFFF"/>
        </w:rPr>
        <w:t>;</w:t>
      </w:r>
      <w:r w:rsidRPr="00D83DA7">
        <w:rPr>
          <w:sz w:val="28"/>
          <w:szCs w:val="28"/>
          <w:shd w:val="clear" w:color="auto" w:fill="FFFFFF"/>
        </w:rPr>
        <w:t xml:space="preserve">   </w:t>
      </w:r>
    </w:p>
    <w:p w:rsidR="0057019A" w:rsidRPr="00D83DA7" w:rsidRDefault="00583CFE" w:rsidP="0057019A">
      <w:pPr>
        <w:jc w:val="both"/>
        <w:rPr>
          <w:sz w:val="28"/>
          <w:szCs w:val="28"/>
          <w:shd w:val="clear" w:color="auto" w:fill="FFFFFF"/>
        </w:rPr>
      </w:pPr>
      <w:r w:rsidRPr="00D83DA7">
        <w:rPr>
          <w:sz w:val="28"/>
          <w:szCs w:val="28"/>
          <w:shd w:val="clear" w:color="auto" w:fill="FFFFFF"/>
        </w:rPr>
        <w:t xml:space="preserve">             – в электронном виде через личный кабинет с исполь</w:t>
      </w:r>
      <w:r w:rsidRPr="00D83DA7">
        <w:rPr>
          <w:sz w:val="28"/>
          <w:szCs w:val="28"/>
        </w:rPr>
        <w:t xml:space="preserve">зованием </w:t>
      </w:r>
      <w:proofErr w:type="gramStart"/>
      <w:r w:rsidRPr="00D83DA7">
        <w:rPr>
          <w:sz w:val="28"/>
          <w:szCs w:val="28"/>
        </w:rPr>
        <w:t>ПОС</w:t>
      </w:r>
      <w:proofErr w:type="gramEnd"/>
      <w:r w:rsidRPr="00D83DA7">
        <w:rPr>
          <w:sz w:val="28"/>
          <w:szCs w:val="28"/>
        </w:rPr>
        <w:t xml:space="preserve">   "</w:t>
      </w:r>
      <w:r w:rsidRPr="00D83DA7">
        <w:rPr>
          <w:sz w:val="28"/>
          <w:szCs w:val="28"/>
          <w:lang w:val="en-US"/>
        </w:rPr>
        <w:t>pos</w:t>
      </w:r>
      <w:r w:rsidRPr="00D83DA7">
        <w:rPr>
          <w:sz w:val="28"/>
          <w:szCs w:val="28"/>
        </w:rPr>
        <w:t>.</w:t>
      </w:r>
      <w:proofErr w:type="spellStart"/>
      <w:r w:rsidRPr="00D83DA7">
        <w:rPr>
          <w:sz w:val="28"/>
          <w:szCs w:val="28"/>
          <w:lang w:val="en-US"/>
        </w:rPr>
        <w:t>gosuslugi</w:t>
      </w:r>
      <w:proofErr w:type="spellEnd"/>
      <w:r w:rsidRPr="00D83DA7">
        <w:rPr>
          <w:sz w:val="28"/>
          <w:szCs w:val="28"/>
        </w:rPr>
        <w:t>.</w:t>
      </w:r>
      <w:proofErr w:type="spellStart"/>
      <w:r w:rsidRPr="00D83DA7">
        <w:rPr>
          <w:sz w:val="28"/>
          <w:szCs w:val="28"/>
          <w:lang w:val="en-US"/>
        </w:rPr>
        <w:t>ru</w:t>
      </w:r>
      <w:proofErr w:type="spellEnd"/>
      <w:r w:rsidRPr="00D83DA7">
        <w:rPr>
          <w:sz w:val="28"/>
          <w:szCs w:val="28"/>
        </w:rPr>
        <w:t>";</w:t>
      </w:r>
      <w:r w:rsidR="0057019A" w:rsidRPr="00D83DA7">
        <w:rPr>
          <w:sz w:val="28"/>
          <w:szCs w:val="28"/>
          <w:shd w:val="clear" w:color="auto" w:fill="FFFFFF"/>
        </w:rPr>
        <w:t xml:space="preserve">          </w:t>
      </w:r>
    </w:p>
    <w:p w:rsidR="0057019A" w:rsidRPr="00D83DA7" w:rsidRDefault="0057019A" w:rsidP="0057019A">
      <w:pPr>
        <w:jc w:val="both"/>
        <w:rPr>
          <w:sz w:val="28"/>
          <w:szCs w:val="28"/>
          <w:shd w:val="clear" w:color="auto" w:fill="FFFFFF"/>
        </w:rPr>
      </w:pPr>
      <w:r w:rsidRPr="00D83DA7">
        <w:rPr>
          <w:sz w:val="28"/>
          <w:szCs w:val="28"/>
          <w:shd w:val="clear" w:color="auto" w:fill="FFFFFF"/>
        </w:rPr>
        <w:t xml:space="preserve">          </w:t>
      </w:r>
      <w:r w:rsidR="00C76C9F" w:rsidRPr="00D83DA7">
        <w:rPr>
          <w:sz w:val="28"/>
          <w:szCs w:val="28"/>
          <w:shd w:val="clear" w:color="auto" w:fill="FFFFFF"/>
        </w:rPr>
        <w:t xml:space="preserve">     </w:t>
      </w:r>
      <w:r w:rsidRPr="00D83DA7">
        <w:rPr>
          <w:sz w:val="28"/>
          <w:szCs w:val="28"/>
          <w:shd w:val="clear" w:color="auto" w:fill="FFFFFF"/>
        </w:rPr>
        <w:t xml:space="preserve">– посредством записи в книге (журнале) учета посетителей экспозиции проекта, подлежащего рассмотрению на </w:t>
      </w:r>
      <w:r w:rsidR="00216B43" w:rsidRPr="00D83DA7">
        <w:rPr>
          <w:sz w:val="28"/>
          <w:szCs w:val="28"/>
          <w:shd w:val="clear" w:color="auto" w:fill="FFFFFF"/>
        </w:rPr>
        <w:t>общественных обсуждениях</w:t>
      </w:r>
      <w:r w:rsidR="00583CFE" w:rsidRPr="00D83DA7">
        <w:rPr>
          <w:sz w:val="28"/>
          <w:szCs w:val="28"/>
          <w:shd w:val="clear" w:color="auto" w:fill="FFFFFF"/>
        </w:rPr>
        <w:t>.</w:t>
      </w:r>
    </w:p>
    <w:p w:rsidR="00FE2BCA" w:rsidRPr="00D83DA7" w:rsidRDefault="00FE2BCA" w:rsidP="00FE2BCA">
      <w:pPr>
        <w:jc w:val="both"/>
        <w:rPr>
          <w:sz w:val="28"/>
          <w:szCs w:val="28"/>
        </w:rPr>
      </w:pPr>
      <w:r w:rsidRPr="00D83DA7">
        <w:rPr>
          <w:sz w:val="28"/>
          <w:szCs w:val="28"/>
        </w:rPr>
        <w:t xml:space="preserve">          </w:t>
      </w:r>
      <w:r w:rsidR="00556424" w:rsidRPr="00D83DA7">
        <w:rPr>
          <w:sz w:val="28"/>
          <w:szCs w:val="28"/>
        </w:rPr>
        <w:t>5</w:t>
      </w:r>
      <w:r w:rsidRPr="00D83DA7">
        <w:rPr>
          <w:sz w:val="28"/>
          <w:szCs w:val="28"/>
        </w:rPr>
        <w:t xml:space="preserve">. Экспозиция проекта, подлежащего рассмотрению на общественных обсуждениях, будет проходить </w:t>
      </w:r>
      <w:r w:rsidR="00FE05F9" w:rsidRPr="00D83DA7">
        <w:rPr>
          <w:sz w:val="28"/>
          <w:szCs w:val="28"/>
        </w:rPr>
        <w:t xml:space="preserve"> </w:t>
      </w:r>
      <w:r w:rsidRPr="00D83DA7">
        <w:rPr>
          <w:sz w:val="28"/>
          <w:szCs w:val="28"/>
        </w:rPr>
        <w:t>с</w:t>
      </w:r>
      <w:r w:rsidR="00FE05F9" w:rsidRPr="00D83DA7">
        <w:rPr>
          <w:sz w:val="28"/>
          <w:szCs w:val="28"/>
        </w:rPr>
        <w:t xml:space="preserve">  09.07.2025года по  1</w:t>
      </w:r>
      <w:r w:rsidR="00AA3891" w:rsidRPr="00D83DA7">
        <w:rPr>
          <w:sz w:val="28"/>
          <w:szCs w:val="28"/>
        </w:rPr>
        <w:t>5</w:t>
      </w:r>
      <w:r w:rsidR="00FE05F9" w:rsidRPr="00D83DA7">
        <w:rPr>
          <w:sz w:val="28"/>
          <w:szCs w:val="28"/>
        </w:rPr>
        <w:t>.07.2025 года</w:t>
      </w:r>
      <w:r w:rsidRPr="00D83DA7">
        <w:rPr>
          <w:sz w:val="28"/>
          <w:szCs w:val="28"/>
        </w:rPr>
        <w:t xml:space="preserve"> по адресу: Саратовская область, </w:t>
      </w:r>
      <w:proofErr w:type="gramStart"/>
      <w:r w:rsidRPr="00D83DA7">
        <w:rPr>
          <w:sz w:val="28"/>
          <w:szCs w:val="28"/>
        </w:rPr>
        <w:t>г</w:t>
      </w:r>
      <w:proofErr w:type="gramEnd"/>
      <w:r w:rsidRPr="00D83DA7">
        <w:rPr>
          <w:sz w:val="28"/>
          <w:szCs w:val="28"/>
        </w:rPr>
        <w:t xml:space="preserve">. Вольск, ул. Октябрьская, д.114, кабинет № 40  (третий этаж). Часы работы экспозиции: с 8.00 до 17.00 </w:t>
      </w:r>
      <w:proofErr w:type="gramStart"/>
      <w:r w:rsidRPr="00D83DA7">
        <w:rPr>
          <w:sz w:val="28"/>
          <w:szCs w:val="28"/>
        </w:rPr>
        <w:t xml:space="preserve">( </w:t>
      </w:r>
      <w:proofErr w:type="gramEnd"/>
      <w:r w:rsidRPr="00D83DA7">
        <w:rPr>
          <w:sz w:val="28"/>
          <w:szCs w:val="28"/>
        </w:rPr>
        <w:t>обед с 12.00 до 13.00) в рабочие дни (понедельник-пятница).</w:t>
      </w:r>
    </w:p>
    <w:p w:rsidR="00C76C9F" w:rsidRPr="00D83DA7" w:rsidRDefault="00FE2BCA" w:rsidP="00C76C9F">
      <w:pPr>
        <w:jc w:val="both"/>
        <w:rPr>
          <w:color w:val="000000"/>
          <w:sz w:val="28"/>
          <w:szCs w:val="28"/>
        </w:rPr>
      </w:pPr>
      <w:r w:rsidRPr="00D83DA7">
        <w:rPr>
          <w:color w:val="000000" w:themeColor="text1"/>
          <w:sz w:val="28"/>
          <w:szCs w:val="28"/>
          <w:shd w:val="clear" w:color="auto" w:fill="FFFFFF"/>
        </w:rPr>
        <w:t xml:space="preserve">    </w:t>
      </w:r>
      <w:r w:rsidR="00C76C9F" w:rsidRPr="00D83DA7">
        <w:rPr>
          <w:color w:val="000000" w:themeColor="text1"/>
          <w:sz w:val="28"/>
          <w:szCs w:val="28"/>
          <w:shd w:val="clear" w:color="auto" w:fill="FFFFFF"/>
        </w:rPr>
        <w:t xml:space="preserve">    </w:t>
      </w:r>
      <w:r w:rsidR="00C76C9F" w:rsidRPr="00D83DA7">
        <w:rPr>
          <w:sz w:val="28"/>
          <w:szCs w:val="28"/>
        </w:rPr>
        <w:t xml:space="preserve">  </w:t>
      </w:r>
      <w:r w:rsidR="00556424" w:rsidRPr="00D83DA7">
        <w:rPr>
          <w:sz w:val="28"/>
          <w:szCs w:val="28"/>
        </w:rPr>
        <w:t>6</w:t>
      </w:r>
      <w:r w:rsidR="00C76C9F" w:rsidRPr="00D83DA7">
        <w:rPr>
          <w:sz w:val="28"/>
          <w:szCs w:val="28"/>
        </w:rPr>
        <w:t xml:space="preserve">. </w:t>
      </w:r>
      <w:r w:rsidR="00C76C9F" w:rsidRPr="00D83DA7">
        <w:rPr>
          <w:color w:val="000000"/>
          <w:sz w:val="28"/>
          <w:szCs w:val="28"/>
        </w:rPr>
        <w:t xml:space="preserve">Дополнительную информацию по </w:t>
      </w:r>
      <w:r w:rsidR="00C76C9F" w:rsidRPr="00D83DA7">
        <w:rPr>
          <w:sz w:val="28"/>
          <w:szCs w:val="28"/>
        </w:rPr>
        <w:t>вопросу, выносимому на общественные обсуждения  или разъяснения по порядку  проведения  общественных обсуждений,</w:t>
      </w:r>
      <w:r w:rsidR="00C76C9F" w:rsidRPr="00D83DA7">
        <w:rPr>
          <w:color w:val="000000"/>
          <w:sz w:val="28"/>
          <w:szCs w:val="28"/>
        </w:rPr>
        <w:t xml:space="preserve"> можно получить по телефону 7-07-08  или </w:t>
      </w:r>
      <w:r w:rsidR="00C76C9F" w:rsidRPr="00D83DA7">
        <w:rPr>
          <w:sz w:val="28"/>
          <w:szCs w:val="28"/>
        </w:rPr>
        <w:t xml:space="preserve">по адресу: Саратовская область, </w:t>
      </w:r>
      <w:proofErr w:type="gramStart"/>
      <w:r w:rsidR="00C76C9F" w:rsidRPr="00D83DA7">
        <w:rPr>
          <w:sz w:val="28"/>
          <w:szCs w:val="28"/>
        </w:rPr>
        <w:t>г</w:t>
      </w:r>
      <w:proofErr w:type="gramEnd"/>
      <w:r w:rsidR="00C76C9F" w:rsidRPr="00D83DA7">
        <w:rPr>
          <w:sz w:val="28"/>
          <w:szCs w:val="28"/>
        </w:rPr>
        <w:t xml:space="preserve">. Вольск, ул. Октябрьская, д.114, кабинет № 40 (третий этаж) </w:t>
      </w:r>
      <w:r w:rsidR="00C76C9F" w:rsidRPr="00D83DA7">
        <w:rPr>
          <w:color w:val="000000"/>
          <w:sz w:val="28"/>
          <w:szCs w:val="28"/>
        </w:rPr>
        <w:t>ежедневно с 8-00 часов до 12-00 часов и с 13-00 часов до 17-00 часов, кроме субботы, воскресенья и нерабочих праздничных дней.</w:t>
      </w:r>
    </w:p>
    <w:p w:rsidR="0057019A" w:rsidRPr="00D83DA7" w:rsidRDefault="00FE2BCA" w:rsidP="0057019A">
      <w:pPr>
        <w:pStyle w:val="31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83D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57019A" w:rsidRPr="00D83D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  <w:r w:rsidR="00556424" w:rsidRPr="00D83DA7"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 w:rsidR="0057019A" w:rsidRPr="00D83DA7">
        <w:rPr>
          <w:rFonts w:ascii="Times New Roman" w:hAnsi="Times New Roman" w:cs="Times New Roman"/>
          <w:color w:val="000000" w:themeColor="text1"/>
          <w:sz w:val="28"/>
          <w:szCs w:val="28"/>
        </w:rPr>
        <w:t>. Настоящее постановление вступает в силу с момента подписания и  подлежит официальному опубликованию</w:t>
      </w:r>
      <w:r w:rsidR="0057019A" w:rsidRPr="00D83DA7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7B2C5B" w:rsidRPr="00D83DA7" w:rsidRDefault="0057019A" w:rsidP="00BF7F96">
      <w:pPr>
        <w:tabs>
          <w:tab w:val="left" w:pos="720"/>
        </w:tabs>
        <w:jc w:val="both"/>
        <w:rPr>
          <w:sz w:val="28"/>
          <w:szCs w:val="28"/>
        </w:rPr>
      </w:pPr>
      <w:r w:rsidRPr="00D83DA7">
        <w:rPr>
          <w:sz w:val="28"/>
          <w:szCs w:val="28"/>
        </w:rPr>
        <w:t xml:space="preserve">      </w:t>
      </w:r>
      <w:r w:rsidR="00166D9B" w:rsidRPr="00D83DA7">
        <w:rPr>
          <w:sz w:val="28"/>
          <w:szCs w:val="28"/>
        </w:rPr>
        <w:t xml:space="preserve">    </w:t>
      </w:r>
      <w:r w:rsidR="00556424" w:rsidRPr="00D83DA7">
        <w:rPr>
          <w:sz w:val="28"/>
          <w:szCs w:val="28"/>
        </w:rPr>
        <w:t>8</w:t>
      </w:r>
      <w:r w:rsidRPr="00D83DA7">
        <w:rPr>
          <w:sz w:val="28"/>
          <w:szCs w:val="28"/>
        </w:rPr>
        <w:t xml:space="preserve">. </w:t>
      </w:r>
      <w:proofErr w:type="gramStart"/>
      <w:r w:rsidRPr="00D83DA7">
        <w:rPr>
          <w:sz w:val="28"/>
          <w:szCs w:val="28"/>
        </w:rPr>
        <w:t>Контроль   за</w:t>
      </w:r>
      <w:proofErr w:type="gramEnd"/>
      <w:r w:rsidRPr="00D83DA7">
        <w:rPr>
          <w:sz w:val="28"/>
          <w:szCs w:val="28"/>
        </w:rPr>
        <w:t xml:space="preserve">   исполнением  настоящего   постановления оставляю за собой.    </w:t>
      </w:r>
      <w:r w:rsidR="0062798F" w:rsidRPr="00D83DA7">
        <w:rPr>
          <w:sz w:val="28"/>
          <w:szCs w:val="28"/>
        </w:rPr>
        <w:t xml:space="preserve">   </w:t>
      </w:r>
      <w:r w:rsidR="00DD4488" w:rsidRPr="00D83DA7">
        <w:rPr>
          <w:sz w:val="28"/>
          <w:szCs w:val="28"/>
        </w:rPr>
        <w:t xml:space="preserve">   </w:t>
      </w:r>
    </w:p>
    <w:p w:rsidR="00D42145" w:rsidRPr="00D83DA7" w:rsidRDefault="00DD4488" w:rsidP="00BF7F96">
      <w:pPr>
        <w:tabs>
          <w:tab w:val="left" w:pos="720"/>
        </w:tabs>
        <w:jc w:val="both"/>
        <w:rPr>
          <w:sz w:val="28"/>
          <w:szCs w:val="28"/>
        </w:rPr>
      </w:pPr>
      <w:r w:rsidRPr="00D83DA7">
        <w:rPr>
          <w:sz w:val="28"/>
          <w:szCs w:val="28"/>
        </w:rPr>
        <w:t xml:space="preserve">          </w:t>
      </w:r>
    </w:p>
    <w:p w:rsidR="002D3ECF" w:rsidRPr="00D42145" w:rsidRDefault="002D3ECF" w:rsidP="00D00A84">
      <w:pPr>
        <w:pStyle w:val="21"/>
        <w:spacing w:after="0" w:line="240" w:lineRule="auto"/>
        <w:rPr>
          <w:b/>
          <w:sz w:val="28"/>
          <w:szCs w:val="28"/>
        </w:rPr>
      </w:pPr>
    </w:p>
    <w:p w:rsidR="007B2C5B" w:rsidRPr="00D83DA7" w:rsidRDefault="00D42145" w:rsidP="00D42145">
      <w:pPr>
        <w:pStyle w:val="21"/>
        <w:spacing w:after="0" w:line="240" w:lineRule="auto"/>
        <w:rPr>
          <w:b/>
          <w:sz w:val="28"/>
          <w:szCs w:val="28"/>
        </w:rPr>
      </w:pPr>
      <w:r w:rsidRPr="00D83DA7">
        <w:rPr>
          <w:b/>
          <w:sz w:val="28"/>
          <w:szCs w:val="28"/>
        </w:rPr>
        <w:t>Глава</w:t>
      </w:r>
      <w:r w:rsidR="007B2C5B" w:rsidRPr="00D83DA7">
        <w:rPr>
          <w:b/>
          <w:sz w:val="28"/>
          <w:szCs w:val="28"/>
        </w:rPr>
        <w:t xml:space="preserve"> </w:t>
      </w:r>
    </w:p>
    <w:p w:rsidR="007B2C5B" w:rsidRPr="00D83DA7" w:rsidRDefault="00D42145" w:rsidP="00D42145">
      <w:pPr>
        <w:pStyle w:val="21"/>
        <w:spacing w:after="0" w:line="240" w:lineRule="auto"/>
        <w:rPr>
          <w:b/>
          <w:sz w:val="28"/>
          <w:szCs w:val="28"/>
        </w:rPr>
      </w:pPr>
      <w:r w:rsidRPr="00D83DA7">
        <w:rPr>
          <w:b/>
          <w:sz w:val="28"/>
          <w:szCs w:val="28"/>
        </w:rPr>
        <w:t>муниципального образования</w:t>
      </w:r>
    </w:p>
    <w:p w:rsidR="00D42145" w:rsidRPr="00D83DA7" w:rsidRDefault="00D42145" w:rsidP="00D42145">
      <w:pPr>
        <w:pStyle w:val="21"/>
        <w:spacing w:after="0" w:line="240" w:lineRule="auto"/>
        <w:rPr>
          <w:b/>
          <w:sz w:val="28"/>
          <w:szCs w:val="28"/>
        </w:rPr>
      </w:pPr>
      <w:r w:rsidRPr="00D83DA7">
        <w:rPr>
          <w:b/>
          <w:sz w:val="28"/>
          <w:szCs w:val="28"/>
        </w:rPr>
        <w:t>город Вольск</w:t>
      </w:r>
      <w:r w:rsidRPr="00D83DA7">
        <w:rPr>
          <w:b/>
          <w:sz w:val="28"/>
          <w:szCs w:val="28"/>
        </w:rPr>
        <w:tab/>
      </w:r>
      <w:r w:rsidR="007B2C5B" w:rsidRPr="00D83DA7">
        <w:rPr>
          <w:b/>
          <w:sz w:val="28"/>
          <w:szCs w:val="28"/>
        </w:rPr>
        <w:t xml:space="preserve">                                      </w:t>
      </w:r>
      <w:r w:rsidRPr="00D83DA7">
        <w:rPr>
          <w:b/>
          <w:sz w:val="28"/>
          <w:szCs w:val="28"/>
        </w:rPr>
        <w:t xml:space="preserve">    </w:t>
      </w:r>
      <w:r w:rsidR="007B2C5B" w:rsidRPr="00D83DA7">
        <w:rPr>
          <w:b/>
          <w:sz w:val="28"/>
          <w:szCs w:val="28"/>
        </w:rPr>
        <w:t xml:space="preserve">           </w:t>
      </w:r>
      <w:r w:rsidRPr="00D83DA7">
        <w:rPr>
          <w:b/>
          <w:sz w:val="28"/>
          <w:szCs w:val="28"/>
        </w:rPr>
        <w:t xml:space="preserve">        </w:t>
      </w:r>
      <w:r w:rsidR="00BF7F96" w:rsidRPr="00D83DA7">
        <w:rPr>
          <w:b/>
          <w:sz w:val="28"/>
          <w:szCs w:val="28"/>
        </w:rPr>
        <w:t xml:space="preserve">      </w:t>
      </w:r>
      <w:r w:rsidR="00B203A2" w:rsidRPr="00D83DA7">
        <w:rPr>
          <w:b/>
          <w:sz w:val="28"/>
          <w:szCs w:val="28"/>
        </w:rPr>
        <w:t xml:space="preserve">      </w:t>
      </w:r>
      <w:r w:rsidR="00BF7F96" w:rsidRPr="00D83DA7">
        <w:rPr>
          <w:b/>
          <w:sz w:val="28"/>
          <w:szCs w:val="28"/>
        </w:rPr>
        <w:t xml:space="preserve"> </w:t>
      </w:r>
      <w:r w:rsidRPr="00D83DA7">
        <w:rPr>
          <w:b/>
          <w:sz w:val="28"/>
          <w:szCs w:val="28"/>
        </w:rPr>
        <w:t xml:space="preserve">   С.В.</w:t>
      </w:r>
      <w:r w:rsidR="00BF7F96" w:rsidRPr="00D83DA7">
        <w:rPr>
          <w:b/>
          <w:sz w:val="28"/>
          <w:szCs w:val="28"/>
        </w:rPr>
        <w:t xml:space="preserve"> </w:t>
      </w:r>
      <w:r w:rsidRPr="00D83DA7">
        <w:rPr>
          <w:b/>
          <w:sz w:val="28"/>
          <w:szCs w:val="28"/>
        </w:rPr>
        <w:t xml:space="preserve">Фролова </w:t>
      </w:r>
    </w:p>
    <w:p w:rsidR="007B2C5B" w:rsidRDefault="007B2C5B" w:rsidP="00D42145">
      <w:pPr>
        <w:pStyle w:val="21"/>
        <w:spacing w:after="0" w:line="240" w:lineRule="auto"/>
        <w:rPr>
          <w:color w:val="FF0000"/>
          <w:sz w:val="28"/>
          <w:szCs w:val="28"/>
        </w:rPr>
      </w:pPr>
    </w:p>
    <w:p w:rsidR="007B2C5B" w:rsidRDefault="007B2C5B" w:rsidP="00D42145">
      <w:pPr>
        <w:pStyle w:val="21"/>
        <w:spacing w:after="0" w:line="240" w:lineRule="auto"/>
        <w:rPr>
          <w:color w:val="FF0000"/>
          <w:sz w:val="28"/>
          <w:szCs w:val="28"/>
        </w:rPr>
      </w:pPr>
    </w:p>
    <w:p w:rsidR="00B203A2" w:rsidRDefault="00B203A2" w:rsidP="00D42145">
      <w:pPr>
        <w:pStyle w:val="21"/>
        <w:spacing w:after="0" w:line="240" w:lineRule="auto"/>
        <w:rPr>
          <w:color w:val="FF0000"/>
          <w:sz w:val="28"/>
          <w:szCs w:val="28"/>
        </w:rPr>
      </w:pPr>
    </w:p>
    <w:p w:rsidR="00556424" w:rsidRDefault="00556424" w:rsidP="00D42145">
      <w:pPr>
        <w:pStyle w:val="21"/>
        <w:spacing w:after="0" w:line="240" w:lineRule="auto"/>
        <w:rPr>
          <w:color w:val="FF0000"/>
          <w:sz w:val="28"/>
          <w:szCs w:val="28"/>
        </w:rPr>
      </w:pPr>
    </w:p>
    <w:p w:rsidR="00166D9B" w:rsidRDefault="00166D9B" w:rsidP="00354971">
      <w:pPr>
        <w:rPr>
          <w:sz w:val="28"/>
        </w:rPr>
      </w:pPr>
    </w:p>
    <w:p w:rsidR="00D83DA7" w:rsidRDefault="00D83DA7" w:rsidP="00354971">
      <w:pPr>
        <w:rPr>
          <w:sz w:val="28"/>
        </w:rPr>
      </w:pPr>
    </w:p>
    <w:p w:rsidR="00D83DA7" w:rsidRDefault="00D83DA7" w:rsidP="00354971">
      <w:pPr>
        <w:rPr>
          <w:sz w:val="28"/>
        </w:rPr>
      </w:pPr>
    </w:p>
    <w:p w:rsidR="00D83DA7" w:rsidRDefault="00D83DA7" w:rsidP="00354971">
      <w:pPr>
        <w:rPr>
          <w:sz w:val="28"/>
        </w:rPr>
      </w:pPr>
    </w:p>
    <w:p w:rsidR="00D83DA7" w:rsidRDefault="00D83DA7" w:rsidP="00354971">
      <w:pPr>
        <w:rPr>
          <w:sz w:val="28"/>
        </w:rPr>
      </w:pPr>
    </w:p>
    <w:p w:rsidR="00D83DA7" w:rsidRDefault="00D83DA7" w:rsidP="00354971">
      <w:pPr>
        <w:rPr>
          <w:sz w:val="28"/>
        </w:rPr>
      </w:pPr>
    </w:p>
    <w:p w:rsidR="00D83DA7" w:rsidRDefault="00D83DA7" w:rsidP="00354971">
      <w:pPr>
        <w:rPr>
          <w:sz w:val="28"/>
        </w:rPr>
      </w:pPr>
    </w:p>
    <w:p w:rsidR="00D83DA7" w:rsidRDefault="00D83DA7" w:rsidP="00354971">
      <w:pPr>
        <w:rPr>
          <w:sz w:val="28"/>
        </w:rPr>
      </w:pPr>
    </w:p>
    <w:p w:rsidR="00D83DA7" w:rsidRDefault="00D83DA7" w:rsidP="00354971">
      <w:pPr>
        <w:rPr>
          <w:sz w:val="28"/>
        </w:rPr>
      </w:pPr>
    </w:p>
    <w:p w:rsidR="00D83DA7" w:rsidRDefault="00D83DA7" w:rsidP="00354971">
      <w:pPr>
        <w:rPr>
          <w:sz w:val="28"/>
        </w:rPr>
      </w:pPr>
    </w:p>
    <w:p w:rsidR="00166D9B" w:rsidRPr="00BB4E87" w:rsidRDefault="00166D9B" w:rsidP="00166D9B">
      <w:pPr>
        <w:pStyle w:val="21"/>
        <w:spacing w:after="0" w:line="240" w:lineRule="auto"/>
        <w:ind w:right="-108"/>
        <w:jc w:val="right"/>
        <w:rPr>
          <w:b/>
        </w:rPr>
      </w:pPr>
      <w:r w:rsidRPr="00BB4E87">
        <w:rPr>
          <w:b/>
        </w:rPr>
        <w:lastRenderedPageBreak/>
        <w:t>Приложение № 1 к постановлению</w:t>
      </w:r>
    </w:p>
    <w:p w:rsidR="00166D9B" w:rsidRPr="00BB4E87" w:rsidRDefault="00166D9B" w:rsidP="00166D9B">
      <w:pPr>
        <w:pStyle w:val="21"/>
        <w:spacing w:after="0" w:line="240" w:lineRule="auto"/>
        <w:ind w:right="-108"/>
        <w:jc w:val="right"/>
        <w:rPr>
          <w:b/>
        </w:rPr>
      </w:pPr>
      <w:r w:rsidRPr="00BB4E87">
        <w:rPr>
          <w:b/>
        </w:rPr>
        <w:t xml:space="preserve">главы муниципального образования </w:t>
      </w:r>
    </w:p>
    <w:p w:rsidR="00166D9B" w:rsidRPr="00BB4E87" w:rsidRDefault="00166D9B" w:rsidP="00166D9B">
      <w:pPr>
        <w:pStyle w:val="21"/>
        <w:spacing w:after="0" w:line="240" w:lineRule="auto"/>
        <w:ind w:right="-108"/>
        <w:jc w:val="right"/>
        <w:rPr>
          <w:b/>
          <w:u w:val="single"/>
        </w:rPr>
      </w:pPr>
      <w:r w:rsidRPr="00BB4E87">
        <w:rPr>
          <w:b/>
        </w:rPr>
        <w:t xml:space="preserve">город Вольск </w:t>
      </w:r>
      <w:r>
        <w:rPr>
          <w:b/>
        </w:rPr>
        <w:t>от</w:t>
      </w:r>
      <w:r w:rsidR="00D83DA7">
        <w:rPr>
          <w:b/>
        </w:rPr>
        <w:t xml:space="preserve"> 27.06.2025 г.</w:t>
      </w:r>
      <w:r>
        <w:rPr>
          <w:b/>
        </w:rPr>
        <w:t xml:space="preserve">  №</w:t>
      </w:r>
      <w:r w:rsidR="00D83DA7">
        <w:rPr>
          <w:b/>
        </w:rPr>
        <w:t xml:space="preserve"> 16</w:t>
      </w:r>
      <w:r>
        <w:rPr>
          <w:b/>
        </w:rPr>
        <w:t xml:space="preserve">    </w:t>
      </w:r>
      <w:r w:rsidRPr="00BB4E87">
        <w:rPr>
          <w:b/>
          <w:u w:val="single"/>
        </w:rPr>
        <w:t xml:space="preserve">     </w:t>
      </w:r>
    </w:p>
    <w:p w:rsidR="00166D9B" w:rsidRPr="00BB4E87" w:rsidRDefault="00166D9B" w:rsidP="00166D9B">
      <w:pPr>
        <w:pStyle w:val="31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166D9B" w:rsidRPr="007B5C11" w:rsidRDefault="00166D9B" w:rsidP="00166D9B">
      <w:pPr>
        <w:pStyle w:val="31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166D9B" w:rsidRPr="001C5F3C" w:rsidRDefault="00166D9B" w:rsidP="00166D9B">
      <w:pPr>
        <w:pStyle w:val="31"/>
        <w:spacing w:after="0" w:line="240" w:lineRule="auto"/>
        <w:ind w:left="0"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C5F3C">
        <w:rPr>
          <w:rFonts w:ascii="Times New Roman" w:hAnsi="Times New Roman" w:cs="Times New Roman"/>
          <w:b/>
          <w:sz w:val="28"/>
          <w:szCs w:val="28"/>
        </w:rPr>
        <w:t>Состав комиссии</w:t>
      </w:r>
    </w:p>
    <w:p w:rsidR="00166D9B" w:rsidRPr="001C5F3C" w:rsidRDefault="00166D9B" w:rsidP="00166D9B">
      <w:pPr>
        <w:pStyle w:val="31"/>
        <w:spacing w:after="0" w:line="240" w:lineRule="auto"/>
        <w:ind w:left="0"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C5F3C">
        <w:rPr>
          <w:rFonts w:ascii="Times New Roman" w:hAnsi="Times New Roman" w:cs="Times New Roman"/>
          <w:b/>
          <w:sz w:val="28"/>
          <w:szCs w:val="28"/>
        </w:rPr>
        <w:t xml:space="preserve">по  подготовке  и  проведению  </w:t>
      </w:r>
      <w:r w:rsidR="002C490B">
        <w:rPr>
          <w:rFonts w:ascii="Times New Roman" w:hAnsi="Times New Roman" w:cs="Times New Roman"/>
          <w:b/>
          <w:sz w:val="28"/>
          <w:szCs w:val="28"/>
        </w:rPr>
        <w:t>общественных обсуждений</w:t>
      </w:r>
    </w:p>
    <w:p w:rsidR="00166D9B" w:rsidRPr="007B5C11" w:rsidRDefault="00166D9B" w:rsidP="00166D9B">
      <w:pPr>
        <w:pStyle w:val="31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C1927" w:rsidRPr="007B5C11" w:rsidRDefault="006C1927" w:rsidP="006C1927">
      <w:pPr>
        <w:pStyle w:val="31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5F3C">
        <w:rPr>
          <w:rFonts w:ascii="Times New Roman" w:hAnsi="Times New Roman" w:cs="Times New Roman"/>
          <w:b/>
          <w:sz w:val="28"/>
          <w:szCs w:val="28"/>
        </w:rPr>
        <w:t xml:space="preserve">Председатель </w:t>
      </w:r>
      <w:r w:rsidRPr="003A4559">
        <w:rPr>
          <w:rFonts w:ascii="Times New Roman" w:hAnsi="Times New Roman" w:cs="Times New Roman"/>
          <w:b/>
          <w:sz w:val="28"/>
          <w:szCs w:val="28"/>
        </w:rPr>
        <w:t>комиссии</w:t>
      </w:r>
      <w:r w:rsidRPr="003A4559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Pr="003A4559">
        <w:rPr>
          <w:rFonts w:ascii="Times New Roman" w:hAnsi="Times New Roman" w:cs="Times New Roman"/>
          <w:sz w:val="28"/>
          <w:szCs w:val="28"/>
        </w:rPr>
        <w:t>Баршутин</w:t>
      </w:r>
      <w:proofErr w:type="spellEnd"/>
      <w:r w:rsidRPr="003A4559">
        <w:rPr>
          <w:rFonts w:ascii="Times New Roman" w:hAnsi="Times New Roman" w:cs="Times New Roman"/>
          <w:sz w:val="28"/>
          <w:szCs w:val="28"/>
        </w:rPr>
        <w:t xml:space="preserve"> Вадим Витальевич,  заместитель главы администрации Вольского муниципального района по жизнеобеспечению и градостроительной  деятельности (по согласованию);</w:t>
      </w:r>
    </w:p>
    <w:p w:rsidR="006C1927" w:rsidRPr="007B5C11" w:rsidRDefault="006C1927" w:rsidP="006C1927">
      <w:pPr>
        <w:pStyle w:val="31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5F3C">
        <w:rPr>
          <w:rFonts w:ascii="Times New Roman" w:hAnsi="Times New Roman" w:cs="Times New Roman"/>
          <w:b/>
          <w:sz w:val="28"/>
          <w:szCs w:val="28"/>
        </w:rPr>
        <w:t xml:space="preserve">Заместитель </w:t>
      </w:r>
      <w:r>
        <w:rPr>
          <w:rFonts w:ascii="Times New Roman" w:hAnsi="Times New Roman" w:cs="Times New Roman"/>
          <w:b/>
          <w:sz w:val="28"/>
          <w:szCs w:val="28"/>
        </w:rPr>
        <w:t xml:space="preserve">председателя </w:t>
      </w:r>
      <w:r w:rsidRPr="001C5F3C">
        <w:rPr>
          <w:rFonts w:ascii="Times New Roman" w:hAnsi="Times New Roman" w:cs="Times New Roman"/>
          <w:b/>
          <w:sz w:val="28"/>
          <w:szCs w:val="28"/>
        </w:rPr>
        <w:t>комиссии</w:t>
      </w:r>
      <w:r w:rsidRPr="007B5C11">
        <w:rPr>
          <w:rFonts w:ascii="Times New Roman" w:hAnsi="Times New Roman" w:cs="Times New Roman"/>
          <w:sz w:val="28"/>
          <w:szCs w:val="28"/>
        </w:rPr>
        <w:t xml:space="preserve"> – Фролова Светлана Владимировна, глава муниципальн</w:t>
      </w:r>
      <w:r>
        <w:rPr>
          <w:rFonts w:ascii="Times New Roman" w:hAnsi="Times New Roman" w:cs="Times New Roman"/>
          <w:sz w:val="28"/>
          <w:szCs w:val="28"/>
        </w:rPr>
        <w:t>ого  образования  город  Вольск;</w:t>
      </w:r>
    </w:p>
    <w:p w:rsidR="006C1927" w:rsidRPr="007B5C11" w:rsidRDefault="006C1927" w:rsidP="006C1927">
      <w:pPr>
        <w:pStyle w:val="31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7B5C11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1C5F3C">
        <w:rPr>
          <w:rFonts w:ascii="Times New Roman" w:hAnsi="Times New Roman" w:cs="Times New Roman"/>
          <w:b/>
          <w:sz w:val="28"/>
          <w:szCs w:val="28"/>
        </w:rPr>
        <w:t>Секретарь комиссии</w:t>
      </w:r>
      <w:r w:rsidRPr="007B5C11">
        <w:rPr>
          <w:rFonts w:ascii="Times New Roman" w:hAnsi="Times New Roman" w:cs="Times New Roman"/>
          <w:sz w:val="28"/>
          <w:szCs w:val="28"/>
        </w:rPr>
        <w:t xml:space="preserve"> – Минина Татьяна Владимировна, консультант  управления землеустройства  и  градостроительной деятельности  администрации  Вольского муниципального   района (по согласованию);</w:t>
      </w:r>
    </w:p>
    <w:p w:rsidR="006C1927" w:rsidRPr="007B5C11" w:rsidRDefault="006C1927" w:rsidP="006C1927">
      <w:pPr>
        <w:pStyle w:val="31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C1927" w:rsidRPr="001C5F3C" w:rsidRDefault="006C1927" w:rsidP="006C1927">
      <w:pPr>
        <w:pStyle w:val="31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C5F3C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Члены  комиссии:</w:t>
      </w:r>
    </w:p>
    <w:p w:rsidR="006C1927" w:rsidRPr="007B5C11" w:rsidRDefault="006C1927" w:rsidP="006C1927">
      <w:pPr>
        <w:pStyle w:val="31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B5C11">
        <w:rPr>
          <w:rFonts w:ascii="Times New Roman" w:hAnsi="Times New Roman" w:cs="Times New Roman"/>
          <w:sz w:val="28"/>
          <w:szCs w:val="28"/>
        </w:rPr>
        <w:t>1. Бондаренко Людмила Владимировна, заместитель  главы администрации Вольского муниципального  района по экономике, промышленности  и потребительскому  рынку (по согласованию);</w:t>
      </w:r>
    </w:p>
    <w:p w:rsidR="006C1927" w:rsidRPr="007B5C11" w:rsidRDefault="006C1927" w:rsidP="006C1927">
      <w:pPr>
        <w:pStyle w:val="31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B5C11">
        <w:rPr>
          <w:rFonts w:ascii="Times New Roman" w:hAnsi="Times New Roman" w:cs="Times New Roman"/>
          <w:sz w:val="28"/>
          <w:szCs w:val="28"/>
        </w:rPr>
        <w:t xml:space="preserve">2. </w:t>
      </w:r>
      <w:proofErr w:type="spellStart"/>
      <w:r w:rsidRPr="007B5C11">
        <w:rPr>
          <w:rFonts w:ascii="Times New Roman" w:hAnsi="Times New Roman" w:cs="Times New Roman"/>
          <w:sz w:val="28"/>
          <w:szCs w:val="28"/>
        </w:rPr>
        <w:t>Кудайбергенова</w:t>
      </w:r>
      <w:proofErr w:type="spellEnd"/>
      <w:r w:rsidRPr="007B5C11">
        <w:rPr>
          <w:rFonts w:ascii="Times New Roman" w:hAnsi="Times New Roman" w:cs="Times New Roman"/>
          <w:sz w:val="28"/>
          <w:szCs w:val="28"/>
        </w:rPr>
        <w:t xml:space="preserve">  Анастасия  Александровна, начальник управления  землеустройства и  градостроительной деятельности администрации  Вольского  муниципального района (по согласованию);</w:t>
      </w:r>
    </w:p>
    <w:p w:rsidR="006C1927" w:rsidRPr="007B5C11" w:rsidRDefault="006C1927" w:rsidP="006C1927">
      <w:pPr>
        <w:pStyle w:val="31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B5C11">
        <w:rPr>
          <w:rFonts w:ascii="Times New Roman" w:hAnsi="Times New Roman" w:cs="Times New Roman"/>
          <w:sz w:val="28"/>
          <w:szCs w:val="28"/>
        </w:rPr>
        <w:t xml:space="preserve">3.  </w:t>
      </w:r>
      <w:proofErr w:type="spellStart"/>
      <w:r w:rsidRPr="007B5C11">
        <w:rPr>
          <w:rFonts w:ascii="Times New Roman" w:hAnsi="Times New Roman" w:cs="Times New Roman"/>
          <w:sz w:val="28"/>
          <w:szCs w:val="28"/>
        </w:rPr>
        <w:t>Подошвина</w:t>
      </w:r>
      <w:proofErr w:type="spellEnd"/>
      <w:r w:rsidRPr="007B5C11">
        <w:rPr>
          <w:rFonts w:ascii="Times New Roman" w:hAnsi="Times New Roman" w:cs="Times New Roman"/>
          <w:sz w:val="28"/>
          <w:szCs w:val="28"/>
        </w:rPr>
        <w:t xml:space="preserve"> Марина Викторовна, председатель  комитета по  управлению муниципальным  имуществом  и природными  ресурсами  администрации  Вольского  муниципального района (по согласованию); </w:t>
      </w:r>
    </w:p>
    <w:p w:rsidR="006C1927" w:rsidRPr="007B5C11" w:rsidRDefault="006C1927" w:rsidP="006C1927">
      <w:pPr>
        <w:pStyle w:val="31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B5C11">
        <w:rPr>
          <w:rFonts w:ascii="Times New Roman" w:hAnsi="Times New Roman" w:cs="Times New Roman"/>
          <w:sz w:val="28"/>
          <w:szCs w:val="28"/>
        </w:rPr>
        <w:t xml:space="preserve">4. </w:t>
      </w:r>
      <w:proofErr w:type="spellStart"/>
      <w:r w:rsidRPr="007B5C11">
        <w:rPr>
          <w:rFonts w:ascii="Times New Roman" w:hAnsi="Times New Roman" w:cs="Times New Roman"/>
          <w:sz w:val="28"/>
          <w:szCs w:val="28"/>
        </w:rPr>
        <w:t>Меремьянина</w:t>
      </w:r>
      <w:proofErr w:type="spellEnd"/>
      <w:r w:rsidRPr="007B5C11">
        <w:rPr>
          <w:rFonts w:ascii="Times New Roman" w:hAnsi="Times New Roman" w:cs="Times New Roman"/>
          <w:sz w:val="28"/>
          <w:szCs w:val="28"/>
        </w:rPr>
        <w:t xml:space="preserve"> Людмила Витальевна, начальник управления  правового  обеспечения администрации  Вольского  муниципального района (по согласованию);</w:t>
      </w:r>
    </w:p>
    <w:p w:rsidR="006C1927" w:rsidRPr="007B5C11" w:rsidRDefault="006C1927" w:rsidP="006C1927">
      <w:pPr>
        <w:pStyle w:val="31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B5C11">
        <w:rPr>
          <w:rFonts w:ascii="Times New Roman" w:hAnsi="Times New Roman" w:cs="Times New Roman"/>
          <w:sz w:val="28"/>
          <w:szCs w:val="28"/>
        </w:rPr>
        <w:t xml:space="preserve">5.  </w:t>
      </w:r>
      <w:proofErr w:type="spellStart"/>
      <w:r w:rsidRPr="007B5C11">
        <w:rPr>
          <w:rFonts w:ascii="Times New Roman" w:hAnsi="Times New Roman" w:cs="Times New Roman"/>
          <w:sz w:val="28"/>
          <w:szCs w:val="28"/>
        </w:rPr>
        <w:t>Помыткин</w:t>
      </w:r>
      <w:proofErr w:type="spellEnd"/>
      <w:r w:rsidRPr="007B5C11">
        <w:rPr>
          <w:rFonts w:ascii="Times New Roman" w:hAnsi="Times New Roman" w:cs="Times New Roman"/>
          <w:sz w:val="28"/>
          <w:szCs w:val="28"/>
        </w:rPr>
        <w:t xml:space="preserve">  Роман  Сергеевич,  заместитель начальника управления  землеустройства и  градостроительной деятельности администрации  Вольского  муниципального района (по согласованию);</w:t>
      </w:r>
    </w:p>
    <w:p w:rsidR="006C1927" w:rsidRPr="007B5C11" w:rsidRDefault="006C1927" w:rsidP="006C1927">
      <w:pPr>
        <w:pStyle w:val="31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B5C11">
        <w:rPr>
          <w:rFonts w:ascii="Times New Roman" w:hAnsi="Times New Roman" w:cs="Times New Roman"/>
          <w:sz w:val="28"/>
          <w:szCs w:val="28"/>
        </w:rPr>
        <w:t xml:space="preserve">6. Казымова </w:t>
      </w:r>
      <w:proofErr w:type="spellStart"/>
      <w:r w:rsidRPr="007B5C11">
        <w:rPr>
          <w:rFonts w:ascii="Times New Roman" w:hAnsi="Times New Roman" w:cs="Times New Roman"/>
          <w:sz w:val="28"/>
          <w:szCs w:val="28"/>
        </w:rPr>
        <w:t>Гульнара</w:t>
      </w:r>
      <w:proofErr w:type="spellEnd"/>
      <w:r w:rsidRPr="007B5C1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B5C11">
        <w:rPr>
          <w:rFonts w:ascii="Times New Roman" w:hAnsi="Times New Roman" w:cs="Times New Roman"/>
          <w:sz w:val="28"/>
          <w:szCs w:val="28"/>
        </w:rPr>
        <w:t>Мансуровна</w:t>
      </w:r>
      <w:proofErr w:type="spellEnd"/>
      <w:r w:rsidRPr="007B5C11">
        <w:rPr>
          <w:rFonts w:ascii="Times New Roman" w:hAnsi="Times New Roman" w:cs="Times New Roman"/>
          <w:sz w:val="28"/>
          <w:szCs w:val="28"/>
        </w:rPr>
        <w:t>, консультант  управления       землеустройства  и  градостроительной деятельности  администрации  Вольского муниципального   района (по согласованию).</w:t>
      </w:r>
    </w:p>
    <w:p w:rsidR="006C1927" w:rsidRPr="007B5C11" w:rsidRDefault="006C1927" w:rsidP="006C1927">
      <w:pPr>
        <w:pStyle w:val="31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C1927" w:rsidRPr="007B5C11" w:rsidRDefault="006C1927" w:rsidP="006C1927">
      <w:pPr>
        <w:pStyle w:val="31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C1927" w:rsidRPr="001C5F3C" w:rsidRDefault="006C1927" w:rsidP="006C1927">
      <w:pPr>
        <w:pStyle w:val="21"/>
        <w:spacing w:after="0" w:line="240" w:lineRule="auto"/>
        <w:rPr>
          <w:b/>
          <w:sz w:val="28"/>
          <w:szCs w:val="28"/>
        </w:rPr>
      </w:pPr>
      <w:r w:rsidRPr="001C5F3C">
        <w:rPr>
          <w:b/>
          <w:sz w:val="28"/>
          <w:szCs w:val="28"/>
        </w:rPr>
        <w:t>Глава</w:t>
      </w:r>
    </w:p>
    <w:p w:rsidR="006C1927" w:rsidRPr="001C5F3C" w:rsidRDefault="006C1927" w:rsidP="006C1927">
      <w:pPr>
        <w:pStyle w:val="21"/>
        <w:spacing w:after="0" w:line="240" w:lineRule="auto"/>
        <w:rPr>
          <w:b/>
          <w:sz w:val="28"/>
          <w:szCs w:val="28"/>
        </w:rPr>
      </w:pPr>
      <w:r w:rsidRPr="001C5F3C">
        <w:rPr>
          <w:b/>
          <w:sz w:val="28"/>
          <w:szCs w:val="28"/>
        </w:rPr>
        <w:t>муниципального образования</w:t>
      </w:r>
    </w:p>
    <w:p w:rsidR="006C1927" w:rsidRPr="001C5F3C" w:rsidRDefault="006C1927" w:rsidP="006C1927">
      <w:pPr>
        <w:pStyle w:val="21"/>
        <w:spacing w:after="0" w:line="240" w:lineRule="auto"/>
        <w:rPr>
          <w:b/>
          <w:color w:val="FF0000"/>
          <w:sz w:val="28"/>
          <w:szCs w:val="28"/>
        </w:rPr>
      </w:pPr>
      <w:r w:rsidRPr="001C5F3C">
        <w:rPr>
          <w:b/>
          <w:sz w:val="28"/>
          <w:szCs w:val="28"/>
        </w:rPr>
        <w:t>город Вольск</w:t>
      </w:r>
      <w:r w:rsidRPr="001C5F3C">
        <w:rPr>
          <w:b/>
          <w:sz w:val="28"/>
          <w:szCs w:val="28"/>
        </w:rPr>
        <w:tab/>
      </w:r>
      <w:r w:rsidRPr="001C5F3C">
        <w:rPr>
          <w:b/>
          <w:sz w:val="28"/>
          <w:szCs w:val="28"/>
        </w:rPr>
        <w:tab/>
      </w:r>
      <w:r w:rsidRPr="001C5F3C">
        <w:rPr>
          <w:b/>
          <w:sz w:val="28"/>
          <w:szCs w:val="28"/>
        </w:rPr>
        <w:tab/>
      </w:r>
      <w:r w:rsidRPr="001C5F3C">
        <w:rPr>
          <w:b/>
          <w:sz w:val="28"/>
          <w:szCs w:val="28"/>
        </w:rPr>
        <w:tab/>
      </w:r>
      <w:r w:rsidRPr="001C5F3C">
        <w:rPr>
          <w:b/>
          <w:sz w:val="28"/>
          <w:szCs w:val="28"/>
        </w:rPr>
        <w:tab/>
      </w:r>
      <w:r w:rsidRPr="001C5F3C">
        <w:rPr>
          <w:b/>
          <w:sz w:val="28"/>
          <w:szCs w:val="28"/>
        </w:rPr>
        <w:tab/>
        <w:t xml:space="preserve">                          С.В.Фролова </w:t>
      </w:r>
    </w:p>
    <w:p w:rsidR="006C1927" w:rsidRPr="001C5F3C" w:rsidRDefault="006C1927" w:rsidP="006C1927">
      <w:pPr>
        <w:jc w:val="both"/>
        <w:rPr>
          <w:b/>
          <w:sz w:val="28"/>
        </w:rPr>
      </w:pPr>
      <w:r w:rsidRPr="001C5F3C">
        <w:rPr>
          <w:b/>
          <w:sz w:val="28"/>
        </w:rPr>
        <w:t xml:space="preserve">                                             </w:t>
      </w:r>
    </w:p>
    <w:p w:rsidR="006C1927" w:rsidRDefault="006C1927" w:rsidP="006C1927">
      <w:pPr>
        <w:jc w:val="both"/>
        <w:rPr>
          <w:sz w:val="28"/>
        </w:rPr>
      </w:pPr>
    </w:p>
    <w:p w:rsidR="006C1927" w:rsidRDefault="006C1927" w:rsidP="006C1927">
      <w:pPr>
        <w:jc w:val="both"/>
        <w:rPr>
          <w:sz w:val="28"/>
        </w:rPr>
      </w:pPr>
    </w:p>
    <w:p w:rsidR="006C1927" w:rsidRDefault="006C1927" w:rsidP="006C1927">
      <w:pPr>
        <w:jc w:val="both"/>
        <w:rPr>
          <w:sz w:val="28"/>
        </w:rPr>
      </w:pPr>
    </w:p>
    <w:p w:rsidR="006C1927" w:rsidRDefault="006C1927" w:rsidP="006C1927">
      <w:pPr>
        <w:rPr>
          <w:b/>
        </w:rPr>
      </w:pPr>
    </w:p>
    <w:p w:rsidR="006C1927" w:rsidRDefault="006C1927" w:rsidP="006C1927">
      <w:pPr>
        <w:rPr>
          <w:b/>
        </w:rPr>
      </w:pPr>
    </w:p>
    <w:p w:rsidR="00166D9B" w:rsidRDefault="00166D9B" w:rsidP="00166D9B">
      <w:pPr>
        <w:rPr>
          <w:b/>
        </w:rPr>
      </w:pPr>
    </w:p>
    <w:p w:rsidR="00D83DA7" w:rsidRPr="001C5F3C" w:rsidRDefault="00D83DA7" w:rsidP="00166D9B">
      <w:pPr>
        <w:rPr>
          <w:b/>
        </w:rPr>
      </w:pPr>
    </w:p>
    <w:p w:rsidR="00166D9B" w:rsidRPr="001C5F3C" w:rsidRDefault="00166D9B" w:rsidP="00166D9B">
      <w:pPr>
        <w:pStyle w:val="21"/>
        <w:spacing w:after="0" w:line="240" w:lineRule="auto"/>
        <w:ind w:right="-108"/>
        <w:jc w:val="right"/>
        <w:rPr>
          <w:b/>
        </w:rPr>
      </w:pPr>
      <w:r w:rsidRPr="001C5F3C">
        <w:rPr>
          <w:b/>
        </w:rPr>
        <w:lastRenderedPageBreak/>
        <w:t xml:space="preserve">Приложение № </w:t>
      </w:r>
      <w:r>
        <w:rPr>
          <w:b/>
        </w:rPr>
        <w:t>2</w:t>
      </w:r>
      <w:r w:rsidRPr="001C5F3C">
        <w:rPr>
          <w:b/>
        </w:rPr>
        <w:t xml:space="preserve"> к постановлению</w:t>
      </w:r>
    </w:p>
    <w:p w:rsidR="00166D9B" w:rsidRPr="001C5F3C" w:rsidRDefault="00166D9B" w:rsidP="00166D9B">
      <w:pPr>
        <w:pStyle w:val="21"/>
        <w:spacing w:after="0" w:line="240" w:lineRule="auto"/>
        <w:ind w:right="-108"/>
        <w:jc w:val="right"/>
        <w:rPr>
          <w:b/>
        </w:rPr>
      </w:pPr>
      <w:r w:rsidRPr="001C5F3C">
        <w:rPr>
          <w:b/>
        </w:rPr>
        <w:t xml:space="preserve">главы муниципального образования </w:t>
      </w:r>
    </w:p>
    <w:p w:rsidR="00166D9B" w:rsidRPr="001C5F3C" w:rsidRDefault="00166D9B" w:rsidP="00166D9B">
      <w:pPr>
        <w:pStyle w:val="21"/>
        <w:spacing w:after="0" w:line="240" w:lineRule="auto"/>
        <w:ind w:right="-108"/>
        <w:jc w:val="right"/>
        <w:rPr>
          <w:b/>
          <w:u w:val="single"/>
        </w:rPr>
      </w:pPr>
      <w:r w:rsidRPr="001C5F3C">
        <w:rPr>
          <w:b/>
        </w:rPr>
        <w:t xml:space="preserve">город Вольск </w:t>
      </w:r>
      <w:r w:rsidR="00D83DA7">
        <w:rPr>
          <w:b/>
        </w:rPr>
        <w:t xml:space="preserve">от 27.06.2025 г.  № 16    </w:t>
      </w:r>
      <w:r w:rsidR="00D83DA7" w:rsidRPr="00BB4E87">
        <w:rPr>
          <w:b/>
          <w:u w:val="single"/>
        </w:rPr>
        <w:t xml:space="preserve">     </w:t>
      </w:r>
    </w:p>
    <w:p w:rsidR="00166D9B" w:rsidRDefault="00166D9B" w:rsidP="00166D9B">
      <w:pPr>
        <w:pStyle w:val="21"/>
        <w:spacing w:after="0" w:line="240" w:lineRule="auto"/>
        <w:ind w:right="-108"/>
        <w:jc w:val="right"/>
        <w:rPr>
          <w:b/>
          <w:u w:val="single"/>
        </w:rPr>
      </w:pPr>
    </w:p>
    <w:p w:rsidR="00166D9B" w:rsidRDefault="00166D9B" w:rsidP="00166D9B">
      <w:pPr>
        <w:pStyle w:val="21"/>
        <w:spacing w:after="0" w:line="240" w:lineRule="auto"/>
        <w:ind w:right="-108"/>
        <w:jc w:val="right"/>
        <w:rPr>
          <w:b/>
          <w:u w:val="single"/>
        </w:rPr>
      </w:pPr>
    </w:p>
    <w:p w:rsidR="002B455B" w:rsidRDefault="002B455B" w:rsidP="00166D9B">
      <w:pPr>
        <w:pStyle w:val="21"/>
        <w:spacing w:after="0" w:line="240" w:lineRule="auto"/>
        <w:ind w:right="-108"/>
        <w:jc w:val="right"/>
        <w:rPr>
          <w:b/>
          <w:u w:val="single"/>
        </w:rPr>
      </w:pPr>
    </w:p>
    <w:p w:rsidR="00166D9B" w:rsidRDefault="00166D9B" w:rsidP="00166D9B">
      <w:pPr>
        <w:pStyle w:val="21"/>
        <w:spacing w:after="0" w:line="240" w:lineRule="auto"/>
        <w:ind w:right="-108"/>
        <w:jc w:val="right"/>
        <w:rPr>
          <w:b/>
          <w:u w:val="single"/>
        </w:rPr>
      </w:pPr>
    </w:p>
    <w:p w:rsidR="00166D9B" w:rsidRPr="00D539DC" w:rsidRDefault="00166D9B" w:rsidP="00166D9B">
      <w:pPr>
        <w:jc w:val="center"/>
        <w:rPr>
          <w:sz w:val="27"/>
          <w:szCs w:val="27"/>
        </w:rPr>
      </w:pPr>
      <w:r w:rsidRPr="00D539DC">
        <w:rPr>
          <w:sz w:val="27"/>
          <w:szCs w:val="27"/>
        </w:rPr>
        <w:t>ВЫПИСКА</w:t>
      </w:r>
    </w:p>
    <w:p w:rsidR="00166D9B" w:rsidRPr="00D539DC" w:rsidRDefault="00166D9B" w:rsidP="00166D9B">
      <w:pPr>
        <w:jc w:val="center"/>
        <w:rPr>
          <w:sz w:val="28"/>
          <w:szCs w:val="28"/>
        </w:rPr>
      </w:pPr>
      <w:r w:rsidRPr="00D539DC">
        <w:rPr>
          <w:sz w:val="27"/>
          <w:szCs w:val="27"/>
        </w:rPr>
        <w:t xml:space="preserve">из решения </w:t>
      </w:r>
      <w:r w:rsidRPr="00D539DC">
        <w:rPr>
          <w:sz w:val="28"/>
          <w:szCs w:val="28"/>
        </w:rPr>
        <w:t>Совета муниципального образования город Вольск от 29.08.2022 г.  № 50/4-183</w:t>
      </w:r>
      <w:r w:rsidRPr="00D539DC">
        <w:rPr>
          <w:bCs/>
          <w:sz w:val="28"/>
          <w:szCs w:val="28"/>
          <w:lang w:eastAsia="ar-SA"/>
        </w:rPr>
        <w:t xml:space="preserve"> «</w:t>
      </w:r>
      <w:r w:rsidRPr="00D539DC">
        <w:rPr>
          <w:color w:val="000000"/>
          <w:sz w:val="28"/>
          <w:szCs w:val="28"/>
        </w:rPr>
        <w:t>Об утверждении Положения о публичных слушаниях и общественных обсуждениях на территории муниципального образования город Вольск Вольского муниципального района Саратовской области»</w:t>
      </w:r>
    </w:p>
    <w:p w:rsidR="00166D9B" w:rsidRPr="00A06BE8" w:rsidRDefault="00166D9B" w:rsidP="00166D9B">
      <w:pPr>
        <w:jc w:val="center"/>
        <w:rPr>
          <w:sz w:val="27"/>
          <w:szCs w:val="27"/>
        </w:rPr>
      </w:pPr>
    </w:p>
    <w:p w:rsidR="00166D9B" w:rsidRPr="0040722D" w:rsidRDefault="00166D9B" w:rsidP="00166D9B">
      <w:pPr>
        <w:pStyle w:val="21"/>
        <w:spacing w:after="0" w:line="240" w:lineRule="auto"/>
        <w:ind w:right="-108"/>
        <w:jc w:val="right"/>
        <w:rPr>
          <w:b/>
          <w:u w:val="single"/>
        </w:rPr>
      </w:pPr>
      <w:r>
        <w:rPr>
          <w:b/>
          <w:u w:val="single"/>
        </w:rPr>
        <w:t xml:space="preserve">    </w:t>
      </w:r>
    </w:p>
    <w:p w:rsidR="00166D9B" w:rsidRPr="00E1692B" w:rsidRDefault="00166D9B" w:rsidP="00166D9B">
      <w:pPr>
        <w:jc w:val="center"/>
        <w:rPr>
          <w:b/>
          <w:color w:val="000000"/>
          <w:sz w:val="28"/>
          <w:szCs w:val="28"/>
        </w:rPr>
      </w:pPr>
      <w:r w:rsidRPr="00E1692B">
        <w:rPr>
          <w:b/>
          <w:color w:val="000000"/>
          <w:sz w:val="28"/>
          <w:szCs w:val="28"/>
        </w:rPr>
        <w:t xml:space="preserve">Статья </w:t>
      </w:r>
      <w:r>
        <w:rPr>
          <w:b/>
          <w:color w:val="000000"/>
          <w:sz w:val="28"/>
          <w:szCs w:val="28"/>
        </w:rPr>
        <w:t>8</w:t>
      </w:r>
      <w:r w:rsidRPr="00E1692B">
        <w:rPr>
          <w:b/>
          <w:color w:val="000000"/>
          <w:sz w:val="28"/>
          <w:szCs w:val="28"/>
        </w:rPr>
        <w:t xml:space="preserve">. Участники публичных слушаний, общественных обсуждений </w:t>
      </w:r>
    </w:p>
    <w:p w:rsidR="00166D9B" w:rsidRPr="00E1692B" w:rsidRDefault="00166D9B" w:rsidP="00166D9B">
      <w:pPr>
        <w:jc w:val="center"/>
        <w:rPr>
          <w:b/>
          <w:color w:val="000000"/>
          <w:sz w:val="28"/>
          <w:szCs w:val="28"/>
          <w:highlight w:val="yellow"/>
        </w:rPr>
      </w:pPr>
    </w:p>
    <w:p w:rsidR="00166D9B" w:rsidRDefault="00166D9B" w:rsidP="00166D9B">
      <w:pPr>
        <w:ind w:firstLine="708"/>
        <w:jc w:val="both"/>
        <w:rPr>
          <w:sz w:val="28"/>
          <w:szCs w:val="28"/>
        </w:rPr>
      </w:pPr>
      <w:r w:rsidRPr="00E1692B">
        <w:rPr>
          <w:sz w:val="28"/>
          <w:szCs w:val="28"/>
        </w:rPr>
        <w:t>1. Правом на участие в публичных слушаниях, общественных обсуждениях обладают граждане, постоянно или преимущественно проживающие на территории муниципального образования город Вольск и достигшие на момент проведения 18-летнего возраста.</w:t>
      </w:r>
    </w:p>
    <w:p w:rsidR="00166D9B" w:rsidRDefault="00166D9B" w:rsidP="00166D9B">
      <w:pPr>
        <w:pStyle w:val="af2"/>
        <w:shd w:val="clear" w:color="auto" w:fill="FFFFFF"/>
        <w:tabs>
          <w:tab w:val="left" w:pos="851"/>
          <w:tab w:val="left" w:pos="1134"/>
        </w:tabs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</w:t>
      </w:r>
      <w:r w:rsidRPr="007F3D51">
        <w:rPr>
          <w:color w:val="000000"/>
          <w:sz w:val="28"/>
          <w:szCs w:val="28"/>
        </w:rPr>
        <w:t xml:space="preserve">Участниками публичных слушаний </w:t>
      </w:r>
      <w:r>
        <w:rPr>
          <w:color w:val="000000"/>
          <w:sz w:val="28"/>
          <w:szCs w:val="28"/>
        </w:rPr>
        <w:t xml:space="preserve">или </w:t>
      </w:r>
      <w:r w:rsidRPr="007F3D51">
        <w:rPr>
          <w:color w:val="000000"/>
          <w:sz w:val="28"/>
          <w:szCs w:val="28"/>
        </w:rPr>
        <w:t>общественных обсуждений по проект</w:t>
      </w:r>
      <w:r>
        <w:rPr>
          <w:color w:val="000000"/>
          <w:sz w:val="28"/>
          <w:szCs w:val="28"/>
        </w:rPr>
        <w:t>у</w:t>
      </w:r>
      <w:r w:rsidRPr="007F3D51">
        <w:rPr>
          <w:color w:val="000000"/>
          <w:sz w:val="28"/>
          <w:szCs w:val="28"/>
        </w:rPr>
        <w:t xml:space="preserve"> генеральн</w:t>
      </w:r>
      <w:r>
        <w:rPr>
          <w:color w:val="000000"/>
          <w:sz w:val="28"/>
          <w:szCs w:val="28"/>
        </w:rPr>
        <w:t>ого</w:t>
      </w:r>
      <w:r w:rsidRPr="007F3D51">
        <w:rPr>
          <w:color w:val="000000"/>
          <w:sz w:val="28"/>
          <w:szCs w:val="28"/>
        </w:rPr>
        <w:t xml:space="preserve"> план</w:t>
      </w:r>
      <w:r>
        <w:rPr>
          <w:color w:val="000000"/>
          <w:sz w:val="28"/>
          <w:szCs w:val="28"/>
        </w:rPr>
        <w:t>а</w:t>
      </w:r>
      <w:r w:rsidRPr="007F3D51">
        <w:rPr>
          <w:color w:val="000000"/>
          <w:sz w:val="28"/>
          <w:szCs w:val="28"/>
        </w:rPr>
        <w:t>, проект</w:t>
      </w:r>
      <w:r>
        <w:rPr>
          <w:color w:val="000000"/>
          <w:sz w:val="28"/>
          <w:szCs w:val="28"/>
        </w:rPr>
        <w:t>у</w:t>
      </w:r>
      <w:r w:rsidRPr="007F3D51">
        <w:rPr>
          <w:color w:val="000000"/>
          <w:sz w:val="28"/>
          <w:szCs w:val="28"/>
        </w:rPr>
        <w:t xml:space="preserve"> правил землепользования и застройки, проектам планировки территории, проектам межевания территории, проект</w:t>
      </w:r>
      <w:r>
        <w:rPr>
          <w:color w:val="000000"/>
          <w:sz w:val="28"/>
          <w:szCs w:val="28"/>
        </w:rPr>
        <w:t>у</w:t>
      </w:r>
      <w:r w:rsidRPr="007F3D51">
        <w:rPr>
          <w:color w:val="000000"/>
          <w:sz w:val="28"/>
          <w:szCs w:val="28"/>
        </w:rPr>
        <w:t xml:space="preserve"> правил благоустройства, проектам, предусматривающим внесение изменений в один из указанных утвержденных документов, являются</w:t>
      </w:r>
      <w:r>
        <w:rPr>
          <w:color w:val="000000"/>
          <w:sz w:val="28"/>
          <w:szCs w:val="28"/>
        </w:rPr>
        <w:t>:</w:t>
      </w:r>
    </w:p>
    <w:p w:rsidR="00166D9B" w:rsidRDefault="00166D9B" w:rsidP="00166D9B">
      <w:pPr>
        <w:pStyle w:val="af2"/>
        <w:numPr>
          <w:ilvl w:val="0"/>
          <w:numId w:val="5"/>
        </w:numPr>
        <w:shd w:val="clear" w:color="auto" w:fill="FFFFFF"/>
        <w:tabs>
          <w:tab w:val="left" w:pos="851"/>
          <w:tab w:val="left" w:pos="1134"/>
        </w:tabs>
        <w:spacing w:before="0" w:beforeAutospacing="0" w:after="0" w:afterAutospacing="0"/>
        <w:ind w:left="0" w:firstLine="709"/>
        <w:jc w:val="both"/>
        <w:rPr>
          <w:color w:val="000000"/>
          <w:sz w:val="28"/>
          <w:szCs w:val="28"/>
        </w:rPr>
      </w:pPr>
      <w:r w:rsidRPr="007F3D51">
        <w:rPr>
          <w:color w:val="000000"/>
          <w:sz w:val="28"/>
          <w:szCs w:val="28"/>
        </w:rPr>
        <w:t>граждане, постоянно проживающие на территории, в отношении котор</w:t>
      </w:r>
      <w:r>
        <w:rPr>
          <w:color w:val="000000"/>
          <w:sz w:val="28"/>
          <w:szCs w:val="28"/>
        </w:rPr>
        <w:t>ой подготовлены данные проекты;</w:t>
      </w:r>
    </w:p>
    <w:p w:rsidR="00166D9B" w:rsidRDefault="00166D9B" w:rsidP="00166D9B">
      <w:pPr>
        <w:pStyle w:val="af2"/>
        <w:numPr>
          <w:ilvl w:val="0"/>
          <w:numId w:val="5"/>
        </w:numPr>
        <w:shd w:val="clear" w:color="auto" w:fill="FFFFFF"/>
        <w:tabs>
          <w:tab w:val="left" w:pos="851"/>
          <w:tab w:val="left" w:pos="1134"/>
        </w:tabs>
        <w:spacing w:before="0" w:beforeAutospacing="0" w:after="0" w:afterAutospacing="0"/>
        <w:ind w:left="0" w:firstLine="709"/>
        <w:jc w:val="both"/>
        <w:rPr>
          <w:color w:val="000000"/>
          <w:sz w:val="28"/>
          <w:szCs w:val="28"/>
        </w:rPr>
      </w:pPr>
      <w:r w:rsidRPr="007F3D51">
        <w:rPr>
          <w:color w:val="000000"/>
          <w:sz w:val="28"/>
          <w:szCs w:val="28"/>
        </w:rPr>
        <w:t>правообладатели находящихся в границах этой территории земельных участков и (или) расположенных на них объектов капитального строительства</w:t>
      </w:r>
      <w:r>
        <w:rPr>
          <w:color w:val="000000"/>
          <w:sz w:val="28"/>
          <w:szCs w:val="28"/>
        </w:rPr>
        <w:t>;</w:t>
      </w:r>
    </w:p>
    <w:p w:rsidR="00166D9B" w:rsidRPr="007F3D51" w:rsidRDefault="00166D9B" w:rsidP="00166D9B">
      <w:pPr>
        <w:pStyle w:val="af2"/>
        <w:numPr>
          <w:ilvl w:val="0"/>
          <w:numId w:val="5"/>
        </w:numPr>
        <w:shd w:val="clear" w:color="auto" w:fill="FFFFFF"/>
        <w:tabs>
          <w:tab w:val="left" w:pos="851"/>
          <w:tab w:val="left" w:pos="1134"/>
        </w:tabs>
        <w:spacing w:before="0" w:beforeAutospacing="0" w:after="0" w:afterAutospacing="0"/>
        <w:ind w:left="0" w:firstLine="709"/>
        <w:jc w:val="both"/>
        <w:rPr>
          <w:color w:val="000000"/>
          <w:sz w:val="28"/>
          <w:szCs w:val="28"/>
        </w:rPr>
      </w:pPr>
      <w:r w:rsidRPr="007F3D51">
        <w:rPr>
          <w:color w:val="000000"/>
          <w:sz w:val="28"/>
          <w:szCs w:val="28"/>
        </w:rPr>
        <w:t xml:space="preserve"> правообладатели помещений, являющихся частью указанных объектов капитального строительства.</w:t>
      </w:r>
    </w:p>
    <w:p w:rsidR="00166D9B" w:rsidRDefault="00166D9B" w:rsidP="00166D9B">
      <w:pPr>
        <w:tabs>
          <w:tab w:val="left" w:pos="851"/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3.</w:t>
      </w:r>
      <w:r w:rsidRPr="007F3D51">
        <w:rPr>
          <w:sz w:val="28"/>
          <w:szCs w:val="28"/>
        </w:rPr>
        <w:t>Участниками публичных слушаний</w:t>
      </w:r>
      <w:r>
        <w:rPr>
          <w:sz w:val="28"/>
          <w:szCs w:val="28"/>
        </w:rPr>
        <w:t xml:space="preserve"> или</w:t>
      </w:r>
      <w:r w:rsidRPr="007F3D51">
        <w:rPr>
          <w:sz w:val="28"/>
          <w:szCs w:val="28"/>
        </w:rPr>
        <w:t xml:space="preserve"> общественных обсуждений по проектам решений о предоставлении разрешения на условно разрешенный вид использования земельного участка или объекта капитального строительства, проектам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 являются</w:t>
      </w:r>
      <w:r>
        <w:rPr>
          <w:sz w:val="28"/>
          <w:szCs w:val="28"/>
        </w:rPr>
        <w:t>:</w:t>
      </w:r>
    </w:p>
    <w:p w:rsidR="00166D9B" w:rsidRPr="007F3D51" w:rsidRDefault="00166D9B" w:rsidP="00166D9B">
      <w:pPr>
        <w:pStyle w:val="ae"/>
        <w:widowControl w:val="0"/>
        <w:numPr>
          <w:ilvl w:val="0"/>
          <w:numId w:val="6"/>
        </w:numPr>
        <w:tabs>
          <w:tab w:val="left" w:pos="851"/>
          <w:tab w:val="left" w:pos="1134"/>
        </w:tabs>
        <w:suppressAutoHyphens/>
        <w:ind w:left="0" w:firstLine="709"/>
        <w:jc w:val="both"/>
        <w:rPr>
          <w:sz w:val="28"/>
          <w:szCs w:val="28"/>
        </w:rPr>
      </w:pPr>
      <w:r w:rsidRPr="007F3D51">
        <w:rPr>
          <w:sz w:val="28"/>
          <w:szCs w:val="28"/>
        </w:rPr>
        <w:t>граждане, постоянно проживающие в пределах территориальной зоны, в границах которой расположен земельный участок или объект капитального строительства, в отношении которых подготовлены данные проекты</w:t>
      </w:r>
      <w:r>
        <w:rPr>
          <w:sz w:val="28"/>
          <w:szCs w:val="28"/>
        </w:rPr>
        <w:t>;</w:t>
      </w:r>
    </w:p>
    <w:p w:rsidR="00166D9B" w:rsidRPr="007F3D51" w:rsidRDefault="00166D9B" w:rsidP="00166D9B">
      <w:pPr>
        <w:pStyle w:val="ae"/>
        <w:widowControl w:val="0"/>
        <w:numPr>
          <w:ilvl w:val="0"/>
          <w:numId w:val="6"/>
        </w:numPr>
        <w:tabs>
          <w:tab w:val="left" w:pos="851"/>
          <w:tab w:val="left" w:pos="1134"/>
        </w:tabs>
        <w:suppressAutoHyphens/>
        <w:ind w:left="0" w:firstLine="709"/>
        <w:jc w:val="both"/>
        <w:rPr>
          <w:sz w:val="28"/>
          <w:szCs w:val="28"/>
        </w:rPr>
      </w:pPr>
      <w:r w:rsidRPr="007F3D51">
        <w:rPr>
          <w:sz w:val="28"/>
          <w:szCs w:val="28"/>
        </w:rPr>
        <w:t>правообладатели находящихся в границах этой территориальной зоны земельных участков и (или) расположенных на них объектов капитального строительств</w:t>
      </w:r>
      <w:r>
        <w:rPr>
          <w:sz w:val="28"/>
          <w:szCs w:val="28"/>
        </w:rPr>
        <w:t>а;</w:t>
      </w:r>
    </w:p>
    <w:p w:rsidR="00166D9B" w:rsidRPr="007F3D51" w:rsidRDefault="00166D9B" w:rsidP="00166D9B">
      <w:pPr>
        <w:pStyle w:val="ae"/>
        <w:widowControl w:val="0"/>
        <w:numPr>
          <w:ilvl w:val="0"/>
          <w:numId w:val="6"/>
        </w:numPr>
        <w:tabs>
          <w:tab w:val="left" w:pos="851"/>
          <w:tab w:val="left" w:pos="1134"/>
        </w:tabs>
        <w:suppressAutoHyphens/>
        <w:ind w:left="0" w:firstLine="709"/>
        <w:jc w:val="both"/>
        <w:rPr>
          <w:sz w:val="28"/>
          <w:szCs w:val="28"/>
        </w:rPr>
      </w:pPr>
      <w:r w:rsidRPr="007F3D51">
        <w:rPr>
          <w:sz w:val="28"/>
          <w:szCs w:val="28"/>
        </w:rPr>
        <w:t xml:space="preserve"> граждане, постоянно проживающие в границах земельных участков, прилегающих к земельному участку, в отношении которого подготовлены данные проекты</w:t>
      </w:r>
      <w:r>
        <w:rPr>
          <w:sz w:val="28"/>
          <w:szCs w:val="28"/>
        </w:rPr>
        <w:t>;</w:t>
      </w:r>
    </w:p>
    <w:p w:rsidR="00166D9B" w:rsidRPr="007F3D51" w:rsidRDefault="00166D9B" w:rsidP="00166D9B">
      <w:pPr>
        <w:pStyle w:val="ae"/>
        <w:widowControl w:val="0"/>
        <w:numPr>
          <w:ilvl w:val="0"/>
          <w:numId w:val="6"/>
        </w:numPr>
        <w:tabs>
          <w:tab w:val="left" w:pos="851"/>
          <w:tab w:val="left" w:pos="1134"/>
        </w:tabs>
        <w:suppressAutoHyphens/>
        <w:ind w:left="0" w:firstLine="709"/>
        <w:jc w:val="both"/>
        <w:rPr>
          <w:sz w:val="28"/>
          <w:szCs w:val="28"/>
        </w:rPr>
      </w:pPr>
      <w:r w:rsidRPr="007F3D51">
        <w:rPr>
          <w:sz w:val="28"/>
          <w:szCs w:val="28"/>
        </w:rPr>
        <w:t>правообладатели таких земельных участков или расположенных на них объектов капитального строительства</w:t>
      </w:r>
      <w:r>
        <w:rPr>
          <w:sz w:val="28"/>
          <w:szCs w:val="28"/>
        </w:rPr>
        <w:t>;</w:t>
      </w:r>
    </w:p>
    <w:p w:rsidR="00166D9B" w:rsidRPr="003D685F" w:rsidRDefault="00166D9B" w:rsidP="00166D9B">
      <w:pPr>
        <w:pStyle w:val="ae"/>
        <w:widowControl w:val="0"/>
        <w:numPr>
          <w:ilvl w:val="0"/>
          <w:numId w:val="6"/>
        </w:numPr>
        <w:tabs>
          <w:tab w:val="left" w:pos="851"/>
          <w:tab w:val="left" w:pos="1134"/>
        </w:tabs>
        <w:suppressAutoHyphens/>
        <w:ind w:left="0" w:firstLine="709"/>
        <w:jc w:val="both"/>
        <w:rPr>
          <w:sz w:val="28"/>
          <w:szCs w:val="28"/>
        </w:rPr>
      </w:pPr>
      <w:r w:rsidRPr="007F3D51">
        <w:rPr>
          <w:sz w:val="28"/>
          <w:szCs w:val="28"/>
        </w:rPr>
        <w:lastRenderedPageBreak/>
        <w:t>правообладатели помещений, являющихся частью объекта капитального строительства, в отношении котор</w:t>
      </w:r>
      <w:r>
        <w:rPr>
          <w:sz w:val="28"/>
          <w:szCs w:val="28"/>
        </w:rPr>
        <w:t>ого подготовлены данные проекты;</w:t>
      </w:r>
    </w:p>
    <w:p w:rsidR="00166D9B" w:rsidRPr="003D685F" w:rsidRDefault="00166D9B" w:rsidP="00166D9B">
      <w:pPr>
        <w:pStyle w:val="ae"/>
        <w:widowControl w:val="0"/>
        <w:numPr>
          <w:ilvl w:val="0"/>
          <w:numId w:val="6"/>
        </w:numPr>
        <w:tabs>
          <w:tab w:val="left" w:pos="851"/>
          <w:tab w:val="left" w:pos="1134"/>
        </w:tabs>
        <w:suppressAutoHyphens/>
        <w:ind w:left="0" w:firstLine="709"/>
        <w:jc w:val="both"/>
        <w:rPr>
          <w:sz w:val="32"/>
          <w:szCs w:val="28"/>
        </w:rPr>
      </w:pPr>
      <w:r w:rsidRPr="003D685F">
        <w:rPr>
          <w:sz w:val="28"/>
        </w:rPr>
        <w:t>в случае</w:t>
      </w:r>
      <w:proofErr w:type="gramStart"/>
      <w:r w:rsidRPr="003D685F">
        <w:rPr>
          <w:sz w:val="28"/>
        </w:rPr>
        <w:t>,</w:t>
      </w:r>
      <w:proofErr w:type="gramEnd"/>
      <w:r w:rsidRPr="003D685F">
        <w:rPr>
          <w:sz w:val="28"/>
        </w:rPr>
        <w:t xml:space="preserve">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среду, общественные обсуждения или публичные слушания проводятся с участием правообладателей земельных участков и объектов капитального строительства, подверженных риску такого негативного воздействия. </w:t>
      </w:r>
    </w:p>
    <w:p w:rsidR="00166D9B" w:rsidRPr="00A910A0" w:rsidRDefault="00166D9B" w:rsidP="00166D9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A910A0">
        <w:rPr>
          <w:sz w:val="28"/>
          <w:szCs w:val="28"/>
        </w:rPr>
        <w:t xml:space="preserve">. Участники публичных слушаний </w:t>
      </w:r>
      <w:r>
        <w:rPr>
          <w:sz w:val="28"/>
          <w:szCs w:val="28"/>
        </w:rPr>
        <w:t xml:space="preserve">или общественных обсуждений </w:t>
      </w:r>
      <w:r w:rsidRPr="00A910A0">
        <w:rPr>
          <w:sz w:val="28"/>
          <w:szCs w:val="28"/>
        </w:rPr>
        <w:t>имеют право:</w:t>
      </w:r>
    </w:p>
    <w:p w:rsidR="00166D9B" w:rsidRPr="00A910A0" w:rsidRDefault="00166D9B" w:rsidP="00166D9B">
      <w:pPr>
        <w:ind w:firstLine="708"/>
        <w:jc w:val="both"/>
        <w:rPr>
          <w:sz w:val="28"/>
          <w:szCs w:val="28"/>
        </w:rPr>
      </w:pPr>
      <w:r w:rsidRPr="00A910A0">
        <w:rPr>
          <w:sz w:val="28"/>
          <w:szCs w:val="28"/>
        </w:rPr>
        <w:t xml:space="preserve">а) </w:t>
      </w:r>
      <w:r>
        <w:rPr>
          <w:sz w:val="28"/>
          <w:szCs w:val="28"/>
        </w:rPr>
        <w:t xml:space="preserve"> </w:t>
      </w:r>
      <w:r w:rsidRPr="00A910A0">
        <w:rPr>
          <w:sz w:val="28"/>
          <w:szCs w:val="28"/>
        </w:rPr>
        <w:t>присутствовать на публичных слушаниях;</w:t>
      </w:r>
    </w:p>
    <w:p w:rsidR="00166D9B" w:rsidRPr="00A910A0" w:rsidRDefault="00166D9B" w:rsidP="00166D9B">
      <w:pPr>
        <w:ind w:firstLine="708"/>
        <w:jc w:val="both"/>
        <w:rPr>
          <w:sz w:val="28"/>
          <w:szCs w:val="28"/>
        </w:rPr>
      </w:pPr>
      <w:r w:rsidRPr="00A910A0">
        <w:rPr>
          <w:sz w:val="28"/>
          <w:szCs w:val="28"/>
        </w:rPr>
        <w:t>б) знакомиться с проектом</w:t>
      </w:r>
      <w:r>
        <w:rPr>
          <w:sz w:val="28"/>
          <w:szCs w:val="28"/>
        </w:rPr>
        <w:t>,</w:t>
      </w:r>
      <w:r w:rsidRPr="00A910A0">
        <w:rPr>
          <w:sz w:val="28"/>
          <w:szCs w:val="28"/>
        </w:rPr>
        <w:t xml:space="preserve"> </w:t>
      </w:r>
      <w:r w:rsidRPr="005633E2">
        <w:rPr>
          <w:sz w:val="28"/>
          <w:szCs w:val="28"/>
        </w:rPr>
        <w:t>подлежащ</w:t>
      </w:r>
      <w:r>
        <w:rPr>
          <w:sz w:val="28"/>
          <w:szCs w:val="28"/>
        </w:rPr>
        <w:t>ему</w:t>
      </w:r>
      <w:r w:rsidRPr="005633E2">
        <w:rPr>
          <w:sz w:val="28"/>
          <w:szCs w:val="28"/>
        </w:rPr>
        <w:t xml:space="preserve"> рассмотрению на публичных слушаниях или общественных обсуждениях</w:t>
      </w:r>
      <w:r w:rsidRPr="0004338E">
        <w:rPr>
          <w:sz w:val="28"/>
          <w:szCs w:val="28"/>
        </w:rPr>
        <w:t xml:space="preserve"> </w:t>
      </w:r>
      <w:r>
        <w:rPr>
          <w:sz w:val="28"/>
          <w:szCs w:val="28"/>
        </w:rPr>
        <w:t>и информационными материалами к нему</w:t>
      </w:r>
      <w:r w:rsidRPr="00A910A0">
        <w:rPr>
          <w:sz w:val="28"/>
          <w:szCs w:val="28"/>
        </w:rPr>
        <w:t>;</w:t>
      </w:r>
    </w:p>
    <w:p w:rsidR="00166D9B" w:rsidRPr="00A102A6" w:rsidRDefault="00166D9B" w:rsidP="00166D9B">
      <w:pPr>
        <w:ind w:firstLine="708"/>
        <w:jc w:val="both"/>
        <w:rPr>
          <w:sz w:val="28"/>
          <w:szCs w:val="28"/>
        </w:rPr>
      </w:pPr>
      <w:r w:rsidRPr="00A102A6">
        <w:rPr>
          <w:sz w:val="28"/>
          <w:szCs w:val="28"/>
        </w:rPr>
        <w:t>в) подавать заявки на выступление по вопросу публичных слушаний;</w:t>
      </w:r>
    </w:p>
    <w:p w:rsidR="00166D9B" w:rsidRPr="00A102A6" w:rsidRDefault="00166D9B" w:rsidP="00166D9B">
      <w:pPr>
        <w:ind w:firstLine="708"/>
        <w:jc w:val="both"/>
        <w:rPr>
          <w:color w:val="000000"/>
          <w:sz w:val="28"/>
          <w:szCs w:val="28"/>
        </w:rPr>
      </w:pPr>
      <w:r w:rsidRPr="00A102A6">
        <w:rPr>
          <w:sz w:val="28"/>
          <w:szCs w:val="28"/>
        </w:rPr>
        <w:t>г) участвовать в обсуждении вопроса, вынесенного на публичные слушания, в том числе задавать уточняющие вопросы по позиции и</w:t>
      </w:r>
      <w:r>
        <w:rPr>
          <w:sz w:val="28"/>
          <w:szCs w:val="28"/>
        </w:rPr>
        <w:t xml:space="preserve"> </w:t>
      </w:r>
      <w:r w:rsidRPr="00A102A6">
        <w:rPr>
          <w:sz w:val="28"/>
          <w:szCs w:val="28"/>
        </w:rPr>
        <w:t>(или) аргументам выступающего</w:t>
      </w:r>
      <w:r>
        <w:rPr>
          <w:sz w:val="28"/>
          <w:szCs w:val="28"/>
        </w:rPr>
        <w:t>, высказывать свое мнение</w:t>
      </w:r>
      <w:r w:rsidRPr="00A102A6">
        <w:rPr>
          <w:sz w:val="28"/>
          <w:szCs w:val="28"/>
        </w:rPr>
        <w:t>;</w:t>
      </w:r>
    </w:p>
    <w:p w:rsidR="00166D9B" w:rsidRPr="008F058B" w:rsidRDefault="00166D9B" w:rsidP="00166D9B">
      <w:pPr>
        <w:ind w:firstLine="708"/>
        <w:jc w:val="both"/>
        <w:rPr>
          <w:sz w:val="28"/>
          <w:szCs w:val="28"/>
        </w:rPr>
      </w:pPr>
      <w:proofErr w:type="spellStart"/>
      <w:r w:rsidRPr="00A102A6">
        <w:rPr>
          <w:sz w:val="28"/>
          <w:szCs w:val="28"/>
        </w:rPr>
        <w:t>д</w:t>
      </w:r>
      <w:proofErr w:type="spellEnd"/>
      <w:r w:rsidRPr="00A102A6">
        <w:rPr>
          <w:sz w:val="28"/>
          <w:szCs w:val="28"/>
        </w:rPr>
        <w:t>) представлять свои предложения</w:t>
      </w:r>
      <w:r w:rsidRPr="008F058B">
        <w:rPr>
          <w:sz w:val="28"/>
          <w:szCs w:val="28"/>
        </w:rPr>
        <w:t xml:space="preserve"> и замечания по вопросам, выносимым на рассмотрение публичных слушаний или общественных обсуждений;</w:t>
      </w:r>
    </w:p>
    <w:p w:rsidR="00166D9B" w:rsidRPr="008F058B" w:rsidRDefault="00166D9B" w:rsidP="00166D9B">
      <w:pPr>
        <w:ind w:firstLine="708"/>
        <w:jc w:val="both"/>
        <w:rPr>
          <w:sz w:val="28"/>
          <w:szCs w:val="28"/>
        </w:rPr>
      </w:pPr>
      <w:r w:rsidRPr="008F058B">
        <w:rPr>
          <w:sz w:val="28"/>
          <w:szCs w:val="28"/>
        </w:rPr>
        <w:t>е) оспаривать действия и решения должностных лиц и органов местного самоуправления муниципального образования город Вольск.</w:t>
      </w:r>
    </w:p>
    <w:p w:rsidR="00166D9B" w:rsidRPr="008F058B" w:rsidRDefault="00166D9B" w:rsidP="00166D9B">
      <w:pPr>
        <w:jc w:val="both"/>
        <w:rPr>
          <w:sz w:val="28"/>
          <w:szCs w:val="28"/>
        </w:rPr>
      </w:pPr>
      <w:r w:rsidRPr="008F058B">
        <w:rPr>
          <w:sz w:val="28"/>
          <w:szCs w:val="28"/>
        </w:rPr>
        <w:t xml:space="preserve">        5. </w:t>
      </w:r>
      <w:proofErr w:type="gramStart"/>
      <w:r w:rsidRPr="008F058B">
        <w:rPr>
          <w:sz w:val="28"/>
          <w:szCs w:val="28"/>
        </w:rPr>
        <w:t>Житель муниципального образования город Вольск, не ранее чем по истечении 10 дней с даты проведения публичных слушаний или общественных обсуждений, вправе обратиться в орган местного самоуправления (к должностному лицу), проводившему публичные слушания или общественных обсуждений, для ознакомления с протоколом публичных слушаний или общественных обсуждений, заключением о результатах публичных слушаний или общественных обсуждений и другой информацией, касающейся подготовки и проведения публичных</w:t>
      </w:r>
      <w:proofErr w:type="gramEnd"/>
      <w:r w:rsidRPr="008F058B">
        <w:rPr>
          <w:sz w:val="28"/>
          <w:szCs w:val="28"/>
        </w:rPr>
        <w:t xml:space="preserve"> слушаний или общественных обсуждений. </w:t>
      </w:r>
      <w:r w:rsidRPr="008F058B">
        <w:rPr>
          <w:sz w:val="28"/>
          <w:szCs w:val="28"/>
          <w:shd w:val="clear" w:color="auto" w:fill="FFFFFF"/>
        </w:rPr>
        <w:t xml:space="preserve">    </w:t>
      </w:r>
    </w:p>
    <w:p w:rsidR="00166D9B" w:rsidRPr="008F058B" w:rsidRDefault="00166D9B" w:rsidP="00166D9B">
      <w:pPr>
        <w:ind w:firstLine="708"/>
        <w:jc w:val="both"/>
        <w:rPr>
          <w:sz w:val="28"/>
          <w:szCs w:val="28"/>
        </w:rPr>
      </w:pPr>
      <w:r w:rsidRPr="008F058B">
        <w:rPr>
          <w:sz w:val="28"/>
          <w:szCs w:val="28"/>
        </w:rPr>
        <w:t xml:space="preserve">Орган местного самоуправления </w:t>
      </w:r>
      <w:r>
        <w:rPr>
          <w:sz w:val="28"/>
          <w:szCs w:val="28"/>
        </w:rPr>
        <w:t xml:space="preserve">(должностное лицо), </w:t>
      </w:r>
      <w:r w:rsidRPr="008F058B">
        <w:rPr>
          <w:sz w:val="28"/>
          <w:szCs w:val="28"/>
        </w:rPr>
        <w:t>обязан предоставить данную информацию и документы в течение 1</w:t>
      </w:r>
      <w:r>
        <w:rPr>
          <w:sz w:val="28"/>
          <w:szCs w:val="28"/>
        </w:rPr>
        <w:t>0</w:t>
      </w:r>
      <w:r w:rsidRPr="008F058B">
        <w:rPr>
          <w:sz w:val="28"/>
          <w:szCs w:val="28"/>
        </w:rPr>
        <w:t xml:space="preserve"> дней со дня получения обращения.</w:t>
      </w:r>
    </w:p>
    <w:p w:rsidR="00166D9B" w:rsidRPr="00E1692B" w:rsidRDefault="00166D9B" w:rsidP="00166D9B">
      <w:pPr>
        <w:jc w:val="both"/>
        <w:rPr>
          <w:sz w:val="28"/>
          <w:szCs w:val="28"/>
        </w:rPr>
      </w:pPr>
    </w:p>
    <w:p w:rsidR="00166D9B" w:rsidRPr="00E1692B" w:rsidRDefault="00166D9B" w:rsidP="00166D9B">
      <w:pPr>
        <w:jc w:val="center"/>
        <w:rPr>
          <w:b/>
          <w:color w:val="000000"/>
          <w:sz w:val="28"/>
          <w:szCs w:val="28"/>
        </w:rPr>
      </w:pPr>
      <w:r w:rsidRPr="00E1692B">
        <w:rPr>
          <w:b/>
          <w:color w:val="000000"/>
          <w:sz w:val="28"/>
          <w:szCs w:val="28"/>
        </w:rPr>
        <w:t xml:space="preserve">Глава 3. Подготовка и проведение публичных слушаний, </w:t>
      </w:r>
    </w:p>
    <w:p w:rsidR="00166D9B" w:rsidRPr="00E1692B" w:rsidRDefault="00166D9B" w:rsidP="00166D9B">
      <w:pPr>
        <w:jc w:val="center"/>
        <w:rPr>
          <w:b/>
          <w:color w:val="000000"/>
          <w:sz w:val="28"/>
          <w:szCs w:val="28"/>
        </w:rPr>
      </w:pPr>
      <w:r w:rsidRPr="00E1692B">
        <w:rPr>
          <w:b/>
          <w:sz w:val="28"/>
          <w:szCs w:val="28"/>
        </w:rPr>
        <w:t>общественных обсуждений</w:t>
      </w:r>
      <w:r w:rsidRPr="00E1692B">
        <w:rPr>
          <w:b/>
          <w:color w:val="000000"/>
          <w:sz w:val="28"/>
          <w:szCs w:val="28"/>
        </w:rPr>
        <w:t xml:space="preserve"> </w:t>
      </w:r>
    </w:p>
    <w:p w:rsidR="00166D9B" w:rsidRPr="00E1692B" w:rsidRDefault="00166D9B" w:rsidP="00166D9B">
      <w:pPr>
        <w:rPr>
          <w:color w:val="000000"/>
          <w:sz w:val="28"/>
          <w:szCs w:val="28"/>
        </w:rPr>
      </w:pPr>
    </w:p>
    <w:p w:rsidR="00166D9B" w:rsidRDefault="00166D9B" w:rsidP="00166D9B">
      <w:pPr>
        <w:jc w:val="center"/>
        <w:rPr>
          <w:b/>
          <w:color w:val="000000"/>
          <w:sz w:val="28"/>
          <w:szCs w:val="28"/>
        </w:rPr>
      </w:pPr>
      <w:r w:rsidRPr="00E1692B">
        <w:rPr>
          <w:b/>
          <w:color w:val="000000"/>
          <w:sz w:val="28"/>
          <w:szCs w:val="28"/>
        </w:rPr>
        <w:t>Статья </w:t>
      </w:r>
      <w:r>
        <w:rPr>
          <w:b/>
          <w:color w:val="000000"/>
          <w:sz w:val="28"/>
          <w:szCs w:val="28"/>
        </w:rPr>
        <w:t>9</w:t>
      </w:r>
      <w:r w:rsidRPr="00E1692B">
        <w:rPr>
          <w:b/>
          <w:color w:val="000000"/>
          <w:sz w:val="28"/>
          <w:szCs w:val="28"/>
        </w:rPr>
        <w:t>. Порядок проведения публичных слушаний</w:t>
      </w:r>
      <w:r>
        <w:rPr>
          <w:b/>
          <w:color w:val="000000"/>
          <w:sz w:val="28"/>
          <w:szCs w:val="28"/>
        </w:rPr>
        <w:t xml:space="preserve">, </w:t>
      </w:r>
    </w:p>
    <w:p w:rsidR="00166D9B" w:rsidRPr="00E1692B" w:rsidRDefault="00166D9B" w:rsidP="00166D9B">
      <w:pPr>
        <w:jc w:val="center"/>
        <w:rPr>
          <w:b/>
          <w:color w:val="000000"/>
          <w:sz w:val="28"/>
          <w:szCs w:val="28"/>
        </w:rPr>
      </w:pPr>
      <w:r w:rsidRPr="00E1692B">
        <w:rPr>
          <w:b/>
          <w:sz w:val="28"/>
          <w:szCs w:val="28"/>
        </w:rPr>
        <w:t>общественных обсуждений</w:t>
      </w:r>
    </w:p>
    <w:p w:rsidR="00166D9B" w:rsidRPr="00E1692B" w:rsidRDefault="00166D9B" w:rsidP="00166D9B">
      <w:pPr>
        <w:jc w:val="center"/>
        <w:rPr>
          <w:b/>
          <w:color w:val="000000"/>
          <w:sz w:val="28"/>
          <w:szCs w:val="28"/>
        </w:rPr>
      </w:pPr>
    </w:p>
    <w:p w:rsidR="00166D9B" w:rsidRDefault="00166D9B" w:rsidP="00166D9B">
      <w:pPr>
        <w:ind w:right="-6" w:firstLine="72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E1692B">
        <w:rPr>
          <w:sz w:val="28"/>
          <w:szCs w:val="28"/>
        </w:rPr>
        <w:t>Перед началом проведения публичных слушаний Комиссия организ</w:t>
      </w:r>
      <w:r>
        <w:rPr>
          <w:sz w:val="28"/>
          <w:szCs w:val="28"/>
        </w:rPr>
        <w:t xml:space="preserve">овывает </w:t>
      </w:r>
      <w:r w:rsidRPr="00E1692B">
        <w:rPr>
          <w:sz w:val="28"/>
          <w:szCs w:val="28"/>
        </w:rPr>
        <w:t xml:space="preserve">регистрацию участников, которая осуществляется на всем протяжении заседания публичных слушаний. </w:t>
      </w:r>
    </w:p>
    <w:p w:rsidR="00166D9B" w:rsidRPr="00DA3568" w:rsidRDefault="00166D9B" w:rsidP="00166D9B">
      <w:pPr>
        <w:ind w:right="-6" w:firstLine="720"/>
        <w:contextualSpacing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 </w:t>
      </w:r>
      <w:r w:rsidRPr="00E1692B">
        <w:rPr>
          <w:sz w:val="28"/>
          <w:szCs w:val="28"/>
        </w:rPr>
        <w:t xml:space="preserve">В целях идентификации участники публичных слушаний или общественных обсуждений представляются сведения о себе (фамилия, имя, отчество, дата рождения, адрес места жительства/регистрации) – для </w:t>
      </w:r>
      <w:r w:rsidRPr="00E1692B">
        <w:rPr>
          <w:sz w:val="28"/>
          <w:szCs w:val="28"/>
        </w:rPr>
        <w:lastRenderedPageBreak/>
        <w:t xml:space="preserve">физических лиц; </w:t>
      </w:r>
      <w:r w:rsidRPr="00E1692B">
        <w:rPr>
          <w:color w:val="000000"/>
          <w:sz w:val="28"/>
          <w:szCs w:val="28"/>
          <w:shd w:val="clear" w:color="auto" w:fill="FFFFFF"/>
        </w:rPr>
        <w:t>основной государственный регистрационный номер, место нахождения и адрес – для юридических лиц, с приложением документов, подтверждающих такие сведения. </w:t>
      </w:r>
      <w:proofErr w:type="gramStart"/>
      <w:r w:rsidRPr="005B73B8">
        <w:rPr>
          <w:color w:val="000000"/>
          <w:sz w:val="28"/>
          <w:szCs w:val="28"/>
          <w:shd w:val="clear" w:color="auto" w:fill="FFFFFF"/>
        </w:rPr>
        <w:t xml:space="preserve">Участники публичных слушаний </w:t>
      </w:r>
      <w:r>
        <w:rPr>
          <w:color w:val="000000"/>
          <w:sz w:val="28"/>
          <w:szCs w:val="28"/>
          <w:shd w:val="clear" w:color="auto" w:fill="FFFFFF"/>
        </w:rPr>
        <w:t xml:space="preserve">или </w:t>
      </w:r>
      <w:r w:rsidRPr="005B73B8">
        <w:rPr>
          <w:color w:val="000000"/>
          <w:sz w:val="28"/>
          <w:szCs w:val="28"/>
          <w:shd w:val="clear" w:color="auto" w:fill="FFFFFF"/>
        </w:rPr>
        <w:t>общественных обсуждений, являющиеся правообладателями соответствующих земельных участков и (или) расположенных на них объектов капитального строительства и (или) помещений, являющихся частью указанных объектов капитального строительства, также представляют сведения соответственно о таких земельных участках, объектах капитального строительства, помещениях, являющихся частью указанных объектов капитального строительства, из Единого государственного реестра недвижимости и иные документы, устанавливающие или удостоверяющие их права на</w:t>
      </w:r>
      <w:proofErr w:type="gramEnd"/>
      <w:r w:rsidRPr="005B73B8">
        <w:rPr>
          <w:color w:val="000000"/>
          <w:sz w:val="28"/>
          <w:szCs w:val="28"/>
          <w:shd w:val="clear" w:color="auto" w:fill="FFFFFF"/>
        </w:rPr>
        <w:t xml:space="preserve"> такие земельные участки, объекты капитального строительства, помещения, являющиеся частью указанных объектов капитального строительства</w:t>
      </w:r>
      <w:r w:rsidRPr="005B73B8">
        <w:rPr>
          <w:sz w:val="28"/>
          <w:szCs w:val="28"/>
        </w:rPr>
        <w:t>.</w:t>
      </w:r>
    </w:p>
    <w:p w:rsidR="00166D9B" w:rsidRPr="005B73B8" w:rsidRDefault="00166D9B" w:rsidP="00166D9B">
      <w:pPr>
        <w:ind w:right="-6" w:firstLine="720"/>
        <w:contextualSpacing/>
        <w:jc w:val="both"/>
        <w:rPr>
          <w:sz w:val="28"/>
          <w:szCs w:val="28"/>
        </w:rPr>
      </w:pPr>
      <w:r w:rsidRPr="005B73B8">
        <w:rPr>
          <w:color w:val="000000"/>
          <w:sz w:val="28"/>
          <w:szCs w:val="28"/>
          <w:shd w:val="clear" w:color="auto" w:fill="FFFFFF"/>
        </w:rPr>
        <w:t xml:space="preserve">Не требуется представление </w:t>
      </w:r>
      <w:r w:rsidRPr="00DA3568">
        <w:rPr>
          <w:color w:val="000000"/>
          <w:sz w:val="28"/>
          <w:szCs w:val="28"/>
          <w:shd w:val="clear" w:color="auto" w:fill="FFFFFF"/>
        </w:rPr>
        <w:t>указанных в абзац</w:t>
      </w:r>
      <w:r>
        <w:rPr>
          <w:color w:val="000000"/>
          <w:sz w:val="28"/>
          <w:szCs w:val="28"/>
          <w:shd w:val="clear" w:color="auto" w:fill="FFFFFF"/>
        </w:rPr>
        <w:t>е</w:t>
      </w:r>
      <w:r w:rsidRPr="00DA3568">
        <w:rPr>
          <w:color w:val="000000"/>
          <w:sz w:val="28"/>
          <w:szCs w:val="28"/>
          <w:shd w:val="clear" w:color="auto" w:fill="FFFFFF"/>
        </w:rPr>
        <w:t xml:space="preserve"> 2 настоящей части документов, подтверждающих сведения</w:t>
      </w:r>
      <w:r w:rsidRPr="005B73B8">
        <w:rPr>
          <w:color w:val="000000"/>
          <w:sz w:val="28"/>
          <w:szCs w:val="28"/>
          <w:shd w:val="clear" w:color="auto" w:fill="FFFFFF"/>
        </w:rPr>
        <w:t xml:space="preserve"> об участниках общественных обсуждений, если данными лицами вносятся предложения и замечания, касающиеся проекта, подлежащего рассмотрению на общественных обсуждениях, посредством официального сайта или информационных систем (при условии, что эти сведения содержатся на официальном сайте или в информационных системах). При этом для подтверждения указанных сведений может использоваться единая система идентификац</w:t>
      </w:r>
      <w:proofErr w:type="gramStart"/>
      <w:r w:rsidRPr="005B73B8">
        <w:rPr>
          <w:color w:val="000000"/>
          <w:sz w:val="28"/>
          <w:szCs w:val="28"/>
          <w:shd w:val="clear" w:color="auto" w:fill="FFFFFF"/>
        </w:rPr>
        <w:t>ии и ау</w:t>
      </w:r>
      <w:proofErr w:type="gramEnd"/>
      <w:r w:rsidRPr="005B73B8">
        <w:rPr>
          <w:color w:val="000000"/>
          <w:sz w:val="28"/>
          <w:szCs w:val="28"/>
          <w:shd w:val="clear" w:color="auto" w:fill="FFFFFF"/>
        </w:rPr>
        <w:t>тентификации.</w:t>
      </w:r>
    </w:p>
    <w:p w:rsidR="00166D9B" w:rsidRPr="00E1692B" w:rsidRDefault="00166D9B" w:rsidP="00166D9B">
      <w:pPr>
        <w:ind w:right="-6" w:firstLine="720"/>
        <w:contextualSpacing/>
        <w:jc w:val="both"/>
        <w:rPr>
          <w:color w:val="000000"/>
          <w:sz w:val="28"/>
          <w:szCs w:val="28"/>
          <w:shd w:val="clear" w:color="auto" w:fill="FFFFFF"/>
        </w:rPr>
      </w:pPr>
      <w:r w:rsidRPr="005B73B8">
        <w:rPr>
          <w:sz w:val="28"/>
          <w:szCs w:val="28"/>
          <w:shd w:val="clear" w:color="auto" w:fill="FFFFFF"/>
        </w:rPr>
        <w:t>Обработка персональных данных</w:t>
      </w:r>
      <w:r w:rsidRPr="00E1692B">
        <w:rPr>
          <w:sz w:val="28"/>
          <w:szCs w:val="28"/>
          <w:shd w:val="clear" w:color="auto" w:fill="FFFFFF"/>
        </w:rPr>
        <w:t xml:space="preserve"> участников публичных слушаний или общественных обсуждений осуществляется с учетом требований, установленных </w:t>
      </w:r>
      <w:r w:rsidRPr="00D539DC">
        <w:rPr>
          <w:sz w:val="28"/>
          <w:szCs w:val="28"/>
          <w:shd w:val="clear" w:color="auto" w:fill="FFFFFF"/>
        </w:rPr>
        <w:t>Федеральным </w:t>
      </w:r>
      <w:hyperlink r:id="rId10" w:history="1">
        <w:r w:rsidRPr="00D539DC">
          <w:rPr>
            <w:rStyle w:val="af"/>
            <w:color w:val="auto"/>
            <w:sz w:val="28"/>
            <w:szCs w:val="28"/>
            <w:u w:val="none"/>
            <w:shd w:val="clear" w:color="auto" w:fill="FFFFFF"/>
          </w:rPr>
          <w:t>законом</w:t>
        </w:r>
      </w:hyperlink>
      <w:r w:rsidRPr="00D539DC">
        <w:rPr>
          <w:sz w:val="28"/>
          <w:szCs w:val="28"/>
          <w:shd w:val="clear" w:color="auto" w:fill="FFFFFF"/>
        </w:rPr>
        <w:t> от</w:t>
      </w:r>
      <w:r w:rsidRPr="00E1692B">
        <w:rPr>
          <w:sz w:val="28"/>
          <w:szCs w:val="28"/>
          <w:shd w:val="clear" w:color="auto" w:fill="FFFFFF"/>
        </w:rPr>
        <w:t xml:space="preserve"> 27</w:t>
      </w:r>
      <w:r>
        <w:rPr>
          <w:sz w:val="28"/>
          <w:szCs w:val="28"/>
          <w:shd w:val="clear" w:color="auto" w:fill="FFFFFF"/>
        </w:rPr>
        <w:t xml:space="preserve">.07.2006 </w:t>
      </w:r>
      <w:r w:rsidRPr="00E1692B">
        <w:rPr>
          <w:sz w:val="28"/>
          <w:szCs w:val="28"/>
          <w:shd w:val="clear" w:color="auto" w:fill="FFFFFF"/>
        </w:rPr>
        <w:t>г</w:t>
      </w:r>
      <w:r>
        <w:rPr>
          <w:sz w:val="28"/>
          <w:szCs w:val="28"/>
          <w:shd w:val="clear" w:color="auto" w:fill="FFFFFF"/>
        </w:rPr>
        <w:t>.</w:t>
      </w:r>
      <w:r w:rsidRPr="00E1692B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>№</w:t>
      </w:r>
      <w:r w:rsidRPr="00E1692B">
        <w:rPr>
          <w:sz w:val="28"/>
          <w:szCs w:val="28"/>
          <w:shd w:val="clear" w:color="auto" w:fill="FFFFFF"/>
        </w:rPr>
        <w:t xml:space="preserve"> 152-ФЗ </w:t>
      </w:r>
      <w:r>
        <w:rPr>
          <w:sz w:val="28"/>
          <w:szCs w:val="28"/>
          <w:shd w:val="clear" w:color="auto" w:fill="FFFFFF"/>
        </w:rPr>
        <w:t>«</w:t>
      </w:r>
      <w:r w:rsidRPr="00E1692B">
        <w:rPr>
          <w:sz w:val="28"/>
          <w:szCs w:val="28"/>
          <w:shd w:val="clear" w:color="auto" w:fill="FFFFFF"/>
        </w:rPr>
        <w:t>О персональных данных</w:t>
      </w:r>
      <w:r>
        <w:rPr>
          <w:sz w:val="28"/>
          <w:szCs w:val="28"/>
          <w:shd w:val="clear" w:color="auto" w:fill="FFFFFF"/>
        </w:rPr>
        <w:t>»</w:t>
      </w:r>
      <w:r w:rsidRPr="00E1692B">
        <w:rPr>
          <w:sz w:val="28"/>
          <w:szCs w:val="28"/>
          <w:shd w:val="clear" w:color="auto" w:fill="FFFFFF"/>
        </w:rPr>
        <w:t>.</w:t>
      </w:r>
    </w:p>
    <w:p w:rsidR="00166D9B" w:rsidRPr="00E1692B" w:rsidRDefault="00166D9B" w:rsidP="00166D9B">
      <w:pPr>
        <w:autoSpaceDE w:val="0"/>
        <w:ind w:firstLine="485"/>
        <w:jc w:val="both"/>
        <w:rPr>
          <w:color w:val="000000"/>
          <w:sz w:val="28"/>
          <w:szCs w:val="28"/>
          <w:lang w:bidi="ru-RU"/>
        </w:rPr>
      </w:pPr>
      <w:r w:rsidRPr="00E1692B">
        <w:rPr>
          <w:color w:val="000000"/>
          <w:sz w:val="28"/>
          <w:szCs w:val="28"/>
          <w:lang w:bidi="ru-RU"/>
        </w:rPr>
        <w:t xml:space="preserve">   </w:t>
      </w:r>
      <w:r>
        <w:rPr>
          <w:color w:val="000000"/>
          <w:sz w:val="28"/>
          <w:szCs w:val="28"/>
          <w:lang w:bidi="ru-RU"/>
        </w:rPr>
        <w:t>2.</w:t>
      </w:r>
      <w:r w:rsidRPr="00E1692B">
        <w:rPr>
          <w:color w:val="000000"/>
          <w:sz w:val="28"/>
          <w:szCs w:val="28"/>
          <w:lang w:bidi="ru-RU"/>
        </w:rPr>
        <w:t xml:space="preserve">Публичные слушания открываются председателем Комиссии, который кратко информирует о сущности обсуждаемого вопроса, порядке (регламенте) </w:t>
      </w:r>
      <w:r>
        <w:rPr>
          <w:color w:val="000000"/>
          <w:sz w:val="28"/>
          <w:szCs w:val="28"/>
          <w:lang w:bidi="ru-RU"/>
        </w:rPr>
        <w:t xml:space="preserve">публичных </w:t>
      </w:r>
      <w:r w:rsidRPr="00E1692B">
        <w:rPr>
          <w:color w:val="000000"/>
          <w:sz w:val="28"/>
          <w:szCs w:val="28"/>
          <w:lang w:bidi="ru-RU"/>
        </w:rPr>
        <w:t xml:space="preserve">слушаний и составе участников. </w:t>
      </w:r>
    </w:p>
    <w:p w:rsidR="00166D9B" w:rsidRPr="00E1692B" w:rsidRDefault="00166D9B" w:rsidP="00166D9B">
      <w:pPr>
        <w:tabs>
          <w:tab w:val="left" w:pos="709"/>
        </w:tabs>
        <w:autoSpaceDE w:val="0"/>
        <w:ind w:firstLine="485"/>
        <w:jc w:val="both"/>
        <w:rPr>
          <w:color w:val="000000"/>
          <w:sz w:val="28"/>
          <w:szCs w:val="28"/>
        </w:rPr>
      </w:pPr>
      <w:r w:rsidRPr="00E1692B">
        <w:rPr>
          <w:color w:val="000000"/>
          <w:sz w:val="28"/>
          <w:szCs w:val="28"/>
          <w:lang w:bidi="ru-RU"/>
        </w:rPr>
        <w:t xml:space="preserve">   Для проведения заседания публичных слушаний из числа Комиссии избираются председательствующий, секретарь и, в случае необходимости, счетная комиссия.</w:t>
      </w:r>
      <w:r w:rsidRPr="00E1692B">
        <w:rPr>
          <w:color w:val="000000"/>
          <w:sz w:val="28"/>
          <w:szCs w:val="28"/>
        </w:rPr>
        <w:t xml:space="preserve"> </w:t>
      </w:r>
    </w:p>
    <w:p w:rsidR="00166D9B" w:rsidRPr="00E1692B" w:rsidRDefault="00166D9B" w:rsidP="00166D9B">
      <w:pPr>
        <w:tabs>
          <w:tab w:val="left" w:pos="709"/>
        </w:tabs>
        <w:autoSpaceDE w:val="0"/>
        <w:ind w:firstLine="485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</w:rPr>
        <w:t xml:space="preserve">   3. </w:t>
      </w:r>
      <w:r w:rsidRPr="00E1692B">
        <w:rPr>
          <w:color w:val="000000"/>
          <w:sz w:val="28"/>
          <w:szCs w:val="28"/>
        </w:rPr>
        <w:t>Докладчику (содокладчику) предоставляется время для выступления до 20 минут,  лицам, выступающим в прениях -  не более 10 минут. В исключительных случаях, по решению председательствующего, время выступления может быть продлено.</w:t>
      </w:r>
      <w:r w:rsidRPr="00E1692B">
        <w:rPr>
          <w:color w:val="000000"/>
          <w:sz w:val="28"/>
          <w:szCs w:val="28"/>
          <w:lang w:bidi="ru-RU"/>
        </w:rPr>
        <w:t xml:space="preserve"> Все лица, присутствующие на публичных слушаниях выступают только с разрешения председательствующего. </w:t>
      </w:r>
    </w:p>
    <w:p w:rsidR="00166D9B" w:rsidRPr="00CA3EE9" w:rsidRDefault="00166D9B" w:rsidP="00166D9B">
      <w:pPr>
        <w:shd w:val="clear" w:color="auto" w:fill="FFFFFF"/>
        <w:ind w:firstLine="720"/>
        <w:jc w:val="both"/>
        <w:textAlignment w:val="baseline"/>
        <w:rPr>
          <w:sz w:val="28"/>
          <w:szCs w:val="28"/>
        </w:rPr>
      </w:pPr>
      <w:r w:rsidRPr="00E1692B">
        <w:rPr>
          <w:color w:val="000000"/>
          <w:sz w:val="28"/>
          <w:szCs w:val="28"/>
        </w:rPr>
        <w:t>После выступления</w:t>
      </w:r>
      <w:r>
        <w:rPr>
          <w:color w:val="000000"/>
          <w:sz w:val="28"/>
          <w:szCs w:val="28"/>
        </w:rPr>
        <w:t xml:space="preserve"> основного</w:t>
      </w:r>
      <w:r w:rsidRPr="00E1692B">
        <w:rPr>
          <w:color w:val="000000"/>
          <w:sz w:val="28"/>
          <w:szCs w:val="28"/>
        </w:rPr>
        <w:t xml:space="preserve"> докладчика по вопросу, вынесенному на обсуждение публичных слушаний, </w:t>
      </w:r>
      <w:r w:rsidRPr="00E1692B">
        <w:rPr>
          <w:sz w:val="28"/>
          <w:szCs w:val="28"/>
        </w:rPr>
        <w:t xml:space="preserve">председательствующий </w:t>
      </w:r>
      <w:r w:rsidRPr="00E1692B">
        <w:rPr>
          <w:color w:val="000000"/>
          <w:sz w:val="28"/>
          <w:szCs w:val="28"/>
          <w:lang w:bidi="ru-RU"/>
        </w:rPr>
        <w:t xml:space="preserve">в </w:t>
      </w:r>
      <w:r w:rsidRPr="00977CAD">
        <w:rPr>
          <w:color w:val="000000"/>
          <w:sz w:val="28"/>
          <w:szCs w:val="28"/>
          <w:lang w:bidi="ru-RU"/>
        </w:rPr>
        <w:t>порядке очередности</w:t>
      </w:r>
      <w:r w:rsidRPr="00977CAD">
        <w:rPr>
          <w:sz w:val="28"/>
          <w:szCs w:val="28"/>
        </w:rPr>
        <w:t xml:space="preserve"> предоставляет слово лицам</w:t>
      </w:r>
      <w:r>
        <w:rPr>
          <w:sz w:val="28"/>
          <w:szCs w:val="28"/>
        </w:rPr>
        <w:t>,</w:t>
      </w:r>
      <w:r w:rsidRPr="00977CAD">
        <w:rPr>
          <w:sz w:val="28"/>
          <w:szCs w:val="28"/>
        </w:rPr>
        <w:t xml:space="preserve"> зарегистрированным</w:t>
      </w:r>
      <w:r>
        <w:rPr>
          <w:sz w:val="28"/>
          <w:szCs w:val="28"/>
        </w:rPr>
        <w:t xml:space="preserve"> в качестве</w:t>
      </w:r>
      <w:r w:rsidRPr="00977CAD">
        <w:rPr>
          <w:sz w:val="28"/>
          <w:szCs w:val="28"/>
        </w:rPr>
        <w:t xml:space="preserve"> </w:t>
      </w:r>
      <w:r w:rsidRPr="00977CAD">
        <w:rPr>
          <w:color w:val="000000"/>
          <w:sz w:val="28"/>
          <w:szCs w:val="28"/>
        </w:rPr>
        <w:t>выступающ</w:t>
      </w:r>
      <w:r>
        <w:rPr>
          <w:color w:val="000000"/>
          <w:sz w:val="28"/>
          <w:szCs w:val="28"/>
        </w:rPr>
        <w:t>их</w:t>
      </w:r>
      <w:r w:rsidRPr="00977CAD">
        <w:rPr>
          <w:sz w:val="28"/>
          <w:szCs w:val="28"/>
        </w:rPr>
        <w:t xml:space="preserve"> по предложенному к обсуждению вопросу, участникам публичных слушаний, внесшим свои предложения и замечания заблаговременно по данному вопросу. Затем, председательствующий дает возможность участникам публичных</w:t>
      </w:r>
      <w:r w:rsidRPr="00CA3EE9">
        <w:rPr>
          <w:sz w:val="28"/>
          <w:szCs w:val="28"/>
        </w:rPr>
        <w:t xml:space="preserve"> слушаний задать уточняющие вопросы по позиции и/или аргументам выступающего и дополнительное время для ответов на вопросы и пояснения.</w:t>
      </w:r>
      <w:r>
        <w:rPr>
          <w:sz w:val="28"/>
          <w:szCs w:val="28"/>
        </w:rPr>
        <w:t xml:space="preserve"> </w:t>
      </w:r>
      <w:r w:rsidRPr="00CA3EE9">
        <w:rPr>
          <w:sz w:val="28"/>
          <w:szCs w:val="28"/>
        </w:rPr>
        <w:t>По</w:t>
      </w:r>
      <w:r>
        <w:rPr>
          <w:sz w:val="28"/>
          <w:szCs w:val="28"/>
        </w:rPr>
        <w:t xml:space="preserve">сле, </w:t>
      </w:r>
      <w:r w:rsidRPr="00CA3EE9">
        <w:rPr>
          <w:sz w:val="28"/>
          <w:szCs w:val="28"/>
        </w:rPr>
        <w:t xml:space="preserve">слово предоставляется всем желающим участникам публичных слушаний, а также при необходимости членам </w:t>
      </w:r>
      <w:r>
        <w:rPr>
          <w:sz w:val="28"/>
          <w:szCs w:val="28"/>
        </w:rPr>
        <w:t>Комиссии</w:t>
      </w:r>
      <w:r w:rsidRPr="00CA3EE9">
        <w:rPr>
          <w:sz w:val="28"/>
          <w:szCs w:val="28"/>
        </w:rPr>
        <w:t>, лицам, приглашенным на публичные слушания.</w:t>
      </w:r>
    </w:p>
    <w:p w:rsidR="00166D9B" w:rsidRPr="00CA3EE9" w:rsidRDefault="00166D9B" w:rsidP="00166D9B">
      <w:pPr>
        <w:shd w:val="clear" w:color="auto" w:fill="FFFFFF"/>
        <w:ind w:firstLine="720"/>
        <w:jc w:val="both"/>
        <w:textAlignment w:val="baseline"/>
        <w:rPr>
          <w:sz w:val="28"/>
          <w:szCs w:val="28"/>
        </w:rPr>
      </w:pPr>
      <w:r w:rsidRPr="00CA3EE9">
        <w:rPr>
          <w:sz w:val="28"/>
          <w:szCs w:val="28"/>
        </w:rPr>
        <w:lastRenderedPageBreak/>
        <w:t>Если предложение или замечание, внесенное участником публичных слушаний, противоречит действующему законодательству или не относится по существу к обсуждаемому вопросу, такое предложение или замечание снимается председательствующим с обсуждения.</w:t>
      </w:r>
    </w:p>
    <w:p w:rsidR="00166D9B" w:rsidRPr="00CA3EE9" w:rsidRDefault="00166D9B" w:rsidP="00166D9B">
      <w:pPr>
        <w:shd w:val="clear" w:color="auto" w:fill="FFFFFF"/>
        <w:ind w:firstLine="72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CA3EE9">
        <w:rPr>
          <w:sz w:val="28"/>
          <w:szCs w:val="28"/>
        </w:rPr>
        <w:t xml:space="preserve"> Общие правила выступлений на публичных слушаниях:</w:t>
      </w:r>
    </w:p>
    <w:p w:rsidR="00166D9B" w:rsidRPr="00CA3EE9" w:rsidRDefault="00166D9B" w:rsidP="00166D9B">
      <w:pPr>
        <w:shd w:val="clear" w:color="auto" w:fill="FFFFFF"/>
        <w:ind w:firstLine="720"/>
        <w:jc w:val="both"/>
        <w:textAlignment w:val="baseline"/>
        <w:rPr>
          <w:sz w:val="28"/>
          <w:szCs w:val="28"/>
        </w:rPr>
      </w:pPr>
      <w:r w:rsidRPr="00CA3EE9">
        <w:rPr>
          <w:sz w:val="28"/>
          <w:szCs w:val="28"/>
        </w:rPr>
        <w:t>1) лица, участвующие в публичных слушаниях, выступают, отвечают на реплики и задают вопросы только с разрешения председательствующего;</w:t>
      </w:r>
    </w:p>
    <w:p w:rsidR="00166D9B" w:rsidRPr="00CA3EE9" w:rsidRDefault="00166D9B" w:rsidP="00166D9B">
      <w:pPr>
        <w:shd w:val="clear" w:color="auto" w:fill="FFFFFF"/>
        <w:ind w:firstLine="720"/>
        <w:jc w:val="both"/>
        <w:textAlignment w:val="baseline"/>
        <w:rPr>
          <w:sz w:val="28"/>
          <w:szCs w:val="28"/>
        </w:rPr>
      </w:pPr>
      <w:r w:rsidRPr="00CA3EE9">
        <w:rPr>
          <w:sz w:val="28"/>
          <w:szCs w:val="28"/>
        </w:rPr>
        <w:t>2) выступающие перед началом речи громко и четко называют свою фамилию, имя, отчество (последнее - при наличии), при необходимости должность и статус, в котором они присутствуют на публичных слушаниях;</w:t>
      </w:r>
    </w:p>
    <w:p w:rsidR="00166D9B" w:rsidRPr="00CA3EE9" w:rsidRDefault="00166D9B" w:rsidP="00166D9B">
      <w:pPr>
        <w:shd w:val="clear" w:color="auto" w:fill="FFFFFF"/>
        <w:ind w:firstLine="720"/>
        <w:jc w:val="both"/>
        <w:textAlignment w:val="baseline"/>
        <w:rPr>
          <w:sz w:val="28"/>
          <w:szCs w:val="28"/>
        </w:rPr>
      </w:pPr>
      <w:r w:rsidRPr="00CA3EE9">
        <w:rPr>
          <w:sz w:val="28"/>
          <w:szCs w:val="28"/>
        </w:rPr>
        <w:t>3) выступающие не вправе употреблять в своей речи грубые, оскорбительные выражения, наносящие вред чести и достоинству граждан и должностных лиц, призывать к незаконным действиям, использовать заведомо ложную информацию, допускать необоснованные обвинения в чей-либо адрес;</w:t>
      </w:r>
    </w:p>
    <w:p w:rsidR="00166D9B" w:rsidRPr="00CA3EE9" w:rsidRDefault="00166D9B" w:rsidP="00166D9B">
      <w:pPr>
        <w:shd w:val="clear" w:color="auto" w:fill="FFFFFF"/>
        <w:ind w:firstLine="720"/>
        <w:jc w:val="both"/>
        <w:textAlignment w:val="baseline"/>
        <w:rPr>
          <w:sz w:val="28"/>
          <w:szCs w:val="28"/>
        </w:rPr>
      </w:pPr>
      <w:r w:rsidRPr="00CA3EE9">
        <w:rPr>
          <w:sz w:val="28"/>
          <w:szCs w:val="28"/>
        </w:rPr>
        <w:t>4) все выступления должны быть связаны с предметом публичных слушаний;</w:t>
      </w:r>
    </w:p>
    <w:p w:rsidR="00166D9B" w:rsidRPr="00CA3EE9" w:rsidRDefault="00166D9B" w:rsidP="00166D9B">
      <w:pPr>
        <w:shd w:val="clear" w:color="auto" w:fill="FFFFFF"/>
        <w:ind w:firstLine="720"/>
        <w:jc w:val="both"/>
        <w:textAlignment w:val="baseline"/>
        <w:rPr>
          <w:sz w:val="28"/>
          <w:szCs w:val="28"/>
        </w:rPr>
      </w:pPr>
      <w:r w:rsidRPr="00CA3EE9">
        <w:rPr>
          <w:sz w:val="28"/>
          <w:szCs w:val="28"/>
        </w:rPr>
        <w:t>5) присутствующие на публичных слушаниях лица не вправе мешать их проведению.</w:t>
      </w:r>
    </w:p>
    <w:p w:rsidR="00166D9B" w:rsidRPr="00CA3EE9" w:rsidRDefault="00166D9B" w:rsidP="00166D9B">
      <w:pPr>
        <w:shd w:val="clear" w:color="auto" w:fill="FFFFFF"/>
        <w:ind w:firstLine="720"/>
        <w:jc w:val="both"/>
        <w:textAlignment w:val="baseline"/>
        <w:rPr>
          <w:sz w:val="28"/>
          <w:szCs w:val="28"/>
        </w:rPr>
      </w:pPr>
      <w:r w:rsidRPr="00CA3EE9">
        <w:rPr>
          <w:sz w:val="28"/>
          <w:szCs w:val="28"/>
        </w:rPr>
        <w:t>В случае нарушения правил выступлений на публичных слушаниях председательствующий обязан принять меры по пресечению таких нарушений.</w:t>
      </w:r>
      <w:r>
        <w:rPr>
          <w:sz w:val="28"/>
          <w:szCs w:val="28"/>
        </w:rPr>
        <w:t xml:space="preserve"> </w:t>
      </w:r>
      <w:r w:rsidRPr="00CA3EE9">
        <w:rPr>
          <w:sz w:val="28"/>
          <w:szCs w:val="28"/>
        </w:rPr>
        <w:t>Лица, не соблюдающие указанные правила, могут быть удалены из помещения, являющегося местом проведения публичных слушаний, по решению председательствующего.</w:t>
      </w:r>
    </w:p>
    <w:p w:rsidR="00166D9B" w:rsidRPr="00E1692B" w:rsidRDefault="00166D9B" w:rsidP="00166D9B">
      <w:pPr>
        <w:ind w:firstLine="708"/>
        <w:jc w:val="both"/>
        <w:rPr>
          <w:sz w:val="28"/>
          <w:szCs w:val="28"/>
        </w:rPr>
      </w:pPr>
      <w:r w:rsidRPr="00E1692B">
        <w:rPr>
          <w:color w:val="000000"/>
          <w:sz w:val="28"/>
          <w:szCs w:val="28"/>
        </w:rPr>
        <w:t>Председательствующий вправе в любой момент объявить перерыв публичных слушаний с указанием времени перерыва.</w:t>
      </w:r>
    </w:p>
    <w:p w:rsidR="00166D9B" w:rsidRDefault="00166D9B" w:rsidP="00166D9B">
      <w:pPr>
        <w:autoSpaceDE w:val="0"/>
        <w:ind w:firstLine="485"/>
        <w:jc w:val="both"/>
        <w:rPr>
          <w:color w:val="000000"/>
          <w:sz w:val="28"/>
          <w:szCs w:val="28"/>
          <w:lang w:bidi="ru-RU"/>
        </w:rPr>
      </w:pPr>
      <w:r w:rsidRPr="00E1692B">
        <w:rPr>
          <w:color w:val="000000"/>
          <w:sz w:val="28"/>
          <w:szCs w:val="28"/>
          <w:lang w:bidi="ru-RU"/>
        </w:rPr>
        <w:t xml:space="preserve">    </w:t>
      </w:r>
      <w:r>
        <w:rPr>
          <w:color w:val="000000"/>
          <w:sz w:val="28"/>
          <w:szCs w:val="28"/>
          <w:lang w:bidi="ru-RU"/>
        </w:rPr>
        <w:t xml:space="preserve">5. В </w:t>
      </w:r>
      <w:r>
        <w:rPr>
          <w:color w:val="000000"/>
          <w:sz w:val="28"/>
          <w:szCs w:val="28"/>
          <w:shd w:val="clear" w:color="auto" w:fill="FFFFFF"/>
        </w:rPr>
        <w:t>п</w:t>
      </w:r>
      <w:r w:rsidRPr="00F25857">
        <w:rPr>
          <w:color w:val="000000"/>
          <w:sz w:val="28"/>
          <w:szCs w:val="28"/>
          <w:shd w:val="clear" w:color="auto" w:fill="FFFFFF"/>
        </w:rPr>
        <w:t>ротокол</w:t>
      </w:r>
      <w:r>
        <w:rPr>
          <w:color w:val="000000"/>
          <w:sz w:val="28"/>
          <w:szCs w:val="28"/>
          <w:shd w:val="clear" w:color="auto" w:fill="FFFFFF"/>
        </w:rPr>
        <w:t>е</w:t>
      </w:r>
      <w:r w:rsidRPr="00F25857">
        <w:rPr>
          <w:color w:val="000000"/>
          <w:sz w:val="28"/>
          <w:szCs w:val="28"/>
          <w:shd w:val="clear" w:color="auto" w:fill="FFFFFF"/>
        </w:rPr>
        <w:t xml:space="preserve"> публичных слушаний</w:t>
      </w:r>
      <w:r>
        <w:rPr>
          <w:color w:val="000000"/>
          <w:sz w:val="28"/>
          <w:szCs w:val="28"/>
          <w:shd w:val="clear" w:color="auto" w:fill="FFFFFF"/>
        </w:rPr>
        <w:t xml:space="preserve"> или общественных обсуждений</w:t>
      </w:r>
      <w:r w:rsidRPr="00F25857">
        <w:rPr>
          <w:color w:val="000000"/>
          <w:sz w:val="28"/>
          <w:szCs w:val="28"/>
          <w:shd w:val="clear" w:color="auto" w:fill="FFFFFF"/>
        </w:rPr>
        <w:t xml:space="preserve"> указываются:</w:t>
      </w:r>
    </w:p>
    <w:p w:rsidR="00166D9B" w:rsidRPr="00140D32" w:rsidRDefault="00166D9B" w:rsidP="00166D9B">
      <w:pPr>
        <w:pStyle w:val="ae"/>
        <w:widowControl w:val="0"/>
        <w:numPr>
          <w:ilvl w:val="0"/>
          <w:numId w:val="4"/>
        </w:numPr>
        <w:tabs>
          <w:tab w:val="left" w:pos="993"/>
          <w:tab w:val="left" w:pos="1276"/>
        </w:tabs>
        <w:suppressAutoHyphens/>
        <w:autoSpaceDE w:val="0"/>
        <w:ind w:left="0" w:firstLine="851"/>
        <w:jc w:val="both"/>
        <w:rPr>
          <w:sz w:val="28"/>
          <w:szCs w:val="28"/>
          <w:lang w:bidi="ru-RU"/>
        </w:rPr>
      </w:pPr>
      <w:r w:rsidRPr="00140D32">
        <w:rPr>
          <w:sz w:val="28"/>
          <w:szCs w:val="28"/>
          <w:lang w:bidi="ru-RU"/>
        </w:rPr>
        <w:t>дата, время и место проведения публичных слушаний;</w:t>
      </w:r>
    </w:p>
    <w:p w:rsidR="00166D9B" w:rsidRPr="005E1D45" w:rsidRDefault="00166D9B" w:rsidP="00166D9B">
      <w:pPr>
        <w:pStyle w:val="ae"/>
        <w:widowControl w:val="0"/>
        <w:numPr>
          <w:ilvl w:val="0"/>
          <w:numId w:val="4"/>
        </w:numPr>
        <w:tabs>
          <w:tab w:val="left" w:pos="993"/>
          <w:tab w:val="left" w:pos="1276"/>
        </w:tabs>
        <w:suppressAutoHyphens/>
        <w:autoSpaceDE w:val="0"/>
        <w:ind w:left="0" w:firstLine="851"/>
        <w:jc w:val="both"/>
        <w:rPr>
          <w:sz w:val="28"/>
          <w:szCs w:val="28"/>
          <w:lang w:bidi="ru-RU"/>
        </w:rPr>
      </w:pPr>
      <w:r w:rsidRPr="00140D32">
        <w:rPr>
          <w:sz w:val="28"/>
          <w:szCs w:val="28"/>
        </w:rPr>
        <w:t>дата оформления протокола публичных слушаний</w:t>
      </w:r>
      <w:r w:rsidRPr="00043BEF">
        <w:rPr>
          <w:sz w:val="28"/>
          <w:szCs w:val="28"/>
        </w:rPr>
        <w:t xml:space="preserve"> или общественных обсуждений</w:t>
      </w:r>
      <w:r w:rsidRPr="005E1D45">
        <w:rPr>
          <w:sz w:val="28"/>
          <w:szCs w:val="28"/>
          <w:lang w:bidi="ru-RU"/>
        </w:rPr>
        <w:t>;</w:t>
      </w:r>
    </w:p>
    <w:p w:rsidR="00166D9B" w:rsidRPr="005E1D45" w:rsidRDefault="00166D9B" w:rsidP="00166D9B">
      <w:pPr>
        <w:pStyle w:val="ae"/>
        <w:widowControl w:val="0"/>
        <w:numPr>
          <w:ilvl w:val="0"/>
          <w:numId w:val="4"/>
        </w:numPr>
        <w:tabs>
          <w:tab w:val="left" w:pos="993"/>
          <w:tab w:val="left" w:pos="1276"/>
        </w:tabs>
        <w:suppressAutoHyphens/>
        <w:autoSpaceDE w:val="0"/>
        <w:ind w:left="0" w:firstLine="851"/>
        <w:jc w:val="both"/>
        <w:rPr>
          <w:sz w:val="28"/>
          <w:szCs w:val="28"/>
          <w:lang w:bidi="ru-RU"/>
        </w:rPr>
      </w:pPr>
      <w:r w:rsidRPr="00043BEF">
        <w:rPr>
          <w:sz w:val="28"/>
          <w:szCs w:val="28"/>
          <w:lang w:bidi="ru-RU"/>
        </w:rPr>
        <w:t>количество участников публичных слушаний или общественных обсуждений;</w:t>
      </w:r>
    </w:p>
    <w:p w:rsidR="00166D9B" w:rsidRPr="00557A55" w:rsidRDefault="00166D9B" w:rsidP="00166D9B">
      <w:pPr>
        <w:pStyle w:val="ae"/>
        <w:widowControl w:val="0"/>
        <w:numPr>
          <w:ilvl w:val="0"/>
          <w:numId w:val="4"/>
        </w:numPr>
        <w:tabs>
          <w:tab w:val="left" w:pos="993"/>
          <w:tab w:val="left" w:pos="1276"/>
        </w:tabs>
        <w:suppressAutoHyphens/>
        <w:autoSpaceDE w:val="0"/>
        <w:ind w:left="0" w:firstLine="851"/>
        <w:jc w:val="both"/>
        <w:rPr>
          <w:sz w:val="28"/>
          <w:szCs w:val="28"/>
          <w:lang w:bidi="ru-RU"/>
        </w:rPr>
      </w:pPr>
      <w:r w:rsidRPr="005E1D45">
        <w:rPr>
          <w:sz w:val="28"/>
          <w:szCs w:val="28"/>
        </w:rPr>
        <w:t xml:space="preserve">информация об </w:t>
      </w:r>
      <w:r w:rsidRPr="00043BEF">
        <w:rPr>
          <w:sz w:val="28"/>
          <w:szCs w:val="28"/>
        </w:rPr>
        <w:t>организаторе</w:t>
      </w:r>
      <w:r>
        <w:rPr>
          <w:sz w:val="28"/>
          <w:szCs w:val="28"/>
        </w:rPr>
        <w:t xml:space="preserve"> </w:t>
      </w:r>
      <w:r w:rsidRPr="005E1D45">
        <w:rPr>
          <w:sz w:val="28"/>
          <w:szCs w:val="28"/>
        </w:rPr>
        <w:t>публичных слушаний</w:t>
      </w:r>
      <w:r w:rsidRPr="00043BEF">
        <w:rPr>
          <w:sz w:val="28"/>
          <w:szCs w:val="28"/>
        </w:rPr>
        <w:t xml:space="preserve"> или </w:t>
      </w:r>
      <w:r w:rsidRPr="00AD10FB">
        <w:rPr>
          <w:sz w:val="28"/>
          <w:szCs w:val="28"/>
        </w:rPr>
        <w:t>общественных обсуждений</w:t>
      </w:r>
      <w:r>
        <w:rPr>
          <w:sz w:val="28"/>
          <w:szCs w:val="28"/>
        </w:rPr>
        <w:t>;</w:t>
      </w:r>
    </w:p>
    <w:p w:rsidR="00166D9B" w:rsidRPr="00D84F6C" w:rsidRDefault="00166D9B" w:rsidP="00166D9B">
      <w:pPr>
        <w:pStyle w:val="ae"/>
        <w:widowControl w:val="0"/>
        <w:numPr>
          <w:ilvl w:val="0"/>
          <w:numId w:val="4"/>
        </w:numPr>
        <w:tabs>
          <w:tab w:val="left" w:pos="993"/>
          <w:tab w:val="left" w:pos="1276"/>
        </w:tabs>
        <w:suppressAutoHyphens/>
        <w:autoSpaceDE w:val="0"/>
        <w:ind w:left="0" w:firstLine="851"/>
        <w:jc w:val="both"/>
        <w:rPr>
          <w:sz w:val="28"/>
          <w:szCs w:val="28"/>
          <w:lang w:bidi="ru-RU"/>
        </w:rPr>
      </w:pPr>
      <w:r w:rsidRPr="005E1D45">
        <w:rPr>
          <w:sz w:val="28"/>
          <w:szCs w:val="28"/>
          <w:lang w:bidi="ru-RU"/>
        </w:rPr>
        <w:t xml:space="preserve"> фамилия, имя, отчество председательствующего, секретаря и членов счетной комиссии (при наличии</w:t>
      </w:r>
      <w:r w:rsidRPr="00D84F6C">
        <w:rPr>
          <w:sz w:val="28"/>
          <w:szCs w:val="28"/>
          <w:lang w:bidi="ru-RU"/>
        </w:rPr>
        <w:t>)</w:t>
      </w:r>
      <w:r w:rsidRPr="00043BEF">
        <w:rPr>
          <w:sz w:val="28"/>
          <w:szCs w:val="28"/>
          <w:lang w:bidi="ru-RU"/>
        </w:rPr>
        <w:t xml:space="preserve"> публичных слушаний</w:t>
      </w:r>
      <w:r w:rsidRPr="00D84F6C">
        <w:rPr>
          <w:sz w:val="28"/>
          <w:szCs w:val="28"/>
          <w:lang w:bidi="ru-RU"/>
        </w:rPr>
        <w:t>;</w:t>
      </w:r>
    </w:p>
    <w:p w:rsidR="00166D9B" w:rsidRPr="00043BEF" w:rsidRDefault="00166D9B" w:rsidP="00166D9B">
      <w:pPr>
        <w:pStyle w:val="ae"/>
        <w:widowControl w:val="0"/>
        <w:numPr>
          <w:ilvl w:val="0"/>
          <w:numId w:val="4"/>
        </w:numPr>
        <w:tabs>
          <w:tab w:val="left" w:pos="993"/>
          <w:tab w:val="left" w:pos="1276"/>
        </w:tabs>
        <w:suppressAutoHyphens/>
        <w:autoSpaceDE w:val="0"/>
        <w:ind w:left="0" w:firstLine="851"/>
        <w:jc w:val="both"/>
        <w:rPr>
          <w:kern w:val="1"/>
          <w:sz w:val="28"/>
          <w:szCs w:val="28"/>
          <w:lang w:bidi="ru-RU"/>
        </w:rPr>
      </w:pPr>
      <w:r w:rsidRPr="00043BEF">
        <w:rPr>
          <w:sz w:val="28"/>
          <w:szCs w:val="28"/>
        </w:rPr>
        <w:t xml:space="preserve">информация, содержащаяся в опубликованном оповещении о начале публичных слушаний </w:t>
      </w:r>
      <w:r>
        <w:rPr>
          <w:sz w:val="28"/>
          <w:szCs w:val="28"/>
        </w:rPr>
        <w:t xml:space="preserve">или </w:t>
      </w:r>
      <w:r w:rsidRPr="00043BEF">
        <w:rPr>
          <w:sz w:val="28"/>
          <w:szCs w:val="28"/>
        </w:rPr>
        <w:t>общественных обсуждений, дата и источник его опубликования;</w:t>
      </w:r>
    </w:p>
    <w:p w:rsidR="00166D9B" w:rsidRPr="00043BEF" w:rsidRDefault="00166D9B" w:rsidP="00166D9B">
      <w:pPr>
        <w:pStyle w:val="ae"/>
        <w:widowControl w:val="0"/>
        <w:numPr>
          <w:ilvl w:val="0"/>
          <w:numId w:val="4"/>
        </w:numPr>
        <w:tabs>
          <w:tab w:val="left" w:pos="993"/>
          <w:tab w:val="left" w:pos="1276"/>
        </w:tabs>
        <w:suppressAutoHyphens/>
        <w:autoSpaceDE w:val="0"/>
        <w:ind w:left="0" w:firstLine="851"/>
        <w:jc w:val="both"/>
        <w:rPr>
          <w:kern w:val="1"/>
          <w:sz w:val="28"/>
          <w:szCs w:val="28"/>
          <w:lang w:bidi="ru-RU"/>
        </w:rPr>
      </w:pPr>
      <w:r w:rsidRPr="00043BEF">
        <w:rPr>
          <w:sz w:val="28"/>
          <w:szCs w:val="28"/>
        </w:rPr>
        <w:t xml:space="preserve">срок, в течение которого принимались предложения и замечания участников публичных слушаний </w:t>
      </w:r>
      <w:r>
        <w:rPr>
          <w:sz w:val="28"/>
          <w:szCs w:val="28"/>
        </w:rPr>
        <w:t>или общественных обсуждений</w:t>
      </w:r>
      <w:r w:rsidRPr="00043BEF">
        <w:rPr>
          <w:sz w:val="28"/>
          <w:szCs w:val="28"/>
        </w:rPr>
        <w:t>;</w:t>
      </w:r>
    </w:p>
    <w:p w:rsidR="00166D9B" w:rsidRPr="00D84F6C" w:rsidRDefault="00166D9B" w:rsidP="00166D9B">
      <w:pPr>
        <w:pStyle w:val="ae"/>
        <w:widowControl w:val="0"/>
        <w:numPr>
          <w:ilvl w:val="0"/>
          <w:numId w:val="4"/>
        </w:numPr>
        <w:tabs>
          <w:tab w:val="left" w:pos="993"/>
          <w:tab w:val="left" w:pos="1276"/>
        </w:tabs>
        <w:suppressAutoHyphens/>
        <w:autoSpaceDE w:val="0"/>
        <w:ind w:left="0" w:firstLine="851"/>
        <w:jc w:val="both"/>
        <w:rPr>
          <w:sz w:val="28"/>
          <w:szCs w:val="28"/>
          <w:lang w:bidi="ru-RU"/>
        </w:rPr>
      </w:pPr>
      <w:r w:rsidRPr="008031C0">
        <w:rPr>
          <w:sz w:val="28"/>
          <w:szCs w:val="28"/>
        </w:rPr>
        <w:t>по вопросам, предусмотренным частью 3 статьи 2 настоящего Положения</w:t>
      </w:r>
      <w:r w:rsidRPr="00043BEF">
        <w:rPr>
          <w:sz w:val="28"/>
          <w:szCs w:val="28"/>
        </w:rPr>
        <w:t xml:space="preserve"> информация о территории, в пределах которой провод</w:t>
      </w:r>
      <w:r>
        <w:rPr>
          <w:sz w:val="28"/>
          <w:szCs w:val="28"/>
        </w:rPr>
        <w:t>ились</w:t>
      </w:r>
      <w:r w:rsidRPr="00043BEF">
        <w:rPr>
          <w:sz w:val="28"/>
          <w:szCs w:val="28"/>
        </w:rPr>
        <w:t xml:space="preserve"> публичные слушания или общественные обсуждения;</w:t>
      </w:r>
    </w:p>
    <w:p w:rsidR="00166D9B" w:rsidRPr="00043BEF" w:rsidRDefault="00166D9B" w:rsidP="00166D9B">
      <w:pPr>
        <w:pStyle w:val="ae"/>
        <w:widowControl w:val="0"/>
        <w:numPr>
          <w:ilvl w:val="0"/>
          <w:numId w:val="4"/>
        </w:numPr>
        <w:tabs>
          <w:tab w:val="left" w:pos="993"/>
          <w:tab w:val="left" w:pos="1276"/>
        </w:tabs>
        <w:suppressAutoHyphens/>
        <w:autoSpaceDE w:val="0"/>
        <w:ind w:left="0" w:firstLine="851"/>
        <w:jc w:val="both"/>
        <w:rPr>
          <w:sz w:val="28"/>
          <w:szCs w:val="28"/>
          <w:lang w:bidi="ru-RU"/>
        </w:rPr>
      </w:pPr>
      <w:r w:rsidRPr="00D84F6C">
        <w:rPr>
          <w:sz w:val="28"/>
          <w:szCs w:val="28"/>
          <w:lang w:bidi="ru-RU"/>
        </w:rPr>
        <w:t xml:space="preserve"> </w:t>
      </w:r>
      <w:r w:rsidRPr="00043BEF">
        <w:rPr>
          <w:sz w:val="28"/>
          <w:szCs w:val="28"/>
        </w:rPr>
        <w:t xml:space="preserve">все предложения и замечания участников публичных слушаний </w:t>
      </w:r>
      <w:r>
        <w:rPr>
          <w:sz w:val="28"/>
          <w:szCs w:val="28"/>
        </w:rPr>
        <w:t xml:space="preserve">или </w:t>
      </w:r>
      <w:r w:rsidRPr="00043BEF">
        <w:rPr>
          <w:sz w:val="28"/>
          <w:szCs w:val="28"/>
        </w:rPr>
        <w:t xml:space="preserve">общественных обсуждений с разделением на предложения и замечания граждан, являющихся участниками публичных слушаний </w:t>
      </w:r>
      <w:r>
        <w:rPr>
          <w:sz w:val="28"/>
          <w:szCs w:val="28"/>
        </w:rPr>
        <w:t xml:space="preserve">или </w:t>
      </w:r>
      <w:r w:rsidRPr="00043BEF">
        <w:rPr>
          <w:sz w:val="28"/>
          <w:szCs w:val="28"/>
        </w:rPr>
        <w:t xml:space="preserve">общественных обсуждений и постоянно проживающих на территории, в пределах которой </w:t>
      </w:r>
      <w:r w:rsidRPr="00043BEF">
        <w:rPr>
          <w:sz w:val="28"/>
          <w:szCs w:val="28"/>
        </w:rPr>
        <w:lastRenderedPageBreak/>
        <w:t>проводятся публичные слушания</w:t>
      </w:r>
      <w:r>
        <w:rPr>
          <w:sz w:val="28"/>
          <w:szCs w:val="28"/>
        </w:rPr>
        <w:t xml:space="preserve"> или</w:t>
      </w:r>
      <w:r w:rsidRPr="00043BEF">
        <w:rPr>
          <w:sz w:val="28"/>
          <w:szCs w:val="28"/>
        </w:rPr>
        <w:t xml:space="preserve"> общественные обсуждения, и предложения и замечания иных участников публичных слушаний</w:t>
      </w:r>
      <w:r>
        <w:rPr>
          <w:sz w:val="28"/>
          <w:szCs w:val="28"/>
        </w:rPr>
        <w:t xml:space="preserve"> или </w:t>
      </w:r>
      <w:r w:rsidRPr="00043BEF">
        <w:rPr>
          <w:sz w:val="28"/>
          <w:szCs w:val="28"/>
        </w:rPr>
        <w:t xml:space="preserve"> </w:t>
      </w:r>
      <w:r>
        <w:rPr>
          <w:sz w:val="28"/>
          <w:szCs w:val="28"/>
        </w:rPr>
        <w:t>общественных обсуждений;</w:t>
      </w:r>
    </w:p>
    <w:p w:rsidR="00166D9B" w:rsidRPr="0071525C" w:rsidRDefault="00166D9B" w:rsidP="00166D9B">
      <w:pPr>
        <w:pStyle w:val="ae"/>
        <w:widowControl w:val="0"/>
        <w:numPr>
          <w:ilvl w:val="0"/>
          <w:numId w:val="4"/>
        </w:numPr>
        <w:tabs>
          <w:tab w:val="left" w:pos="993"/>
          <w:tab w:val="left" w:pos="1276"/>
        </w:tabs>
        <w:suppressAutoHyphens/>
        <w:autoSpaceDE w:val="0"/>
        <w:ind w:left="0" w:firstLine="851"/>
        <w:jc w:val="both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 xml:space="preserve"> </w:t>
      </w:r>
      <w:r w:rsidRPr="00D84F6C">
        <w:rPr>
          <w:sz w:val="28"/>
          <w:szCs w:val="28"/>
          <w:lang w:bidi="ru-RU"/>
        </w:rPr>
        <w:t xml:space="preserve">содержание выступлений, результаты голосования и принятые </w:t>
      </w:r>
      <w:r w:rsidRPr="0071525C">
        <w:rPr>
          <w:sz w:val="28"/>
          <w:szCs w:val="28"/>
          <w:lang w:bidi="ru-RU"/>
        </w:rPr>
        <w:t xml:space="preserve">решения, а также иные необходимые сведения. </w:t>
      </w:r>
    </w:p>
    <w:p w:rsidR="00166D9B" w:rsidRPr="00A80926" w:rsidRDefault="00166D9B" w:rsidP="00166D9B">
      <w:pPr>
        <w:autoSpaceDE w:val="0"/>
        <w:jc w:val="both"/>
        <w:rPr>
          <w:color w:val="000000"/>
          <w:sz w:val="28"/>
          <w:szCs w:val="28"/>
          <w:lang w:bidi="ru-RU"/>
        </w:rPr>
      </w:pPr>
      <w:r w:rsidRPr="0071525C">
        <w:rPr>
          <w:color w:val="000000"/>
          <w:sz w:val="28"/>
          <w:szCs w:val="28"/>
          <w:lang w:bidi="ru-RU"/>
        </w:rPr>
        <w:t xml:space="preserve">             </w:t>
      </w:r>
      <w:r>
        <w:rPr>
          <w:color w:val="000000"/>
          <w:sz w:val="28"/>
          <w:szCs w:val="28"/>
          <w:lang w:bidi="ru-RU"/>
        </w:rPr>
        <w:t xml:space="preserve">При ведении протокола публичных слушаний секретарь может использовать видео- или аудиозапись. </w:t>
      </w:r>
      <w:r w:rsidRPr="0071525C">
        <w:rPr>
          <w:color w:val="000000"/>
          <w:sz w:val="28"/>
          <w:szCs w:val="28"/>
          <w:lang w:bidi="ru-RU"/>
        </w:rPr>
        <w:t xml:space="preserve">Протокол оформляется </w:t>
      </w:r>
      <w:r w:rsidRPr="0071525C">
        <w:rPr>
          <w:color w:val="000000" w:themeColor="text1"/>
          <w:sz w:val="28"/>
          <w:szCs w:val="28"/>
          <w:lang w:bidi="ru-RU"/>
        </w:rPr>
        <w:t xml:space="preserve">в срок </w:t>
      </w:r>
      <w:r w:rsidRPr="00BA232F">
        <w:rPr>
          <w:sz w:val="28"/>
          <w:szCs w:val="28"/>
          <w:lang w:bidi="ru-RU"/>
        </w:rPr>
        <w:t>не позднее 3-х</w:t>
      </w:r>
      <w:r>
        <w:rPr>
          <w:sz w:val="28"/>
          <w:szCs w:val="28"/>
          <w:lang w:bidi="ru-RU"/>
        </w:rPr>
        <w:t xml:space="preserve"> рабочих</w:t>
      </w:r>
      <w:r w:rsidRPr="00BA232F">
        <w:rPr>
          <w:sz w:val="28"/>
          <w:szCs w:val="28"/>
          <w:lang w:bidi="ru-RU"/>
        </w:rPr>
        <w:t xml:space="preserve"> дней со дня проведения публичных слушаний или общественных обсуждений, подписывается председательствующим и секретарем публичных слушаний или общественных обсуждений. Дополнительно, к протоколу </w:t>
      </w:r>
      <w:r w:rsidRPr="00BA232F">
        <w:rPr>
          <w:sz w:val="28"/>
          <w:szCs w:val="28"/>
        </w:rPr>
        <w:t>публичных слушаний</w:t>
      </w:r>
      <w:r w:rsidRPr="0071525C">
        <w:rPr>
          <w:sz w:val="28"/>
          <w:szCs w:val="28"/>
        </w:rPr>
        <w:t xml:space="preserve"> или</w:t>
      </w:r>
      <w:r w:rsidRPr="0071525C">
        <w:rPr>
          <w:color w:val="000000"/>
          <w:sz w:val="28"/>
          <w:szCs w:val="28"/>
          <w:lang w:bidi="ru-RU"/>
        </w:rPr>
        <w:t xml:space="preserve"> </w:t>
      </w:r>
      <w:r w:rsidRPr="0071525C">
        <w:rPr>
          <w:sz w:val="28"/>
          <w:szCs w:val="28"/>
        </w:rPr>
        <w:t xml:space="preserve">общественных обсуждений </w:t>
      </w:r>
      <w:r w:rsidRPr="0071525C">
        <w:rPr>
          <w:color w:val="000000"/>
          <w:sz w:val="28"/>
          <w:szCs w:val="28"/>
          <w:lang w:bidi="ru-RU"/>
        </w:rPr>
        <w:t>при</w:t>
      </w:r>
      <w:r>
        <w:rPr>
          <w:color w:val="000000"/>
          <w:sz w:val="28"/>
          <w:szCs w:val="28"/>
          <w:lang w:bidi="ru-RU"/>
        </w:rPr>
        <w:t>лагается</w:t>
      </w:r>
      <w:r w:rsidRPr="0071525C">
        <w:rPr>
          <w:color w:val="000000"/>
          <w:sz w:val="28"/>
          <w:szCs w:val="28"/>
          <w:lang w:bidi="ru-RU"/>
        </w:rPr>
        <w:t xml:space="preserve"> </w:t>
      </w:r>
      <w:r w:rsidRPr="0071525C">
        <w:rPr>
          <w:color w:val="000000"/>
          <w:sz w:val="28"/>
          <w:szCs w:val="28"/>
          <w:shd w:val="clear" w:color="auto" w:fill="FFFFFF"/>
        </w:rPr>
        <w:t xml:space="preserve">перечень, принявших участие в </w:t>
      </w:r>
      <w:r w:rsidRPr="0071525C">
        <w:rPr>
          <w:sz w:val="28"/>
          <w:szCs w:val="28"/>
        </w:rPr>
        <w:t>рассмотрении проекта участников публичных слушаний или общественных обсуждений</w:t>
      </w:r>
      <w:r w:rsidRPr="0071525C">
        <w:rPr>
          <w:color w:val="000000"/>
          <w:sz w:val="28"/>
          <w:szCs w:val="28"/>
          <w:shd w:val="clear" w:color="auto" w:fill="FFFFFF"/>
        </w:rPr>
        <w:t>.</w:t>
      </w:r>
    </w:p>
    <w:p w:rsidR="00166D9B" w:rsidRDefault="00166D9B" w:rsidP="00166D9B">
      <w:pPr>
        <w:pStyle w:val="31"/>
        <w:spacing w:after="0" w:line="240" w:lineRule="auto"/>
        <w:ind w:left="0"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166D9B" w:rsidRPr="00D42145" w:rsidRDefault="00166D9B" w:rsidP="00166D9B">
      <w:pPr>
        <w:pStyle w:val="31"/>
        <w:spacing w:after="0" w:line="240" w:lineRule="auto"/>
        <w:ind w:left="0"/>
        <w:jc w:val="right"/>
        <w:rPr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27119B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Pr="00C65583">
        <w:rPr>
          <w:sz w:val="28"/>
          <w:szCs w:val="28"/>
        </w:rPr>
        <w:t xml:space="preserve">                                                                           </w:t>
      </w:r>
      <w:r>
        <w:rPr>
          <w:sz w:val="28"/>
          <w:szCs w:val="28"/>
        </w:rPr>
        <w:t xml:space="preserve">   </w:t>
      </w:r>
      <w:r w:rsidRPr="00C65583">
        <w:rPr>
          <w:sz w:val="28"/>
          <w:szCs w:val="28"/>
        </w:rPr>
        <w:t xml:space="preserve">                                        </w:t>
      </w:r>
    </w:p>
    <w:p w:rsidR="00166D9B" w:rsidRPr="00D42145" w:rsidRDefault="00166D9B" w:rsidP="00166D9B">
      <w:pPr>
        <w:pStyle w:val="21"/>
        <w:spacing w:after="0" w:line="240" w:lineRule="auto"/>
        <w:rPr>
          <w:b/>
          <w:sz w:val="28"/>
          <w:szCs w:val="28"/>
        </w:rPr>
      </w:pPr>
      <w:r w:rsidRPr="00D42145">
        <w:rPr>
          <w:b/>
          <w:sz w:val="28"/>
          <w:szCs w:val="28"/>
        </w:rPr>
        <w:t>Глава</w:t>
      </w:r>
    </w:p>
    <w:p w:rsidR="00166D9B" w:rsidRDefault="00166D9B" w:rsidP="00166D9B">
      <w:pPr>
        <w:pStyle w:val="21"/>
        <w:spacing w:after="0" w:line="240" w:lineRule="auto"/>
        <w:rPr>
          <w:b/>
          <w:sz w:val="28"/>
          <w:szCs w:val="28"/>
        </w:rPr>
      </w:pPr>
      <w:r w:rsidRPr="00D42145">
        <w:rPr>
          <w:b/>
          <w:sz w:val="28"/>
          <w:szCs w:val="28"/>
        </w:rPr>
        <w:t>муниципального образования</w:t>
      </w:r>
    </w:p>
    <w:p w:rsidR="00166D9B" w:rsidRDefault="00166D9B" w:rsidP="00166D9B">
      <w:pPr>
        <w:rPr>
          <w:sz w:val="28"/>
          <w:szCs w:val="28"/>
        </w:rPr>
      </w:pPr>
      <w:r w:rsidRPr="00D42145">
        <w:rPr>
          <w:b/>
          <w:sz w:val="28"/>
          <w:szCs w:val="28"/>
        </w:rPr>
        <w:t>город Вольск</w:t>
      </w:r>
      <w:r w:rsidRPr="00D42145">
        <w:rPr>
          <w:b/>
          <w:sz w:val="28"/>
          <w:szCs w:val="28"/>
        </w:rPr>
        <w:tab/>
      </w:r>
      <w:r>
        <w:rPr>
          <w:b/>
          <w:sz w:val="28"/>
          <w:szCs w:val="28"/>
        </w:rPr>
        <w:t xml:space="preserve">                                                                           </w:t>
      </w:r>
      <w:r w:rsidRPr="00D42145">
        <w:rPr>
          <w:b/>
          <w:sz w:val="28"/>
          <w:szCs w:val="28"/>
        </w:rPr>
        <w:t>С.В.Фролова</w:t>
      </w:r>
    </w:p>
    <w:p w:rsidR="00166D9B" w:rsidRDefault="00166D9B" w:rsidP="00166D9B">
      <w:pPr>
        <w:rPr>
          <w:sz w:val="28"/>
          <w:szCs w:val="28"/>
        </w:rPr>
      </w:pPr>
    </w:p>
    <w:p w:rsidR="00166D9B" w:rsidRDefault="00166D9B" w:rsidP="00166D9B">
      <w:pPr>
        <w:rPr>
          <w:sz w:val="28"/>
          <w:szCs w:val="28"/>
        </w:rPr>
      </w:pPr>
    </w:p>
    <w:p w:rsidR="00166D9B" w:rsidRDefault="00166D9B" w:rsidP="00166D9B">
      <w:pPr>
        <w:rPr>
          <w:sz w:val="28"/>
          <w:szCs w:val="28"/>
        </w:rPr>
      </w:pPr>
    </w:p>
    <w:p w:rsidR="00166D9B" w:rsidRDefault="00166D9B" w:rsidP="00166D9B">
      <w:pPr>
        <w:rPr>
          <w:sz w:val="28"/>
          <w:szCs w:val="28"/>
        </w:rPr>
      </w:pPr>
    </w:p>
    <w:p w:rsidR="00166D9B" w:rsidRDefault="00166D9B" w:rsidP="00166D9B">
      <w:pPr>
        <w:rPr>
          <w:sz w:val="28"/>
          <w:szCs w:val="28"/>
        </w:rPr>
      </w:pPr>
    </w:p>
    <w:p w:rsidR="00166D9B" w:rsidRDefault="00166D9B" w:rsidP="00166D9B">
      <w:pPr>
        <w:rPr>
          <w:sz w:val="28"/>
          <w:szCs w:val="28"/>
        </w:rPr>
      </w:pPr>
    </w:p>
    <w:p w:rsidR="00166D9B" w:rsidRDefault="00166D9B" w:rsidP="00166D9B">
      <w:pPr>
        <w:rPr>
          <w:sz w:val="28"/>
          <w:szCs w:val="28"/>
        </w:rPr>
      </w:pPr>
    </w:p>
    <w:p w:rsidR="00166D9B" w:rsidRDefault="00166D9B" w:rsidP="00166D9B">
      <w:pPr>
        <w:rPr>
          <w:sz w:val="28"/>
          <w:szCs w:val="28"/>
        </w:rPr>
      </w:pPr>
    </w:p>
    <w:p w:rsidR="00166D9B" w:rsidRDefault="00166D9B" w:rsidP="00166D9B">
      <w:pPr>
        <w:rPr>
          <w:sz w:val="28"/>
          <w:szCs w:val="28"/>
        </w:rPr>
      </w:pPr>
    </w:p>
    <w:p w:rsidR="00166D9B" w:rsidRDefault="00166D9B" w:rsidP="00166D9B">
      <w:pPr>
        <w:rPr>
          <w:sz w:val="28"/>
          <w:szCs w:val="28"/>
        </w:rPr>
      </w:pPr>
    </w:p>
    <w:p w:rsidR="00166D9B" w:rsidRDefault="00166D9B" w:rsidP="00166D9B">
      <w:pPr>
        <w:rPr>
          <w:sz w:val="28"/>
          <w:szCs w:val="28"/>
        </w:rPr>
      </w:pPr>
    </w:p>
    <w:p w:rsidR="00166D9B" w:rsidRDefault="00166D9B" w:rsidP="00166D9B">
      <w:pPr>
        <w:rPr>
          <w:sz w:val="28"/>
          <w:szCs w:val="28"/>
        </w:rPr>
      </w:pPr>
    </w:p>
    <w:p w:rsidR="00166D9B" w:rsidRDefault="00166D9B" w:rsidP="00166D9B">
      <w:pPr>
        <w:rPr>
          <w:sz w:val="28"/>
          <w:szCs w:val="28"/>
        </w:rPr>
      </w:pPr>
    </w:p>
    <w:p w:rsidR="00166D9B" w:rsidRDefault="00166D9B" w:rsidP="00166D9B">
      <w:pPr>
        <w:rPr>
          <w:sz w:val="28"/>
          <w:szCs w:val="28"/>
        </w:rPr>
      </w:pPr>
    </w:p>
    <w:p w:rsidR="00166D9B" w:rsidRDefault="00166D9B" w:rsidP="00166D9B">
      <w:pPr>
        <w:rPr>
          <w:sz w:val="28"/>
          <w:szCs w:val="28"/>
        </w:rPr>
      </w:pPr>
    </w:p>
    <w:p w:rsidR="00166D9B" w:rsidRDefault="00166D9B" w:rsidP="00166D9B">
      <w:pPr>
        <w:rPr>
          <w:sz w:val="28"/>
          <w:szCs w:val="28"/>
        </w:rPr>
      </w:pPr>
    </w:p>
    <w:sectPr w:rsidR="00166D9B" w:rsidSect="002B455B">
      <w:pgSz w:w="11906" w:h="16838"/>
      <w:pgMar w:top="567" w:right="737" w:bottom="567" w:left="1531" w:header="709" w:footer="1004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F4C85" w:rsidRDefault="007F4C85">
      <w:r>
        <w:separator/>
      </w:r>
    </w:p>
  </w:endnote>
  <w:endnote w:type="continuationSeparator" w:id="0">
    <w:p w:rsidR="007F4C85" w:rsidRDefault="007F4C8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F4C85" w:rsidRDefault="007F4C85">
      <w:r>
        <w:separator/>
      </w:r>
    </w:p>
  </w:footnote>
  <w:footnote w:type="continuationSeparator" w:id="0">
    <w:p w:rsidR="007F4C85" w:rsidRDefault="007F4C8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2612A1"/>
    <w:multiLevelType w:val="hybridMultilevel"/>
    <w:tmpl w:val="A1327B52"/>
    <w:lvl w:ilvl="0" w:tplc="46324E04">
      <w:start w:val="1"/>
      <w:numFmt w:val="bullet"/>
      <w:lvlText w:val=""/>
      <w:lvlJc w:val="left"/>
      <w:pPr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1">
    <w:nsid w:val="28C41653"/>
    <w:multiLevelType w:val="hybridMultilevel"/>
    <w:tmpl w:val="333614D8"/>
    <w:lvl w:ilvl="0" w:tplc="46324E04">
      <w:start w:val="1"/>
      <w:numFmt w:val="bullet"/>
      <w:lvlText w:val=""/>
      <w:lvlJc w:val="left"/>
      <w:pPr>
        <w:ind w:left="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60" w:hanging="360"/>
      </w:pPr>
      <w:rPr>
        <w:rFonts w:ascii="Wingdings" w:hAnsi="Wingdings" w:hint="default"/>
      </w:rPr>
    </w:lvl>
  </w:abstractNum>
  <w:abstractNum w:abstractNumId="2">
    <w:nsid w:val="416A52A4"/>
    <w:multiLevelType w:val="hybridMultilevel"/>
    <w:tmpl w:val="4B74F1A2"/>
    <w:lvl w:ilvl="0" w:tplc="04190011">
      <w:start w:val="1"/>
      <w:numFmt w:val="decimal"/>
      <w:lvlText w:val="%1)"/>
      <w:lvlJc w:val="left"/>
      <w:pPr>
        <w:ind w:left="1431" w:hanging="360"/>
      </w:pPr>
    </w:lvl>
    <w:lvl w:ilvl="1" w:tplc="04190019" w:tentative="1">
      <w:start w:val="1"/>
      <w:numFmt w:val="lowerLetter"/>
      <w:lvlText w:val="%2."/>
      <w:lvlJc w:val="left"/>
      <w:pPr>
        <w:ind w:left="2151" w:hanging="360"/>
      </w:pPr>
    </w:lvl>
    <w:lvl w:ilvl="2" w:tplc="0419001B" w:tentative="1">
      <w:start w:val="1"/>
      <w:numFmt w:val="lowerRoman"/>
      <w:lvlText w:val="%3."/>
      <w:lvlJc w:val="right"/>
      <w:pPr>
        <w:ind w:left="2871" w:hanging="180"/>
      </w:pPr>
    </w:lvl>
    <w:lvl w:ilvl="3" w:tplc="0419000F" w:tentative="1">
      <w:start w:val="1"/>
      <w:numFmt w:val="decimal"/>
      <w:lvlText w:val="%4."/>
      <w:lvlJc w:val="left"/>
      <w:pPr>
        <w:ind w:left="3591" w:hanging="360"/>
      </w:pPr>
    </w:lvl>
    <w:lvl w:ilvl="4" w:tplc="04190019" w:tentative="1">
      <w:start w:val="1"/>
      <w:numFmt w:val="lowerLetter"/>
      <w:lvlText w:val="%5."/>
      <w:lvlJc w:val="left"/>
      <w:pPr>
        <w:ind w:left="4311" w:hanging="360"/>
      </w:pPr>
    </w:lvl>
    <w:lvl w:ilvl="5" w:tplc="0419001B" w:tentative="1">
      <w:start w:val="1"/>
      <w:numFmt w:val="lowerRoman"/>
      <w:lvlText w:val="%6."/>
      <w:lvlJc w:val="right"/>
      <w:pPr>
        <w:ind w:left="5031" w:hanging="180"/>
      </w:pPr>
    </w:lvl>
    <w:lvl w:ilvl="6" w:tplc="0419000F" w:tentative="1">
      <w:start w:val="1"/>
      <w:numFmt w:val="decimal"/>
      <w:lvlText w:val="%7."/>
      <w:lvlJc w:val="left"/>
      <w:pPr>
        <w:ind w:left="5751" w:hanging="360"/>
      </w:pPr>
    </w:lvl>
    <w:lvl w:ilvl="7" w:tplc="04190019" w:tentative="1">
      <w:start w:val="1"/>
      <w:numFmt w:val="lowerLetter"/>
      <w:lvlText w:val="%8."/>
      <w:lvlJc w:val="left"/>
      <w:pPr>
        <w:ind w:left="6471" w:hanging="360"/>
      </w:pPr>
    </w:lvl>
    <w:lvl w:ilvl="8" w:tplc="0419001B" w:tentative="1">
      <w:start w:val="1"/>
      <w:numFmt w:val="lowerRoman"/>
      <w:lvlText w:val="%9."/>
      <w:lvlJc w:val="right"/>
      <w:pPr>
        <w:ind w:left="7191" w:hanging="180"/>
      </w:pPr>
    </w:lvl>
  </w:abstractNum>
  <w:abstractNum w:abstractNumId="3">
    <w:nsid w:val="54AB6460"/>
    <w:multiLevelType w:val="hybridMultilevel"/>
    <w:tmpl w:val="9A54F7E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662911C4"/>
    <w:multiLevelType w:val="hybridMultilevel"/>
    <w:tmpl w:val="97A8B2DE"/>
    <w:lvl w:ilvl="0" w:tplc="EF3466FE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5">
    <w:nsid w:val="713712C6"/>
    <w:multiLevelType w:val="hybridMultilevel"/>
    <w:tmpl w:val="8E76BA20"/>
    <w:lvl w:ilvl="0" w:tplc="0419000F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3"/>
  </w:num>
  <w:num w:numId="3">
    <w:abstractNumId w:val="5"/>
  </w:num>
  <w:num w:numId="4">
    <w:abstractNumId w:val="2"/>
  </w:num>
  <w:num w:numId="5">
    <w:abstractNumId w:val="0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6"/>
  <w:embedSystemFonts/>
  <w:proofState w:spelling="clean" w:grammar="clean"/>
  <w:defaultTabStop w:val="708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C57EDE"/>
    <w:rsid w:val="00001B58"/>
    <w:rsid w:val="00005CEB"/>
    <w:rsid w:val="00006CF9"/>
    <w:rsid w:val="0001354F"/>
    <w:rsid w:val="0001673A"/>
    <w:rsid w:val="00024B13"/>
    <w:rsid w:val="00027B08"/>
    <w:rsid w:val="00032936"/>
    <w:rsid w:val="00035E05"/>
    <w:rsid w:val="000416FF"/>
    <w:rsid w:val="000437B4"/>
    <w:rsid w:val="0004614D"/>
    <w:rsid w:val="00057A9A"/>
    <w:rsid w:val="00061C95"/>
    <w:rsid w:val="0007110F"/>
    <w:rsid w:val="000731EC"/>
    <w:rsid w:val="0007363E"/>
    <w:rsid w:val="000736C1"/>
    <w:rsid w:val="0007450F"/>
    <w:rsid w:val="000750E6"/>
    <w:rsid w:val="00080E66"/>
    <w:rsid w:val="000845F1"/>
    <w:rsid w:val="000854C9"/>
    <w:rsid w:val="0008684B"/>
    <w:rsid w:val="00087683"/>
    <w:rsid w:val="000903CA"/>
    <w:rsid w:val="00090802"/>
    <w:rsid w:val="000966EB"/>
    <w:rsid w:val="000A48E9"/>
    <w:rsid w:val="000A4BAC"/>
    <w:rsid w:val="000B0F2D"/>
    <w:rsid w:val="000B113F"/>
    <w:rsid w:val="000B2CD8"/>
    <w:rsid w:val="000B359E"/>
    <w:rsid w:val="000B3892"/>
    <w:rsid w:val="000B7AD5"/>
    <w:rsid w:val="000C1B81"/>
    <w:rsid w:val="000C4F97"/>
    <w:rsid w:val="000C7866"/>
    <w:rsid w:val="000C7ACE"/>
    <w:rsid w:val="000D0004"/>
    <w:rsid w:val="000D1EE7"/>
    <w:rsid w:val="000D4420"/>
    <w:rsid w:val="000D5111"/>
    <w:rsid w:val="000D79E3"/>
    <w:rsid w:val="000E0B81"/>
    <w:rsid w:val="000E4D59"/>
    <w:rsid w:val="000F6A28"/>
    <w:rsid w:val="000F7CBC"/>
    <w:rsid w:val="00101A54"/>
    <w:rsid w:val="0010493C"/>
    <w:rsid w:val="00105CD6"/>
    <w:rsid w:val="00110566"/>
    <w:rsid w:val="00112021"/>
    <w:rsid w:val="00117F37"/>
    <w:rsid w:val="001214C9"/>
    <w:rsid w:val="00124F0A"/>
    <w:rsid w:val="00141F9F"/>
    <w:rsid w:val="001447F5"/>
    <w:rsid w:val="00145FE9"/>
    <w:rsid w:val="0015049F"/>
    <w:rsid w:val="00155316"/>
    <w:rsid w:val="0016245E"/>
    <w:rsid w:val="0016473D"/>
    <w:rsid w:val="00166D9B"/>
    <w:rsid w:val="0016797E"/>
    <w:rsid w:val="00173EDB"/>
    <w:rsid w:val="00175523"/>
    <w:rsid w:val="001761E4"/>
    <w:rsid w:val="00176B7E"/>
    <w:rsid w:val="00182A61"/>
    <w:rsid w:val="00184F6C"/>
    <w:rsid w:val="001B3222"/>
    <w:rsid w:val="001B37DE"/>
    <w:rsid w:val="001B496E"/>
    <w:rsid w:val="001B4D7F"/>
    <w:rsid w:val="001B4E82"/>
    <w:rsid w:val="001B5FF5"/>
    <w:rsid w:val="001B66C8"/>
    <w:rsid w:val="001C0933"/>
    <w:rsid w:val="001C0C30"/>
    <w:rsid w:val="001C5F3C"/>
    <w:rsid w:val="001C6F2C"/>
    <w:rsid w:val="001C7A59"/>
    <w:rsid w:val="001D07E4"/>
    <w:rsid w:val="001D3EE1"/>
    <w:rsid w:val="001D5243"/>
    <w:rsid w:val="001D58B6"/>
    <w:rsid w:val="001D64DD"/>
    <w:rsid w:val="001E7CCA"/>
    <w:rsid w:val="001F0105"/>
    <w:rsid w:val="001F14FE"/>
    <w:rsid w:val="001F4569"/>
    <w:rsid w:val="001F6777"/>
    <w:rsid w:val="00200183"/>
    <w:rsid w:val="00200B4A"/>
    <w:rsid w:val="0020222B"/>
    <w:rsid w:val="002025DF"/>
    <w:rsid w:val="00203008"/>
    <w:rsid w:val="00205D81"/>
    <w:rsid w:val="002120EC"/>
    <w:rsid w:val="00212C07"/>
    <w:rsid w:val="0021524D"/>
    <w:rsid w:val="00216B43"/>
    <w:rsid w:val="0022571E"/>
    <w:rsid w:val="002258DA"/>
    <w:rsid w:val="00232230"/>
    <w:rsid w:val="00234C04"/>
    <w:rsid w:val="00236224"/>
    <w:rsid w:val="00243DAB"/>
    <w:rsid w:val="00247740"/>
    <w:rsid w:val="00250995"/>
    <w:rsid w:val="00251400"/>
    <w:rsid w:val="00256561"/>
    <w:rsid w:val="002639AD"/>
    <w:rsid w:val="0026559B"/>
    <w:rsid w:val="00265B05"/>
    <w:rsid w:val="00267FB1"/>
    <w:rsid w:val="0027119B"/>
    <w:rsid w:val="002718CF"/>
    <w:rsid w:val="002727A8"/>
    <w:rsid w:val="00282E38"/>
    <w:rsid w:val="00284A4E"/>
    <w:rsid w:val="002859AF"/>
    <w:rsid w:val="00291881"/>
    <w:rsid w:val="00296A09"/>
    <w:rsid w:val="00296FFD"/>
    <w:rsid w:val="002A7DC5"/>
    <w:rsid w:val="002B455B"/>
    <w:rsid w:val="002B5493"/>
    <w:rsid w:val="002B75B8"/>
    <w:rsid w:val="002B782B"/>
    <w:rsid w:val="002B7E49"/>
    <w:rsid w:val="002C0204"/>
    <w:rsid w:val="002C490B"/>
    <w:rsid w:val="002C4BEC"/>
    <w:rsid w:val="002D3ECF"/>
    <w:rsid w:val="002D5718"/>
    <w:rsid w:val="002E1341"/>
    <w:rsid w:val="002E14E4"/>
    <w:rsid w:val="002E1B3F"/>
    <w:rsid w:val="002E3819"/>
    <w:rsid w:val="002E45AB"/>
    <w:rsid w:val="002F2B8E"/>
    <w:rsid w:val="00305644"/>
    <w:rsid w:val="00307ECD"/>
    <w:rsid w:val="00310BA1"/>
    <w:rsid w:val="00314A34"/>
    <w:rsid w:val="00321B0A"/>
    <w:rsid w:val="00322DC2"/>
    <w:rsid w:val="00332C89"/>
    <w:rsid w:val="003364F9"/>
    <w:rsid w:val="003365BA"/>
    <w:rsid w:val="0034053F"/>
    <w:rsid w:val="00343C7E"/>
    <w:rsid w:val="00344C5E"/>
    <w:rsid w:val="00345CB9"/>
    <w:rsid w:val="0035149A"/>
    <w:rsid w:val="00352146"/>
    <w:rsid w:val="003543C9"/>
    <w:rsid w:val="00354971"/>
    <w:rsid w:val="003575AF"/>
    <w:rsid w:val="00357840"/>
    <w:rsid w:val="00361EB4"/>
    <w:rsid w:val="00362421"/>
    <w:rsid w:val="00362C5A"/>
    <w:rsid w:val="00363B57"/>
    <w:rsid w:val="00366A93"/>
    <w:rsid w:val="00374C3C"/>
    <w:rsid w:val="00375A0B"/>
    <w:rsid w:val="00381F52"/>
    <w:rsid w:val="00386C1C"/>
    <w:rsid w:val="00392E4F"/>
    <w:rsid w:val="00395923"/>
    <w:rsid w:val="0039739B"/>
    <w:rsid w:val="00397FD7"/>
    <w:rsid w:val="003B1906"/>
    <w:rsid w:val="003B2CE9"/>
    <w:rsid w:val="003B2FAE"/>
    <w:rsid w:val="003B56F8"/>
    <w:rsid w:val="003C4CF5"/>
    <w:rsid w:val="003E6803"/>
    <w:rsid w:val="003E6AE7"/>
    <w:rsid w:val="003F32F9"/>
    <w:rsid w:val="003F6F7A"/>
    <w:rsid w:val="00401B98"/>
    <w:rsid w:val="00405688"/>
    <w:rsid w:val="0040722D"/>
    <w:rsid w:val="00407D5E"/>
    <w:rsid w:val="004144DD"/>
    <w:rsid w:val="00417E04"/>
    <w:rsid w:val="00421215"/>
    <w:rsid w:val="00421B4D"/>
    <w:rsid w:val="00424949"/>
    <w:rsid w:val="00425712"/>
    <w:rsid w:val="0044101A"/>
    <w:rsid w:val="00442290"/>
    <w:rsid w:val="00444237"/>
    <w:rsid w:val="00450C1F"/>
    <w:rsid w:val="00453030"/>
    <w:rsid w:val="00454FC8"/>
    <w:rsid w:val="004607CE"/>
    <w:rsid w:val="0046279D"/>
    <w:rsid w:val="0046511E"/>
    <w:rsid w:val="004661BA"/>
    <w:rsid w:val="00466B4F"/>
    <w:rsid w:val="00467516"/>
    <w:rsid w:val="004746EB"/>
    <w:rsid w:val="00486B7A"/>
    <w:rsid w:val="004917D4"/>
    <w:rsid w:val="00493375"/>
    <w:rsid w:val="0049431B"/>
    <w:rsid w:val="0049790E"/>
    <w:rsid w:val="004A2DA3"/>
    <w:rsid w:val="004A34BA"/>
    <w:rsid w:val="004A4CB1"/>
    <w:rsid w:val="004A65F6"/>
    <w:rsid w:val="004B5D13"/>
    <w:rsid w:val="004C0843"/>
    <w:rsid w:val="004C7081"/>
    <w:rsid w:val="004D14A0"/>
    <w:rsid w:val="004E0082"/>
    <w:rsid w:val="004E122E"/>
    <w:rsid w:val="004E35AF"/>
    <w:rsid w:val="004E49B4"/>
    <w:rsid w:val="004E4B0F"/>
    <w:rsid w:val="004E4D1C"/>
    <w:rsid w:val="004E5AF6"/>
    <w:rsid w:val="004F03FC"/>
    <w:rsid w:val="00513DC2"/>
    <w:rsid w:val="00523601"/>
    <w:rsid w:val="00525F54"/>
    <w:rsid w:val="005320C4"/>
    <w:rsid w:val="005329B6"/>
    <w:rsid w:val="005476B0"/>
    <w:rsid w:val="00551518"/>
    <w:rsid w:val="00551F50"/>
    <w:rsid w:val="00554263"/>
    <w:rsid w:val="00556424"/>
    <w:rsid w:val="00557AAF"/>
    <w:rsid w:val="00562C05"/>
    <w:rsid w:val="00563008"/>
    <w:rsid w:val="005661AB"/>
    <w:rsid w:val="0057019A"/>
    <w:rsid w:val="00571017"/>
    <w:rsid w:val="00574309"/>
    <w:rsid w:val="005768B5"/>
    <w:rsid w:val="00583CFE"/>
    <w:rsid w:val="005868C4"/>
    <w:rsid w:val="00587CD3"/>
    <w:rsid w:val="00587EB3"/>
    <w:rsid w:val="00591405"/>
    <w:rsid w:val="00591BE8"/>
    <w:rsid w:val="005969D1"/>
    <w:rsid w:val="005A34E8"/>
    <w:rsid w:val="005A65DA"/>
    <w:rsid w:val="005A70D6"/>
    <w:rsid w:val="005A7AEB"/>
    <w:rsid w:val="005B324A"/>
    <w:rsid w:val="005B460E"/>
    <w:rsid w:val="005C496A"/>
    <w:rsid w:val="005D4612"/>
    <w:rsid w:val="005D5DB1"/>
    <w:rsid w:val="005D6805"/>
    <w:rsid w:val="005E4BA3"/>
    <w:rsid w:val="005E76CA"/>
    <w:rsid w:val="005F4884"/>
    <w:rsid w:val="005F5724"/>
    <w:rsid w:val="005F72CD"/>
    <w:rsid w:val="006043E4"/>
    <w:rsid w:val="00605D6B"/>
    <w:rsid w:val="00617D03"/>
    <w:rsid w:val="00621203"/>
    <w:rsid w:val="00621EAB"/>
    <w:rsid w:val="0062798F"/>
    <w:rsid w:val="0063027C"/>
    <w:rsid w:val="006303D9"/>
    <w:rsid w:val="006315B9"/>
    <w:rsid w:val="00634875"/>
    <w:rsid w:val="006349C1"/>
    <w:rsid w:val="00646A20"/>
    <w:rsid w:val="00647F0F"/>
    <w:rsid w:val="0065183C"/>
    <w:rsid w:val="00656044"/>
    <w:rsid w:val="00660A83"/>
    <w:rsid w:val="00663600"/>
    <w:rsid w:val="00664A0F"/>
    <w:rsid w:val="00666F04"/>
    <w:rsid w:val="00675479"/>
    <w:rsid w:val="006756E9"/>
    <w:rsid w:val="0067587A"/>
    <w:rsid w:val="00680923"/>
    <w:rsid w:val="0069631A"/>
    <w:rsid w:val="006A182C"/>
    <w:rsid w:val="006A49CA"/>
    <w:rsid w:val="006A6462"/>
    <w:rsid w:val="006B270F"/>
    <w:rsid w:val="006B4BA0"/>
    <w:rsid w:val="006B7868"/>
    <w:rsid w:val="006C1927"/>
    <w:rsid w:val="006C1BFF"/>
    <w:rsid w:val="006C2F75"/>
    <w:rsid w:val="006C4644"/>
    <w:rsid w:val="006D06F9"/>
    <w:rsid w:val="006D0A78"/>
    <w:rsid w:val="006D6B7D"/>
    <w:rsid w:val="006F514D"/>
    <w:rsid w:val="007027CC"/>
    <w:rsid w:val="00704621"/>
    <w:rsid w:val="00704AE9"/>
    <w:rsid w:val="0070537B"/>
    <w:rsid w:val="00711D45"/>
    <w:rsid w:val="00715F1E"/>
    <w:rsid w:val="00723C33"/>
    <w:rsid w:val="0072426B"/>
    <w:rsid w:val="00724C07"/>
    <w:rsid w:val="00730CD0"/>
    <w:rsid w:val="007329D7"/>
    <w:rsid w:val="007331FE"/>
    <w:rsid w:val="00742A4C"/>
    <w:rsid w:val="00745179"/>
    <w:rsid w:val="00747648"/>
    <w:rsid w:val="00750528"/>
    <w:rsid w:val="007545EB"/>
    <w:rsid w:val="007549B2"/>
    <w:rsid w:val="007562B0"/>
    <w:rsid w:val="00762C30"/>
    <w:rsid w:val="00766313"/>
    <w:rsid w:val="00767543"/>
    <w:rsid w:val="007714A0"/>
    <w:rsid w:val="00774BF9"/>
    <w:rsid w:val="00784CAD"/>
    <w:rsid w:val="0078603C"/>
    <w:rsid w:val="00791388"/>
    <w:rsid w:val="007916D1"/>
    <w:rsid w:val="0079461F"/>
    <w:rsid w:val="00796DFB"/>
    <w:rsid w:val="007A08AC"/>
    <w:rsid w:val="007A1462"/>
    <w:rsid w:val="007A4552"/>
    <w:rsid w:val="007A4CBD"/>
    <w:rsid w:val="007B2C5B"/>
    <w:rsid w:val="007B3B94"/>
    <w:rsid w:val="007B5E75"/>
    <w:rsid w:val="007C0857"/>
    <w:rsid w:val="007C090B"/>
    <w:rsid w:val="007C10FC"/>
    <w:rsid w:val="007C4D39"/>
    <w:rsid w:val="007C543B"/>
    <w:rsid w:val="007D17DD"/>
    <w:rsid w:val="007D1940"/>
    <w:rsid w:val="007D741F"/>
    <w:rsid w:val="007D7E14"/>
    <w:rsid w:val="007E0B15"/>
    <w:rsid w:val="007E301D"/>
    <w:rsid w:val="007E570D"/>
    <w:rsid w:val="007F0FC1"/>
    <w:rsid w:val="007F18D3"/>
    <w:rsid w:val="007F4C85"/>
    <w:rsid w:val="007F6731"/>
    <w:rsid w:val="007F6758"/>
    <w:rsid w:val="0082401A"/>
    <w:rsid w:val="008362B1"/>
    <w:rsid w:val="008426B4"/>
    <w:rsid w:val="00843853"/>
    <w:rsid w:val="00845A55"/>
    <w:rsid w:val="00845D3A"/>
    <w:rsid w:val="00846176"/>
    <w:rsid w:val="00852515"/>
    <w:rsid w:val="008538E0"/>
    <w:rsid w:val="00855532"/>
    <w:rsid w:val="008576CF"/>
    <w:rsid w:val="008635DA"/>
    <w:rsid w:val="00864E54"/>
    <w:rsid w:val="008673A1"/>
    <w:rsid w:val="00867D32"/>
    <w:rsid w:val="00872346"/>
    <w:rsid w:val="00872562"/>
    <w:rsid w:val="00875527"/>
    <w:rsid w:val="008822AA"/>
    <w:rsid w:val="008861F9"/>
    <w:rsid w:val="0088762A"/>
    <w:rsid w:val="008879F5"/>
    <w:rsid w:val="008945D1"/>
    <w:rsid w:val="00896589"/>
    <w:rsid w:val="00897C70"/>
    <w:rsid w:val="008A4558"/>
    <w:rsid w:val="008A7434"/>
    <w:rsid w:val="008B18EA"/>
    <w:rsid w:val="008B1DD4"/>
    <w:rsid w:val="008B40C1"/>
    <w:rsid w:val="008B4F6E"/>
    <w:rsid w:val="008B56A8"/>
    <w:rsid w:val="008B6EC3"/>
    <w:rsid w:val="008C3FB7"/>
    <w:rsid w:val="008D1546"/>
    <w:rsid w:val="008D30F8"/>
    <w:rsid w:val="008E52F9"/>
    <w:rsid w:val="008E6359"/>
    <w:rsid w:val="008E7159"/>
    <w:rsid w:val="008F27C8"/>
    <w:rsid w:val="008F293C"/>
    <w:rsid w:val="008F310E"/>
    <w:rsid w:val="008F5120"/>
    <w:rsid w:val="009032FE"/>
    <w:rsid w:val="009060FD"/>
    <w:rsid w:val="00910DBE"/>
    <w:rsid w:val="0091788F"/>
    <w:rsid w:val="0092132F"/>
    <w:rsid w:val="00926091"/>
    <w:rsid w:val="00931F87"/>
    <w:rsid w:val="00942A47"/>
    <w:rsid w:val="009553FE"/>
    <w:rsid w:val="00962D68"/>
    <w:rsid w:val="0096304C"/>
    <w:rsid w:val="00967252"/>
    <w:rsid w:val="009729BC"/>
    <w:rsid w:val="00972ED7"/>
    <w:rsid w:val="00986797"/>
    <w:rsid w:val="00991B8A"/>
    <w:rsid w:val="00991C22"/>
    <w:rsid w:val="00997836"/>
    <w:rsid w:val="009A69CF"/>
    <w:rsid w:val="009A7639"/>
    <w:rsid w:val="009B0E3A"/>
    <w:rsid w:val="009B2CD5"/>
    <w:rsid w:val="009B6165"/>
    <w:rsid w:val="009C0029"/>
    <w:rsid w:val="009C34B8"/>
    <w:rsid w:val="009C3D3D"/>
    <w:rsid w:val="009C55A5"/>
    <w:rsid w:val="009C72BA"/>
    <w:rsid w:val="009D37ED"/>
    <w:rsid w:val="009D60C1"/>
    <w:rsid w:val="009E0CCB"/>
    <w:rsid w:val="009E59AF"/>
    <w:rsid w:val="009E6746"/>
    <w:rsid w:val="009F715D"/>
    <w:rsid w:val="00A00360"/>
    <w:rsid w:val="00A025A0"/>
    <w:rsid w:val="00A045E3"/>
    <w:rsid w:val="00A13F2F"/>
    <w:rsid w:val="00A1737F"/>
    <w:rsid w:val="00A17F8F"/>
    <w:rsid w:val="00A20C36"/>
    <w:rsid w:val="00A223C0"/>
    <w:rsid w:val="00A24C25"/>
    <w:rsid w:val="00A271AD"/>
    <w:rsid w:val="00A30C4F"/>
    <w:rsid w:val="00A41189"/>
    <w:rsid w:val="00A41751"/>
    <w:rsid w:val="00A41A7B"/>
    <w:rsid w:val="00A429E0"/>
    <w:rsid w:val="00A43F52"/>
    <w:rsid w:val="00A474C8"/>
    <w:rsid w:val="00A529DA"/>
    <w:rsid w:val="00A65601"/>
    <w:rsid w:val="00A83AB5"/>
    <w:rsid w:val="00A83E97"/>
    <w:rsid w:val="00A873DB"/>
    <w:rsid w:val="00A9330A"/>
    <w:rsid w:val="00A948BF"/>
    <w:rsid w:val="00A94BB4"/>
    <w:rsid w:val="00A953E8"/>
    <w:rsid w:val="00A96349"/>
    <w:rsid w:val="00A96CAE"/>
    <w:rsid w:val="00A96E1A"/>
    <w:rsid w:val="00AA2B75"/>
    <w:rsid w:val="00AA3891"/>
    <w:rsid w:val="00AA4719"/>
    <w:rsid w:val="00AB036D"/>
    <w:rsid w:val="00AB0382"/>
    <w:rsid w:val="00AB1FC6"/>
    <w:rsid w:val="00AB52E2"/>
    <w:rsid w:val="00AB7678"/>
    <w:rsid w:val="00AC4C13"/>
    <w:rsid w:val="00AD0260"/>
    <w:rsid w:val="00AD0B0B"/>
    <w:rsid w:val="00AD1AC8"/>
    <w:rsid w:val="00AD325C"/>
    <w:rsid w:val="00AD390B"/>
    <w:rsid w:val="00AD439A"/>
    <w:rsid w:val="00AD5209"/>
    <w:rsid w:val="00AD63B7"/>
    <w:rsid w:val="00AD654F"/>
    <w:rsid w:val="00AE116F"/>
    <w:rsid w:val="00AE118C"/>
    <w:rsid w:val="00AE1A44"/>
    <w:rsid w:val="00AE3934"/>
    <w:rsid w:val="00AE451A"/>
    <w:rsid w:val="00AE4ECF"/>
    <w:rsid w:val="00AE5D29"/>
    <w:rsid w:val="00AE5E3D"/>
    <w:rsid w:val="00AF0286"/>
    <w:rsid w:val="00AF320D"/>
    <w:rsid w:val="00AF5E37"/>
    <w:rsid w:val="00AF6184"/>
    <w:rsid w:val="00B05B8C"/>
    <w:rsid w:val="00B05B92"/>
    <w:rsid w:val="00B07900"/>
    <w:rsid w:val="00B1202C"/>
    <w:rsid w:val="00B127D9"/>
    <w:rsid w:val="00B12B13"/>
    <w:rsid w:val="00B13EB7"/>
    <w:rsid w:val="00B200A4"/>
    <w:rsid w:val="00B203A2"/>
    <w:rsid w:val="00B21DC9"/>
    <w:rsid w:val="00B24BC2"/>
    <w:rsid w:val="00B2627D"/>
    <w:rsid w:val="00B26797"/>
    <w:rsid w:val="00B30840"/>
    <w:rsid w:val="00B33FBC"/>
    <w:rsid w:val="00B436FB"/>
    <w:rsid w:val="00B43E66"/>
    <w:rsid w:val="00B46323"/>
    <w:rsid w:val="00B50811"/>
    <w:rsid w:val="00B515BA"/>
    <w:rsid w:val="00B54932"/>
    <w:rsid w:val="00B5613E"/>
    <w:rsid w:val="00B63947"/>
    <w:rsid w:val="00B77927"/>
    <w:rsid w:val="00B83FB2"/>
    <w:rsid w:val="00B84858"/>
    <w:rsid w:val="00B902A0"/>
    <w:rsid w:val="00B92DA8"/>
    <w:rsid w:val="00B93B27"/>
    <w:rsid w:val="00B950A0"/>
    <w:rsid w:val="00B96019"/>
    <w:rsid w:val="00B97E17"/>
    <w:rsid w:val="00BA4FC8"/>
    <w:rsid w:val="00BB2C22"/>
    <w:rsid w:val="00BB4E87"/>
    <w:rsid w:val="00BB7D8D"/>
    <w:rsid w:val="00BC1B79"/>
    <w:rsid w:val="00BC78AB"/>
    <w:rsid w:val="00BD024B"/>
    <w:rsid w:val="00BD12CF"/>
    <w:rsid w:val="00BD2964"/>
    <w:rsid w:val="00BD47BF"/>
    <w:rsid w:val="00BF09E6"/>
    <w:rsid w:val="00BF430C"/>
    <w:rsid w:val="00BF5280"/>
    <w:rsid w:val="00BF52F4"/>
    <w:rsid w:val="00BF5B4B"/>
    <w:rsid w:val="00BF7F96"/>
    <w:rsid w:val="00C003D1"/>
    <w:rsid w:val="00C02174"/>
    <w:rsid w:val="00C02191"/>
    <w:rsid w:val="00C02EA8"/>
    <w:rsid w:val="00C04FBE"/>
    <w:rsid w:val="00C10301"/>
    <w:rsid w:val="00C220BC"/>
    <w:rsid w:val="00C23DBD"/>
    <w:rsid w:val="00C27810"/>
    <w:rsid w:val="00C31365"/>
    <w:rsid w:val="00C334C8"/>
    <w:rsid w:val="00C3549D"/>
    <w:rsid w:val="00C406EE"/>
    <w:rsid w:val="00C55DED"/>
    <w:rsid w:val="00C57ED8"/>
    <w:rsid w:val="00C57EDE"/>
    <w:rsid w:val="00C63653"/>
    <w:rsid w:val="00C63CD0"/>
    <w:rsid w:val="00C65583"/>
    <w:rsid w:val="00C670DD"/>
    <w:rsid w:val="00C72585"/>
    <w:rsid w:val="00C759CF"/>
    <w:rsid w:val="00C76C9F"/>
    <w:rsid w:val="00C8299A"/>
    <w:rsid w:val="00C83123"/>
    <w:rsid w:val="00C91029"/>
    <w:rsid w:val="00CB7099"/>
    <w:rsid w:val="00CB70A5"/>
    <w:rsid w:val="00CC02D0"/>
    <w:rsid w:val="00CC1407"/>
    <w:rsid w:val="00CC5D78"/>
    <w:rsid w:val="00CC6329"/>
    <w:rsid w:val="00CC74F7"/>
    <w:rsid w:val="00CD4414"/>
    <w:rsid w:val="00CE2BE5"/>
    <w:rsid w:val="00CE3C96"/>
    <w:rsid w:val="00CE5066"/>
    <w:rsid w:val="00CE5887"/>
    <w:rsid w:val="00CF2FAC"/>
    <w:rsid w:val="00CF41D1"/>
    <w:rsid w:val="00CF7266"/>
    <w:rsid w:val="00D00A84"/>
    <w:rsid w:val="00D01B25"/>
    <w:rsid w:val="00D04652"/>
    <w:rsid w:val="00D054BB"/>
    <w:rsid w:val="00D12287"/>
    <w:rsid w:val="00D154AD"/>
    <w:rsid w:val="00D22920"/>
    <w:rsid w:val="00D23117"/>
    <w:rsid w:val="00D26B9E"/>
    <w:rsid w:val="00D27608"/>
    <w:rsid w:val="00D34889"/>
    <w:rsid w:val="00D34E4E"/>
    <w:rsid w:val="00D42145"/>
    <w:rsid w:val="00D42377"/>
    <w:rsid w:val="00D42599"/>
    <w:rsid w:val="00D438C0"/>
    <w:rsid w:val="00D45DAF"/>
    <w:rsid w:val="00D52025"/>
    <w:rsid w:val="00D6189A"/>
    <w:rsid w:val="00D61A01"/>
    <w:rsid w:val="00D62BFF"/>
    <w:rsid w:val="00D637E6"/>
    <w:rsid w:val="00D63C22"/>
    <w:rsid w:val="00D7027C"/>
    <w:rsid w:val="00D70863"/>
    <w:rsid w:val="00D83DA7"/>
    <w:rsid w:val="00D851E9"/>
    <w:rsid w:val="00D871AF"/>
    <w:rsid w:val="00D90ADD"/>
    <w:rsid w:val="00D953FD"/>
    <w:rsid w:val="00D96434"/>
    <w:rsid w:val="00D975C2"/>
    <w:rsid w:val="00DA0E5C"/>
    <w:rsid w:val="00DA3D97"/>
    <w:rsid w:val="00DB35D5"/>
    <w:rsid w:val="00DB7061"/>
    <w:rsid w:val="00DC2E01"/>
    <w:rsid w:val="00DC68A4"/>
    <w:rsid w:val="00DD0225"/>
    <w:rsid w:val="00DD0ED7"/>
    <w:rsid w:val="00DD2B62"/>
    <w:rsid w:val="00DD4488"/>
    <w:rsid w:val="00DD78E4"/>
    <w:rsid w:val="00DE5026"/>
    <w:rsid w:val="00DE7021"/>
    <w:rsid w:val="00DF2D1E"/>
    <w:rsid w:val="00DF781E"/>
    <w:rsid w:val="00E02E7D"/>
    <w:rsid w:val="00E0410A"/>
    <w:rsid w:val="00E110AF"/>
    <w:rsid w:val="00E14E4F"/>
    <w:rsid w:val="00E17992"/>
    <w:rsid w:val="00E34C12"/>
    <w:rsid w:val="00E37DBF"/>
    <w:rsid w:val="00E42DBB"/>
    <w:rsid w:val="00E440A6"/>
    <w:rsid w:val="00E440C8"/>
    <w:rsid w:val="00E44163"/>
    <w:rsid w:val="00E45229"/>
    <w:rsid w:val="00E47887"/>
    <w:rsid w:val="00E52014"/>
    <w:rsid w:val="00E52A1D"/>
    <w:rsid w:val="00E570E6"/>
    <w:rsid w:val="00E61CF9"/>
    <w:rsid w:val="00E6560C"/>
    <w:rsid w:val="00E67AD7"/>
    <w:rsid w:val="00E70841"/>
    <w:rsid w:val="00E71F57"/>
    <w:rsid w:val="00E848B2"/>
    <w:rsid w:val="00E86C84"/>
    <w:rsid w:val="00E86E9D"/>
    <w:rsid w:val="00E87D20"/>
    <w:rsid w:val="00E91A01"/>
    <w:rsid w:val="00E94686"/>
    <w:rsid w:val="00EA1325"/>
    <w:rsid w:val="00EB1186"/>
    <w:rsid w:val="00EB2BFA"/>
    <w:rsid w:val="00EB7413"/>
    <w:rsid w:val="00EC575A"/>
    <w:rsid w:val="00ED35F3"/>
    <w:rsid w:val="00EE1091"/>
    <w:rsid w:val="00EE6CA8"/>
    <w:rsid w:val="00EE70C1"/>
    <w:rsid w:val="00EE76FA"/>
    <w:rsid w:val="00EF1428"/>
    <w:rsid w:val="00EF5341"/>
    <w:rsid w:val="00EF594B"/>
    <w:rsid w:val="00EF6BFC"/>
    <w:rsid w:val="00F01DBA"/>
    <w:rsid w:val="00F032AA"/>
    <w:rsid w:val="00F06975"/>
    <w:rsid w:val="00F07B25"/>
    <w:rsid w:val="00F1184F"/>
    <w:rsid w:val="00F1304F"/>
    <w:rsid w:val="00F17B17"/>
    <w:rsid w:val="00F20367"/>
    <w:rsid w:val="00F30158"/>
    <w:rsid w:val="00F32711"/>
    <w:rsid w:val="00F34BE1"/>
    <w:rsid w:val="00F41D5C"/>
    <w:rsid w:val="00F47DED"/>
    <w:rsid w:val="00F47E1A"/>
    <w:rsid w:val="00F52B78"/>
    <w:rsid w:val="00F52E25"/>
    <w:rsid w:val="00F54E0C"/>
    <w:rsid w:val="00F56024"/>
    <w:rsid w:val="00F56AE4"/>
    <w:rsid w:val="00F574B5"/>
    <w:rsid w:val="00F66A32"/>
    <w:rsid w:val="00F71772"/>
    <w:rsid w:val="00F729A8"/>
    <w:rsid w:val="00F7411B"/>
    <w:rsid w:val="00F75486"/>
    <w:rsid w:val="00F7602A"/>
    <w:rsid w:val="00F76B8E"/>
    <w:rsid w:val="00F7717C"/>
    <w:rsid w:val="00F7741E"/>
    <w:rsid w:val="00F8104F"/>
    <w:rsid w:val="00F81369"/>
    <w:rsid w:val="00F84B4C"/>
    <w:rsid w:val="00F86FBD"/>
    <w:rsid w:val="00F9534A"/>
    <w:rsid w:val="00FA2671"/>
    <w:rsid w:val="00FA272B"/>
    <w:rsid w:val="00FA5ECA"/>
    <w:rsid w:val="00FA7368"/>
    <w:rsid w:val="00FB1113"/>
    <w:rsid w:val="00FB1AEE"/>
    <w:rsid w:val="00FB408E"/>
    <w:rsid w:val="00FC7582"/>
    <w:rsid w:val="00FD29B8"/>
    <w:rsid w:val="00FD4A0E"/>
    <w:rsid w:val="00FD682E"/>
    <w:rsid w:val="00FE05F9"/>
    <w:rsid w:val="00FE25C8"/>
    <w:rsid w:val="00FE2BCA"/>
    <w:rsid w:val="00FE4E8E"/>
    <w:rsid w:val="00FE76EA"/>
    <w:rsid w:val="00FF3841"/>
    <w:rsid w:val="00FF67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122E"/>
    <w:pPr>
      <w:spacing w:after="0" w:line="240" w:lineRule="auto"/>
    </w:pPr>
    <w:rPr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7741E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0966E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C57EDE"/>
    <w:pPr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rsid w:val="00C8312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EF6BFC"/>
    <w:rPr>
      <w:rFonts w:cs="Times New Roman"/>
      <w:sz w:val="24"/>
      <w:szCs w:val="24"/>
    </w:rPr>
  </w:style>
  <w:style w:type="paragraph" w:styleId="a6">
    <w:name w:val="footer"/>
    <w:basedOn w:val="a"/>
    <w:link w:val="a7"/>
    <w:uiPriority w:val="99"/>
    <w:rsid w:val="00C8312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locked/>
    <w:rsid w:val="00EF6BFC"/>
    <w:rPr>
      <w:rFonts w:cs="Times New Roman"/>
      <w:sz w:val="24"/>
      <w:szCs w:val="24"/>
    </w:rPr>
  </w:style>
  <w:style w:type="paragraph" w:styleId="a8">
    <w:name w:val="Document Map"/>
    <w:basedOn w:val="a"/>
    <w:link w:val="a9"/>
    <w:uiPriority w:val="99"/>
    <w:semiHidden/>
    <w:rsid w:val="000F6A28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9">
    <w:name w:val="Схема документа Знак"/>
    <w:basedOn w:val="a0"/>
    <w:link w:val="a8"/>
    <w:uiPriority w:val="99"/>
    <w:semiHidden/>
    <w:locked/>
    <w:rsid w:val="00EF6BFC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rsid w:val="004E122E"/>
    <w:pPr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customStyle="1" w:styleId="aa">
    <w:name w:val="Знак"/>
    <w:basedOn w:val="a"/>
    <w:uiPriority w:val="99"/>
    <w:rsid w:val="004E122E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b">
    <w:name w:val="Title"/>
    <w:basedOn w:val="a"/>
    <w:link w:val="ac"/>
    <w:uiPriority w:val="99"/>
    <w:qFormat/>
    <w:rsid w:val="006315B9"/>
    <w:pPr>
      <w:jc w:val="center"/>
    </w:pPr>
    <w:rPr>
      <w:b/>
      <w:bCs/>
      <w:sz w:val="28"/>
      <w:szCs w:val="28"/>
    </w:rPr>
  </w:style>
  <w:style w:type="character" w:customStyle="1" w:styleId="ac">
    <w:name w:val="Название Знак"/>
    <w:basedOn w:val="a0"/>
    <w:link w:val="ab"/>
    <w:uiPriority w:val="10"/>
    <w:locked/>
    <w:rsid w:val="00EF6BFC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styleId="ad">
    <w:name w:val="page number"/>
    <w:basedOn w:val="a0"/>
    <w:uiPriority w:val="99"/>
    <w:rsid w:val="00395923"/>
    <w:rPr>
      <w:rFonts w:cs="Times New Roman"/>
    </w:rPr>
  </w:style>
  <w:style w:type="paragraph" w:styleId="ae">
    <w:name w:val="List Paragraph"/>
    <w:basedOn w:val="a"/>
    <w:uiPriority w:val="34"/>
    <w:qFormat/>
    <w:rsid w:val="00621EAB"/>
    <w:pPr>
      <w:ind w:left="720"/>
      <w:contextualSpacing/>
    </w:pPr>
    <w:rPr>
      <w:sz w:val="20"/>
      <w:szCs w:val="20"/>
    </w:rPr>
  </w:style>
  <w:style w:type="paragraph" w:styleId="31">
    <w:name w:val="Body Text Indent 3"/>
    <w:basedOn w:val="a"/>
    <w:link w:val="32"/>
    <w:uiPriority w:val="99"/>
    <w:unhideWhenUsed/>
    <w:rsid w:val="00EB2BFA"/>
    <w:pPr>
      <w:spacing w:after="120" w:line="276" w:lineRule="auto"/>
      <w:ind w:left="283"/>
    </w:pPr>
    <w:rPr>
      <w:rFonts w:asciiTheme="minorHAnsi" w:eastAsiaTheme="minorEastAsia" w:hAnsiTheme="minorHAnsi" w:cstheme="minorBidi"/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locked/>
    <w:rsid w:val="00EB2BFA"/>
    <w:rPr>
      <w:rFonts w:asciiTheme="minorHAnsi" w:eastAsiaTheme="minorEastAsia" w:hAnsiTheme="minorHAnsi" w:cstheme="minorBidi"/>
      <w:sz w:val="16"/>
      <w:szCs w:val="16"/>
    </w:rPr>
  </w:style>
  <w:style w:type="paragraph" w:styleId="21">
    <w:name w:val="Body Text 2"/>
    <w:basedOn w:val="a"/>
    <w:link w:val="22"/>
    <w:uiPriority w:val="99"/>
    <w:unhideWhenUsed/>
    <w:rsid w:val="00CC5D78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locked/>
    <w:rsid w:val="00CC5D78"/>
    <w:rPr>
      <w:rFonts w:cs="Times New Roman"/>
      <w:sz w:val="24"/>
      <w:szCs w:val="24"/>
    </w:rPr>
  </w:style>
  <w:style w:type="paragraph" w:styleId="33">
    <w:name w:val="Body Text 3"/>
    <w:basedOn w:val="a"/>
    <w:link w:val="34"/>
    <w:uiPriority w:val="99"/>
    <w:unhideWhenUsed/>
    <w:rsid w:val="00F1184F"/>
    <w:pPr>
      <w:spacing w:after="120" w:line="276" w:lineRule="auto"/>
    </w:pPr>
    <w:rPr>
      <w:rFonts w:asciiTheme="minorHAnsi" w:eastAsiaTheme="minorEastAsia" w:hAnsiTheme="minorHAnsi" w:cstheme="minorBidi"/>
      <w:sz w:val="16"/>
      <w:szCs w:val="16"/>
    </w:rPr>
  </w:style>
  <w:style w:type="character" w:customStyle="1" w:styleId="34">
    <w:name w:val="Основной текст 3 Знак"/>
    <w:basedOn w:val="a0"/>
    <w:link w:val="33"/>
    <w:uiPriority w:val="99"/>
    <w:locked/>
    <w:rsid w:val="00F1184F"/>
    <w:rPr>
      <w:rFonts w:asciiTheme="minorHAnsi" w:eastAsiaTheme="minorEastAsia" w:hAnsiTheme="minorHAnsi" w:cstheme="minorBidi"/>
      <w:sz w:val="16"/>
      <w:szCs w:val="16"/>
    </w:rPr>
  </w:style>
  <w:style w:type="character" w:styleId="af">
    <w:name w:val="Hyperlink"/>
    <w:basedOn w:val="a0"/>
    <w:uiPriority w:val="99"/>
    <w:unhideWhenUsed/>
    <w:rsid w:val="000E0B81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F7741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f0">
    <w:name w:val="Balloon Text"/>
    <w:basedOn w:val="a"/>
    <w:link w:val="af1"/>
    <w:uiPriority w:val="99"/>
    <w:semiHidden/>
    <w:unhideWhenUsed/>
    <w:rsid w:val="00F7741E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F7741E"/>
    <w:rPr>
      <w:rFonts w:ascii="Tahoma" w:hAnsi="Tahoma" w:cs="Tahoma"/>
      <w:sz w:val="16"/>
      <w:szCs w:val="16"/>
    </w:rPr>
  </w:style>
  <w:style w:type="paragraph" w:styleId="af2">
    <w:name w:val="Normal (Web)"/>
    <w:basedOn w:val="a"/>
    <w:uiPriority w:val="99"/>
    <w:unhideWhenUsed/>
    <w:rsid w:val="001C5F3C"/>
    <w:pPr>
      <w:spacing w:before="100" w:beforeAutospacing="1" w:after="100" w:afterAutospacing="1"/>
    </w:pPr>
  </w:style>
  <w:style w:type="character" w:customStyle="1" w:styleId="30">
    <w:name w:val="Заголовок 3 Знак"/>
    <w:basedOn w:val="a0"/>
    <w:link w:val="3"/>
    <w:uiPriority w:val="9"/>
    <w:rsid w:val="000966EB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8188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84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634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634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consultant.ru/document/cons_doc_LAW_389193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oz1gd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454EBA-8DC1-4104-8ECD-D056925E04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2668</Words>
  <Characters>15210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KAG</Company>
  <LinksUpToDate>false</LinksUpToDate>
  <CharactersWithSpaces>17843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Aslava</dc:creator>
  <cp:lastModifiedBy>пользователь1</cp:lastModifiedBy>
  <cp:revision>4</cp:revision>
  <cp:lastPrinted>2025-06-27T06:18:00Z</cp:lastPrinted>
  <dcterms:created xsi:type="dcterms:W3CDTF">2025-06-24T09:55:00Z</dcterms:created>
  <dcterms:modified xsi:type="dcterms:W3CDTF">2025-06-27T06:18:00Z</dcterms:modified>
</cp:coreProperties>
</file>