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0A07" w:rsidRPr="009F0A07" w:rsidRDefault="00141A9F" w:rsidP="009F0A07">
      <w:pPr>
        <w:keepNext/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  <w:lang w:eastAsia="ar-SA"/>
        </w:rPr>
        <w:t>Приложение №3</w:t>
      </w:r>
    </w:p>
    <w:p w:rsidR="009F0A07" w:rsidRDefault="009F0A07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</w:p>
    <w:p w:rsidR="00790451" w:rsidRPr="00790451" w:rsidRDefault="00790451" w:rsidP="00790451">
      <w:pPr>
        <w:keepNext/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bCs/>
          <w:color w:val="000000"/>
          <w:sz w:val="24"/>
          <w:szCs w:val="24"/>
          <w:lang w:eastAsia="ar-SA"/>
        </w:rPr>
        <w:t>ДОГОВОР № ___________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аренды земельного участка</w:t>
      </w:r>
    </w:p>
    <w:p w:rsidR="00790451" w:rsidRPr="00790451" w:rsidRDefault="00790451" w:rsidP="00790451">
      <w:pPr>
        <w:spacing w:after="0" w:line="240" w:lineRule="auto"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г. Вольск                                                                                                                                                                        _____________________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и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, с другой стороны, именуемый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в соответствии Гражданским кодексом Российской Федерации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со ст. 39.2, ст. 39.11, ст. 39.12</w:t>
      </w:r>
      <w:r w:rsidR="00CA67DD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>, ст. 39.13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 Земельного кодекса Российской Федерации.,   Федеральным  законом от 25 октября 2001 года № 137-ФЗ “О введение в действие Земельного кодекса Российской Федерации”, и на </w:t>
      </w:r>
      <w:r w:rsidRPr="00790451">
        <w:rPr>
          <w:rFonts w:ascii="Times New Roman" w:hAnsi="Times New Roman" w:cs="Times New Roman"/>
          <w:sz w:val="24"/>
          <w:szCs w:val="24"/>
          <w:lang w:eastAsia="ar-SA"/>
        </w:rPr>
        <w:t>основании ст. 29 Устава Вольского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муниципального района, в соответствии с протоколом от ________________ года  заключили настоящий договор о нижеследующем:</w:t>
      </w:r>
    </w:p>
    <w:p w:rsidR="00790451" w:rsidRPr="00790451" w:rsidRDefault="00790451" w:rsidP="00790451">
      <w:pPr>
        <w:suppressAutoHyphens/>
        <w:autoSpaceDE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1.ПРЕДМЕТ ДОГОВОРА</w:t>
      </w:r>
    </w:p>
    <w:p w:rsidR="00790451" w:rsidRPr="00CC64AB" w:rsidRDefault="00790451" w:rsidP="00CC64AB">
      <w:pPr>
        <w:pStyle w:val="a3"/>
        <w:ind w:firstLine="0"/>
        <w:jc w:val="both"/>
        <w:rPr>
          <w:color w:val="000000"/>
          <w:szCs w:val="24"/>
          <w:highlight w:val="yellow"/>
        </w:rPr>
      </w:pPr>
    </w:p>
    <w:p w:rsidR="00C73DA7" w:rsidRPr="00C73DA7" w:rsidRDefault="00790451" w:rsidP="00C73DA7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74843"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C73DA7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="00C73DA7" w:rsidRPr="00C73DA7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296 кв.м., кадастровый номер: 64:42:010902:402, расположенный по адресу: Российская Федерация, Саратовская область,  Вольский муниципальный район, муниципальное образование город Вольск, город Вольск,   улица Локомотивная, земельный участок 24Б/1. Категория земель: земли населённых пунктов. </w:t>
      </w:r>
    </w:p>
    <w:p w:rsidR="00141A9F" w:rsidRPr="00C73DA7" w:rsidRDefault="00790451" w:rsidP="00C73DA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73DA7">
        <w:rPr>
          <w:rFonts w:ascii="Times New Roman" w:hAnsi="Times New Roman" w:cs="Times New Roman"/>
          <w:color w:val="000000"/>
          <w:sz w:val="24"/>
          <w:szCs w:val="24"/>
        </w:rPr>
        <w:t xml:space="preserve">1.2. Вид  разрешенного  использования  земельного участка: </w:t>
      </w:r>
      <w:r w:rsidR="00C038B9">
        <w:rPr>
          <w:rFonts w:ascii="Times New Roman" w:hAnsi="Times New Roman" w:cs="Times New Roman"/>
          <w:color w:val="000000"/>
          <w:sz w:val="24"/>
          <w:szCs w:val="24"/>
        </w:rPr>
        <w:t>склады.</w:t>
      </w:r>
    </w:p>
    <w:p w:rsidR="00790451" w:rsidRPr="00790451" w:rsidRDefault="00790451" w:rsidP="00C73DA7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C73DA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73DA7">
        <w:rPr>
          <w:rFonts w:ascii="Times New Roman" w:hAnsi="Times New Roman" w:cs="Times New Roman"/>
          <w:sz w:val="24"/>
          <w:szCs w:val="24"/>
        </w:rPr>
        <w:t>Приведенное описание</w:t>
      </w:r>
      <w:r w:rsidRPr="00141A9F">
        <w:rPr>
          <w:rFonts w:ascii="Times New Roman" w:hAnsi="Times New Roman" w:cs="Times New Roman"/>
          <w:sz w:val="24"/>
          <w:szCs w:val="24"/>
        </w:rPr>
        <w:t xml:space="preserve"> целей использования Участка является окончательным. </w:t>
      </w:r>
      <w:r w:rsidRPr="00141A9F">
        <w:rPr>
          <w:rFonts w:ascii="Times New Roman" w:eastAsia="Calibri" w:hAnsi="Times New Roman" w:cs="Times New Roman"/>
          <w:sz w:val="24"/>
          <w:szCs w:val="24"/>
          <w:lang w:eastAsia="en-US"/>
        </w:rPr>
        <w:t>Внесение изменений в заключенный по результатам аукциона или в случае признания аукциона несостоявшимся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с лицами, указанными в </w:t>
      </w:r>
      <w:hyperlink r:id="rId8" w:anchor="sub_391213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пункте 13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, </w:t>
      </w:r>
      <w:hyperlink r:id="rId9" w:anchor="sub_391214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14</w:t>
        </w:r>
      </w:hyperlink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или </w:t>
      </w:r>
      <w:hyperlink r:id="rId10" w:anchor="sub_391220" w:history="1">
        <w:r w:rsidRPr="00CC64AB">
          <w:rPr>
            <w:rStyle w:val="a5"/>
            <w:rFonts w:ascii="Times New Roman" w:eastAsia="Calibri" w:hAnsi="Times New Roman" w:cs="Times New Roman"/>
            <w:sz w:val="24"/>
            <w:szCs w:val="24"/>
            <w:lang w:eastAsia="en-US"/>
          </w:rPr>
          <w:t>20 статьи 39.12</w:t>
        </w:r>
      </w:hyperlink>
      <w:r w:rsidRPr="00CC64AB">
        <w:rPr>
          <w:rFonts w:ascii="Times New Roman" w:hAnsi="Times New Roman" w:cs="Times New Roman"/>
          <w:sz w:val="24"/>
          <w:szCs w:val="24"/>
        </w:rPr>
        <w:t xml:space="preserve"> </w:t>
      </w:r>
      <w:r w:rsidRPr="00CC64A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Земельного Кодекса</w:t>
      </w:r>
      <w:r w:rsidRPr="00790451">
        <w:rPr>
          <w:rFonts w:ascii="Times New Roman" w:eastAsia="Calibri" w:hAnsi="Times New Roman" w:cs="Times New Roman"/>
          <w:sz w:val="24"/>
          <w:szCs w:val="24"/>
          <w:lang w:eastAsia="en-US"/>
        </w:rPr>
        <w:t>, договор аренды земельного участка, находящегося в государственной или муниципальной собственности, в части изменения видов разрешенного использования такого земельного участка не допускается.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2.ОПИСАНИЕ УЧАСТКА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C73DA7" w:rsidRPr="00C73DA7" w:rsidRDefault="00C73DA7" w:rsidP="00C73DA7">
      <w:pPr>
        <w:tabs>
          <w:tab w:val="left" w:pos="10348"/>
        </w:tabs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3DA7">
        <w:rPr>
          <w:rFonts w:ascii="Times New Roman" w:hAnsi="Times New Roman" w:cs="Times New Roman"/>
          <w:bCs/>
          <w:color w:val="000000"/>
          <w:sz w:val="24"/>
          <w:szCs w:val="24"/>
        </w:rPr>
        <w:t>а)  Ограничения (обременения ) прав  отсутствуют.</w:t>
      </w:r>
    </w:p>
    <w:p w:rsidR="00C73DA7" w:rsidRPr="00C73DA7" w:rsidRDefault="00C73DA7" w:rsidP="00C73DA7">
      <w:pPr>
        <w:tabs>
          <w:tab w:val="left" w:pos="453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73DA7">
        <w:rPr>
          <w:rFonts w:ascii="Times New Roman" w:hAnsi="Times New Roman" w:cs="Times New Roman"/>
          <w:sz w:val="24"/>
          <w:szCs w:val="24"/>
        </w:rPr>
        <w:t>б) Земельный участок подлежит снятию с государственного кадастрового учета по истечении пяти лет со дня его государственного кадастрового учета, если на него не будут зарегистрированы права.</w:t>
      </w:r>
    </w:p>
    <w:p w:rsidR="00C73DA7" w:rsidRPr="00C73DA7" w:rsidRDefault="00C73DA7" w:rsidP="00C73DA7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C73DA7">
        <w:rPr>
          <w:rFonts w:ascii="Times New Roman" w:hAnsi="Times New Roman" w:cs="Times New Roman"/>
          <w:bCs/>
          <w:color w:val="000000"/>
          <w:sz w:val="24"/>
          <w:szCs w:val="24"/>
        </w:rPr>
        <w:t>в) Земельный участок не занят строениями.</w:t>
      </w:r>
    </w:p>
    <w:p w:rsidR="00790451" w:rsidRPr="00790451" w:rsidRDefault="00790451" w:rsidP="00C73DA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3DA7">
        <w:rPr>
          <w:rFonts w:ascii="Times New Roman" w:hAnsi="Times New Roman" w:cs="Times New Roman"/>
          <w:sz w:val="24"/>
          <w:szCs w:val="24"/>
        </w:rPr>
        <w:t xml:space="preserve">       Приведенная характеристика Участка является окончательной. Вся деятельность Арендатора, изменяющая приведенную характеристику</w:t>
      </w:r>
      <w:r w:rsidRPr="00AB3916">
        <w:rPr>
          <w:rFonts w:ascii="Times New Roman" w:hAnsi="Times New Roman" w:cs="Times New Roman"/>
          <w:sz w:val="24"/>
          <w:szCs w:val="24"/>
        </w:rPr>
        <w:t xml:space="preserve"> может осуществлят</w:t>
      </w:r>
      <w:r w:rsidRPr="00CC64AB">
        <w:rPr>
          <w:rFonts w:ascii="Times New Roman" w:hAnsi="Times New Roman" w:cs="Times New Roman"/>
          <w:sz w:val="24"/>
          <w:szCs w:val="24"/>
        </w:rPr>
        <w:t>ься исключительно с разрешения Арендодателя. Нарушения</w:t>
      </w:r>
      <w:r w:rsidRPr="00790451">
        <w:rPr>
          <w:rFonts w:ascii="Times New Roman" w:hAnsi="Times New Roman" w:cs="Times New Roman"/>
          <w:sz w:val="24"/>
          <w:szCs w:val="24"/>
        </w:rPr>
        <w:t xml:space="preserve"> условий настоящего пункта влечет за собой ответственность, предусмотренную разделом 5 настоящего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highlight w:val="yellow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451">
        <w:rPr>
          <w:rFonts w:ascii="Times New Roman" w:hAnsi="Times New Roman" w:cs="Times New Roman"/>
          <w:b/>
          <w:sz w:val="24"/>
          <w:szCs w:val="24"/>
        </w:rPr>
        <w:t>3.СРОК ДЕЙСТВИЯ ДОГОВОРА И АРЕНДНАЯ ПЛАТА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3.1.  На</w:t>
      </w:r>
      <w:r w:rsidR="005D5FB8">
        <w:rPr>
          <w:rFonts w:ascii="Times New Roman" w:hAnsi="Times New Roman" w:cs="Times New Roman"/>
          <w:sz w:val="24"/>
          <w:szCs w:val="24"/>
        </w:rPr>
        <w:t xml:space="preserve">стоящий договор заключается на </w:t>
      </w:r>
      <w:r w:rsidR="00C02707">
        <w:rPr>
          <w:rFonts w:ascii="Times New Roman" w:hAnsi="Times New Roman" w:cs="Times New Roman"/>
          <w:sz w:val="24"/>
          <w:szCs w:val="24"/>
        </w:rPr>
        <w:t>2 (два) года 6 (шесть) месяцев.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3.2. Срок действия договора устанавливается с ______ года по _______ года.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3.3. Арендная плата исчисляется с начала срока действия договора, указанного в п. 3.2. настоящего договора.</w:t>
      </w:r>
    </w:p>
    <w:p w:rsidR="00790451" w:rsidRPr="00943473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A6608">
        <w:rPr>
          <w:rFonts w:ascii="Times New Roman" w:hAnsi="Times New Roman" w:cs="Times New Roman"/>
          <w:sz w:val="24"/>
          <w:szCs w:val="24"/>
        </w:rPr>
        <w:t xml:space="preserve">3.4. Размер годовой арендной платы определен по результатам 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_____________________ (протокол от ____________ года)  </w:t>
      </w:r>
      <w:r w:rsidRPr="00943473">
        <w:rPr>
          <w:rFonts w:ascii="Times New Roman" w:hAnsi="Times New Roman" w:cs="Times New Roman"/>
          <w:sz w:val="24"/>
          <w:szCs w:val="24"/>
        </w:rPr>
        <w:t xml:space="preserve">и составляет _______руб.  </w:t>
      </w:r>
      <w:r w:rsidRPr="00943473">
        <w:rPr>
          <w:rFonts w:ascii="Times New Roman" w:hAnsi="Times New Roman" w:cs="Times New Roman"/>
          <w:sz w:val="24"/>
          <w:szCs w:val="24"/>
        </w:rPr>
        <w:lastRenderedPageBreak/>
        <w:t xml:space="preserve">Внесенный задаток в сумме </w:t>
      </w:r>
      <w:r w:rsidR="00B7436D">
        <w:rPr>
          <w:rFonts w:ascii="Times New Roman" w:hAnsi="Times New Roman" w:cs="Times New Roman"/>
          <w:sz w:val="24"/>
          <w:szCs w:val="24"/>
        </w:rPr>
        <w:t>5940</w:t>
      </w:r>
      <w:r w:rsidR="00CC0100" w:rsidRPr="00943473">
        <w:rPr>
          <w:rFonts w:ascii="Times New Roman" w:hAnsi="Times New Roman" w:cs="Times New Roman"/>
          <w:sz w:val="24"/>
          <w:szCs w:val="24"/>
        </w:rPr>
        <w:t xml:space="preserve"> (</w:t>
      </w:r>
      <w:r w:rsidR="00B7436D">
        <w:rPr>
          <w:rFonts w:ascii="Times New Roman" w:hAnsi="Times New Roman" w:cs="Times New Roman"/>
          <w:sz w:val="24"/>
          <w:szCs w:val="24"/>
        </w:rPr>
        <w:t>пять тысяч  девятьсот сорок</w:t>
      </w:r>
      <w:r w:rsidR="00C73DA7">
        <w:rPr>
          <w:rFonts w:ascii="Times New Roman" w:hAnsi="Times New Roman" w:cs="Times New Roman"/>
          <w:sz w:val="24"/>
          <w:szCs w:val="24"/>
        </w:rPr>
        <w:t>) рублей</w:t>
      </w:r>
      <w:r w:rsidRPr="00943473">
        <w:rPr>
          <w:rFonts w:ascii="Times New Roman" w:hAnsi="Times New Roman" w:cs="Times New Roman"/>
          <w:sz w:val="24"/>
          <w:szCs w:val="24"/>
        </w:rPr>
        <w:t xml:space="preserve"> засчитывается в счет арендной платы. Расчет арендной платы приведен в Приложении №1 к настоящему договору, являющемуся его неотъемлемой частью.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43473">
        <w:rPr>
          <w:rFonts w:ascii="Times New Roman" w:hAnsi="Times New Roman" w:cs="Times New Roman"/>
          <w:sz w:val="24"/>
          <w:szCs w:val="24"/>
        </w:rPr>
        <w:t>3.5. Арендатор перечисляет арендную плату</w:t>
      </w:r>
      <w:r w:rsidRPr="00790451">
        <w:rPr>
          <w:rFonts w:ascii="Times New Roman" w:hAnsi="Times New Roman" w:cs="Times New Roman"/>
          <w:sz w:val="24"/>
          <w:szCs w:val="24"/>
        </w:rPr>
        <w:t xml:space="preserve"> поквартально до десятого числа месяца, следующего за оплачиваемым кварталом. Оплата производится в рублях.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3.6. При неуплате Арендатором арендной платы в двадцатидневный срок с момента окончания срока платежа, установленного в п.3.5., Арендодатель вправе взыскать с Арендатора задолженность в установленном порядке.</w:t>
      </w:r>
    </w:p>
    <w:p w:rsidR="00C81BBF" w:rsidRPr="00790451" w:rsidRDefault="00C81BBF" w:rsidP="00C81BB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Арендная плата по договору вносится Арендатором в УФК </w:t>
      </w:r>
      <w:r>
        <w:rPr>
          <w:rFonts w:ascii="Times New Roman" w:hAnsi="Times New Roman" w:cs="Times New Roman"/>
          <w:sz w:val="24"/>
          <w:szCs w:val="24"/>
        </w:rPr>
        <w:t xml:space="preserve"> МФ РФ по Саратовской обл. </w:t>
      </w:r>
      <w:r w:rsidRPr="00790451">
        <w:rPr>
          <w:rFonts w:ascii="Times New Roman" w:hAnsi="Times New Roman" w:cs="Times New Roman"/>
          <w:sz w:val="24"/>
          <w:szCs w:val="24"/>
        </w:rPr>
        <w:t xml:space="preserve">(Комитет по управлению муниципальным имуществом и природными ресурсами адм. ВМР Лицевой счет 04603017270), ИНН 6441006279,  КПП 644101001;  </w:t>
      </w:r>
      <w:r>
        <w:rPr>
          <w:rFonts w:ascii="Times New Roman" w:hAnsi="Times New Roman" w:cs="Times New Roman"/>
          <w:sz w:val="24"/>
          <w:szCs w:val="24"/>
        </w:rPr>
        <w:t>един. казнач. счет №40102810845370000052, казначейский счет:</w:t>
      </w:r>
      <w:r w:rsidRPr="00790451">
        <w:rPr>
          <w:rFonts w:ascii="Times New Roman" w:hAnsi="Times New Roman" w:cs="Times New Roman"/>
          <w:sz w:val="24"/>
          <w:szCs w:val="24"/>
        </w:rPr>
        <w:t xml:space="preserve"> 03100643000000016000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790451">
        <w:rPr>
          <w:rFonts w:ascii="Times New Roman" w:hAnsi="Times New Roman" w:cs="Times New Roman"/>
          <w:sz w:val="24"/>
          <w:szCs w:val="24"/>
        </w:rPr>
        <w:t xml:space="preserve"> Банк: Отделение Саратов банка России // УФК п</w:t>
      </w:r>
      <w:r>
        <w:rPr>
          <w:rFonts w:ascii="Times New Roman" w:hAnsi="Times New Roman" w:cs="Times New Roman"/>
          <w:sz w:val="24"/>
          <w:szCs w:val="24"/>
        </w:rPr>
        <w:t>о Саратовской области г.Саратов</w:t>
      </w:r>
      <w:r w:rsidRPr="00790451">
        <w:rPr>
          <w:rFonts w:ascii="Times New Roman" w:hAnsi="Times New Roman" w:cs="Times New Roman"/>
          <w:sz w:val="24"/>
          <w:szCs w:val="24"/>
        </w:rPr>
        <w:t xml:space="preserve">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БИК 016311121, Арендная плата за землю, государственная собственность на которую не разграничена, </w:t>
      </w:r>
      <w:r>
        <w:rPr>
          <w:rFonts w:ascii="Times New Roman" w:hAnsi="Times New Roman" w:cs="Times New Roman"/>
          <w:color w:val="000000"/>
          <w:sz w:val="24"/>
          <w:szCs w:val="24"/>
        </w:rPr>
        <w:t>КБК  0621110501313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0000120, ОКТМО </w:t>
      </w:r>
      <w:r w:rsidRPr="00790451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63611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101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. Назначение платежа: Оплата по договору № (…) от (……..г.) арендная плата за землю за (….) </w:t>
      </w:r>
      <w:r w:rsidR="00323081">
        <w:rPr>
          <w:rFonts w:ascii="Times New Roman" w:hAnsi="Times New Roman" w:cs="Times New Roman"/>
          <w:color w:val="000000"/>
          <w:sz w:val="24"/>
          <w:szCs w:val="24"/>
        </w:rPr>
        <w:t>квартал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(….) год, г.Вольск.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3.7. По истечении срока платежа арендной платы невнесенная сумма считается недоимкой и взыскивается с начислением пени в установленном порядке. 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4.ПРАВА И ОБЯЗАННОСТИ СТОРОН.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 Арендодатель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4.1.1. Требовать уплаты арендной платы в порядке, установленном в разделе 3 настоящего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4.1.2. Досрочно расторгнуть настоящий договор в порядке и случаях, предусмотренных действующим законодательством.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4.1.3. На беспрепятственный доступ на территорию арендуемого земельного участка с целью его осмотра на предмет соблюдения условий договора, а также в иных случаях предусмотренных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4.2.Арендодатель  обязуется: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4.2.1. Выполнять в полном объеме все условия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4.2.2. Не вмешиваться в деятельность Арендатора, связанную с использованием земли, если она не противоречит условиям настоящего договора и если она не противоречит условиям настоящего Договора и действующему законодательству, не наносит ущерба окружающей среде и не нарушает прав и законных интересов других лиц.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4.2.3. Досрочно расторгнуть настоящий Договор в порядке и в случаях, предусмотренных действующим законодательством и настоящим Договором.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4.2.4. Вносить в Договор необходимые изменения и дополнения в случае внесения таковых в действующее законодательство.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 Арендатор имеет право: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4.3.1. Использовать предоставленный земельный участок на условиях настоящего договора в соответствии с разрешенным использованием;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 Арендатор обязан: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4.4.1. Выполнять в полном объеме условия договора;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4.4.2. Использовать Участок в соответствии с разрешенным использованием.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4.4.3. Своевременно и полностью уплачивать арендную плату в размере и на условиях, установленных договором. Копии платежных поручений не позднее 10 дней с момента оплаты представлять Арендодателю.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4.4.4. Обеспечить Арендодателю и органам государственного контроля и надзора свободный доступ на участок для осмотра Участка и проверки соблюдения договорных условий.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4.4.5. Письменно сообщить Арендодателю не позднее, чем за 3 (три) месяца о предстоящем освобождении Участка как в связи с окончанием срока действия договора, так и при досрочном его освобождении.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lastRenderedPageBreak/>
        <w:t>4.4.6.Письменно в десятидневный срок уведомить Арендодателя об изменении своих реквизитов, юридического и почтового адреса.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4.4.7.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 Выполнять в соответствии с требованиями эксплуатационных служб условия эксплуатации городских подземных и надземных коммуникаций, дорог, проездов и т.п., не препятствовать их ремонту и обслуживанию, выполнять работы по систематической уборке закрепленной территории. Не нарушать права других землепользователей, а также не допускать действий приводящих к ухудшению экологической обстановки на арендуемом участке и прилегающих к нему территориях.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4.4.8. Немедленно извещать Арендодателя и соответствующие государственные органы о всякой аварии или ином событии, нанесшим (или грозящим нанести) Участку, а также близлежащим участкам ущерб и своевременно принимать все возможные меры по предотвращению угрозы и против дальнейшего разрушения или повреждения Участка.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4.4.9. После окончания срока действия Договора, равно после заключения соглашения о расторжении договора, передать Участок Арендодателю в состоянии и качестве не хуже первоначального, оговоренного в разделе 2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4.4.10. При досрочном расторжении договора  или по истечении его срока все произведенные без разрешения Арендодателя на земельном участке улучшения передать  Арендодателю безвозмездно.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4.4.11. Арендатор также имеет иные права, предусмотренные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4.4.12. Арендатор не вправе уступать права и осуществлять перевод долга по обязательствам, возникшим по настоящему Договору. 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4.4.13. Обязательства по настоящему Договору исполняет Арендатор.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5.ОТВЕТСТВЕННОСТЬ СТОРОН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5.1. В случае неисполнения или ненадлежащего исполнения условий Договора виновная Сторона обязана возместить причиненные убытки, включая упущенную выгоду, в соответствии с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5.2. В случае нарушения Арендатором п.3.5 и п.4.4.3. Договора начисляется пени в размере 0,1% с просроченной суммы арендных платежей за каждый день просрочки.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5.3. Уплата неустойки (штрафа, пени) не освобождает стороны от выполнения лежащих на них обязательств по Договору.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5.4. В случае несвоевременного освобождения Участка при расторжении настоящего Договора Арендатор оплачивает фактическое пользование земельным участком.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5.5. Споры по настоящему Договору и дополнительным соглашениям к нему при невозможности их решения сторонами решаются в судебном порядке.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6.ИЗМЕНЕНИЕ, ПРЕКРАЩЕНИЕ, РАСТОРЖЕНИЕ ДЕЙСТВИЯ ДОГОВОРА.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 Договор прекращает свое действие по окончании его срока, в любой срок по соглашению Сторон, а также по требованию Арендодателя, согласно п. 4.2.3. настоящего договора.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6.1.1. Расторжение договора аренды оформляется соглашением Сторон. В случае расторжения договора аренды по требованию Арендодателя – в судебном порядке.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6.2. Все изменения и дополнения к Договору оформляются сторонами в письменной форме дополнительными соглашениями Сторон. 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  6.3. Договор может быть расторгнут в судебном порядке по требованию Арендодателя при следующих, признаваемых Сторонами существенными, нарушениями Договора: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 xml:space="preserve">        6.3.1.Арендатор пользуется Участком с существенными нарушениями условий Договора и назначения Участка, либо с неоднократными нарушениями.</w:t>
      </w:r>
    </w:p>
    <w:p w:rsid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lastRenderedPageBreak/>
        <w:t xml:space="preserve">        6.3.2. Более двух раз подряд по истечении установленного Договором срока платежа Арендатор не вносит арендную плату. Расторжение договора не освобождает Арендатора от необходимости погашения задолженности по арендной плате и выплате неустойки.</w:t>
      </w:r>
    </w:p>
    <w:p w:rsidR="00943473" w:rsidRDefault="00943473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7. РАССМОТРЕНИЕ СПОРОВ.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7.1. Споры, возникшие из настоящего Договора, разрешаются в порядке, установленным действующим законодательством РФ.</w:t>
      </w:r>
    </w:p>
    <w:p w:rsidR="005569AD" w:rsidRDefault="005569AD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8. ПРОЧИЕ УСЛОВИЯ.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8.1. Вопросы, не урегулированные Договором, регулируются действующим законодательством.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8.2. Споры, возникающие при исполнении Договора, рассматриваются судом, арбитражным судом в соответствии с их компетенцией.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>8.3. Договор составлен на (______)  листах и подписан в трех экземплярах, имеющих равную юридическую силу, из которых по одному экземпляру хранится у сторон, один экземпляр передается в территориальный орган, осуществляющий государственную регистрацию прав.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8.4. Расходы по государственной регистрации договора, а также изменений и дополнений к нему, возлагаются на </w:t>
      </w:r>
      <w:r w:rsidRPr="00790451">
        <w:rPr>
          <w:rFonts w:ascii="Times New Roman" w:hAnsi="Times New Roman" w:cs="Times New Roman"/>
          <w:sz w:val="24"/>
          <w:szCs w:val="24"/>
        </w:rPr>
        <w:t>Арендатора.</w:t>
      </w:r>
    </w:p>
    <w:p w:rsidR="00790451" w:rsidRPr="00790451" w:rsidRDefault="00790451" w:rsidP="0079045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8.5. Земельный участок, указанный в пункте 1.1 настоящего договора передается Арендатору на основании акта приема-передачи земельного участка (Приложение №2), являющегося неотъемлемой частью настоящего договора.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ПРИЛОЖЕНИЕ К ДОГОВОРУ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Неотъемлемыми частями Договора являются следующие: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1. Расчет арендной </w:t>
      </w:r>
      <w:r w:rsidRPr="00790451">
        <w:rPr>
          <w:rFonts w:ascii="Times New Roman" w:hAnsi="Times New Roman" w:cs="Times New Roman"/>
          <w:sz w:val="24"/>
          <w:szCs w:val="24"/>
        </w:rPr>
        <w:t>платы (Приложение №1).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451">
        <w:rPr>
          <w:rFonts w:ascii="Times New Roman" w:hAnsi="Times New Roman" w:cs="Times New Roman"/>
          <w:sz w:val="24"/>
          <w:szCs w:val="24"/>
        </w:rPr>
        <w:t>2. Акт приема-передачи земельного участка (Приложение №2).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ЮРИДИЧЕСКИЕ АДРЕСА СТОРОН: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eastAsia="ar-SA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АРЕНДОДАТЕЛЬ</w:t>
      </w:r>
    </w:p>
    <w:p w:rsidR="00790451" w:rsidRPr="00790451" w:rsidRDefault="00790451" w:rsidP="0079045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Администрация Вольского муниципального района,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лице</w:t>
      </w:r>
    </w:p>
    <w:p w:rsidR="00790451" w:rsidRPr="00790451" w:rsidRDefault="00790451" w:rsidP="00790451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Адрес</w:t>
      </w:r>
    </w:p>
    <w:p w:rsidR="00790451" w:rsidRDefault="00790451" w:rsidP="00470306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_____________________________________________________________________________                                               </w:t>
      </w:r>
      <w:r w:rsidR="00470306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</w:t>
      </w: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F6EB2" w:rsidRDefault="00FF6EB2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F30287" w:rsidRDefault="00F30287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43473" w:rsidRDefault="00943473" w:rsidP="00FC395F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Pr="001C532D" w:rsidRDefault="00B52FF4" w:rsidP="00C73DA7">
      <w:pPr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52FF4" w:rsidRDefault="00B52FF4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262F" w:rsidRDefault="0045262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262F" w:rsidRDefault="0045262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5262F" w:rsidRDefault="0045262F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№1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к договору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аренды № ________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                                                                                  земельного участка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РАСЧЕТ АРЕНДНОЙ ПЛАТЫ</w:t>
      </w: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2328A8" w:rsidRDefault="00790451" w:rsidP="002328A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A8">
        <w:rPr>
          <w:rFonts w:ascii="Times New Roman" w:hAnsi="Times New Roman" w:cs="Times New Roman"/>
          <w:color w:val="000000"/>
          <w:sz w:val="24"/>
          <w:szCs w:val="24"/>
        </w:rPr>
        <w:t>1. Арендатор: __________________</w:t>
      </w:r>
    </w:p>
    <w:p w:rsidR="001C532D" w:rsidRPr="001C532D" w:rsidRDefault="00790451" w:rsidP="001C532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328A8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2328A8" w:rsidRPr="001C532D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расположенный по адресу: </w:t>
      </w:r>
      <w:r w:rsidR="001C532D" w:rsidRPr="001C532D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Саратовская область,  Вольский муниципальный район, муниципальное образование город Вольск, город Вольск,   улица Локомотивная, земельный участок 24Б/1. Категория земель: земли населённых пунктов. Вид разрешённого использования: склады.</w:t>
      </w:r>
    </w:p>
    <w:p w:rsidR="00315064" w:rsidRPr="001C532D" w:rsidRDefault="002328A8" w:rsidP="001C53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32D">
        <w:rPr>
          <w:rFonts w:ascii="Times New Roman" w:hAnsi="Times New Roman" w:cs="Times New Roman"/>
          <w:color w:val="000000"/>
          <w:sz w:val="24"/>
          <w:szCs w:val="24"/>
        </w:rPr>
        <w:t>3</w:t>
      </w:r>
      <w:r w:rsidR="00315064" w:rsidRPr="001C532D">
        <w:rPr>
          <w:rFonts w:ascii="Times New Roman" w:hAnsi="Times New Roman" w:cs="Times New Roman"/>
          <w:color w:val="000000"/>
          <w:sz w:val="24"/>
          <w:szCs w:val="24"/>
        </w:rPr>
        <w:t xml:space="preserve">.Площадь участка: </w:t>
      </w:r>
      <w:r w:rsidR="001C532D" w:rsidRPr="001C532D">
        <w:rPr>
          <w:rFonts w:ascii="Times New Roman" w:hAnsi="Times New Roman" w:cs="Times New Roman"/>
          <w:sz w:val="24"/>
          <w:szCs w:val="24"/>
        </w:rPr>
        <w:t>296</w:t>
      </w:r>
      <w:r w:rsidR="005569AD" w:rsidRPr="001C532D">
        <w:rPr>
          <w:rFonts w:ascii="Times New Roman" w:hAnsi="Times New Roman" w:cs="Times New Roman"/>
          <w:sz w:val="24"/>
          <w:szCs w:val="24"/>
        </w:rPr>
        <w:t xml:space="preserve"> </w:t>
      </w:r>
      <w:r w:rsidR="00315064" w:rsidRPr="001C532D">
        <w:rPr>
          <w:rFonts w:ascii="Times New Roman" w:hAnsi="Times New Roman" w:cs="Times New Roman"/>
          <w:sz w:val="24"/>
          <w:szCs w:val="24"/>
        </w:rPr>
        <w:t>кв.м.</w:t>
      </w:r>
    </w:p>
    <w:p w:rsidR="00F16C58" w:rsidRPr="001C532D" w:rsidRDefault="002328A8" w:rsidP="001C53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32D">
        <w:rPr>
          <w:rFonts w:ascii="Times New Roman" w:hAnsi="Times New Roman" w:cs="Times New Roman"/>
          <w:sz w:val="24"/>
          <w:szCs w:val="24"/>
        </w:rPr>
        <w:t>4</w:t>
      </w:r>
      <w:r w:rsidR="00F16C58" w:rsidRPr="001C532D">
        <w:rPr>
          <w:rFonts w:ascii="Times New Roman" w:hAnsi="Times New Roman" w:cs="Times New Roman"/>
          <w:sz w:val="24"/>
          <w:szCs w:val="24"/>
        </w:rPr>
        <w:t>.Кадастровый номер:</w:t>
      </w:r>
      <w:r w:rsidR="00F16C58" w:rsidRPr="001C532D">
        <w:rPr>
          <w:rFonts w:ascii="Times New Roman" w:hAnsi="Times New Roman" w:cs="Times New Roman"/>
          <w:color w:val="000000"/>
          <w:sz w:val="24"/>
          <w:szCs w:val="24"/>
        </w:rPr>
        <w:t xml:space="preserve"> 64:42:</w:t>
      </w:r>
      <w:r w:rsidR="001C532D" w:rsidRPr="001C532D">
        <w:rPr>
          <w:rFonts w:ascii="Times New Roman" w:hAnsi="Times New Roman" w:cs="Times New Roman"/>
          <w:color w:val="000000"/>
          <w:sz w:val="24"/>
          <w:szCs w:val="24"/>
        </w:rPr>
        <w:t>010902:402</w:t>
      </w:r>
    </w:p>
    <w:p w:rsidR="00790451" w:rsidRPr="00790451" w:rsidRDefault="002328A8" w:rsidP="001C532D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C532D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="00790451" w:rsidRPr="001C532D">
        <w:rPr>
          <w:rFonts w:ascii="Times New Roman" w:hAnsi="Times New Roman" w:cs="Times New Roman"/>
          <w:color w:val="000000"/>
          <w:sz w:val="24"/>
          <w:szCs w:val="24"/>
        </w:rPr>
        <w:t>. Сумма арендной</w:t>
      </w:r>
      <w:r w:rsidR="00790451" w:rsidRPr="00C81BBF">
        <w:rPr>
          <w:rFonts w:ascii="Times New Roman" w:hAnsi="Times New Roman" w:cs="Times New Roman"/>
          <w:color w:val="000000"/>
          <w:sz w:val="24"/>
          <w:szCs w:val="24"/>
        </w:rPr>
        <w:t xml:space="preserve"> платы, определенная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по 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результатам </w:t>
      </w:r>
      <w:r w:rsidR="00CC0100" w:rsidRPr="00943473">
        <w:rPr>
          <w:rFonts w:ascii="Times New Roman" w:hAnsi="Times New Roman" w:cs="Times New Roman"/>
          <w:color w:val="000000"/>
          <w:sz w:val="24"/>
          <w:szCs w:val="24"/>
        </w:rPr>
        <w:t>_________________</w:t>
      </w:r>
      <w:r w:rsidR="00790451" w:rsidRPr="00943473">
        <w:rPr>
          <w:rFonts w:ascii="Times New Roman" w:hAnsi="Times New Roman" w:cs="Times New Roman"/>
          <w:color w:val="000000"/>
          <w:sz w:val="24"/>
          <w:szCs w:val="24"/>
        </w:rPr>
        <w:t xml:space="preserve"> в год</w:t>
      </w:r>
      <w:r w:rsidR="00790451" w:rsidRPr="00790451">
        <w:rPr>
          <w:rFonts w:ascii="Times New Roman" w:hAnsi="Times New Roman" w:cs="Times New Roman"/>
          <w:color w:val="000000"/>
          <w:sz w:val="24"/>
          <w:szCs w:val="24"/>
        </w:rPr>
        <w:t>: ______</w:t>
      </w:r>
    </w:p>
    <w:p w:rsidR="00790451" w:rsidRPr="00790451" w:rsidRDefault="00790451" w:rsidP="002328A8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92"/>
        <w:gridCol w:w="4480"/>
      </w:tblGrid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2328A8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На счет</w:t>
            </w: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Сумма за год, руб.</w:t>
            </w:r>
          </w:p>
        </w:tc>
      </w:tr>
      <w:tr w:rsidR="00470306" w:rsidRPr="00790451" w:rsidTr="00470306">
        <w:tc>
          <w:tcPr>
            <w:tcW w:w="3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81BBF" w:rsidRPr="00790451" w:rsidRDefault="00C81BBF" w:rsidP="00C81BB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Арендная плата по договору вносится Арендатором в УФК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МФ РФ по Саратовской обл. 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(Комитет по управлению муниципальным имуществом и природными ресурсами адм. ВМР Лицевой счет 04603017270), ИНН 6441006279,  КПП 644101001;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един. казнач. счет №40102810845370000052, казначейский счет: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03100643000000016000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 Банк: Отделение Саратов банка России // УФК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Саратовской области г.Саратов</w:t>
            </w:r>
            <w:r w:rsidRPr="0079045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БИК 016311121, Арендная плата за землю, государственная собственность на которую не разграничена,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КБК  0621110501313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0000120, ОКТМО </w:t>
            </w:r>
            <w:r w:rsidRPr="0079045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63611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101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Назначение платежа: Оплата по договору № (…) от (……..г.) арендная плата за землю за (….) </w:t>
            </w:r>
            <w:r w:rsidR="00B233B4" w:rsidRPr="0032308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квартал</w:t>
            </w:r>
            <w:r w:rsidRPr="0079045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(….) год, г.Вольск.</w:t>
            </w:r>
          </w:p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  <w:tc>
          <w:tcPr>
            <w:tcW w:w="4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306" w:rsidRPr="00790451" w:rsidRDefault="00470306" w:rsidP="00790451">
            <w:pPr>
              <w:tabs>
                <w:tab w:val="left" w:pos="60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</w:tc>
      </w:tr>
    </w:tbl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</w:t>
      </w:r>
      <w:r w:rsidR="00AE576D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</w:t>
      </w: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9F3FF6" w:rsidRDefault="009F3FF6" w:rsidP="009F3FF6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70306" w:rsidRDefault="00470306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C832B1" w:rsidRDefault="00C832B1" w:rsidP="000429B1">
      <w:pPr>
        <w:tabs>
          <w:tab w:val="left" w:pos="6252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52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Приложение № 2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       к договору </w:t>
      </w:r>
    </w:p>
    <w:p w:rsidR="00790451" w:rsidRPr="00790451" w:rsidRDefault="00AE576D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="00790451"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 xml:space="preserve"> аренды № ________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right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ab/>
        <w:t>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АКТ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ПРИЕМА-ПЕРЕДАЧИ ЗЕМЕЛЬНОГО УЧАСТКА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204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г. Вольск                                                                                                                                                                </w:t>
      </w:r>
      <w:r w:rsidR="003E3C93">
        <w:rPr>
          <w:rFonts w:ascii="Times New Roman" w:hAnsi="Times New Roman" w:cs="Times New Roman"/>
          <w:color w:val="000000"/>
          <w:sz w:val="24"/>
          <w:szCs w:val="24"/>
        </w:rPr>
        <w:t xml:space="preserve">               _____________2025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год</w:t>
      </w:r>
    </w:p>
    <w:p w:rsidR="00790451" w:rsidRPr="00790451" w:rsidRDefault="00790451" w:rsidP="00790451">
      <w:pPr>
        <w:tabs>
          <w:tab w:val="left" w:pos="6204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C532D" w:rsidRPr="00085362" w:rsidRDefault="00790451" w:rsidP="001C532D">
      <w:pPr>
        <w:jc w:val="both"/>
        <w:rPr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Администрация Вольского муниципального района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в лице _____________________________________________________________________________, именуемая в дальнейшем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«Арендодатель»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, с одной стороны, передает, а 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_____________________________________________________________________________</w:t>
      </w:r>
      <w:r w:rsidRPr="00790451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 с </w:t>
      </w:r>
      <w:r w:rsidRPr="009F3FF6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другой стороны, </w:t>
      </w:r>
      <w:r w:rsidRPr="00CC64AB">
        <w:rPr>
          <w:rFonts w:ascii="Times New Roman" w:hAnsi="Times New Roman" w:cs="Times New Roman"/>
          <w:color w:val="000000"/>
          <w:sz w:val="24"/>
          <w:szCs w:val="24"/>
          <w:lang w:eastAsia="ar-SA"/>
        </w:rPr>
        <w:t xml:space="preserve">именуемый в дальнейшем </w:t>
      </w:r>
      <w:r w:rsidRPr="00CC64AB">
        <w:rPr>
          <w:rFonts w:ascii="Times New Roman" w:hAnsi="Times New Roman" w:cs="Times New Roman"/>
          <w:b/>
          <w:color w:val="000000"/>
          <w:sz w:val="24"/>
          <w:szCs w:val="24"/>
          <w:lang w:eastAsia="ar-SA"/>
        </w:rPr>
        <w:t xml:space="preserve">«Арендатор»,  </w:t>
      </w:r>
      <w:r w:rsidRPr="00CC64AB">
        <w:rPr>
          <w:rFonts w:ascii="Times New Roman" w:hAnsi="Times New Roman" w:cs="Times New Roman"/>
          <w:color w:val="000000"/>
          <w:sz w:val="24"/>
          <w:szCs w:val="24"/>
        </w:rPr>
        <w:t>прини</w:t>
      </w:r>
      <w:r w:rsidR="00F30287" w:rsidRPr="00CC64AB">
        <w:rPr>
          <w:rFonts w:ascii="Times New Roman" w:hAnsi="Times New Roman" w:cs="Times New Roman"/>
          <w:color w:val="000000"/>
          <w:sz w:val="24"/>
          <w:szCs w:val="24"/>
        </w:rPr>
        <w:t xml:space="preserve">мает в аренду сроком на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>2 (два) года 6 (шесть)</w:t>
      </w:r>
      <w:r w:rsidR="008652E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0429B1">
        <w:rPr>
          <w:rFonts w:ascii="Times New Roman" w:hAnsi="Times New Roman" w:cs="Times New Roman"/>
          <w:color w:val="000000"/>
          <w:sz w:val="24"/>
          <w:szCs w:val="24"/>
        </w:rPr>
        <w:t xml:space="preserve">месяцев 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земельный участок, площадью </w:t>
      </w:r>
      <w:r w:rsidR="001C532D">
        <w:rPr>
          <w:rFonts w:ascii="Times New Roman" w:hAnsi="Times New Roman" w:cs="Times New Roman"/>
          <w:color w:val="000000"/>
          <w:sz w:val="24"/>
          <w:szCs w:val="24"/>
        </w:rPr>
        <w:t>296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кв.м., кадастровый номер: 64:42:</w:t>
      </w:r>
      <w:r w:rsidR="001C532D">
        <w:rPr>
          <w:rFonts w:ascii="Times New Roman" w:hAnsi="Times New Roman" w:cs="Times New Roman"/>
          <w:color w:val="000000"/>
          <w:sz w:val="24"/>
          <w:szCs w:val="24"/>
        </w:rPr>
        <w:t>010902</w:t>
      </w:r>
      <w:r w:rsidR="003E3C93">
        <w:rPr>
          <w:rFonts w:ascii="Times New Roman" w:hAnsi="Times New Roman" w:cs="Times New Roman"/>
          <w:color w:val="000000"/>
          <w:sz w:val="24"/>
          <w:szCs w:val="24"/>
        </w:rPr>
        <w:t>:4</w:t>
      </w:r>
      <w:r w:rsidR="001C532D">
        <w:rPr>
          <w:rFonts w:ascii="Times New Roman" w:hAnsi="Times New Roman" w:cs="Times New Roman"/>
          <w:color w:val="000000"/>
          <w:sz w:val="24"/>
          <w:szCs w:val="24"/>
        </w:rPr>
        <w:t>02</w:t>
      </w:r>
      <w:r w:rsidR="005569AD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F16C58" w:rsidRPr="00F16C58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</w:t>
      </w:r>
      <w:r w:rsidR="00F16C58" w:rsidRPr="001C532D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1C532D" w:rsidRPr="001C532D">
        <w:rPr>
          <w:rFonts w:ascii="Times New Roman" w:hAnsi="Times New Roman" w:cs="Times New Roman"/>
          <w:color w:val="000000"/>
          <w:sz w:val="24"/>
          <w:szCs w:val="24"/>
        </w:rPr>
        <w:t>Российская Федерация, Саратовская область,  Вольский муниципальный район, муниципальное образование город Вольск, город Вольск,   улица Локомотивная, земельный участок 24Б/1. Категория земель: земли населённых пунктов. Вид разрешённого использования: склады.</w:t>
      </w:r>
    </w:p>
    <w:p w:rsidR="00C81BBF" w:rsidRDefault="00C81BBF" w:rsidP="008652E7">
      <w:pPr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CC64AB" w:rsidRDefault="00790451" w:rsidP="00C81BBF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C64AB">
        <w:rPr>
          <w:rFonts w:ascii="Times New Roman" w:hAnsi="Times New Roman" w:cs="Times New Roman"/>
          <w:b/>
          <w:color w:val="000000"/>
          <w:sz w:val="24"/>
          <w:szCs w:val="24"/>
        </w:rPr>
        <w:t>Подписи сторон:</w:t>
      </w: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pStyle w:val="a3"/>
        <w:jc w:val="center"/>
        <w:rPr>
          <w:color w:val="000000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90451" w:rsidRPr="00790451" w:rsidRDefault="00790451" w:rsidP="00790451">
      <w:pPr>
        <w:tabs>
          <w:tab w:val="left" w:pos="6000"/>
        </w:tabs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АРЕНДАТОРА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от </w:t>
      </w:r>
      <w:r w:rsidRPr="00790451">
        <w:rPr>
          <w:rFonts w:ascii="Times New Roman" w:hAnsi="Times New Roman" w:cs="Times New Roman"/>
          <w:b/>
          <w:color w:val="000000"/>
          <w:sz w:val="24"/>
          <w:szCs w:val="24"/>
        </w:rPr>
        <w:t>АРЕНДОДАТЕЛЯ</w:t>
      </w: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</w:t>
      </w:r>
    </w:p>
    <w:p w:rsidR="00790451" w:rsidRPr="00790451" w:rsidRDefault="00790451" w:rsidP="00790451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Администрация  Вольского  муниципального </w:t>
      </w:r>
    </w:p>
    <w:p w:rsidR="00790451" w:rsidRPr="00790451" w:rsidRDefault="00790451" w:rsidP="00790451">
      <w:pPr>
        <w:tabs>
          <w:tab w:val="left" w:pos="12049"/>
        </w:tabs>
        <w:suppressAutoHyphens/>
        <w:autoSpaceDE w:val="0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790451">
        <w:rPr>
          <w:rFonts w:ascii="Times New Roman" w:hAnsi="Times New Roman" w:cs="Times New Roman"/>
          <w:color w:val="000000"/>
          <w:sz w:val="24"/>
          <w:szCs w:val="24"/>
        </w:rPr>
        <w:t xml:space="preserve">               района, в лице</w:t>
      </w:r>
    </w:p>
    <w:p w:rsidR="00790451" w:rsidRPr="00790451" w:rsidRDefault="00790451" w:rsidP="007904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B78B5" w:rsidRPr="00790451" w:rsidRDefault="001B78B5" w:rsidP="00790451">
      <w:pPr>
        <w:spacing w:after="0" w:line="240" w:lineRule="auto"/>
        <w:rPr>
          <w:rFonts w:ascii="Times New Roman" w:hAnsi="Times New Roman" w:cs="Times New Roman"/>
        </w:rPr>
      </w:pPr>
    </w:p>
    <w:sectPr w:rsidR="001B78B5" w:rsidRPr="00790451" w:rsidSect="00790451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2F89" w:rsidRDefault="00E12F89" w:rsidP="009F0A07">
      <w:pPr>
        <w:spacing w:after="0" w:line="240" w:lineRule="auto"/>
      </w:pPr>
      <w:r>
        <w:separator/>
      </w:r>
    </w:p>
  </w:endnote>
  <w:endnote w:type="continuationSeparator" w:id="1">
    <w:p w:rsidR="00E12F89" w:rsidRDefault="00E12F89" w:rsidP="009F0A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2F89" w:rsidRDefault="00E12F89" w:rsidP="009F0A07">
      <w:pPr>
        <w:spacing w:after="0" w:line="240" w:lineRule="auto"/>
      </w:pPr>
      <w:r>
        <w:separator/>
      </w:r>
    </w:p>
  </w:footnote>
  <w:footnote w:type="continuationSeparator" w:id="1">
    <w:p w:rsidR="00E12F89" w:rsidRDefault="00E12F89" w:rsidP="009F0A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C4353"/>
    <w:multiLevelType w:val="singleLevel"/>
    <w:tmpl w:val="E8D011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451"/>
    <w:rsid w:val="000429B1"/>
    <w:rsid w:val="00070837"/>
    <w:rsid w:val="00074843"/>
    <w:rsid w:val="000973D7"/>
    <w:rsid w:val="000A6608"/>
    <w:rsid w:val="000C7577"/>
    <w:rsid w:val="000D0E1A"/>
    <w:rsid w:val="000E2FE3"/>
    <w:rsid w:val="000F7EDC"/>
    <w:rsid w:val="00123A9F"/>
    <w:rsid w:val="00136D09"/>
    <w:rsid w:val="00141A9F"/>
    <w:rsid w:val="00195695"/>
    <w:rsid w:val="001B78B5"/>
    <w:rsid w:val="001C0AEA"/>
    <w:rsid w:val="001C532D"/>
    <w:rsid w:val="001D1E87"/>
    <w:rsid w:val="001D7791"/>
    <w:rsid w:val="002328A8"/>
    <w:rsid w:val="00262EAC"/>
    <w:rsid w:val="002C1D67"/>
    <w:rsid w:val="002F21E6"/>
    <w:rsid w:val="003077F8"/>
    <w:rsid w:val="00315064"/>
    <w:rsid w:val="00323081"/>
    <w:rsid w:val="003240CC"/>
    <w:rsid w:val="0034121C"/>
    <w:rsid w:val="00384976"/>
    <w:rsid w:val="00391587"/>
    <w:rsid w:val="003B2869"/>
    <w:rsid w:val="003E34C8"/>
    <w:rsid w:val="003E3C93"/>
    <w:rsid w:val="003F7515"/>
    <w:rsid w:val="00440027"/>
    <w:rsid w:val="00441599"/>
    <w:rsid w:val="0045262F"/>
    <w:rsid w:val="004531E4"/>
    <w:rsid w:val="00470306"/>
    <w:rsid w:val="00470821"/>
    <w:rsid w:val="00472A10"/>
    <w:rsid w:val="0048087D"/>
    <w:rsid w:val="00481BE4"/>
    <w:rsid w:val="00482AA9"/>
    <w:rsid w:val="004877AF"/>
    <w:rsid w:val="00497B72"/>
    <w:rsid w:val="004A7BD7"/>
    <w:rsid w:val="004B2374"/>
    <w:rsid w:val="004B5BB2"/>
    <w:rsid w:val="004D26E1"/>
    <w:rsid w:val="004E5EC5"/>
    <w:rsid w:val="005438F8"/>
    <w:rsid w:val="005569AD"/>
    <w:rsid w:val="005767B5"/>
    <w:rsid w:val="005D50D6"/>
    <w:rsid w:val="005D5FB8"/>
    <w:rsid w:val="005F45CC"/>
    <w:rsid w:val="00625C9D"/>
    <w:rsid w:val="0064352A"/>
    <w:rsid w:val="00650282"/>
    <w:rsid w:val="00656666"/>
    <w:rsid w:val="00666220"/>
    <w:rsid w:val="006739CC"/>
    <w:rsid w:val="006A464F"/>
    <w:rsid w:val="006C1384"/>
    <w:rsid w:val="006C2513"/>
    <w:rsid w:val="006D2686"/>
    <w:rsid w:val="00707014"/>
    <w:rsid w:val="00722127"/>
    <w:rsid w:val="007229A4"/>
    <w:rsid w:val="00772B05"/>
    <w:rsid w:val="00790451"/>
    <w:rsid w:val="007E47BF"/>
    <w:rsid w:val="007E68B2"/>
    <w:rsid w:val="00850F7B"/>
    <w:rsid w:val="008652E7"/>
    <w:rsid w:val="008A2BAF"/>
    <w:rsid w:val="008A6629"/>
    <w:rsid w:val="008F1153"/>
    <w:rsid w:val="008F17AF"/>
    <w:rsid w:val="00923847"/>
    <w:rsid w:val="009260BA"/>
    <w:rsid w:val="00927E5D"/>
    <w:rsid w:val="009338B7"/>
    <w:rsid w:val="00943473"/>
    <w:rsid w:val="00993D56"/>
    <w:rsid w:val="009B345B"/>
    <w:rsid w:val="009B5748"/>
    <w:rsid w:val="009B71C4"/>
    <w:rsid w:val="009F0947"/>
    <w:rsid w:val="009F0A07"/>
    <w:rsid w:val="009F3FF6"/>
    <w:rsid w:val="00A03BB5"/>
    <w:rsid w:val="00A14755"/>
    <w:rsid w:val="00A35BDC"/>
    <w:rsid w:val="00A77EC3"/>
    <w:rsid w:val="00AB3916"/>
    <w:rsid w:val="00AC7A1C"/>
    <w:rsid w:val="00AD4D23"/>
    <w:rsid w:val="00AE576D"/>
    <w:rsid w:val="00B1495E"/>
    <w:rsid w:val="00B233B4"/>
    <w:rsid w:val="00B23C87"/>
    <w:rsid w:val="00B36848"/>
    <w:rsid w:val="00B51CCD"/>
    <w:rsid w:val="00B52FF4"/>
    <w:rsid w:val="00B55B89"/>
    <w:rsid w:val="00B7436D"/>
    <w:rsid w:val="00B91A72"/>
    <w:rsid w:val="00BD614D"/>
    <w:rsid w:val="00BE2334"/>
    <w:rsid w:val="00C02707"/>
    <w:rsid w:val="00C038B9"/>
    <w:rsid w:val="00C07037"/>
    <w:rsid w:val="00C106A5"/>
    <w:rsid w:val="00C137FE"/>
    <w:rsid w:val="00C33837"/>
    <w:rsid w:val="00C36D18"/>
    <w:rsid w:val="00C519D8"/>
    <w:rsid w:val="00C54609"/>
    <w:rsid w:val="00C73DA7"/>
    <w:rsid w:val="00C74384"/>
    <w:rsid w:val="00C81BBF"/>
    <w:rsid w:val="00C832B1"/>
    <w:rsid w:val="00C86A62"/>
    <w:rsid w:val="00CA67DD"/>
    <w:rsid w:val="00CC0100"/>
    <w:rsid w:val="00CC64AB"/>
    <w:rsid w:val="00CE4418"/>
    <w:rsid w:val="00D340D3"/>
    <w:rsid w:val="00D704C3"/>
    <w:rsid w:val="00D73A31"/>
    <w:rsid w:val="00D8349B"/>
    <w:rsid w:val="00DD288C"/>
    <w:rsid w:val="00DE2D20"/>
    <w:rsid w:val="00E12F89"/>
    <w:rsid w:val="00E1751F"/>
    <w:rsid w:val="00E54A1A"/>
    <w:rsid w:val="00E84CB7"/>
    <w:rsid w:val="00E877C2"/>
    <w:rsid w:val="00EA479A"/>
    <w:rsid w:val="00ED4D97"/>
    <w:rsid w:val="00EF047C"/>
    <w:rsid w:val="00EF6B96"/>
    <w:rsid w:val="00F15B08"/>
    <w:rsid w:val="00F15D48"/>
    <w:rsid w:val="00F16C58"/>
    <w:rsid w:val="00F30287"/>
    <w:rsid w:val="00F35E97"/>
    <w:rsid w:val="00F54EFC"/>
    <w:rsid w:val="00F64CB9"/>
    <w:rsid w:val="00F70091"/>
    <w:rsid w:val="00F76800"/>
    <w:rsid w:val="00FC395F"/>
    <w:rsid w:val="00FF6E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0451"/>
    <w:pPr>
      <w:spacing w:after="0" w:line="24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4">
    <w:name w:val="Основной текст с отступом Знак"/>
    <w:basedOn w:val="a0"/>
    <w:link w:val="a3"/>
    <w:rsid w:val="00790451"/>
    <w:rPr>
      <w:rFonts w:ascii="Times New Roman" w:eastAsia="Times New Roman" w:hAnsi="Times New Roman" w:cs="Times New Roman"/>
      <w:sz w:val="24"/>
      <w:szCs w:val="20"/>
    </w:rPr>
  </w:style>
  <w:style w:type="character" w:styleId="a5">
    <w:name w:val="Hyperlink"/>
    <w:rsid w:val="00790451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F0A07"/>
  </w:style>
  <w:style w:type="paragraph" w:styleId="a8">
    <w:name w:val="footer"/>
    <w:basedOn w:val="a"/>
    <w:link w:val="a9"/>
    <w:uiPriority w:val="99"/>
    <w:semiHidden/>
    <w:unhideWhenUsed/>
    <w:rsid w:val="009F0A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F0A0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Relationship Id="rId4" Type="http://schemas.openxmlformats.org/officeDocument/2006/relationships/settings" Target="settings.xml"/><Relationship Id="rId9" Type="http://schemas.openxmlformats.org/officeDocument/2006/relationships/hyperlink" Target="../&#1044;&#1054;&#1043;&#1054;&#1042;&#1054;&#1056;%20&#1072;&#1088;&#1077;&#1085;&#1076;&#1099;%20&#1057;&#1090;.%20&#1056;&#1072;&#1079;&#1080;&#1085;&#1072;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F322BD-0AD6-4C33-BD14-D8B69A2D7F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</TotalTime>
  <Pages>6</Pages>
  <Words>2599</Words>
  <Characters>14820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Kumi</dc:creator>
  <cp:keywords/>
  <dc:description/>
  <cp:lastModifiedBy>Kumi</cp:lastModifiedBy>
  <cp:revision>64</cp:revision>
  <cp:lastPrinted>2025-05-12T10:55:00Z</cp:lastPrinted>
  <dcterms:created xsi:type="dcterms:W3CDTF">2023-05-04T11:16:00Z</dcterms:created>
  <dcterms:modified xsi:type="dcterms:W3CDTF">2025-05-20T07:04:00Z</dcterms:modified>
</cp:coreProperties>
</file>