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F83C60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№3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2A087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ст.39.13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CC64AB" w:rsidRDefault="00790451" w:rsidP="00CC64AB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0A141D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C64AB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4A699F">
        <w:rPr>
          <w:rFonts w:ascii="Times New Roman" w:hAnsi="Times New Roman" w:cs="Times New Roman"/>
          <w:sz w:val="24"/>
          <w:szCs w:val="24"/>
        </w:rPr>
        <w:t>1000</w:t>
      </w:r>
      <w:r w:rsidRPr="00CC64AB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1D1E87" w:rsidRPr="00CC64AB">
        <w:rPr>
          <w:rFonts w:ascii="Times New Roman" w:hAnsi="Times New Roman" w:cs="Times New Roman"/>
          <w:color w:val="000000"/>
          <w:sz w:val="24"/>
          <w:szCs w:val="24"/>
        </w:rPr>
        <w:t>64: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D1E87" w:rsidRPr="00CC64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A699F">
        <w:rPr>
          <w:rFonts w:ascii="Times New Roman" w:hAnsi="Times New Roman" w:cs="Times New Roman"/>
          <w:color w:val="000000"/>
          <w:sz w:val="24"/>
          <w:szCs w:val="24"/>
        </w:rPr>
        <w:t>020804</w:t>
      </w:r>
      <w:r w:rsidR="001D1E87" w:rsidRPr="00CC64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A699F">
        <w:rPr>
          <w:rFonts w:ascii="Times New Roman" w:hAnsi="Times New Roman" w:cs="Times New Roman"/>
          <w:color w:val="000000"/>
          <w:sz w:val="24"/>
          <w:szCs w:val="24"/>
        </w:rPr>
        <w:t>348</w:t>
      </w:r>
      <w:r w:rsidRPr="00CC64AB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 Вольский муниципальный район, Терсинское муниципальное образование, село Терса, улица </w:t>
      </w:r>
      <w:r w:rsidR="004A699F">
        <w:rPr>
          <w:rFonts w:ascii="Times New Roman" w:hAnsi="Times New Roman" w:cs="Times New Roman"/>
          <w:color w:val="000000"/>
          <w:sz w:val="24"/>
          <w:szCs w:val="24"/>
        </w:rPr>
        <w:t>Коммунистическая, земельный участок 90 А.</w:t>
      </w:r>
    </w:p>
    <w:p w:rsidR="00CC64AB" w:rsidRPr="00CC64AB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4A699F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сельскохозяйственное использование.</w:t>
      </w:r>
    </w:p>
    <w:p w:rsidR="00790451" w:rsidRPr="00790451" w:rsidRDefault="00790451" w:rsidP="00CC64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4AB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CC64AB">
        <w:rPr>
          <w:rFonts w:ascii="Times New Roman" w:hAnsi="Times New Roman" w:cs="Times New Roman"/>
          <w:sz w:val="24"/>
          <w:szCs w:val="24"/>
        </w:rPr>
        <w:t xml:space="preserve"> 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 (обременения ) прав:</w:t>
      </w: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полностью расположен в границах зоны с реестровым номером 64:08-6.352 от 05.02.2014, ограничение использования земельного участка в пределах зоны: ст. 65 Водного кодекса Российской Федерации от 03 июня 2006 года № 74-ФЗ, вид/наименование: Часть прибрежной защитной полосы Волгоградского водохранилища, на территории Саратовской области., тип: Прибрежная защитная полоса, решения: 1. дата решения: 05.10.2013, номер решения: б/н 2. дата решения: 10.01.2009, номер решения: 17, наименование ОГВ/ОМСУ: Правительство Российской Федерации 3. дата решения: 03.06.2006, номер решения: 74-ФЗ, наименование ОГВ/ОМСУ: Правительство Российской Федерации 4. дата решения: 22.01.2014, номер решения: 46/20-13 Земельный участок полностью расположен в границах зоны с реестровым номером 64:00-6.672 от 07.02.2022, ограничение использования земельного участка в пределах зоны: В соответствии со статьей 65 Водного кодекса Российской Федерации от 03.06.2006 N 74- 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</w:t>
      </w: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</w:t>
      </w: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>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микроорганизмов., вид/наименование: Часть водоохранной зоны Волгоградского водохранилища на территории Саратовской области, тип: Водоохранная зона, дата решения: 03.06.2006, номер решения: 74-ФЗ, наименование ОГВ/ОМСУ: Российская Федерация</w:t>
      </w: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10.03.2022;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</w:t>
      </w: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обращение директора ФГУ "Акваинфотека" А.В. Митягина от 22.01.2014 № 46/20-13.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10.03.2022; реквизиты документа-основания: водный кодекс от 03.06.2006 № 74-ФЗ выдан: Российская Федерация.</w:t>
      </w: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</w:t>
      </w: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46/20-13; Содержание ограничения (обременения): ст. 65 Водного кодекса Российской Федерации от 03 июня 2006 года № 74-ФЗ; Реестровый номер границы: 64:08-6.352; Вид объекта реестра границ: Зона с особыми условиями использования территории; Вид зоны по документу: Часть прибрежной защитной полосы Волгоградского водохранилища, на территории Саратовской области.; Тип зоны: Прибрежная защитная полоса</w:t>
      </w: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 выдан: Российская Федерация; Содержание ограничения (обременения):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</w:t>
      </w: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микроорганизмов.; Реестровый номер границы: 64:00-6.672; Вид объекта реестра границ: Зона с особыми условиями использования территории; Вид зоны по документу: Часть водоохранной зоны Волгоградского водохранилища на территории Саратовской области; Тип зоны: Водоохранная зона</w:t>
      </w: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>б)</w:t>
      </w:r>
      <w:r w:rsidRPr="004A699F">
        <w:rPr>
          <w:rFonts w:ascii="Times New Roman" w:hAnsi="Times New Roman" w:cs="Times New Roman"/>
        </w:rPr>
        <w:t xml:space="preserve"> З</w:t>
      </w: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>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4A699F" w:rsidRPr="004A699F" w:rsidRDefault="004A699F" w:rsidP="004A699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99F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9F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</w:t>
      </w:r>
      <w:r w:rsidRPr="00CC64AB">
        <w:rPr>
          <w:rFonts w:ascii="Times New Roman" w:hAnsi="Times New Roman" w:cs="Times New Roman"/>
          <w:sz w:val="24"/>
          <w:szCs w:val="24"/>
        </w:rPr>
        <w:t xml:space="preserve"> может осуществляться исключительно с разрешения Арендодателя. Нарушения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4A699F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4A699F">
        <w:rPr>
          <w:rFonts w:ascii="Times New Roman" w:hAnsi="Times New Roman" w:cs="Times New Roman"/>
          <w:sz w:val="24"/>
          <w:szCs w:val="24"/>
        </w:rPr>
        <w:t>10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4A699F">
        <w:rPr>
          <w:rFonts w:ascii="Times New Roman" w:hAnsi="Times New Roman" w:cs="Times New Roman"/>
          <w:sz w:val="24"/>
          <w:szCs w:val="24"/>
        </w:rPr>
        <w:t>десять</w:t>
      </w:r>
      <w:r w:rsidR="001D1E87">
        <w:rPr>
          <w:rFonts w:ascii="Times New Roman" w:hAnsi="Times New Roman" w:cs="Times New Roman"/>
          <w:sz w:val="24"/>
          <w:szCs w:val="24"/>
        </w:rPr>
        <w:t>)</w:t>
      </w:r>
      <w:r w:rsidR="00CC64AB">
        <w:rPr>
          <w:rFonts w:ascii="Times New Roman" w:hAnsi="Times New Roman" w:cs="Times New Roman"/>
          <w:sz w:val="24"/>
          <w:szCs w:val="24"/>
        </w:rPr>
        <w:t xml:space="preserve"> лет</w:t>
      </w:r>
      <w:r w:rsidR="004A699F">
        <w:rPr>
          <w:rFonts w:ascii="Times New Roman" w:hAnsi="Times New Roman" w:cs="Times New Roman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4A699F">
        <w:rPr>
          <w:rFonts w:ascii="Times New Roman" w:hAnsi="Times New Roman" w:cs="Times New Roman"/>
          <w:sz w:val="24"/>
          <w:szCs w:val="24"/>
        </w:rPr>
        <w:t>3780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 (</w:t>
      </w:r>
      <w:r w:rsidR="004A699F">
        <w:rPr>
          <w:rFonts w:ascii="Times New Roman" w:hAnsi="Times New Roman" w:cs="Times New Roman"/>
          <w:sz w:val="24"/>
          <w:szCs w:val="24"/>
        </w:rPr>
        <w:t>три тысячи семьсот восемьдесят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D677D6" w:rsidRPr="00457EFE" w:rsidRDefault="00D677D6" w:rsidP="00D677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EFE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 w:rsidRPr="00457EFE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06211105013050000120, ОКТМО </w:t>
      </w:r>
      <w:r w:rsidRPr="00457E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63611475</w:t>
      </w:r>
      <w:r w:rsidRPr="00457EFE">
        <w:rPr>
          <w:rFonts w:ascii="Times New Roman" w:hAnsi="Times New Roman" w:cs="Times New Roman"/>
          <w:color w:val="000000"/>
          <w:sz w:val="24"/>
          <w:szCs w:val="24"/>
        </w:rPr>
        <w:t xml:space="preserve">. Назначение платежа: Оплата по договору № (…) от (……..г.) арендная плата за землю за (….) </w:t>
      </w:r>
      <w:r w:rsidR="005F3789">
        <w:rPr>
          <w:rFonts w:ascii="Times New Roman" w:hAnsi="Times New Roman" w:cs="Times New Roman"/>
          <w:color w:val="000000"/>
          <w:sz w:val="24"/>
          <w:szCs w:val="24"/>
        </w:rPr>
        <w:t>квартал</w:t>
      </w:r>
      <w:r w:rsidRPr="00457EFE">
        <w:rPr>
          <w:rFonts w:ascii="Times New Roman" w:hAnsi="Times New Roman" w:cs="Times New Roman"/>
          <w:color w:val="000000"/>
          <w:sz w:val="24"/>
          <w:szCs w:val="24"/>
        </w:rPr>
        <w:t xml:space="preserve"> (….) год, с. Терса.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F2487E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8.3. Договор составлен на (______)  листах и подписан в </w:t>
      </w:r>
      <w:r w:rsidR="00F2487E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</w:t>
      </w:r>
      <w:r w:rsidR="00F248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95F" w:rsidRDefault="00FC395F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62A" w:rsidRDefault="0034162A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62A" w:rsidRDefault="0034162A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C64AB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9F5F89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CC64AB">
        <w:rPr>
          <w:rFonts w:ascii="Times New Roman" w:hAnsi="Times New Roman" w:cs="Times New Roman"/>
          <w:sz w:val="24"/>
          <w:szCs w:val="24"/>
        </w:rPr>
        <w:t xml:space="preserve"> </w:t>
      </w:r>
      <w:r w:rsidR="000A141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емельный участок, расположенный по адресу: Российская Федерация,  Саратовская область,  Вольский муниципальный район, </w:t>
      </w:r>
      <w:r w:rsidR="00FE0087">
        <w:rPr>
          <w:rFonts w:ascii="Times New Roman" w:hAnsi="Times New Roman" w:cs="Times New Roman"/>
          <w:color w:val="000000"/>
          <w:sz w:val="24"/>
          <w:szCs w:val="24"/>
        </w:rPr>
        <w:t xml:space="preserve">Терсинское муниципальное образование, село Терса, улица Коммунистическая, земельный участок 90 А. </w:t>
      </w:r>
      <w:r w:rsidR="003F4A70" w:rsidRPr="00CC64AB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 Вид разрешённого использован</w:t>
      </w:r>
      <w:r w:rsidR="000A141D">
        <w:rPr>
          <w:rFonts w:ascii="Times New Roman" w:hAnsi="Times New Roman" w:cs="Times New Roman"/>
          <w:color w:val="000000"/>
          <w:sz w:val="24"/>
          <w:szCs w:val="24"/>
        </w:rPr>
        <w:t xml:space="preserve">ия: </w:t>
      </w:r>
      <w:r w:rsidR="009F5F89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сельскохозяйственное использование.</w:t>
      </w:r>
    </w:p>
    <w:p w:rsidR="00315064" w:rsidRPr="00CC64AB" w:rsidRDefault="00315064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64:08:020</w:t>
      </w:r>
      <w:r w:rsidR="00F2487E">
        <w:rPr>
          <w:rFonts w:ascii="Times New Roman" w:hAnsi="Times New Roman" w:cs="Times New Roman"/>
          <w:color w:val="000000"/>
          <w:sz w:val="24"/>
          <w:szCs w:val="24"/>
        </w:rPr>
        <w:t>804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2487E">
        <w:rPr>
          <w:rFonts w:ascii="Times New Roman" w:hAnsi="Times New Roman" w:cs="Times New Roman"/>
          <w:color w:val="000000"/>
          <w:sz w:val="24"/>
          <w:szCs w:val="24"/>
        </w:rPr>
        <w:t>348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5064" w:rsidRPr="00CC64AB" w:rsidRDefault="00315064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4.Площадь участка: </w:t>
      </w:r>
      <w:r w:rsidR="00315FB3">
        <w:rPr>
          <w:rFonts w:ascii="Times New Roman" w:hAnsi="Times New Roman" w:cs="Times New Roman"/>
          <w:sz w:val="24"/>
          <w:szCs w:val="24"/>
        </w:rPr>
        <w:t>1000</w:t>
      </w:r>
      <w:r w:rsidRPr="00CC64AB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CC64AB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969"/>
      </w:tblGrid>
      <w:tr w:rsidR="00470306" w:rsidRPr="00790451" w:rsidTr="00F2487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CC64AB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F2487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6" w:rsidRPr="00457EFE" w:rsidRDefault="00D677D6" w:rsidP="00D677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EFE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      </w:r>
            <w:r w:rsidRPr="0045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КБК  06211105013050000120, ОКТМО </w:t>
            </w:r>
            <w:r w:rsidRPr="00457E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63611475</w:t>
            </w:r>
            <w:r w:rsidRPr="0045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Назначение платежа: Оплата по договору № (…) от (……..г.) арендная плата за землю за (….) </w:t>
            </w:r>
            <w:r w:rsidR="005F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r w:rsidRPr="00457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(….) год, с. Терса.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FF6" w:rsidRDefault="009F3FF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F2487E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1760" w:rsidRDefault="00521760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1760" w:rsidRDefault="00521760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7E" w:rsidRDefault="00770C8B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64AB" w:rsidRPr="00CC64AB" w:rsidRDefault="00790451" w:rsidP="00CC64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</w:t>
      </w:r>
      <w:r w:rsidRPr="00CC6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именуемый в дальнейшем </w:t>
      </w:r>
      <w:r w:rsidRPr="00CC64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9F5F89">
        <w:rPr>
          <w:rFonts w:ascii="Times New Roman" w:hAnsi="Times New Roman" w:cs="Times New Roman"/>
          <w:color w:val="000000"/>
          <w:sz w:val="24"/>
          <w:szCs w:val="24"/>
        </w:rPr>
        <w:t>10 (десять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C64AB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="00FC395F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4A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емельный участок, площадью </w:t>
      </w:r>
      <w:r w:rsidR="009F5F89">
        <w:rPr>
          <w:rFonts w:ascii="Times New Roman" w:hAnsi="Times New Roman" w:cs="Times New Roman"/>
          <w:color w:val="000000"/>
          <w:sz w:val="24"/>
          <w:szCs w:val="24"/>
        </w:rPr>
        <w:t>1000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кв.м.,</w:t>
      </w:r>
      <w:r w:rsidR="009F5F89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кадастровый номер: 64:08:020804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F5F89">
        <w:rPr>
          <w:rFonts w:ascii="Times New Roman" w:hAnsi="Times New Roman" w:cs="Times New Roman"/>
          <w:color w:val="000000"/>
          <w:sz w:val="24"/>
          <w:szCs w:val="24"/>
        </w:rPr>
        <w:t>348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расположенный по адресу: Российская Федерация,  Саратовская область,  Вольский муниципальный район, Терсинское муниципальное образование, село Терса, улица </w:t>
      </w:r>
      <w:r w:rsidR="009F5F89">
        <w:rPr>
          <w:rFonts w:ascii="Times New Roman" w:hAnsi="Times New Roman" w:cs="Times New Roman"/>
          <w:color w:val="000000"/>
          <w:sz w:val="24"/>
          <w:szCs w:val="24"/>
        </w:rPr>
        <w:t>Коммунистическая, земельный участок 90 А.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земель: земли населённых пунктов. Вид разрешённого использования: </w:t>
      </w:r>
      <w:r w:rsidR="009F5F89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сельскохозяйственное использование.</w:t>
      </w:r>
    </w:p>
    <w:p w:rsidR="00790451" w:rsidRPr="00CC64AB" w:rsidRDefault="00790451" w:rsidP="00CC64A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2B" w:rsidRDefault="006E182B" w:rsidP="009F0A07">
      <w:pPr>
        <w:spacing w:after="0" w:line="240" w:lineRule="auto"/>
      </w:pPr>
      <w:r>
        <w:separator/>
      </w:r>
    </w:p>
  </w:endnote>
  <w:endnote w:type="continuationSeparator" w:id="1">
    <w:p w:rsidR="006E182B" w:rsidRDefault="006E182B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2B" w:rsidRDefault="006E182B" w:rsidP="009F0A07">
      <w:pPr>
        <w:spacing w:after="0" w:line="240" w:lineRule="auto"/>
      </w:pPr>
      <w:r>
        <w:separator/>
      </w:r>
    </w:p>
  </w:footnote>
  <w:footnote w:type="continuationSeparator" w:id="1">
    <w:p w:rsidR="006E182B" w:rsidRDefault="006E182B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10A52"/>
    <w:rsid w:val="0002106F"/>
    <w:rsid w:val="00070837"/>
    <w:rsid w:val="000973D7"/>
    <w:rsid w:val="000A141D"/>
    <w:rsid w:val="000A6608"/>
    <w:rsid w:val="000C7577"/>
    <w:rsid w:val="000D0E1A"/>
    <w:rsid w:val="000F2447"/>
    <w:rsid w:val="001149FF"/>
    <w:rsid w:val="00123A9F"/>
    <w:rsid w:val="00195695"/>
    <w:rsid w:val="001B78B5"/>
    <w:rsid w:val="001C0AEA"/>
    <w:rsid w:val="001D1E87"/>
    <w:rsid w:val="001D7791"/>
    <w:rsid w:val="00262EAC"/>
    <w:rsid w:val="002A0871"/>
    <w:rsid w:val="002C1D67"/>
    <w:rsid w:val="002F21E6"/>
    <w:rsid w:val="003077F8"/>
    <w:rsid w:val="00315064"/>
    <w:rsid w:val="00315FB3"/>
    <w:rsid w:val="0034121C"/>
    <w:rsid w:val="0034162A"/>
    <w:rsid w:val="003B2869"/>
    <w:rsid w:val="003F4A70"/>
    <w:rsid w:val="00441599"/>
    <w:rsid w:val="0046261D"/>
    <w:rsid w:val="00470306"/>
    <w:rsid w:val="00472A10"/>
    <w:rsid w:val="0048087D"/>
    <w:rsid w:val="00481BE4"/>
    <w:rsid w:val="004A699F"/>
    <w:rsid w:val="004A7BD7"/>
    <w:rsid w:val="004B5BB2"/>
    <w:rsid w:val="00521760"/>
    <w:rsid w:val="005743DF"/>
    <w:rsid w:val="005767B5"/>
    <w:rsid w:val="005D5FB8"/>
    <w:rsid w:val="005F3789"/>
    <w:rsid w:val="005F45CC"/>
    <w:rsid w:val="00656666"/>
    <w:rsid w:val="006739CC"/>
    <w:rsid w:val="006A464F"/>
    <w:rsid w:val="006C1384"/>
    <w:rsid w:val="006D2686"/>
    <w:rsid w:val="006E182B"/>
    <w:rsid w:val="00707014"/>
    <w:rsid w:val="00722127"/>
    <w:rsid w:val="00770C8B"/>
    <w:rsid w:val="00772B05"/>
    <w:rsid w:val="00790451"/>
    <w:rsid w:val="007E47BF"/>
    <w:rsid w:val="00850F7B"/>
    <w:rsid w:val="008A2BAF"/>
    <w:rsid w:val="008A6629"/>
    <w:rsid w:val="008D2D91"/>
    <w:rsid w:val="008F1153"/>
    <w:rsid w:val="00927E5D"/>
    <w:rsid w:val="009338B7"/>
    <w:rsid w:val="00943473"/>
    <w:rsid w:val="00993D56"/>
    <w:rsid w:val="009B71C4"/>
    <w:rsid w:val="009F0A07"/>
    <w:rsid w:val="009F3FF6"/>
    <w:rsid w:val="009F5F89"/>
    <w:rsid w:val="00A35BDC"/>
    <w:rsid w:val="00A732CD"/>
    <w:rsid w:val="00A93636"/>
    <w:rsid w:val="00AC7A1C"/>
    <w:rsid w:val="00AE576D"/>
    <w:rsid w:val="00B36848"/>
    <w:rsid w:val="00B51CCD"/>
    <w:rsid w:val="00B55B89"/>
    <w:rsid w:val="00B91A72"/>
    <w:rsid w:val="00C137FE"/>
    <w:rsid w:val="00C36D18"/>
    <w:rsid w:val="00C42A0D"/>
    <w:rsid w:val="00C74384"/>
    <w:rsid w:val="00C832B1"/>
    <w:rsid w:val="00C86A62"/>
    <w:rsid w:val="00CC0100"/>
    <w:rsid w:val="00CC3214"/>
    <w:rsid w:val="00CC64AB"/>
    <w:rsid w:val="00D677D6"/>
    <w:rsid w:val="00D8349B"/>
    <w:rsid w:val="00DE3A7E"/>
    <w:rsid w:val="00E877C2"/>
    <w:rsid w:val="00ED4D97"/>
    <w:rsid w:val="00EF047C"/>
    <w:rsid w:val="00EF7383"/>
    <w:rsid w:val="00F011A7"/>
    <w:rsid w:val="00F15D48"/>
    <w:rsid w:val="00F2487E"/>
    <w:rsid w:val="00F30287"/>
    <w:rsid w:val="00F64CB9"/>
    <w:rsid w:val="00F70091"/>
    <w:rsid w:val="00F83C60"/>
    <w:rsid w:val="00F96310"/>
    <w:rsid w:val="00FC395F"/>
    <w:rsid w:val="00FE0087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  <w:style w:type="paragraph" w:styleId="aa">
    <w:name w:val="No Spacing"/>
    <w:link w:val="ab"/>
    <w:uiPriority w:val="1"/>
    <w:qFormat/>
    <w:rsid w:val="004A69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4A699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45</cp:revision>
  <cp:lastPrinted>2024-03-22T05:07:00Z</cp:lastPrinted>
  <dcterms:created xsi:type="dcterms:W3CDTF">2023-05-04T11:16:00Z</dcterms:created>
  <dcterms:modified xsi:type="dcterms:W3CDTF">2024-11-22T05:41:00Z</dcterms:modified>
</cp:coreProperties>
</file>