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EB6" w:rsidRDefault="00481EB6" w:rsidP="001F14C4">
      <w:pPr>
        <w:pStyle w:val="a3"/>
        <w:ind w:firstLine="0"/>
        <w:jc w:val="center"/>
        <w:rPr>
          <w:b/>
          <w:color w:val="000000"/>
          <w:sz w:val="20"/>
        </w:rPr>
      </w:pPr>
    </w:p>
    <w:p w:rsidR="00470733" w:rsidRPr="0048277B" w:rsidRDefault="00470733" w:rsidP="00470733">
      <w:pPr>
        <w:pStyle w:val="a3"/>
        <w:ind w:firstLine="0"/>
        <w:jc w:val="center"/>
        <w:rPr>
          <w:b/>
          <w:color w:val="000000"/>
          <w:sz w:val="20"/>
        </w:rPr>
      </w:pPr>
      <w:r w:rsidRPr="0048277B">
        <w:rPr>
          <w:b/>
          <w:color w:val="000000"/>
          <w:sz w:val="20"/>
        </w:rPr>
        <w:t xml:space="preserve">Информационное </w:t>
      </w:r>
      <w:r>
        <w:rPr>
          <w:b/>
          <w:color w:val="000000"/>
          <w:sz w:val="20"/>
        </w:rPr>
        <w:t>изве</w:t>
      </w:r>
      <w:r w:rsidRPr="0048277B">
        <w:rPr>
          <w:b/>
          <w:color w:val="000000"/>
          <w:sz w:val="20"/>
        </w:rPr>
        <w:t>щение о</w:t>
      </w:r>
      <w:r w:rsidR="00975F56">
        <w:rPr>
          <w:b/>
          <w:color w:val="000000"/>
          <w:sz w:val="20"/>
        </w:rPr>
        <w:t xml:space="preserve"> проведении аукциона</w:t>
      </w:r>
    </w:p>
    <w:p w:rsidR="00470733" w:rsidRDefault="00975F56" w:rsidP="00470733">
      <w:pPr>
        <w:pStyle w:val="a3"/>
        <w:ind w:firstLine="0"/>
        <w:jc w:val="center"/>
        <w:rPr>
          <w:b/>
          <w:sz w:val="20"/>
        </w:rPr>
      </w:pPr>
      <w:r>
        <w:rPr>
          <w:b/>
          <w:sz w:val="20"/>
        </w:rPr>
        <w:t>по продаже права</w:t>
      </w:r>
      <w:r w:rsidR="00470733" w:rsidRPr="0048277B">
        <w:rPr>
          <w:b/>
          <w:sz w:val="20"/>
        </w:rPr>
        <w:t xml:space="preserve"> на установку и эксплуатацию рекламн</w:t>
      </w:r>
      <w:r w:rsidR="00470733">
        <w:rPr>
          <w:b/>
          <w:sz w:val="20"/>
        </w:rPr>
        <w:t>ых</w:t>
      </w:r>
      <w:r w:rsidR="00470733" w:rsidRPr="0048277B">
        <w:rPr>
          <w:b/>
          <w:sz w:val="20"/>
        </w:rPr>
        <w:t xml:space="preserve"> конструкци</w:t>
      </w:r>
      <w:r w:rsidR="00470733">
        <w:rPr>
          <w:b/>
          <w:sz w:val="20"/>
        </w:rPr>
        <w:t xml:space="preserve">й </w:t>
      </w:r>
      <w:r>
        <w:rPr>
          <w:b/>
          <w:sz w:val="20"/>
        </w:rPr>
        <w:t>на земельных участка</w:t>
      </w:r>
      <w:r w:rsidR="00FA6763">
        <w:rPr>
          <w:b/>
          <w:sz w:val="20"/>
        </w:rPr>
        <w:t>х</w:t>
      </w:r>
      <w:r>
        <w:rPr>
          <w:b/>
          <w:sz w:val="20"/>
        </w:rPr>
        <w:t>, государственная собственность на которые не разграничена</w:t>
      </w:r>
    </w:p>
    <w:p w:rsidR="00470733" w:rsidRPr="00CE1029" w:rsidRDefault="00470733" w:rsidP="00470733">
      <w:pPr>
        <w:pStyle w:val="a3"/>
        <w:ind w:firstLine="0"/>
        <w:jc w:val="center"/>
        <w:rPr>
          <w:b/>
          <w:color w:val="000000"/>
          <w:sz w:val="12"/>
          <w:szCs w:val="12"/>
        </w:rPr>
      </w:pPr>
    </w:p>
    <w:p w:rsidR="00470733" w:rsidRPr="006A5945" w:rsidRDefault="00470733" w:rsidP="001C6E63">
      <w:pPr>
        <w:jc w:val="both"/>
        <w:rPr>
          <w:sz w:val="19"/>
          <w:szCs w:val="19"/>
        </w:rPr>
      </w:pPr>
      <w:r w:rsidRPr="006A5945">
        <w:rPr>
          <w:sz w:val="19"/>
          <w:szCs w:val="19"/>
        </w:rPr>
        <w:t>Комитет по</w:t>
      </w:r>
      <w:r w:rsidR="002A5926" w:rsidRPr="006A5945">
        <w:rPr>
          <w:sz w:val="19"/>
          <w:szCs w:val="19"/>
        </w:rPr>
        <w:t xml:space="preserve"> управлению муниципальным имуществом и природными ресурсами администрации Вольского муниципального района</w:t>
      </w:r>
      <w:r w:rsidRPr="006A5945">
        <w:rPr>
          <w:sz w:val="19"/>
          <w:szCs w:val="19"/>
        </w:rPr>
        <w:t xml:space="preserve"> (продавец и организатор торгов) </w:t>
      </w:r>
      <w:r w:rsidR="002A5926" w:rsidRPr="006A5945">
        <w:rPr>
          <w:sz w:val="19"/>
          <w:szCs w:val="19"/>
        </w:rPr>
        <w:t>н</w:t>
      </w:r>
      <w:r w:rsidR="001C6E63" w:rsidRPr="006A5945">
        <w:rPr>
          <w:sz w:val="19"/>
          <w:szCs w:val="19"/>
        </w:rPr>
        <w:t xml:space="preserve">а основании  ст. 17.1  Федерального закона от 26.07.2006г. № 135-ФЗ «О защите конкуренции», ст. 19 Федерального закона от 13.03.2006г. № 38-ФЗ «О рекламе», </w:t>
      </w:r>
      <w:hyperlink r:id="rId8" w:history="1">
        <w:r w:rsidR="002A5926" w:rsidRPr="006A5945">
          <w:rPr>
            <w:rStyle w:val="ad"/>
            <w:bCs/>
            <w:color w:val="auto"/>
            <w:sz w:val="19"/>
            <w:szCs w:val="19"/>
          </w:rPr>
          <w:t>р</w:t>
        </w:r>
        <w:r w:rsidR="001C6E63" w:rsidRPr="006A5945">
          <w:rPr>
            <w:rStyle w:val="ad"/>
            <w:bCs/>
            <w:color w:val="auto"/>
            <w:sz w:val="19"/>
            <w:szCs w:val="19"/>
          </w:rPr>
          <w:t>ешени</w:t>
        </w:r>
        <w:r w:rsidR="002A5926" w:rsidRPr="006A5945">
          <w:rPr>
            <w:rStyle w:val="ad"/>
            <w:bCs/>
            <w:color w:val="auto"/>
            <w:sz w:val="19"/>
            <w:szCs w:val="19"/>
          </w:rPr>
          <w:t>я</w:t>
        </w:r>
        <w:r w:rsidR="00C80983">
          <w:rPr>
            <w:rStyle w:val="ad"/>
            <w:bCs/>
            <w:color w:val="auto"/>
            <w:sz w:val="19"/>
            <w:szCs w:val="19"/>
          </w:rPr>
          <w:t xml:space="preserve"> </w:t>
        </w:r>
        <w:r w:rsidR="001C6E63" w:rsidRPr="006A5945">
          <w:rPr>
            <w:rStyle w:val="ad"/>
            <w:bCs/>
            <w:color w:val="auto"/>
            <w:sz w:val="19"/>
            <w:szCs w:val="19"/>
          </w:rPr>
          <w:t>Вольского муниципального Собрания Вольского муниципального района Саратовской области от 23 декабря 2013 г. N 4/37-256 "Об утверждении Положения о порядке установки (размещения) рекламных конструкций, условий использования имущества Вольского муниципального района в целях установки (размещения) и эксплуатации рекламных конструкций, порядке выдачи разрешений на установку и эксплуатацию рекламных конструкций на территории Вольского муниципального района" (с изменениями и дополнениями)</w:t>
        </w:r>
      </w:hyperlink>
      <w:r w:rsidR="001C6E63" w:rsidRPr="006A5945">
        <w:rPr>
          <w:sz w:val="19"/>
          <w:szCs w:val="19"/>
        </w:rPr>
        <w:t xml:space="preserve">, </w:t>
      </w:r>
      <w:r w:rsidR="002A5926" w:rsidRPr="006A5945">
        <w:rPr>
          <w:sz w:val="19"/>
          <w:szCs w:val="19"/>
        </w:rPr>
        <w:t xml:space="preserve">постановления администрации Вольского муниципального района Саратовской области от 14.04.2014 №1281 «Об утверждении схемы размещения рекламных конструкций на территории Вольского муниципального района» (с изменениями и дополнениями), </w:t>
      </w:r>
      <w:r w:rsidR="001C6E63" w:rsidRPr="006A5945">
        <w:rPr>
          <w:sz w:val="19"/>
          <w:szCs w:val="19"/>
        </w:rPr>
        <w:t xml:space="preserve">Устава Вольского муниципального района, Положения о Комитете по управлению муниципальным имуществом и природными ресурсами администрации Вольского </w:t>
      </w:r>
      <w:r w:rsidR="001C6E63" w:rsidRPr="00FA27B0">
        <w:rPr>
          <w:sz w:val="19"/>
          <w:szCs w:val="19"/>
        </w:rPr>
        <w:t xml:space="preserve">муниципального района, Постановлением администрации Вольского  муниципального района Саратовской </w:t>
      </w:r>
      <w:r w:rsidR="001C6E63" w:rsidRPr="005D30B2">
        <w:rPr>
          <w:sz w:val="19"/>
          <w:szCs w:val="19"/>
        </w:rPr>
        <w:t xml:space="preserve">области от </w:t>
      </w:r>
      <w:r w:rsidR="005D30B2" w:rsidRPr="005D30B2">
        <w:rPr>
          <w:sz w:val="19"/>
          <w:szCs w:val="19"/>
        </w:rPr>
        <w:t>17.12</w:t>
      </w:r>
      <w:r w:rsidR="00FA27B0" w:rsidRPr="005D30B2">
        <w:rPr>
          <w:sz w:val="19"/>
          <w:szCs w:val="19"/>
        </w:rPr>
        <w:t>.2024</w:t>
      </w:r>
      <w:r w:rsidR="001C6E63" w:rsidRPr="005D30B2">
        <w:rPr>
          <w:sz w:val="19"/>
          <w:szCs w:val="19"/>
        </w:rPr>
        <w:t xml:space="preserve">г. № </w:t>
      </w:r>
      <w:r w:rsidR="005D30B2" w:rsidRPr="005D30B2">
        <w:rPr>
          <w:sz w:val="19"/>
          <w:szCs w:val="19"/>
        </w:rPr>
        <w:t xml:space="preserve">2744 </w:t>
      </w:r>
      <w:r w:rsidR="001C6E63" w:rsidRPr="005D30B2">
        <w:rPr>
          <w:sz w:val="19"/>
          <w:szCs w:val="19"/>
        </w:rPr>
        <w:t>«О проведении  аукциона по продаже права на установку и эксплуатацию рекламных конструкций на земельных участках, государственная</w:t>
      </w:r>
      <w:r w:rsidR="001C6E63" w:rsidRPr="00FA27B0">
        <w:rPr>
          <w:sz w:val="19"/>
          <w:szCs w:val="19"/>
        </w:rPr>
        <w:t xml:space="preserve"> собственность на которые не разграничена», </w:t>
      </w:r>
      <w:r w:rsidR="002A5926" w:rsidRPr="00FA27B0">
        <w:rPr>
          <w:sz w:val="19"/>
          <w:szCs w:val="19"/>
        </w:rPr>
        <w:t>распоряжением</w:t>
      </w:r>
      <w:r w:rsidRPr="00FA27B0">
        <w:rPr>
          <w:sz w:val="19"/>
          <w:szCs w:val="19"/>
        </w:rPr>
        <w:t xml:space="preserve"> Комитета по распоряжению </w:t>
      </w:r>
      <w:r w:rsidR="00C21DB2" w:rsidRPr="00FA27B0">
        <w:rPr>
          <w:sz w:val="19"/>
          <w:szCs w:val="19"/>
        </w:rPr>
        <w:t>муниципальным имуществом и природными</w:t>
      </w:r>
      <w:r w:rsidRPr="00FA27B0">
        <w:rPr>
          <w:sz w:val="19"/>
          <w:szCs w:val="19"/>
        </w:rPr>
        <w:t xml:space="preserve"> ресу</w:t>
      </w:r>
      <w:r w:rsidR="00C21DB2" w:rsidRPr="00FA27B0">
        <w:rPr>
          <w:sz w:val="19"/>
          <w:szCs w:val="19"/>
        </w:rPr>
        <w:t>рсами администрации Вольского</w:t>
      </w:r>
      <w:r w:rsidR="00FA27B0">
        <w:rPr>
          <w:sz w:val="19"/>
          <w:szCs w:val="19"/>
        </w:rPr>
        <w:t xml:space="preserve"> </w:t>
      </w:r>
      <w:r w:rsidRPr="00FA27B0">
        <w:rPr>
          <w:sz w:val="19"/>
          <w:szCs w:val="19"/>
        </w:rPr>
        <w:t>муниципального</w:t>
      </w:r>
      <w:r w:rsidRPr="006A5945">
        <w:rPr>
          <w:sz w:val="19"/>
          <w:szCs w:val="19"/>
        </w:rPr>
        <w:t xml:space="preserve"> района </w:t>
      </w:r>
      <w:r w:rsidR="00C21DB2" w:rsidRPr="006A5945">
        <w:rPr>
          <w:sz w:val="19"/>
          <w:szCs w:val="19"/>
        </w:rPr>
        <w:t xml:space="preserve">«О проведении </w:t>
      </w:r>
      <w:r w:rsidRPr="006A5945">
        <w:rPr>
          <w:sz w:val="19"/>
          <w:szCs w:val="19"/>
        </w:rPr>
        <w:t xml:space="preserve"> аукциона</w:t>
      </w:r>
      <w:r w:rsidR="00C21DB2" w:rsidRPr="006A5945">
        <w:rPr>
          <w:sz w:val="19"/>
          <w:szCs w:val="19"/>
        </w:rPr>
        <w:t xml:space="preserve"> по продаже права </w:t>
      </w:r>
      <w:r w:rsidRPr="006A5945">
        <w:rPr>
          <w:sz w:val="19"/>
          <w:szCs w:val="19"/>
        </w:rPr>
        <w:t xml:space="preserve"> на установку и эксплуатацию рекламных конструкций </w:t>
      </w:r>
      <w:r w:rsidR="00C21DB2" w:rsidRPr="006A5945">
        <w:rPr>
          <w:sz w:val="19"/>
          <w:szCs w:val="19"/>
        </w:rPr>
        <w:t xml:space="preserve"> на земельных участков, государственная собственность на кото</w:t>
      </w:r>
      <w:r w:rsidR="0050091D" w:rsidRPr="006A5945">
        <w:rPr>
          <w:sz w:val="19"/>
          <w:szCs w:val="19"/>
        </w:rPr>
        <w:t>рые не р</w:t>
      </w:r>
      <w:r w:rsidR="007839A8">
        <w:rPr>
          <w:sz w:val="19"/>
          <w:szCs w:val="19"/>
        </w:rPr>
        <w:t>азграничена» (ЛОТЫ№№ 1-5</w:t>
      </w:r>
      <w:r w:rsidRPr="005D30B2">
        <w:rPr>
          <w:sz w:val="19"/>
          <w:szCs w:val="19"/>
        </w:rPr>
        <w:t xml:space="preserve">)» от </w:t>
      </w:r>
      <w:r w:rsidR="005D30B2" w:rsidRPr="005D30B2">
        <w:rPr>
          <w:sz w:val="19"/>
          <w:szCs w:val="19"/>
        </w:rPr>
        <w:t>18</w:t>
      </w:r>
      <w:r w:rsidR="00241F17" w:rsidRPr="005D30B2">
        <w:rPr>
          <w:sz w:val="19"/>
          <w:szCs w:val="19"/>
        </w:rPr>
        <w:t xml:space="preserve"> </w:t>
      </w:r>
      <w:r w:rsidR="005D30B2" w:rsidRPr="005D30B2">
        <w:rPr>
          <w:sz w:val="19"/>
          <w:szCs w:val="19"/>
        </w:rPr>
        <w:t xml:space="preserve">декабря </w:t>
      </w:r>
      <w:r w:rsidR="00241F17" w:rsidRPr="005D30B2">
        <w:rPr>
          <w:sz w:val="19"/>
          <w:szCs w:val="19"/>
        </w:rPr>
        <w:t>2024 года №</w:t>
      </w:r>
      <w:r w:rsidR="005D30B2" w:rsidRPr="005D30B2">
        <w:rPr>
          <w:sz w:val="19"/>
          <w:szCs w:val="19"/>
        </w:rPr>
        <w:t>337</w:t>
      </w:r>
      <w:r w:rsidR="00C21DB2" w:rsidRPr="005D30B2">
        <w:rPr>
          <w:sz w:val="19"/>
          <w:szCs w:val="19"/>
        </w:rPr>
        <w:t xml:space="preserve">,  </w:t>
      </w:r>
      <w:r w:rsidRPr="005D30B2">
        <w:rPr>
          <w:color w:val="000000"/>
          <w:sz w:val="19"/>
          <w:szCs w:val="19"/>
        </w:rPr>
        <w:t>проводит аукцион (открытая форма по составу участников и подачи предложения о цене)</w:t>
      </w:r>
      <w:r w:rsidRPr="005D30B2">
        <w:rPr>
          <w:b/>
          <w:color w:val="000000"/>
          <w:sz w:val="19"/>
          <w:szCs w:val="19"/>
        </w:rPr>
        <w:t xml:space="preserve">, </w:t>
      </w:r>
      <w:r w:rsidRPr="005D30B2">
        <w:rPr>
          <w:color w:val="000000"/>
          <w:sz w:val="19"/>
          <w:szCs w:val="19"/>
        </w:rPr>
        <w:t xml:space="preserve">который состоится </w:t>
      </w:r>
      <w:r w:rsidR="007839A8" w:rsidRPr="005D30B2">
        <w:rPr>
          <w:b/>
          <w:sz w:val="19"/>
          <w:szCs w:val="19"/>
          <w:shd w:val="clear" w:color="auto" w:fill="FFFFFF"/>
        </w:rPr>
        <w:t>22 января  2025</w:t>
      </w:r>
      <w:r w:rsidRPr="005D30B2">
        <w:rPr>
          <w:b/>
          <w:sz w:val="19"/>
          <w:szCs w:val="19"/>
          <w:shd w:val="clear" w:color="auto" w:fill="FFFFFF"/>
        </w:rPr>
        <w:t xml:space="preserve"> года</w:t>
      </w:r>
      <w:r w:rsidRPr="006A5945">
        <w:rPr>
          <w:b/>
          <w:sz w:val="19"/>
          <w:szCs w:val="19"/>
          <w:shd w:val="clear" w:color="auto" w:fill="FFFFFF"/>
        </w:rPr>
        <w:t xml:space="preserve"> в </w:t>
      </w:r>
      <w:r w:rsidR="00241F17" w:rsidRPr="006A5945">
        <w:rPr>
          <w:b/>
          <w:sz w:val="19"/>
          <w:szCs w:val="19"/>
          <w:shd w:val="clear" w:color="auto" w:fill="FFFFFF"/>
        </w:rPr>
        <w:t>09</w:t>
      </w:r>
      <w:r w:rsidR="002C3E1C" w:rsidRPr="006A5945">
        <w:rPr>
          <w:b/>
          <w:sz w:val="19"/>
          <w:szCs w:val="19"/>
          <w:shd w:val="clear" w:color="auto" w:fill="FFFFFF"/>
        </w:rPr>
        <w:t>:00 ч</w:t>
      </w:r>
      <w:r w:rsidRPr="006A5945">
        <w:rPr>
          <w:b/>
          <w:sz w:val="19"/>
          <w:szCs w:val="19"/>
          <w:shd w:val="clear" w:color="auto" w:fill="FFFFFF"/>
        </w:rPr>
        <w:t>. (время</w:t>
      </w:r>
      <w:r w:rsidRPr="006A5945">
        <w:rPr>
          <w:b/>
          <w:sz w:val="19"/>
          <w:szCs w:val="19"/>
        </w:rPr>
        <w:t xml:space="preserve"> местное) </w:t>
      </w:r>
      <w:r w:rsidRPr="006A5945">
        <w:rPr>
          <w:sz w:val="19"/>
          <w:szCs w:val="19"/>
        </w:rPr>
        <w:t xml:space="preserve">по адресу: </w:t>
      </w:r>
      <w:r w:rsidR="00C21DB2" w:rsidRPr="006A5945">
        <w:rPr>
          <w:sz w:val="19"/>
          <w:szCs w:val="19"/>
        </w:rPr>
        <w:t>412900</w:t>
      </w:r>
      <w:r w:rsidRPr="006A5945">
        <w:rPr>
          <w:sz w:val="19"/>
          <w:szCs w:val="19"/>
        </w:rPr>
        <w:t xml:space="preserve">, г. </w:t>
      </w:r>
      <w:r w:rsidR="00C21DB2" w:rsidRPr="006A5945">
        <w:rPr>
          <w:sz w:val="19"/>
          <w:szCs w:val="19"/>
        </w:rPr>
        <w:t>Вольск, ул. Октябрьская, д. 114, большой зал администрации Вольского муниципального района Саратовской области.</w:t>
      </w:r>
    </w:p>
    <w:p w:rsidR="00470733" w:rsidRPr="006A5945" w:rsidRDefault="00470733" w:rsidP="00470733">
      <w:pPr>
        <w:ind w:firstLine="284"/>
        <w:rPr>
          <w:color w:val="000000"/>
          <w:sz w:val="19"/>
          <w:szCs w:val="19"/>
        </w:rPr>
      </w:pPr>
      <w:r w:rsidRPr="006A5945">
        <w:rPr>
          <w:color w:val="000000"/>
          <w:sz w:val="19"/>
          <w:szCs w:val="19"/>
        </w:rPr>
        <w:t xml:space="preserve">К продаже представлены </w:t>
      </w:r>
      <w:r w:rsidRPr="006A5945">
        <w:rPr>
          <w:b/>
          <w:sz w:val="19"/>
          <w:szCs w:val="19"/>
        </w:rPr>
        <w:t>лоты</w:t>
      </w:r>
      <w:r w:rsidR="00241F17" w:rsidRPr="006A5945">
        <w:rPr>
          <w:b/>
          <w:sz w:val="19"/>
          <w:szCs w:val="19"/>
        </w:rPr>
        <w:t xml:space="preserve">: </w:t>
      </w:r>
      <w:r w:rsidR="00241F17" w:rsidRPr="006A5945">
        <w:rPr>
          <w:rFonts w:eastAsia="Calibri"/>
          <w:sz w:val="19"/>
          <w:szCs w:val="19"/>
          <w:lang w:eastAsia="en-US"/>
        </w:rPr>
        <w:t xml:space="preserve"> №1,</w:t>
      </w:r>
      <w:r w:rsidR="00FA27B0">
        <w:rPr>
          <w:rFonts w:eastAsia="Calibri"/>
          <w:sz w:val="19"/>
          <w:szCs w:val="19"/>
          <w:lang w:eastAsia="en-US"/>
        </w:rPr>
        <w:t>№</w:t>
      </w:r>
      <w:r w:rsidR="00D3473F">
        <w:rPr>
          <w:rFonts w:eastAsia="Calibri"/>
          <w:sz w:val="19"/>
          <w:szCs w:val="19"/>
          <w:lang w:eastAsia="en-US"/>
        </w:rPr>
        <w:t>2,№3,№4,№5</w:t>
      </w:r>
      <w:r w:rsidR="006A5945" w:rsidRPr="006A5945">
        <w:rPr>
          <w:rFonts w:eastAsia="Calibri"/>
          <w:sz w:val="19"/>
          <w:szCs w:val="19"/>
          <w:lang w:eastAsia="en-US"/>
        </w:rPr>
        <w:t xml:space="preserve"> </w:t>
      </w:r>
      <w:r w:rsidRPr="006A5945">
        <w:rPr>
          <w:color w:val="000000"/>
          <w:sz w:val="19"/>
          <w:szCs w:val="19"/>
        </w:rPr>
        <w:t>согласно приложению №1.</w:t>
      </w:r>
    </w:p>
    <w:p w:rsidR="00371DF9" w:rsidRPr="006A5945" w:rsidRDefault="00371DF9" w:rsidP="00371DF9">
      <w:pPr>
        <w:ind w:firstLine="709"/>
        <w:jc w:val="both"/>
        <w:rPr>
          <w:sz w:val="19"/>
          <w:szCs w:val="19"/>
          <w:highlight w:val="yellow"/>
        </w:rPr>
      </w:pPr>
      <w:r w:rsidRPr="006A5945">
        <w:rPr>
          <w:rFonts w:eastAsia="Calibri"/>
          <w:sz w:val="19"/>
          <w:szCs w:val="19"/>
          <w:lang w:eastAsia="en-US"/>
        </w:rPr>
        <w:t xml:space="preserve">Организатором </w:t>
      </w:r>
      <w:r w:rsidR="00C21DB2" w:rsidRPr="006A5945">
        <w:rPr>
          <w:rFonts w:eastAsia="Calibri"/>
          <w:sz w:val="19"/>
          <w:szCs w:val="19"/>
          <w:lang w:eastAsia="en-US"/>
        </w:rPr>
        <w:t>аукциона</w:t>
      </w:r>
      <w:r w:rsidRPr="006A5945">
        <w:rPr>
          <w:rFonts w:eastAsia="Calibri"/>
          <w:sz w:val="19"/>
          <w:szCs w:val="19"/>
          <w:lang w:eastAsia="en-US"/>
        </w:rPr>
        <w:t xml:space="preserve"> является</w:t>
      </w:r>
      <w:r w:rsidR="00241F17" w:rsidRPr="006A5945">
        <w:rPr>
          <w:rFonts w:eastAsia="Calibri"/>
          <w:sz w:val="19"/>
          <w:szCs w:val="19"/>
          <w:lang w:eastAsia="en-US"/>
        </w:rPr>
        <w:t>:</w:t>
      </w:r>
    </w:p>
    <w:p w:rsidR="00C21DB2" w:rsidRPr="006A5945" w:rsidRDefault="00C21DB2" w:rsidP="00C21DB2">
      <w:pPr>
        <w:ind w:firstLine="709"/>
        <w:jc w:val="both"/>
        <w:rPr>
          <w:sz w:val="19"/>
          <w:szCs w:val="19"/>
        </w:rPr>
      </w:pPr>
      <w:r w:rsidRPr="006A5945">
        <w:rPr>
          <w:sz w:val="19"/>
          <w:szCs w:val="19"/>
        </w:rPr>
        <w:t xml:space="preserve">Комитет по управлению муниципальным имуществом и природными ресурсами администрации Вольского муниципального района, местонахождение и почтовый адрес: 412900, Саратовская область, город Вольск, улица Октябрьская,114, кабинет № 50, тел. 8(84593)7-25-78. </w:t>
      </w:r>
    </w:p>
    <w:p w:rsidR="00371DF9" w:rsidRPr="006A5945" w:rsidRDefault="00371DF9" w:rsidP="00371DF9">
      <w:pPr>
        <w:ind w:firstLine="709"/>
        <w:jc w:val="both"/>
        <w:rPr>
          <w:sz w:val="19"/>
          <w:szCs w:val="19"/>
        </w:rPr>
      </w:pPr>
      <w:r w:rsidRPr="006A5945">
        <w:rPr>
          <w:rFonts w:eastAsia="Calibri"/>
          <w:sz w:val="19"/>
          <w:szCs w:val="19"/>
          <w:lang w:eastAsia="en-US"/>
        </w:rPr>
        <w:t xml:space="preserve">Юридический/почтовый адрес: </w:t>
      </w:r>
      <w:r w:rsidRPr="006A5945">
        <w:rPr>
          <w:sz w:val="19"/>
          <w:szCs w:val="19"/>
        </w:rPr>
        <w:t xml:space="preserve">412900, Саратовская область, город Вольск, улица Октябрьская,114, кабинет № 50, тел. 8(84593)7-25-78. </w:t>
      </w:r>
    </w:p>
    <w:p w:rsidR="00371DF9" w:rsidRPr="006A5945" w:rsidRDefault="00371DF9" w:rsidP="00371DF9">
      <w:pPr>
        <w:spacing w:line="276" w:lineRule="auto"/>
        <w:ind w:firstLine="709"/>
        <w:jc w:val="both"/>
        <w:rPr>
          <w:b/>
          <w:sz w:val="19"/>
          <w:szCs w:val="19"/>
        </w:rPr>
      </w:pPr>
      <w:r w:rsidRPr="006A5945">
        <w:rPr>
          <w:b/>
          <w:sz w:val="19"/>
          <w:szCs w:val="19"/>
        </w:rPr>
        <w:t>Предмет аукциона:</w:t>
      </w:r>
    </w:p>
    <w:p w:rsidR="00975F56" w:rsidRPr="006A5945" w:rsidRDefault="005B1216" w:rsidP="00C80983">
      <w:pPr>
        <w:pStyle w:val="a3"/>
        <w:ind w:firstLine="0"/>
        <w:rPr>
          <w:sz w:val="19"/>
          <w:szCs w:val="19"/>
        </w:rPr>
      </w:pPr>
      <w:r w:rsidRPr="006A5945">
        <w:rPr>
          <w:sz w:val="19"/>
          <w:szCs w:val="19"/>
        </w:rPr>
        <w:t>Право</w:t>
      </w:r>
      <w:r w:rsidR="00975F56" w:rsidRPr="006A5945">
        <w:rPr>
          <w:sz w:val="19"/>
          <w:szCs w:val="19"/>
        </w:rPr>
        <w:t xml:space="preserve"> на установку и эксплуатацию рекламных конструкций на земельных участках, государственная собственность на которые не разграничена.</w:t>
      </w:r>
    </w:p>
    <w:p w:rsidR="00D3473F" w:rsidRPr="00D3473F" w:rsidRDefault="00D3473F" w:rsidP="00C80983">
      <w:pPr>
        <w:pStyle w:val="a3"/>
        <w:jc w:val="left"/>
        <w:rPr>
          <w:sz w:val="20"/>
        </w:rPr>
      </w:pPr>
      <w:r w:rsidRPr="00D3473F">
        <w:rPr>
          <w:b/>
          <w:sz w:val="20"/>
        </w:rPr>
        <w:t xml:space="preserve">Лот №1 </w:t>
      </w:r>
      <w:r w:rsidRPr="00D3473F">
        <w:rPr>
          <w:sz w:val="20"/>
        </w:rPr>
        <w:t>– Рекламный щит двухсторонний – билборд информационное поле 3*6 (статья 10 пункт 1 подпункт 48), расположенный по адресу:</w:t>
      </w:r>
      <w:r w:rsidR="006D1EC1">
        <w:rPr>
          <w:sz w:val="20"/>
        </w:rPr>
        <w:t xml:space="preserve"> </w:t>
      </w:r>
      <w:r w:rsidRPr="00D3473F">
        <w:rPr>
          <w:sz w:val="20"/>
        </w:rPr>
        <w:t>Саратовская область, г.Вольск, ул. Фирстова, около дома №55 (10 метров от края дорожного полотна).</w:t>
      </w:r>
    </w:p>
    <w:p w:rsidR="00D3473F" w:rsidRPr="00D3473F" w:rsidRDefault="00D3473F" w:rsidP="00C80983">
      <w:pPr>
        <w:pStyle w:val="a3"/>
        <w:jc w:val="left"/>
        <w:rPr>
          <w:sz w:val="20"/>
        </w:rPr>
      </w:pPr>
      <w:r w:rsidRPr="00D3473F">
        <w:rPr>
          <w:b/>
          <w:sz w:val="20"/>
        </w:rPr>
        <w:t xml:space="preserve">Лот №2 </w:t>
      </w:r>
      <w:r w:rsidRPr="00D3473F">
        <w:rPr>
          <w:sz w:val="20"/>
        </w:rPr>
        <w:t>– Рекламный щит двухсторонний – билборд информационное поле 3*6 (статья 10 пункт 1 подпункт 49</w:t>
      </w:r>
      <w:r w:rsidR="00C80983">
        <w:rPr>
          <w:sz w:val="20"/>
        </w:rPr>
        <w:t xml:space="preserve">), расположенный по адресу: </w:t>
      </w:r>
      <w:r w:rsidRPr="00D3473F">
        <w:rPr>
          <w:sz w:val="20"/>
        </w:rPr>
        <w:t>Саратовская область, г.Вольск, ул.Комсомольская, в районе д.200</w:t>
      </w:r>
    </w:p>
    <w:p w:rsidR="00D3473F" w:rsidRPr="00D3473F" w:rsidRDefault="00D3473F" w:rsidP="00C80983">
      <w:pPr>
        <w:pStyle w:val="a3"/>
        <w:jc w:val="left"/>
        <w:rPr>
          <w:sz w:val="20"/>
        </w:rPr>
      </w:pPr>
      <w:r w:rsidRPr="00D3473F">
        <w:rPr>
          <w:b/>
          <w:sz w:val="20"/>
        </w:rPr>
        <w:t xml:space="preserve">Лот №3 </w:t>
      </w:r>
      <w:r w:rsidRPr="00D3473F">
        <w:rPr>
          <w:sz w:val="20"/>
        </w:rPr>
        <w:t>– Рекламный щит двухсторонний – билборд информационное поле 3*6 (статья 10 пункт 1 подпункт 50</w:t>
      </w:r>
      <w:r w:rsidR="00C80983">
        <w:rPr>
          <w:sz w:val="20"/>
        </w:rPr>
        <w:t xml:space="preserve">), расположенный по адресу: </w:t>
      </w:r>
      <w:r w:rsidRPr="00D3473F">
        <w:rPr>
          <w:sz w:val="20"/>
        </w:rPr>
        <w:t>Саратовская область,  г.Вольск, ул. Комсомольская, в районе д. 206 А.</w:t>
      </w:r>
    </w:p>
    <w:p w:rsidR="00D3473F" w:rsidRPr="00D3473F" w:rsidRDefault="00D3473F" w:rsidP="00C80983">
      <w:pPr>
        <w:pStyle w:val="a3"/>
        <w:ind w:firstLine="0"/>
        <w:jc w:val="left"/>
        <w:rPr>
          <w:sz w:val="20"/>
        </w:rPr>
      </w:pPr>
      <w:r w:rsidRPr="00D3473F">
        <w:rPr>
          <w:b/>
          <w:sz w:val="20"/>
        </w:rPr>
        <w:t xml:space="preserve">      </w:t>
      </w:r>
      <w:r w:rsidR="007839A8">
        <w:rPr>
          <w:b/>
          <w:sz w:val="20"/>
        </w:rPr>
        <w:t xml:space="preserve">   </w:t>
      </w:r>
      <w:r w:rsidRPr="00D3473F">
        <w:rPr>
          <w:b/>
          <w:sz w:val="20"/>
        </w:rPr>
        <w:t xml:space="preserve">  Лот №4 </w:t>
      </w:r>
      <w:r w:rsidRPr="00D3473F">
        <w:rPr>
          <w:sz w:val="20"/>
        </w:rPr>
        <w:t>– Рекламный щит двухсторонний – билборд информационное поле 3*6 (статья 10 пункт 1 подпункт 51</w:t>
      </w:r>
      <w:r w:rsidR="00C80983">
        <w:rPr>
          <w:sz w:val="20"/>
        </w:rPr>
        <w:t xml:space="preserve">), расположенный по адресу: </w:t>
      </w:r>
      <w:r w:rsidRPr="00D3473F">
        <w:rPr>
          <w:sz w:val="20"/>
        </w:rPr>
        <w:t>Саратовская область,  г.Вольск, ул. Комсомольская, в районе д. 251 Б.</w:t>
      </w:r>
    </w:p>
    <w:p w:rsidR="00D3473F" w:rsidRPr="00D3473F" w:rsidRDefault="00D3473F" w:rsidP="00C80983">
      <w:pPr>
        <w:pStyle w:val="a3"/>
        <w:ind w:firstLine="0"/>
        <w:jc w:val="left"/>
        <w:rPr>
          <w:sz w:val="20"/>
        </w:rPr>
      </w:pPr>
      <w:r w:rsidRPr="00D3473F">
        <w:rPr>
          <w:b/>
          <w:sz w:val="20"/>
        </w:rPr>
        <w:t xml:space="preserve">      </w:t>
      </w:r>
      <w:r w:rsidR="007839A8">
        <w:rPr>
          <w:b/>
          <w:sz w:val="20"/>
        </w:rPr>
        <w:t xml:space="preserve">    </w:t>
      </w:r>
      <w:r w:rsidRPr="00D3473F">
        <w:rPr>
          <w:b/>
          <w:sz w:val="20"/>
        </w:rPr>
        <w:t xml:space="preserve"> Лот №5 </w:t>
      </w:r>
      <w:r w:rsidRPr="00D3473F">
        <w:rPr>
          <w:sz w:val="20"/>
        </w:rPr>
        <w:t>– Рекламный щит двухсторонний – билборд информационное поле 3*6 (статья 10 пункт 1 подпункт 33</w:t>
      </w:r>
      <w:r w:rsidR="00C80983">
        <w:rPr>
          <w:sz w:val="20"/>
        </w:rPr>
        <w:t xml:space="preserve">), расположенный по адресу: </w:t>
      </w:r>
      <w:r w:rsidRPr="00D3473F">
        <w:rPr>
          <w:sz w:val="20"/>
        </w:rPr>
        <w:t>Саратовская область,  г.Вольск, пос. Видим, в 45 м. на северо-запад от д.</w:t>
      </w:r>
      <w:r w:rsidRPr="00B613D5">
        <w:rPr>
          <w:sz w:val="20"/>
        </w:rPr>
        <w:t>8</w:t>
      </w:r>
      <w:r w:rsidR="002C04D2" w:rsidRPr="00B613D5">
        <w:rPr>
          <w:sz w:val="20"/>
        </w:rPr>
        <w:t xml:space="preserve"> (13 м от края дорожного полотна)</w:t>
      </w:r>
    </w:p>
    <w:p w:rsidR="00371DF9" w:rsidRPr="00C80983" w:rsidRDefault="00371DF9" w:rsidP="00436893">
      <w:pPr>
        <w:rPr>
          <w:b/>
        </w:rPr>
      </w:pPr>
      <w:r w:rsidRPr="00C80983">
        <w:rPr>
          <w:b/>
        </w:rPr>
        <w:t>Начальная цена предмета аукциона:</w:t>
      </w:r>
    </w:p>
    <w:p w:rsidR="00D3473F" w:rsidRPr="00C80983" w:rsidRDefault="00D3473F" w:rsidP="00D3473F">
      <w:pPr>
        <w:pStyle w:val="a3"/>
        <w:ind w:right="83" w:firstLine="0"/>
        <w:rPr>
          <w:sz w:val="20"/>
        </w:rPr>
      </w:pPr>
      <w:r w:rsidRPr="00C80983">
        <w:rPr>
          <w:sz w:val="20"/>
        </w:rPr>
        <w:t xml:space="preserve">Лот № 1 </w:t>
      </w:r>
      <w:r w:rsidRPr="00C80983">
        <w:rPr>
          <w:b/>
          <w:sz w:val="20"/>
        </w:rPr>
        <w:t>-</w:t>
      </w:r>
      <w:r w:rsidRPr="00C80983">
        <w:rPr>
          <w:sz w:val="20"/>
        </w:rPr>
        <w:t xml:space="preserve">  138800 (сто тридцать восемь тысяч восемьсот )  руб. 00 коп.</w:t>
      </w:r>
    </w:p>
    <w:p w:rsidR="00D3473F" w:rsidRPr="00C80983" w:rsidRDefault="00D3473F" w:rsidP="00D3473F">
      <w:pPr>
        <w:pStyle w:val="a3"/>
        <w:ind w:right="83" w:firstLine="0"/>
        <w:rPr>
          <w:sz w:val="20"/>
        </w:rPr>
      </w:pPr>
      <w:r w:rsidRPr="00C80983">
        <w:rPr>
          <w:sz w:val="20"/>
        </w:rPr>
        <w:t>Лот № 2</w:t>
      </w:r>
      <w:r w:rsidRPr="00C80983">
        <w:rPr>
          <w:b/>
          <w:sz w:val="20"/>
        </w:rPr>
        <w:t xml:space="preserve"> -  </w:t>
      </w:r>
      <w:r w:rsidRPr="00C80983">
        <w:rPr>
          <w:sz w:val="20"/>
        </w:rPr>
        <w:t>163700 (сто шестьдесят три тысячи семьсот) руб. 00 коп.</w:t>
      </w:r>
    </w:p>
    <w:p w:rsidR="00D3473F" w:rsidRPr="00C80983" w:rsidRDefault="00D3473F" w:rsidP="00D3473F">
      <w:pPr>
        <w:pStyle w:val="a3"/>
        <w:ind w:right="83" w:firstLine="0"/>
        <w:rPr>
          <w:sz w:val="20"/>
        </w:rPr>
      </w:pPr>
      <w:r w:rsidRPr="00C80983">
        <w:rPr>
          <w:sz w:val="20"/>
        </w:rPr>
        <w:t>Лот № 3</w:t>
      </w:r>
      <w:r w:rsidRPr="00C80983">
        <w:rPr>
          <w:b/>
          <w:sz w:val="20"/>
        </w:rPr>
        <w:t xml:space="preserve"> - </w:t>
      </w:r>
      <w:r w:rsidRPr="00C80983">
        <w:rPr>
          <w:sz w:val="20"/>
        </w:rPr>
        <w:t xml:space="preserve"> 163700 (сто шестьдесят три тысячи семьсот) руб. 00 коп.</w:t>
      </w:r>
    </w:p>
    <w:p w:rsidR="00D3473F" w:rsidRPr="00C80983" w:rsidRDefault="00D3473F" w:rsidP="00D3473F">
      <w:pPr>
        <w:pStyle w:val="a3"/>
        <w:ind w:right="83" w:firstLine="0"/>
        <w:rPr>
          <w:b/>
          <w:sz w:val="20"/>
        </w:rPr>
      </w:pPr>
      <w:r w:rsidRPr="00C80983">
        <w:rPr>
          <w:sz w:val="20"/>
        </w:rPr>
        <w:t>Лот № 4</w:t>
      </w:r>
      <w:r w:rsidRPr="00C80983">
        <w:rPr>
          <w:b/>
          <w:sz w:val="20"/>
        </w:rPr>
        <w:t xml:space="preserve"> -  </w:t>
      </w:r>
      <w:r w:rsidRPr="00C80983">
        <w:rPr>
          <w:sz w:val="20"/>
        </w:rPr>
        <w:t>163700 (сто шестьдесят три тысячи семьсот) руб. 00 коп.</w:t>
      </w:r>
    </w:p>
    <w:p w:rsidR="00D3473F" w:rsidRPr="00C80983" w:rsidRDefault="00D3473F" w:rsidP="00D3473F">
      <w:pPr>
        <w:pStyle w:val="a3"/>
        <w:ind w:right="83" w:firstLine="0"/>
        <w:rPr>
          <w:sz w:val="20"/>
        </w:rPr>
      </w:pPr>
      <w:r w:rsidRPr="00C80983">
        <w:rPr>
          <w:sz w:val="20"/>
        </w:rPr>
        <w:t>Лот № 5</w:t>
      </w:r>
      <w:r w:rsidRPr="00C80983">
        <w:rPr>
          <w:b/>
          <w:sz w:val="20"/>
        </w:rPr>
        <w:t xml:space="preserve"> -  </w:t>
      </w:r>
      <w:r w:rsidRPr="00C80983">
        <w:rPr>
          <w:sz w:val="20"/>
        </w:rPr>
        <w:t>154300 (сто пятьдесят четыре тысячи триста) руб. 00 коп.</w:t>
      </w:r>
    </w:p>
    <w:p w:rsidR="00371DF9" w:rsidRPr="00C80983" w:rsidRDefault="00371DF9" w:rsidP="00371DF9">
      <w:pPr>
        <w:rPr>
          <w:b/>
        </w:rPr>
      </w:pPr>
      <w:r w:rsidRPr="00C80983">
        <w:rPr>
          <w:b/>
          <w:bCs/>
        </w:rPr>
        <w:t>Шаг аукциона:</w:t>
      </w:r>
    </w:p>
    <w:p w:rsidR="00D3473F" w:rsidRPr="00C80983" w:rsidRDefault="00371DF9" w:rsidP="00D3473F">
      <w:pPr>
        <w:rPr>
          <w:bCs/>
        </w:rPr>
      </w:pPr>
      <w:r w:rsidRPr="00C80983">
        <w:rPr>
          <w:bCs/>
        </w:rPr>
        <w:t>«Шаг аукциона» устанавливается в размере 5 % начальной цены:</w:t>
      </w:r>
    </w:p>
    <w:p w:rsidR="00D3473F" w:rsidRPr="00C80983" w:rsidRDefault="00D3473F" w:rsidP="00D3473F">
      <w:pPr>
        <w:pStyle w:val="a3"/>
        <w:ind w:right="83" w:firstLine="0"/>
        <w:rPr>
          <w:sz w:val="20"/>
        </w:rPr>
      </w:pPr>
      <w:r w:rsidRPr="00C80983">
        <w:rPr>
          <w:sz w:val="20"/>
        </w:rPr>
        <w:t xml:space="preserve">Лот № 1 </w:t>
      </w:r>
      <w:r w:rsidRPr="00C80983">
        <w:rPr>
          <w:b/>
          <w:sz w:val="20"/>
        </w:rPr>
        <w:t>-</w:t>
      </w:r>
      <w:r w:rsidRPr="00C80983">
        <w:rPr>
          <w:sz w:val="20"/>
        </w:rPr>
        <w:t xml:space="preserve">  6940 (шесть тысяч девятьсот сорок) руб. 00 коп.</w:t>
      </w:r>
    </w:p>
    <w:p w:rsidR="00D3473F" w:rsidRPr="00C80983" w:rsidRDefault="00D3473F" w:rsidP="00D3473F">
      <w:pPr>
        <w:pStyle w:val="a3"/>
        <w:ind w:right="83" w:firstLine="0"/>
        <w:rPr>
          <w:sz w:val="20"/>
        </w:rPr>
      </w:pPr>
      <w:r w:rsidRPr="00C80983">
        <w:rPr>
          <w:sz w:val="20"/>
        </w:rPr>
        <w:t>Лот № 2</w:t>
      </w:r>
      <w:r w:rsidR="00477A34">
        <w:rPr>
          <w:sz w:val="20"/>
        </w:rPr>
        <w:t xml:space="preserve"> </w:t>
      </w:r>
      <w:r w:rsidRPr="00C80983">
        <w:rPr>
          <w:sz w:val="20"/>
        </w:rPr>
        <w:t>-  8185 (восемь тысяч сто восемьдесят пять) руб. 00 коп.</w:t>
      </w:r>
    </w:p>
    <w:p w:rsidR="00D3473F" w:rsidRPr="00C80983" w:rsidRDefault="00D3473F" w:rsidP="00D3473F">
      <w:pPr>
        <w:pStyle w:val="a3"/>
        <w:ind w:right="83" w:firstLine="0"/>
        <w:rPr>
          <w:sz w:val="20"/>
        </w:rPr>
      </w:pPr>
      <w:r w:rsidRPr="00C80983">
        <w:rPr>
          <w:sz w:val="20"/>
        </w:rPr>
        <w:t xml:space="preserve">Лот № 3 </w:t>
      </w:r>
      <w:r w:rsidRPr="00C80983">
        <w:rPr>
          <w:b/>
          <w:sz w:val="20"/>
        </w:rPr>
        <w:t>-</w:t>
      </w:r>
      <w:r w:rsidRPr="00C80983">
        <w:rPr>
          <w:sz w:val="20"/>
        </w:rPr>
        <w:t xml:space="preserve">  8185 (восемь тысяч сто восемьдесят пять) руб. 00 коп.</w:t>
      </w:r>
    </w:p>
    <w:p w:rsidR="00D3473F" w:rsidRPr="00C80983" w:rsidRDefault="00D3473F" w:rsidP="00D3473F">
      <w:pPr>
        <w:pStyle w:val="a3"/>
        <w:ind w:right="83" w:firstLine="0"/>
        <w:rPr>
          <w:sz w:val="20"/>
        </w:rPr>
      </w:pPr>
      <w:r w:rsidRPr="00C80983">
        <w:rPr>
          <w:sz w:val="20"/>
        </w:rPr>
        <w:t>Лот № 4</w:t>
      </w:r>
      <w:r w:rsidR="00477A34">
        <w:rPr>
          <w:sz w:val="20"/>
        </w:rPr>
        <w:t xml:space="preserve"> </w:t>
      </w:r>
      <w:r w:rsidRPr="00C80983">
        <w:rPr>
          <w:b/>
          <w:sz w:val="20"/>
        </w:rPr>
        <w:t>-</w:t>
      </w:r>
      <w:r w:rsidRPr="00C80983">
        <w:rPr>
          <w:sz w:val="20"/>
        </w:rPr>
        <w:t xml:space="preserve">  8185 (восемь тысяч сто восемьдесят пять) руб. 00 коп.</w:t>
      </w:r>
    </w:p>
    <w:p w:rsidR="00D3473F" w:rsidRPr="00C80983" w:rsidRDefault="00D3473F" w:rsidP="00D3473F">
      <w:pPr>
        <w:pStyle w:val="a3"/>
        <w:ind w:right="83" w:firstLine="0"/>
        <w:rPr>
          <w:sz w:val="20"/>
        </w:rPr>
      </w:pPr>
      <w:r w:rsidRPr="00C80983">
        <w:rPr>
          <w:sz w:val="20"/>
        </w:rPr>
        <w:t>Лот № 5</w:t>
      </w:r>
      <w:r w:rsidR="00477A34">
        <w:rPr>
          <w:sz w:val="20"/>
        </w:rPr>
        <w:t xml:space="preserve"> </w:t>
      </w:r>
      <w:r w:rsidRPr="00C80983">
        <w:rPr>
          <w:sz w:val="20"/>
        </w:rPr>
        <w:t>-  7715 (семь тысяч семьсот пятнадцать) руб. 00 коп.</w:t>
      </w:r>
    </w:p>
    <w:p w:rsidR="00371DF9" w:rsidRPr="00C80983" w:rsidRDefault="00371DF9" w:rsidP="00265D0A">
      <w:pPr>
        <w:contextualSpacing/>
        <w:jc w:val="both"/>
      </w:pPr>
      <w:r w:rsidRPr="00C80983">
        <w:rPr>
          <w:b/>
        </w:rPr>
        <w:t>Задаток для участия в аукционе</w:t>
      </w:r>
      <w:r w:rsidRPr="00C80983">
        <w:t xml:space="preserve"> устанавливается в размере 30%  от начальной цены и составляет:   </w:t>
      </w:r>
    </w:p>
    <w:p w:rsidR="00D3473F" w:rsidRPr="00C80983" w:rsidRDefault="00D3473F" w:rsidP="00D3473F">
      <w:pPr>
        <w:pStyle w:val="ae"/>
        <w:tabs>
          <w:tab w:val="left" w:pos="8505"/>
        </w:tabs>
        <w:ind w:left="-1134" w:right="1076" w:firstLine="1134"/>
        <w:jc w:val="left"/>
        <w:rPr>
          <w:bCs/>
          <w:sz w:val="20"/>
        </w:rPr>
      </w:pPr>
      <w:r w:rsidRPr="00C80983">
        <w:rPr>
          <w:bCs/>
          <w:sz w:val="20"/>
        </w:rPr>
        <w:t>Лот №1</w:t>
      </w:r>
      <w:r w:rsidR="00477A34">
        <w:rPr>
          <w:bCs/>
          <w:sz w:val="20"/>
        </w:rPr>
        <w:t xml:space="preserve"> </w:t>
      </w:r>
      <w:r w:rsidRPr="00C80983">
        <w:rPr>
          <w:b/>
          <w:bCs/>
          <w:sz w:val="20"/>
        </w:rPr>
        <w:t>–</w:t>
      </w:r>
      <w:r w:rsidR="00477A34">
        <w:rPr>
          <w:b/>
          <w:bCs/>
          <w:sz w:val="20"/>
        </w:rPr>
        <w:t xml:space="preserve"> </w:t>
      </w:r>
      <w:r w:rsidRPr="00C80983">
        <w:rPr>
          <w:bCs/>
          <w:sz w:val="20"/>
        </w:rPr>
        <w:t>41640 (сорок одна тысяча шестьсот сорок) руб. 00 коп.</w:t>
      </w:r>
    </w:p>
    <w:p w:rsidR="00D3473F" w:rsidRPr="00C80983" w:rsidRDefault="00D3473F" w:rsidP="00D3473F">
      <w:pPr>
        <w:pStyle w:val="ae"/>
        <w:tabs>
          <w:tab w:val="left" w:pos="8505"/>
        </w:tabs>
        <w:ind w:left="-1134" w:right="1076" w:firstLine="1134"/>
        <w:jc w:val="left"/>
        <w:rPr>
          <w:bCs/>
          <w:sz w:val="20"/>
        </w:rPr>
      </w:pPr>
      <w:r w:rsidRPr="00C80983">
        <w:rPr>
          <w:bCs/>
          <w:sz w:val="20"/>
        </w:rPr>
        <w:t>Лот №2 – 49110 (сорок девять тысяч сто десять) руб. 00 коп.</w:t>
      </w:r>
    </w:p>
    <w:p w:rsidR="00D3473F" w:rsidRPr="00C80983" w:rsidRDefault="00D3473F" w:rsidP="00D3473F">
      <w:pPr>
        <w:pStyle w:val="ae"/>
        <w:tabs>
          <w:tab w:val="left" w:pos="8505"/>
        </w:tabs>
        <w:ind w:left="-1134" w:right="1076" w:firstLine="1134"/>
        <w:jc w:val="left"/>
        <w:rPr>
          <w:bCs/>
          <w:sz w:val="20"/>
        </w:rPr>
      </w:pPr>
      <w:r w:rsidRPr="00C80983">
        <w:rPr>
          <w:bCs/>
          <w:sz w:val="20"/>
        </w:rPr>
        <w:t>Лот №3</w:t>
      </w:r>
      <w:r w:rsidR="00477A34">
        <w:rPr>
          <w:bCs/>
          <w:sz w:val="20"/>
        </w:rPr>
        <w:t xml:space="preserve"> </w:t>
      </w:r>
      <w:r w:rsidRPr="00C80983">
        <w:rPr>
          <w:b/>
          <w:bCs/>
          <w:sz w:val="20"/>
        </w:rPr>
        <w:t xml:space="preserve">– </w:t>
      </w:r>
      <w:r w:rsidRPr="00C80983">
        <w:rPr>
          <w:bCs/>
          <w:sz w:val="20"/>
        </w:rPr>
        <w:t>49110 (сорок девять тысяч сто десять) руб. 00 коп.</w:t>
      </w:r>
    </w:p>
    <w:p w:rsidR="00D3473F" w:rsidRPr="00C80983" w:rsidRDefault="00D3473F" w:rsidP="00D3473F">
      <w:pPr>
        <w:pStyle w:val="ae"/>
        <w:tabs>
          <w:tab w:val="left" w:pos="8505"/>
        </w:tabs>
        <w:ind w:left="-1134" w:right="1076" w:firstLine="1134"/>
        <w:jc w:val="left"/>
        <w:rPr>
          <w:bCs/>
          <w:sz w:val="20"/>
        </w:rPr>
      </w:pPr>
      <w:r w:rsidRPr="00C80983">
        <w:rPr>
          <w:bCs/>
          <w:sz w:val="20"/>
        </w:rPr>
        <w:lastRenderedPageBreak/>
        <w:t>Лот №4</w:t>
      </w:r>
      <w:r w:rsidR="00477A34">
        <w:rPr>
          <w:bCs/>
          <w:sz w:val="20"/>
        </w:rPr>
        <w:t xml:space="preserve"> </w:t>
      </w:r>
      <w:r w:rsidRPr="00C80983">
        <w:rPr>
          <w:b/>
          <w:bCs/>
          <w:sz w:val="20"/>
        </w:rPr>
        <w:t xml:space="preserve">– </w:t>
      </w:r>
      <w:r w:rsidRPr="00C80983">
        <w:rPr>
          <w:bCs/>
          <w:sz w:val="20"/>
        </w:rPr>
        <w:t>49110 (сорок девять тысяч сто десять) руб. 00 коп.</w:t>
      </w:r>
    </w:p>
    <w:p w:rsidR="00D3473F" w:rsidRPr="00C80983" w:rsidRDefault="00D3473F" w:rsidP="00D3473F">
      <w:pPr>
        <w:pStyle w:val="ae"/>
        <w:tabs>
          <w:tab w:val="left" w:pos="8505"/>
        </w:tabs>
        <w:ind w:left="-1134" w:right="1076" w:firstLine="1134"/>
        <w:jc w:val="left"/>
        <w:rPr>
          <w:bCs/>
          <w:sz w:val="20"/>
        </w:rPr>
      </w:pPr>
      <w:r w:rsidRPr="00C80983">
        <w:rPr>
          <w:bCs/>
          <w:sz w:val="20"/>
        </w:rPr>
        <w:t>Лот №5 – 46290 (сорок шесть тысяч двести девяносто) руб. 00 коп.</w:t>
      </w:r>
    </w:p>
    <w:p w:rsidR="00371DF9" w:rsidRPr="00436893" w:rsidRDefault="00371DF9" w:rsidP="00C63DE2">
      <w:pPr>
        <w:jc w:val="both"/>
        <w:rPr>
          <w:color w:val="000000"/>
          <w:shd w:val="clear" w:color="auto" w:fill="F9F9F9"/>
        </w:rPr>
      </w:pPr>
      <w:r w:rsidRPr="00C80983">
        <w:rPr>
          <w:b/>
        </w:rPr>
        <w:t xml:space="preserve">Участники аукциона вносят задаток </w:t>
      </w:r>
      <w:r w:rsidRPr="00C80983">
        <w:t>на счет финансового управления администрации</w:t>
      </w:r>
      <w:r w:rsidRPr="00436893">
        <w:t xml:space="preserve"> Вольского муниципального района (КУМИ и ПР администрации </w:t>
      </w:r>
      <w:r w:rsidR="002F0CF2" w:rsidRPr="00436893">
        <w:t>ВМР л/с 062020015),</w:t>
      </w:r>
      <w:r w:rsidRPr="00436893">
        <w:t xml:space="preserve"> ИНН 6441006279 КПП 644101001, р/с 03232643636110006000 отделение Саратов, БИК </w:t>
      </w:r>
      <w:r w:rsidRPr="00436893">
        <w:rPr>
          <w:color w:val="000000"/>
          <w:shd w:val="clear" w:color="auto" w:fill="F9F9F9"/>
        </w:rPr>
        <w:t>016311121</w:t>
      </w:r>
    </w:p>
    <w:p w:rsidR="00371DF9" w:rsidRPr="00436893" w:rsidRDefault="00371DF9" w:rsidP="00C63DE2">
      <w:pPr>
        <w:jc w:val="both"/>
      </w:pPr>
      <w:r w:rsidRPr="00436893">
        <w:t>ОКТМО 63611101 КБК 06211109045050000120</w:t>
      </w:r>
    </w:p>
    <w:p w:rsidR="00371DF9" w:rsidRPr="00436893" w:rsidRDefault="00371DF9" w:rsidP="00C63DE2">
      <w:pPr>
        <w:jc w:val="both"/>
        <w:rPr>
          <w:rFonts w:ascii="Arial" w:hAnsi="Arial" w:cs="Arial"/>
        </w:rPr>
      </w:pPr>
      <w:r w:rsidRPr="00436893">
        <w:rPr>
          <w:b/>
          <w:bCs/>
        </w:rPr>
        <w:t>Информационное обеспечение аукциона.</w:t>
      </w:r>
    </w:p>
    <w:p w:rsidR="00371DF9" w:rsidRPr="00436893" w:rsidRDefault="00371DF9" w:rsidP="00C63DE2">
      <w:pPr>
        <w:jc w:val="both"/>
      </w:pPr>
      <w:r w:rsidRPr="00436893">
        <w:t>Информация о проведении аукциона размещается на официальном сайте  администрации</w:t>
      </w:r>
      <w:r w:rsidR="00D3473F">
        <w:t xml:space="preserve"> </w:t>
      </w:r>
      <w:r w:rsidRPr="00436893">
        <w:t>Вольского муниципального района – Вольск.рф (далее сайт).</w:t>
      </w:r>
    </w:p>
    <w:p w:rsidR="00371DF9" w:rsidRPr="00436893" w:rsidRDefault="00371DF9" w:rsidP="00371DF9">
      <w:pPr>
        <w:autoSpaceDE w:val="0"/>
        <w:autoSpaceDN w:val="0"/>
        <w:adjustRightInd w:val="0"/>
        <w:jc w:val="both"/>
      </w:pPr>
      <w:r w:rsidRPr="00436893">
        <w:t xml:space="preserve"> Извещение о проведении аукциона размещается на официальном сайте не менее чем за 20 дней до даты проведения аукциона.</w:t>
      </w:r>
      <w:bookmarkStart w:id="0" w:name="sub_151416"/>
    </w:p>
    <w:p w:rsidR="002F0CF2" w:rsidRPr="00436893" w:rsidRDefault="00371DF9" w:rsidP="00371DF9">
      <w:pPr>
        <w:autoSpaceDE w:val="0"/>
        <w:autoSpaceDN w:val="0"/>
        <w:adjustRightInd w:val="0"/>
        <w:jc w:val="both"/>
        <w:rPr>
          <w:b/>
        </w:rPr>
      </w:pPr>
      <w:r w:rsidRPr="00436893">
        <w:rPr>
          <w:b/>
        </w:rPr>
        <w:t>Требования к участникам аукциона:</w:t>
      </w:r>
    </w:p>
    <w:bookmarkEnd w:id="0"/>
    <w:p w:rsidR="00371DF9" w:rsidRPr="00436893" w:rsidRDefault="00371DF9" w:rsidP="00371DF9">
      <w:pPr>
        <w:jc w:val="both"/>
      </w:pPr>
      <w:r w:rsidRPr="00436893">
        <w:t>- Соответствие требованиям, установленным законодательством Российской Федерации к лицам, осуществляющим торговую деятельность, в том числе с учетом требований Схемы по использованию нестационарного торгового объекта, право на размещение которого является предметом аукциона.</w:t>
      </w:r>
    </w:p>
    <w:p w:rsidR="00371DF9" w:rsidRPr="00436893" w:rsidRDefault="00371DF9" w:rsidP="00371DF9">
      <w:pPr>
        <w:jc w:val="both"/>
      </w:pPr>
      <w:r w:rsidRPr="00436893">
        <w:t xml:space="preserve">- Соответствие критериям отнесения хозяйствующих субъектов к субъектам малого и среднего предпринимательства в соответствии с </w:t>
      </w:r>
      <w:hyperlink r:id="rId9" w:history="1">
        <w:r w:rsidRPr="00436893">
          <w:rPr>
            <w:rStyle w:val="ad"/>
            <w:rFonts w:cs="Times New Roman CYR"/>
          </w:rPr>
          <w:t>Федеральным законом</w:t>
        </w:r>
      </w:hyperlink>
      <w:r w:rsidRPr="00436893">
        <w:t xml:space="preserve"> от 24 июля 2007 г. N 209-ФЗ "О развитии малого и среднего предпринимательства в Российской Федерации" (в случае, если Схемой предусмотрена необходимость использования нестационарного торгового объекта, право на размещение которого является предметом аукциона, исключительно субъектами малого или среднего предпринимательства).</w:t>
      </w:r>
    </w:p>
    <w:p w:rsidR="00371DF9" w:rsidRPr="00436893" w:rsidRDefault="00371DF9" w:rsidP="00371DF9">
      <w:pPr>
        <w:jc w:val="both"/>
      </w:pPr>
      <w:r w:rsidRPr="00436893">
        <w:t>- Отсутствие процедуры реорганизации, ликвидации юридического лица и отсутствие решения арбитражного суда о признании юридического лица или индивидуального предпринимателя несостоятельным (банкротом) и об открытии конкурсного производства.</w:t>
      </w:r>
    </w:p>
    <w:p w:rsidR="00371DF9" w:rsidRPr="00436893" w:rsidRDefault="00371DF9" w:rsidP="00371DF9">
      <w:pPr>
        <w:jc w:val="both"/>
      </w:pPr>
      <w:r w:rsidRPr="00436893">
        <w:t>- Отсутствие недоимки по налогам, сборам, задолженности по иным обязательным платежам в бюджеты бюджетной системы Российской Федерации.</w:t>
      </w:r>
    </w:p>
    <w:p w:rsidR="00371DF9" w:rsidRPr="00436893" w:rsidRDefault="00371DF9" w:rsidP="00371DF9">
      <w:pPr>
        <w:spacing w:before="108" w:after="108"/>
        <w:jc w:val="both"/>
      </w:pPr>
      <w:r w:rsidRPr="00436893">
        <w:rPr>
          <w:b/>
          <w:bCs/>
          <w:color w:val="000000"/>
        </w:rPr>
        <w:t>Условия допуска к участию в аукционе</w:t>
      </w:r>
    </w:p>
    <w:p w:rsidR="00371DF9" w:rsidRPr="00436893" w:rsidRDefault="00371DF9" w:rsidP="00371DF9">
      <w:pPr>
        <w:jc w:val="both"/>
      </w:pPr>
      <w:r w:rsidRPr="00436893">
        <w:t>Претенденту отказывается в допуске к участию в аукционе в следующих случаях:</w:t>
      </w:r>
    </w:p>
    <w:p w:rsidR="00371DF9" w:rsidRPr="00436893" w:rsidRDefault="00371DF9" w:rsidP="00371DF9">
      <w:pPr>
        <w:spacing w:before="108" w:after="108"/>
        <w:jc w:val="both"/>
      </w:pPr>
      <w:r w:rsidRPr="00436893">
        <w:t xml:space="preserve">- непредставления документов и сведений, указанных в </w:t>
      </w:r>
      <w:r w:rsidR="00020495" w:rsidRPr="00436893">
        <w:t>извещении о проведении аукциона</w:t>
      </w:r>
      <w:r w:rsidRPr="00436893">
        <w:t xml:space="preserve">, представления документов, не соответствующих </w:t>
      </w:r>
      <w:r w:rsidR="00020495" w:rsidRPr="00436893">
        <w:t>извещению о проведении аукциона</w:t>
      </w:r>
      <w:r w:rsidRPr="00436893">
        <w:t>, либо наличия в таких документах недостоверных сведений;</w:t>
      </w:r>
    </w:p>
    <w:p w:rsidR="00371DF9" w:rsidRPr="00436893" w:rsidRDefault="00371DF9" w:rsidP="00371DF9">
      <w:pPr>
        <w:jc w:val="both"/>
      </w:pPr>
      <w:r w:rsidRPr="00436893">
        <w:t>- непоступления задатка на дату рассмотрения заявок;</w:t>
      </w:r>
    </w:p>
    <w:p w:rsidR="00371DF9" w:rsidRPr="00436893" w:rsidRDefault="00371DF9" w:rsidP="00371DF9">
      <w:pPr>
        <w:jc w:val="both"/>
      </w:pPr>
      <w:r w:rsidRPr="00436893">
        <w:t>- подписания заявки лицом, не уполномоченным претендентом на осуществление таких действий;</w:t>
      </w:r>
    </w:p>
    <w:p w:rsidR="00371DF9" w:rsidRPr="00436893" w:rsidRDefault="00371DF9" w:rsidP="00371DF9">
      <w:pPr>
        <w:jc w:val="both"/>
      </w:pPr>
      <w:r w:rsidRPr="00436893">
        <w:t xml:space="preserve">- несоответствия заявки форме, установленной извещением о проведении аукциона, </w:t>
      </w:r>
      <w:r w:rsidR="00020495" w:rsidRPr="00436893">
        <w:t>извещения о проведении аукциона</w:t>
      </w:r>
      <w:r w:rsidRPr="00436893">
        <w:t>;</w:t>
      </w:r>
    </w:p>
    <w:p w:rsidR="00371DF9" w:rsidRPr="00436893" w:rsidRDefault="00371DF9" w:rsidP="00371DF9">
      <w:pPr>
        <w:jc w:val="both"/>
      </w:pPr>
      <w:r w:rsidRPr="00436893">
        <w:t>- наличия недоимки по налогам, сборам, задолженности по иным обязательным платежам в бюджеты бюджетной системы Российской Федерации;</w:t>
      </w:r>
    </w:p>
    <w:p w:rsidR="00371DF9" w:rsidRPr="00436893" w:rsidRDefault="00371DF9" w:rsidP="00371DF9">
      <w:pPr>
        <w:jc w:val="both"/>
      </w:pPr>
      <w:r w:rsidRPr="00436893">
        <w:t>- наличия решения о реорганизации, ликвидации претендента - юридического лица или наличия решения арбитражного суда о признании претендента - юридического лица, индивидуального предпринимателя несостоятельным (банкротом) и об открытии конкурсного производства.</w:t>
      </w:r>
    </w:p>
    <w:p w:rsidR="00371DF9" w:rsidRPr="00436893" w:rsidRDefault="00371DF9" w:rsidP="00371DF9">
      <w:pPr>
        <w:spacing w:before="108" w:after="108"/>
        <w:jc w:val="both"/>
        <w:rPr>
          <w:b/>
          <w:bCs/>
          <w:color w:val="000000"/>
        </w:rPr>
      </w:pPr>
      <w:r w:rsidRPr="00436893">
        <w:rPr>
          <w:b/>
          <w:bCs/>
          <w:color w:val="000000"/>
        </w:rPr>
        <w:t xml:space="preserve"> Порядок подачи заявок на участие в аукционе</w:t>
      </w:r>
    </w:p>
    <w:p w:rsidR="00371DF9" w:rsidRPr="00436893" w:rsidRDefault="00371DF9" w:rsidP="00371DF9">
      <w:pPr>
        <w:jc w:val="both"/>
      </w:pPr>
      <w:bookmarkStart w:id="1" w:name="sub_151413"/>
      <w:r w:rsidRPr="00436893">
        <w:t xml:space="preserve">Заявка на участие в аукционе (далее - заявка) подается в срок и по форме, которые установлены </w:t>
      </w:r>
      <w:r w:rsidR="002F0CF2" w:rsidRPr="00436893">
        <w:t xml:space="preserve">извещением </w:t>
      </w:r>
      <w:r w:rsidRPr="00436893">
        <w:t xml:space="preserve">об аукционе. Подача заявки на участие в аукционе является акцептом оферты в соответствии со </w:t>
      </w:r>
      <w:hyperlink r:id="rId10" w:history="1">
        <w:r w:rsidRPr="00436893">
          <w:rPr>
            <w:rStyle w:val="ad"/>
            <w:rFonts w:cs="Times New Roman CYR"/>
          </w:rPr>
          <w:t>статьей 438</w:t>
        </w:r>
      </w:hyperlink>
      <w:r w:rsidRPr="00436893">
        <w:t xml:space="preserve"> Гражданского кодекса Российской Федерации.</w:t>
      </w:r>
    </w:p>
    <w:bookmarkEnd w:id="1"/>
    <w:p w:rsidR="00371DF9" w:rsidRPr="00436893" w:rsidRDefault="00371DF9" w:rsidP="00371DF9">
      <w:pPr>
        <w:jc w:val="both"/>
      </w:pPr>
      <w:r w:rsidRPr="00436893">
        <w:t>В заявке на участие в аукционе указывается:</w:t>
      </w:r>
    </w:p>
    <w:p w:rsidR="00371DF9" w:rsidRPr="00436893" w:rsidRDefault="00371DF9" w:rsidP="00371DF9">
      <w:pPr>
        <w:jc w:val="both"/>
      </w:pPr>
      <w:r w:rsidRPr="00436893">
        <w:t>- наименование, фирменное наименование (при наличии), место нахождения,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юридического лица) (за исключением случаев, если претендентом является иностранное лицо); фамилия, имя, отчество (при наличии), паспортные данные, место жительства и идентификационный номер налогоплательщика(для индивидуального предпринимателя), номер контактного телефона;</w:t>
      </w:r>
    </w:p>
    <w:p w:rsidR="00371DF9" w:rsidRPr="00436893" w:rsidRDefault="00371DF9" w:rsidP="00371DF9">
      <w:pPr>
        <w:jc w:val="both"/>
      </w:pPr>
      <w:r w:rsidRPr="00436893">
        <w:t>- почтовый адрес и (или) адрес электронной почты для связи с претендентом.</w:t>
      </w:r>
    </w:p>
    <w:p w:rsidR="00371DF9" w:rsidRPr="00436893" w:rsidRDefault="00371DF9" w:rsidP="00371DF9">
      <w:pPr>
        <w:jc w:val="both"/>
      </w:pPr>
      <w:r w:rsidRPr="00436893">
        <w:t>К заявке прилагаются:</w:t>
      </w:r>
    </w:p>
    <w:p w:rsidR="00371DF9" w:rsidRPr="00436893" w:rsidRDefault="00371DF9" w:rsidP="00371DF9">
      <w:pPr>
        <w:jc w:val="both"/>
      </w:pPr>
      <w:bookmarkStart w:id="2" w:name="sub_1514131"/>
      <w:r w:rsidRPr="00436893">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полученная не ранее, чем за 10 дней до дня подачи заявки.</w:t>
      </w:r>
    </w:p>
    <w:p w:rsidR="00371DF9" w:rsidRPr="00436893" w:rsidRDefault="00371DF9" w:rsidP="00371DF9">
      <w:pPr>
        <w:jc w:val="both"/>
      </w:pPr>
      <w:bookmarkStart w:id="3" w:name="sub_1514132"/>
      <w:bookmarkEnd w:id="2"/>
      <w:r w:rsidRPr="00436893">
        <w:t>2) учредительные документы (для юридического лица);</w:t>
      </w:r>
    </w:p>
    <w:p w:rsidR="00371DF9" w:rsidRPr="00436893" w:rsidRDefault="00371DF9" w:rsidP="00371DF9">
      <w:pPr>
        <w:jc w:val="both"/>
      </w:pPr>
      <w:bookmarkStart w:id="4" w:name="sub_1514133"/>
      <w:bookmarkEnd w:id="3"/>
      <w:r w:rsidRPr="00436893">
        <w:t>3)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371DF9" w:rsidRPr="00436893" w:rsidRDefault="00371DF9" w:rsidP="00371DF9">
      <w:pPr>
        <w:jc w:val="both"/>
      </w:pPr>
      <w:bookmarkStart w:id="5" w:name="sub_1514134"/>
      <w:bookmarkEnd w:id="4"/>
      <w:r w:rsidRPr="00436893">
        <w:t>4) документ, подтверждающий полномочия представителя, в случае, если с заявкой обращается представитель претендента;</w:t>
      </w:r>
    </w:p>
    <w:p w:rsidR="00371DF9" w:rsidRPr="00436893" w:rsidRDefault="00371DF9" w:rsidP="00371DF9">
      <w:pPr>
        <w:jc w:val="both"/>
      </w:pPr>
      <w:bookmarkStart w:id="6" w:name="sub_1514135"/>
      <w:bookmarkEnd w:id="5"/>
      <w:r w:rsidRPr="00436893">
        <w:t>5) документы, подтверждающие внесение обеспечения заявки на участие в аукционе - задатка (платежное поручение, подтверждающее перечисление денежных средств в качестве обеспечения заявки на участие в аукционе);</w:t>
      </w:r>
    </w:p>
    <w:p w:rsidR="00371DF9" w:rsidRPr="00436893" w:rsidRDefault="00371DF9" w:rsidP="00371DF9">
      <w:pPr>
        <w:jc w:val="both"/>
      </w:pPr>
      <w:bookmarkStart w:id="7" w:name="sub_1514136"/>
      <w:bookmarkEnd w:id="6"/>
      <w:r w:rsidRPr="00436893">
        <w:lastRenderedPageBreak/>
        <w:t>6) эскизный проект рекламной конструкции;</w:t>
      </w:r>
    </w:p>
    <w:p w:rsidR="00371DF9" w:rsidRPr="00436893" w:rsidRDefault="00371DF9" w:rsidP="00371DF9">
      <w:pPr>
        <w:jc w:val="both"/>
      </w:pPr>
      <w:bookmarkStart w:id="8" w:name="sub_1514137"/>
      <w:bookmarkEnd w:id="7"/>
      <w:r w:rsidRPr="00436893">
        <w:t>7) справка об отсутствии у претендента задолженности по налогам, сборам, а также задолженности по иным обязательным платежам в бюджеты бюджетной системы Российской Федерации;</w:t>
      </w:r>
    </w:p>
    <w:p w:rsidR="00371DF9" w:rsidRPr="00436893" w:rsidRDefault="00371DF9" w:rsidP="00371DF9">
      <w:pPr>
        <w:jc w:val="both"/>
      </w:pPr>
      <w:bookmarkStart w:id="9" w:name="sub_1514138"/>
      <w:bookmarkEnd w:id="8"/>
      <w:r w:rsidRPr="00436893">
        <w:t>8) опись приложенных к заявке документов.</w:t>
      </w:r>
    </w:p>
    <w:bookmarkEnd w:id="9"/>
    <w:p w:rsidR="00371DF9" w:rsidRPr="00436893" w:rsidRDefault="00371DF9" w:rsidP="00371DF9">
      <w:pPr>
        <w:jc w:val="both"/>
      </w:pPr>
      <w:r w:rsidRPr="00436893">
        <w:t xml:space="preserve">Заявитель по собственной инициативе вправе представить в уполномоченный орган документы, указанные в </w:t>
      </w:r>
      <w:r w:rsidR="002A5926" w:rsidRPr="00436893">
        <w:t>пп.1), 7)</w:t>
      </w:r>
      <w:r w:rsidR="00020495" w:rsidRPr="00436893">
        <w:t>.</w:t>
      </w:r>
    </w:p>
    <w:p w:rsidR="00371DF9" w:rsidRPr="00436893" w:rsidRDefault="00371DF9" w:rsidP="00371DF9">
      <w:pPr>
        <w:jc w:val="both"/>
      </w:pPr>
      <w:r w:rsidRPr="00436893">
        <w:t>В случае непредставления заявителем указанных документов, соответствующая информация запрашивается уполномоченным органом в рамках межведомственного информационного взаимодействия по состоянию на дату подачи заявки заявителем.</w:t>
      </w:r>
    </w:p>
    <w:p w:rsidR="00371DF9" w:rsidRPr="00436893" w:rsidRDefault="00371DF9" w:rsidP="00371DF9">
      <w:pPr>
        <w:jc w:val="both"/>
      </w:pPr>
      <w:r w:rsidRPr="00436893">
        <w:t>Документы представляются в копиях с представлением оригиналов на обозрение либо в виде надлежащим образом заверенных копий.</w:t>
      </w:r>
    </w:p>
    <w:p w:rsidR="00371DF9" w:rsidRPr="00436893" w:rsidRDefault="00371DF9" w:rsidP="00371DF9">
      <w:pPr>
        <w:jc w:val="both"/>
      </w:pPr>
      <w:r w:rsidRPr="00436893">
        <w:t>Все документы должны быть прошиты, заверены подписью руководителя юридического лица или подписью индивидуального предпринимателя,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(при ее наличии) и заверенных подписью руководителя юридического лица или подписью индивидуального предпринимателя.</w:t>
      </w:r>
    </w:p>
    <w:p w:rsidR="00371DF9" w:rsidRPr="00436893" w:rsidRDefault="00371DF9" w:rsidP="00371DF9">
      <w:pPr>
        <w:jc w:val="both"/>
      </w:pPr>
      <w:r w:rsidRPr="00436893">
        <w:t xml:space="preserve">Организатор аукциона не вправе требовать представления иных документов, за исключением документов, указанных в </w:t>
      </w:r>
      <w:bookmarkStart w:id="10" w:name="sub_151414"/>
      <w:r w:rsidR="00020495" w:rsidRPr="00436893">
        <w:t>извещении о проведении аукциона.</w:t>
      </w:r>
    </w:p>
    <w:p w:rsidR="00371DF9" w:rsidRPr="00436893" w:rsidRDefault="00371DF9" w:rsidP="00371DF9">
      <w:pPr>
        <w:jc w:val="both"/>
      </w:pPr>
      <w:r w:rsidRPr="00436893">
        <w:t>Претендент вправе подать только одну заявку в отношении каждого лота. Заявка на участие в аукционе, поступившая по истечении срока приема заявок, возвращается лицу, ее направившему (подавшему), в день ее поступления организатору аукциона.</w:t>
      </w:r>
    </w:p>
    <w:p w:rsidR="00371DF9" w:rsidRPr="00436893" w:rsidRDefault="00371DF9" w:rsidP="00371DF9">
      <w:pPr>
        <w:jc w:val="both"/>
      </w:pPr>
      <w:bookmarkStart w:id="11" w:name="sub_151415"/>
      <w:bookmarkEnd w:id="10"/>
      <w:r w:rsidRPr="00436893">
        <w:t xml:space="preserve"> Претендент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претенденту внесенный им задаток в течение пяти рабочих дней со дня поступления уведомления об отзыве заявки.</w:t>
      </w:r>
      <w:bookmarkEnd w:id="11"/>
    </w:p>
    <w:p w:rsidR="00371DF9" w:rsidRPr="00436893" w:rsidRDefault="00371DF9" w:rsidP="00371DF9">
      <w:pPr>
        <w:spacing w:before="108" w:after="108"/>
        <w:jc w:val="both"/>
      </w:pPr>
      <w:r w:rsidRPr="00436893">
        <w:rPr>
          <w:b/>
          <w:bCs/>
          <w:color w:val="000000"/>
        </w:rPr>
        <w:t>Порядок рассмотрения заявок на участие в аукционе</w:t>
      </w:r>
    </w:p>
    <w:p w:rsidR="00371DF9" w:rsidRPr="00436893" w:rsidRDefault="00371DF9" w:rsidP="00371DF9">
      <w:pPr>
        <w:jc w:val="both"/>
      </w:pPr>
      <w:r w:rsidRPr="00436893">
        <w:t xml:space="preserve">Комиссией осуществляется рассмотрение заявок в день, время и месте, указанном в извещении о проведении аукциона на предмет соответствия требованиям, установленным </w:t>
      </w:r>
      <w:r w:rsidR="00AA288C" w:rsidRPr="00436893">
        <w:t>извещение о проведении аукциона</w:t>
      </w:r>
      <w:r w:rsidRPr="00436893">
        <w:t>, и соответствия претендентов требованиям, установленным документацией об аукционе. Срок рассмотрения заявок на участие в аукционе не может превышать 10 дней с даты окончания срока подачи заявок.</w:t>
      </w:r>
    </w:p>
    <w:p w:rsidR="00371DF9" w:rsidRPr="00436893" w:rsidRDefault="00371DF9" w:rsidP="00371DF9">
      <w:pPr>
        <w:jc w:val="both"/>
      </w:pPr>
      <w:r w:rsidRPr="00436893">
        <w:t>На основании результатов рассмотрения заявок комиссией принимается одно из следующих решений:</w:t>
      </w:r>
    </w:p>
    <w:p w:rsidR="00371DF9" w:rsidRPr="00436893" w:rsidRDefault="00371DF9" w:rsidP="00371DF9">
      <w:pPr>
        <w:jc w:val="both"/>
      </w:pPr>
      <w:r w:rsidRPr="00436893">
        <w:t>- о допуске к участию в аукционе и признании участниками аукциона;</w:t>
      </w:r>
    </w:p>
    <w:p w:rsidR="00371DF9" w:rsidRPr="00436893" w:rsidRDefault="00371DF9" w:rsidP="00371DF9">
      <w:pPr>
        <w:jc w:val="both"/>
      </w:pPr>
      <w:r w:rsidRPr="00436893">
        <w:t>- об отказе в допуске к участию в аукционе.</w:t>
      </w:r>
    </w:p>
    <w:p w:rsidR="00371DF9" w:rsidRPr="00436893" w:rsidRDefault="00371DF9" w:rsidP="00371DF9">
      <w:pPr>
        <w:jc w:val="both"/>
      </w:pPr>
      <w:r w:rsidRPr="00436893">
        <w:t xml:space="preserve">Результаты рассмотрения заявок оформляются протоколом рассмотрения заявок на участие в аукционе, который составляется и подписывается присутствующими членами комиссии, организатором аукциона и размещается на </w:t>
      </w:r>
      <w:hyperlink r:id="rId11" w:history="1">
        <w:r w:rsidRPr="00436893">
          <w:rPr>
            <w:rStyle w:val="ad"/>
            <w:rFonts w:cs="Times New Roman CYR"/>
            <w:color w:val="auto"/>
          </w:rPr>
          <w:t>сайте</w:t>
        </w:r>
      </w:hyperlink>
      <w:r w:rsidRPr="00436893">
        <w:t xml:space="preserve"> в течение одного дня со дня рассмотрения заявок. Протокол рассмотрения заявок на участие в аукционе должен содержать сведения о претендентах, допущенных к участию в аукционе, датах подачи ими заявок, внесенных ими задатках, а также сведения о претендентах, не допущенных к участию в аукционе, с указанием причин отказа в допуске к участию в аукционе.</w:t>
      </w:r>
    </w:p>
    <w:p w:rsidR="00371DF9" w:rsidRPr="00436893" w:rsidRDefault="00371DF9" w:rsidP="00371DF9">
      <w:pPr>
        <w:jc w:val="both"/>
      </w:pPr>
      <w:r w:rsidRPr="00436893">
        <w:t>Претендент, допущенный к участию в аукционе, становится участником аукциона с даты подписания членами комиссии протокола рассмотрения заявок на участие в аукционе.</w:t>
      </w:r>
    </w:p>
    <w:p w:rsidR="00371DF9" w:rsidRPr="00436893" w:rsidRDefault="00371DF9" w:rsidP="00371DF9">
      <w:pPr>
        <w:jc w:val="both"/>
      </w:pPr>
      <w:r w:rsidRPr="00436893">
        <w:t>Претендентам, признанным участниками аукциона, и претендентам, которым отказано в допуске к участию в аукционе, организатор аукциона направляет письменные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371DF9" w:rsidRPr="00436893" w:rsidRDefault="00371DF9" w:rsidP="00371DF9">
      <w:pPr>
        <w:jc w:val="both"/>
      </w:pPr>
      <w:r w:rsidRPr="00436893">
        <w:t>Организатор аукциона обязан вернуть претенденту, которому отказано в допуске к участию в аукционе, внесенный им задаток в течение пяти рабочих дней со дня подписания протокола рассмотрения заявок на участие в аукционе.</w:t>
      </w:r>
    </w:p>
    <w:p w:rsidR="00371DF9" w:rsidRPr="00436893" w:rsidRDefault="00371DF9" w:rsidP="00371DF9">
      <w:pPr>
        <w:jc w:val="both"/>
      </w:pPr>
      <w:r w:rsidRPr="00436893">
        <w:t>В случае, если на основании результатов рассмотрения заявок на участие в аукционе принято решение об отказе в допуске к участию в аукционе всех претендентов или о признании участником аукциона только одного претендента, аукцион признается несостоявшимся.</w:t>
      </w:r>
    </w:p>
    <w:p w:rsidR="00371DF9" w:rsidRPr="00436893" w:rsidRDefault="00371DF9" w:rsidP="00371DF9">
      <w:pPr>
        <w:jc w:val="both"/>
      </w:pPr>
      <w:r w:rsidRPr="00436893">
        <w:t>В случае, если аукцион признан несостоявшимся и только один претендент признан участником аукциона, организатор аукциона в течение 5 рабочих дней со дня подписания протокола, обязан направить указанному претенденту три экземпляра подписанного проекта договора. При этом договор заключается по начальной цене предмета аукциона.</w:t>
      </w:r>
    </w:p>
    <w:p w:rsidR="00371DF9" w:rsidRPr="00436893" w:rsidRDefault="00371DF9" w:rsidP="00371DF9">
      <w:pPr>
        <w:jc w:val="both"/>
      </w:pPr>
      <w:r w:rsidRPr="00436893">
        <w:t xml:space="preserve">Организатор аукциона в течение пяти рабочих дней со дня размещения на </w:t>
      </w:r>
      <w:hyperlink r:id="rId12" w:history="1">
        <w:r w:rsidRPr="00436893">
          <w:rPr>
            <w:rStyle w:val="ad"/>
            <w:rFonts w:cs="Times New Roman CYR"/>
          </w:rPr>
          <w:t>сайте</w:t>
        </w:r>
      </w:hyperlink>
      <w:r w:rsidRPr="00436893">
        <w:t xml:space="preserve"> протокола рассмотрения заявок на участие в аукционе обязан заключить договор с единственным участником аукциона.</w:t>
      </w:r>
    </w:p>
    <w:p w:rsidR="00371DF9" w:rsidRPr="00436893" w:rsidRDefault="00371DF9" w:rsidP="00371DF9">
      <w:pPr>
        <w:spacing w:before="108" w:after="108"/>
        <w:jc w:val="both"/>
      </w:pPr>
      <w:r w:rsidRPr="00436893">
        <w:rPr>
          <w:b/>
          <w:bCs/>
          <w:color w:val="000000"/>
        </w:rPr>
        <w:t>Проведение и результаты аукциона</w:t>
      </w:r>
    </w:p>
    <w:p w:rsidR="00371DF9" w:rsidRPr="00436893" w:rsidRDefault="00371DF9" w:rsidP="00371DF9">
      <w:pPr>
        <w:jc w:val="both"/>
      </w:pPr>
      <w:r w:rsidRPr="00436893">
        <w:t>В аукционе могут участвовать только претенденты,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 Перед началом аукциона участники аукциона проходят предварительную регистрацию.</w:t>
      </w:r>
    </w:p>
    <w:p w:rsidR="00371DF9" w:rsidRPr="00436893" w:rsidRDefault="00371DF9" w:rsidP="00371DF9">
      <w:pPr>
        <w:jc w:val="both"/>
      </w:pPr>
      <w:r w:rsidRPr="00436893">
        <w:lastRenderedPageBreak/>
        <w:t>Аукцион проводится последовательно и отдельно по каждому лоту с подачей предложений о цене в открытой форме.</w:t>
      </w:r>
    </w:p>
    <w:p w:rsidR="00371DF9" w:rsidRPr="00436893" w:rsidRDefault="00371DF9" w:rsidP="00371DF9">
      <w:pPr>
        <w:jc w:val="both"/>
      </w:pPr>
      <w:r w:rsidRPr="00436893">
        <w:t>Аукцион проводится в следующем порядке:</w:t>
      </w:r>
    </w:p>
    <w:p w:rsidR="00371DF9" w:rsidRPr="00436893" w:rsidRDefault="00371DF9" w:rsidP="00371DF9">
      <w:pPr>
        <w:jc w:val="both"/>
      </w:pPr>
      <w:r w:rsidRPr="00436893">
        <w:t>-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 аукциона обязан предъявить документ, удостоверяющий личность. В случае, если в аукционе от имени участника аукциона действует его представитель, им предъявляется доверенность, подтверждающая полномочия действовать от имени участника аукциона, и документ, удостоверяющий личность. - - Участникам аукциона выдаются пронумерованные карточки участника аукциона (далее - карточки).</w:t>
      </w:r>
    </w:p>
    <w:p w:rsidR="00371DF9" w:rsidRPr="00436893" w:rsidRDefault="00371DF9" w:rsidP="00371DF9">
      <w:pPr>
        <w:jc w:val="both"/>
      </w:pPr>
      <w:r w:rsidRPr="00436893">
        <w:t>- Аукцион начинается с объявления аукционистом начала проведения аукциона, номера лота (в случае проведения аукциона по нескольким лотам), начальной (минимальной) цены лота, "шага аукциона", после чего аукционист предлагает участникам аукциона заявлять свои предложения о цене лота.</w:t>
      </w:r>
    </w:p>
    <w:p w:rsidR="00371DF9" w:rsidRPr="00436893" w:rsidRDefault="00371DF9" w:rsidP="00371DF9">
      <w:pPr>
        <w:jc w:val="both"/>
      </w:pPr>
      <w:r w:rsidRPr="00436893">
        <w:t xml:space="preserve">- Участник аукциона после объявления аукционистом начальной (минимальной) цены лота и цены лота, увеличенной в соответствии с "шагом аукциона" в порядке, установленном </w:t>
      </w:r>
      <w:hyperlink w:anchor="sub_15142" w:history="1">
        <w:r w:rsidR="0018142E" w:rsidRPr="00436893">
          <w:rPr>
            <w:rStyle w:val="ad"/>
            <w:rFonts w:cs="Times New Roman CYR"/>
          </w:rPr>
          <w:t>извещением</w:t>
        </w:r>
      </w:hyperlink>
      <w:r w:rsidR="0018142E" w:rsidRPr="00436893">
        <w:t xml:space="preserve"> о проведении аукциона</w:t>
      </w:r>
      <w:r w:rsidRPr="00436893">
        <w:t>, поднимает карточку в случае, если он согласен приобрести лот по объявленной цене.</w:t>
      </w:r>
    </w:p>
    <w:p w:rsidR="00371DF9" w:rsidRPr="00436893" w:rsidRDefault="00371DF9" w:rsidP="00371DF9">
      <w:pPr>
        <w:jc w:val="both"/>
      </w:pPr>
      <w:r w:rsidRPr="00436893">
        <w:t xml:space="preserve">- Аукционист объявляет номер карточки участника аукциона, который первым поднял карточку после объявления аукционистом начальной (минимальной) цены лота и цены лота, увеличенной в соответствии с "шагом аукциона", а также новую цену лота, увеличенную в соответствии с "шагом аукциона" в порядке, установленном </w:t>
      </w:r>
      <w:r w:rsidR="00020495" w:rsidRPr="00436893">
        <w:t>извещением о проведении аукциона</w:t>
      </w:r>
      <w:r w:rsidRPr="00436893">
        <w:t>, и "шаг аукциона", в соответствии с которым повышается цена.</w:t>
      </w:r>
    </w:p>
    <w:p w:rsidR="00371DF9" w:rsidRPr="00436893" w:rsidRDefault="00371DF9" w:rsidP="00371DF9">
      <w:pPr>
        <w:jc w:val="both"/>
      </w:pPr>
      <w:r w:rsidRPr="00436893">
        <w:t>- Аукцион считается оконченным, если после троекратного объявления аукционистом последнего предложения о цене лота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лота.</w:t>
      </w:r>
    </w:p>
    <w:p w:rsidR="00371DF9" w:rsidRPr="00436893" w:rsidRDefault="00371DF9" w:rsidP="00371DF9">
      <w:pPr>
        <w:jc w:val="both"/>
      </w:pPr>
      <w:r w:rsidRPr="00436893">
        <w:t>Победителем аукциона признается участник аукциона, предложивший наиболее высокую цену.</w:t>
      </w:r>
    </w:p>
    <w:p w:rsidR="00371DF9" w:rsidRPr="00436893" w:rsidRDefault="00371DF9" w:rsidP="00371DF9">
      <w:pPr>
        <w:jc w:val="both"/>
      </w:pPr>
      <w:r w:rsidRPr="00436893">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цене лота, которое предусматривало бы более высокую цену лота, не поступило ни одного предложения, аукцион признается несостоявшимся.</w:t>
      </w:r>
    </w:p>
    <w:p w:rsidR="00371DF9" w:rsidRPr="00436893" w:rsidRDefault="00371DF9" w:rsidP="00371DF9">
      <w:pPr>
        <w:jc w:val="both"/>
      </w:pPr>
      <w:r w:rsidRPr="00436893">
        <w:t>При проведении аукциона организатор аукциона в обязательном порядке осуществляет аудио- или видеозапись аукциона. Решение комиссии об определении победителя аукциона оформляется протоколом об итогах аукциона.</w:t>
      </w:r>
    </w:p>
    <w:p w:rsidR="00371DF9" w:rsidRPr="00436893" w:rsidRDefault="00371DF9" w:rsidP="00371DF9">
      <w:pPr>
        <w:jc w:val="both"/>
      </w:pPr>
      <w:bookmarkStart w:id="12" w:name="sub_151420"/>
      <w:r w:rsidRPr="00436893">
        <w:t>Протокол об итогах аукциона составляется и подписывается присутствующими членами комиссии в день его проведения в двух экземплярах. Один экземпляр протокола об итогах аукциона выдается победителю аукциона, другой остается у организатора аукциона.</w:t>
      </w:r>
    </w:p>
    <w:bookmarkEnd w:id="12"/>
    <w:p w:rsidR="00371DF9" w:rsidRPr="00436893" w:rsidRDefault="00371DF9" w:rsidP="00371DF9">
      <w:pPr>
        <w:jc w:val="both"/>
      </w:pPr>
      <w:r w:rsidRPr="00436893">
        <w:t>В протоколе об итогах аукциона указываются:</w:t>
      </w:r>
    </w:p>
    <w:p w:rsidR="00371DF9" w:rsidRPr="00436893" w:rsidRDefault="00371DF9" w:rsidP="00371DF9">
      <w:pPr>
        <w:jc w:val="both"/>
      </w:pPr>
      <w:r w:rsidRPr="00436893">
        <w:t>- сведения о месте, дате и времени проведения аукциона; - предмет аукциона;</w:t>
      </w:r>
    </w:p>
    <w:p w:rsidR="00371DF9" w:rsidRPr="00436893" w:rsidRDefault="00371DF9" w:rsidP="00371DF9">
      <w:pPr>
        <w:jc w:val="both"/>
      </w:pPr>
      <w:r w:rsidRPr="00436893">
        <w:t>- сведения об участниках аукциона, начальной цене предмета аукциона, последнем и предпоследнем предложениях о цене предмета аукциона;</w:t>
      </w:r>
    </w:p>
    <w:p w:rsidR="00371DF9" w:rsidRPr="00436893" w:rsidRDefault="00371DF9" w:rsidP="00371DF9">
      <w:pPr>
        <w:jc w:val="both"/>
      </w:pPr>
      <w:r w:rsidRPr="00436893">
        <w:t>- наименование и место нахождения (для юридического лица), фамилия, имя и отчество (при наличии), место жительства (для индивидуального предпринимателя) победителя аукциона и участника аукциона, который сделал предпоследнее предложение о цене предмета аукциона.</w:t>
      </w:r>
    </w:p>
    <w:p w:rsidR="00371DF9" w:rsidRPr="00436893" w:rsidRDefault="00371DF9" w:rsidP="00371DF9">
      <w:pPr>
        <w:jc w:val="both"/>
      </w:pPr>
      <w:r w:rsidRPr="00436893">
        <w:t xml:space="preserve">Протокол об итогах аукциона подлежит размещению на </w:t>
      </w:r>
      <w:hyperlink r:id="rId13" w:history="1">
        <w:r w:rsidRPr="00436893">
          <w:rPr>
            <w:rStyle w:val="ad"/>
            <w:rFonts w:cs="Times New Roman CYR"/>
          </w:rPr>
          <w:t>сайте</w:t>
        </w:r>
      </w:hyperlink>
      <w:r w:rsidRPr="00436893">
        <w:t xml:space="preserve"> не позднее, чем на следующий рабочий день со дня подписания протокола.</w:t>
      </w:r>
    </w:p>
    <w:p w:rsidR="00371DF9" w:rsidRPr="00436893" w:rsidRDefault="00371DF9" w:rsidP="00371DF9">
      <w:pPr>
        <w:jc w:val="both"/>
      </w:pPr>
      <w:r w:rsidRPr="00436893">
        <w:t>По каждому лоту составляется отдельный протокол об итогах аукциона, который со дня его подписания приобретает юридическую силу и является документом, удостоверяющим право победителя аукциона на заключение договора.</w:t>
      </w:r>
    </w:p>
    <w:p w:rsidR="00371DF9" w:rsidRPr="00436893" w:rsidRDefault="00371DF9" w:rsidP="00371DF9">
      <w:pPr>
        <w:jc w:val="both"/>
      </w:pPr>
      <w:r w:rsidRPr="00436893">
        <w:t>Протокол об итогах аукциона хранится у организатора аукциона 5 лет, после чего подлежит уничтожению.</w:t>
      </w:r>
    </w:p>
    <w:p w:rsidR="00371DF9" w:rsidRPr="00436893" w:rsidRDefault="00371DF9" w:rsidP="00371DF9">
      <w:pPr>
        <w:jc w:val="both"/>
      </w:pPr>
      <w:bookmarkStart w:id="13" w:name="sub_151421"/>
      <w:r w:rsidRPr="00436893">
        <w:t>В течение пяти рабочих дней со дня подписания протокола об итогах аукциона организатор аукциона обязан возвратить задатки лицам, участвовавшим в аукционе, за исключением победителя и участника аукциона, который сделал предпоследнее предложение по цене аукциона. Участнику аукциона, который сделал предпоследнее предложение по цене аукциона, задаток возвращается в течение пяти рабочих дней со дня подписания договора с победителем аукциона.</w:t>
      </w:r>
      <w:bookmarkEnd w:id="13"/>
    </w:p>
    <w:p w:rsidR="00371DF9" w:rsidRPr="00436893" w:rsidRDefault="00371DF9" w:rsidP="00371DF9">
      <w:pPr>
        <w:jc w:val="both"/>
      </w:pPr>
    </w:p>
    <w:p w:rsidR="00371DF9" w:rsidRPr="00436893" w:rsidRDefault="00371DF9" w:rsidP="00371DF9">
      <w:pPr>
        <w:jc w:val="both"/>
      </w:pPr>
      <w:r w:rsidRPr="00436893">
        <w:rPr>
          <w:b/>
          <w:bCs/>
          <w:color w:val="000000"/>
        </w:rPr>
        <w:t xml:space="preserve"> Заключение договора по результатам аукциона</w:t>
      </w:r>
    </w:p>
    <w:p w:rsidR="00371DF9" w:rsidRPr="00436893" w:rsidRDefault="00371DF9" w:rsidP="00371DF9">
      <w:pPr>
        <w:jc w:val="both"/>
      </w:pPr>
      <w:r w:rsidRPr="00436893">
        <w:t xml:space="preserve">Договор с победителем аукциона заключается в срок, составляющий не более пяти рабочих дней со дня размещения на </w:t>
      </w:r>
      <w:hyperlink r:id="rId14" w:history="1">
        <w:r w:rsidRPr="00436893">
          <w:rPr>
            <w:rStyle w:val="ad"/>
            <w:rFonts w:cs="Times New Roman CYR"/>
          </w:rPr>
          <w:t>сайте</w:t>
        </w:r>
      </w:hyperlink>
      <w:r w:rsidRPr="00436893">
        <w:t xml:space="preserve"> протокола аукциона.</w:t>
      </w:r>
    </w:p>
    <w:p w:rsidR="00371DF9" w:rsidRPr="00436893" w:rsidRDefault="00371DF9" w:rsidP="00371DF9">
      <w:pPr>
        <w:jc w:val="both"/>
      </w:pPr>
      <w:r w:rsidRPr="00436893">
        <w:t xml:space="preserve">В случае, если в аукционе участвовал только один участник, договор заключается с единственным принявшим в аукционе участником по начальной цене предмета аукциона в срок, составляющий не более пяти рабочих дней со дня размещения на </w:t>
      </w:r>
      <w:hyperlink r:id="rId15" w:history="1">
        <w:r w:rsidRPr="00436893">
          <w:rPr>
            <w:rStyle w:val="ad"/>
            <w:rFonts w:cs="Times New Roman CYR"/>
          </w:rPr>
          <w:t>сайте</w:t>
        </w:r>
      </w:hyperlink>
      <w:r w:rsidRPr="00436893">
        <w:t xml:space="preserve"> протокола аукциона.</w:t>
      </w:r>
    </w:p>
    <w:p w:rsidR="00371DF9" w:rsidRPr="00436893" w:rsidRDefault="00371DF9" w:rsidP="00371DF9">
      <w:pPr>
        <w:jc w:val="both"/>
      </w:pPr>
      <w:r w:rsidRPr="00436893">
        <w:t>Задаток, внесенный лицом, признанным победителем аукциона, а также единственным принявшим участие в аукционе участником аукциона, с которым заключен договор, засчитывается в счет платы за право на размещение рекламной конструкции. Задатки, внесенные лицами, уклонившимися от заключения в установленном порядке договора, не возвращаются.</w:t>
      </w:r>
    </w:p>
    <w:p w:rsidR="00371DF9" w:rsidRPr="00436893" w:rsidRDefault="00371DF9" w:rsidP="00371DF9">
      <w:pPr>
        <w:jc w:val="both"/>
      </w:pPr>
      <w:r w:rsidRPr="00436893">
        <w:lastRenderedPageBreak/>
        <w:t>В случае уклонения победителя аукциона от заключения договора организатор аукциона заключает договор с участником аукциона, который сделал предпоследнее предложение о цене аукциона. Заключение договора для участника аукциона, который сделал предпоследнее предложение о цене аукциона, в этом случае является обязательным. При этом договор заключается по цене, предложенной данным участником аукциона.</w:t>
      </w:r>
    </w:p>
    <w:p w:rsidR="00371DF9" w:rsidRPr="00436893" w:rsidRDefault="00371DF9" w:rsidP="00371DF9">
      <w:pPr>
        <w:jc w:val="both"/>
      </w:pPr>
      <w:r w:rsidRPr="00436893">
        <w:t>Организатор аукциона в течение трех рабочих дней со дня истечения срока заключения договора, указанного в извещении о проведении аукциона, уведомляет участника аукциона, сделавшего предпоследнее предложение о цене аукциона и заключении с ним договора, по телефону (передача телефонограммы), электронной почте, вручает под расписку или направляет по почте заказным письмом с уведомлением о вручении по адресу, указанному в заявке, проект договора.</w:t>
      </w:r>
    </w:p>
    <w:p w:rsidR="00371DF9" w:rsidRPr="00436893" w:rsidRDefault="00371DF9" w:rsidP="00371DF9">
      <w:pPr>
        <w:jc w:val="both"/>
      </w:pPr>
      <w:r w:rsidRPr="00436893">
        <w:t>В течение 5 рабочих дней с даты получения телефонограммы, либо уведомления на адрес электронной почты или получения под расписку уведомления, либо заказным письмом с уведомлением о вручении по почте, либо возврата заказной корреспонденции с отметкой о неполучении, участник аукциона, сделавший предпоследнее предложение о цене аукциона обязан подписать договор. По истечении указанного срока данный участник считается уклонившимся от заключения договора.</w:t>
      </w:r>
    </w:p>
    <w:p w:rsidR="00371DF9" w:rsidRPr="00436893" w:rsidRDefault="00371DF9" w:rsidP="00371DF9">
      <w:pPr>
        <w:jc w:val="both"/>
      </w:pPr>
      <w:r w:rsidRPr="00436893">
        <w:t>Договор может быть расторгнут Уполномоченным органом в случае однократного невнесения платежа по истечении установленного Договором срока, а также в одностороннем порядке в случаях, установленных действующим законодательством.</w:t>
      </w:r>
    </w:p>
    <w:p w:rsidR="00371DF9" w:rsidRPr="00436893" w:rsidRDefault="00371DF9" w:rsidP="00371DF9">
      <w:pPr>
        <w:jc w:val="both"/>
      </w:pPr>
      <w:bookmarkStart w:id="14" w:name="sub_1515"/>
      <w:r w:rsidRPr="00436893">
        <w:t>Рекламораспространители обязаны своевременно и в полном объеме вносить плату по договору на установку и эксплуатацию рекламной конструкции, установленной на муниципальном имуществе. Размер и порядок оплаты по договору на установку и эксплуатацию рекламной конструкции, установленной на муниципальном имуществе, определяются правовым актом представительного органа местного самоуправления Вольского муниципального района, при этом изменение размера и порядка оплаты возможно не чаще одного раза в год.</w:t>
      </w:r>
    </w:p>
    <w:bookmarkEnd w:id="14"/>
    <w:p w:rsidR="00FE5F6E" w:rsidRPr="00436893" w:rsidRDefault="00FE5F6E" w:rsidP="00A60C8B">
      <w:pPr>
        <w:rPr>
          <w:b/>
        </w:rPr>
      </w:pPr>
    </w:p>
    <w:p w:rsidR="00A60C8B" w:rsidRPr="00436893" w:rsidRDefault="00A60C8B" w:rsidP="00A60C8B">
      <w:pPr>
        <w:rPr>
          <w:b/>
        </w:rPr>
      </w:pPr>
      <w:r w:rsidRPr="00436893">
        <w:rPr>
          <w:b/>
        </w:rPr>
        <w:t>Внесение изменений в извещение о проведении аукциона</w:t>
      </w:r>
    </w:p>
    <w:p w:rsidR="00A60C8B" w:rsidRPr="00436893" w:rsidRDefault="00A60C8B" w:rsidP="00A60C8B"/>
    <w:p w:rsidR="00A60C8B" w:rsidRPr="00436893" w:rsidRDefault="00A60C8B" w:rsidP="00A60C8B">
      <w:r w:rsidRPr="00436893">
        <w:t xml:space="preserve">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w:t>
      </w:r>
      <w:hyperlink r:id="rId16" w:history="1">
        <w:r w:rsidRPr="00436893">
          <w:rPr>
            <w:rStyle w:val="ad"/>
            <w:rFonts w:cs="Times New Roman CYR"/>
          </w:rPr>
          <w:t>сайте</w:t>
        </w:r>
      </w:hyperlink>
      <w:r w:rsidRPr="00436893">
        <w:t>. При этом срок подачи заявок на участие в аукционе должен быть продлен таким образом, чтобы с даты размещения на сайте внесенных изменений в извещение о проведении аукциона до даты окончания подачи заявок на участие в аукционе он составлял не менее 20 дней.</w:t>
      </w:r>
    </w:p>
    <w:p w:rsidR="00371DF9" w:rsidRPr="00436893" w:rsidRDefault="00371DF9" w:rsidP="00371DF9">
      <w:pPr>
        <w:spacing w:before="100" w:beforeAutospacing="1" w:after="100" w:afterAutospacing="1"/>
        <w:jc w:val="both"/>
        <w:rPr>
          <w:rFonts w:ascii="Arial" w:hAnsi="Arial" w:cs="Arial"/>
        </w:rPr>
      </w:pPr>
      <w:r w:rsidRPr="00436893">
        <w:rPr>
          <w:b/>
          <w:bCs/>
        </w:rPr>
        <w:t>Отказ от проведения аукциона</w:t>
      </w:r>
    </w:p>
    <w:p w:rsidR="003D6A57" w:rsidRDefault="00371DF9" w:rsidP="00D3473F">
      <w:pPr>
        <w:jc w:val="both"/>
      </w:pPr>
      <w:r w:rsidRPr="00436893">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w:t>
      </w:r>
      <w:hyperlink r:id="rId17" w:history="1">
        <w:r w:rsidRPr="00436893">
          <w:rPr>
            <w:rStyle w:val="ad"/>
            <w:rFonts w:cs="Times New Roman CYR"/>
          </w:rPr>
          <w:t>сайте</w:t>
        </w:r>
      </w:hyperlink>
      <w:r w:rsidRPr="00436893">
        <w:t xml:space="preserve">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претендентам. В случае, если установлено требование о внесении задатка, организатор аукциона возвращает претендентам задаток в течение пяти рабочих дней с даты принятия решения о</w:t>
      </w:r>
      <w:r w:rsidR="00D3473F">
        <w:t>б отказе от проведения аукциона</w:t>
      </w:r>
    </w:p>
    <w:p w:rsidR="00D3473F" w:rsidRDefault="00D3473F" w:rsidP="00D3473F">
      <w:pPr>
        <w:jc w:val="both"/>
      </w:pPr>
    </w:p>
    <w:p w:rsidR="00D3473F" w:rsidRDefault="00D3473F" w:rsidP="00D3473F">
      <w:pPr>
        <w:jc w:val="both"/>
      </w:pPr>
    </w:p>
    <w:p w:rsidR="00D3473F" w:rsidRDefault="00D3473F" w:rsidP="00D3473F">
      <w:pPr>
        <w:jc w:val="both"/>
      </w:pPr>
    </w:p>
    <w:p w:rsidR="00D3473F" w:rsidRDefault="00D3473F" w:rsidP="00D3473F">
      <w:pPr>
        <w:jc w:val="both"/>
      </w:pPr>
    </w:p>
    <w:p w:rsidR="00D3473F" w:rsidRDefault="00D3473F" w:rsidP="00D3473F">
      <w:pPr>
        <w:jc w:val="both"/>
      </w:pPr>
    </w:p>
    <w:p w:rsidR="00D3473F" w:rsidRDefault="00D3473F" w:rsidP="00D3473F">
      <w:pPr>
        <w:jc w:val="both"/>
      </w:pPr>
    </w:p>
    <w:p w:rsidR="00D3473F" w:rsidRDefault="00D3473F" w:rsidP="00D3473F">
      <w:pPr>
        <w:jc w:val="both"/>
      </w:pPr>
    </w:p>
    <w:p w:rsidR="00D3473F" w:rsidRDefault="00D3473F" w:rsidP="00D3473F">
      <w:pPr>
        <w:jc w:val="both"/>
      </w:pPr>
    </w:p>
    <w:p w:rsidR="00D3473F" w:rsidRDefault="00D3473F" w:rsidP="00D3473F">
      <w:pPr>
        <w:jc w:val="both"/>
      </w:pPr>
    </w:p>
    <w:p w:rsidR="00D3473F" w:rsidRDefault="00D3473F" w:rsidP="00D3473F">
      <w:pPr>
        <w:jc w:val="both"/>
      </w:pPr>
    </w:p>
    <w:p w:rsidR="00D3473F" w:rsidRDefault="00D3473F" w:rsidP="00D3473F">
      <w:pPr>
        <w:jc w:val="both"/>
      </w:pPr>
    </w:p>
    <w:p w:rsidR="00D3473F" w:rsidRDefault="00D3473F" w:rsidP="00D3473F">
      <w:pPr>
        <w:jc w:val="both"/>
      </w:pPr>
    </w:p>
    <w:p w:rsidR="00D3473F" w:rsidRDefault="00D3473F" w:rsidP="00D3473F">
      <w:pPr>
        <w:jc w:val="both"/>
      </w:pPr>
    </w:p>
    <w:p w:rsidR="00D3473F" w:rsidRDefault="00D3473F" w:rsidP="00D3473F">
      <w:pPr>
        <w:jc w:val="both"/>
      </w:pPr>
    </w:p>
    <w:p w:rsidR="00D3473F" w:rsidRDefault="00D3473F" w:rsidP="00D3473F">
      <w:pPr>
        <w:jc w:val="both"/>
      </w:pPr>
    </w:p>
    <w:p w:rsidR="00D3473F" w:rsidRDefault="00D3473F" w:rsidP="00D3473F">
      <w:pPr>
        <w:jc w:val="both"/>
      </w:pPr>
    </w:p>
    <w:p w:rsidR="00D3473F" w:rsidRDefault="00D3473F" w:rsidP="00D3473F">
      <w:pPr>
        <w:jc w:val="both"/>
      </w:pPr>
    </w:p>
    <w:p w:rsidR="00D3473F" w:rsidRDefault="00D3473F" w:rsidP="00D3473F">
      <w:pPr>
        <w:jc w:val="both"/>
      </w:pPr>
    </w:p>
    <w:p w:rsidR="00D3473F" w:rsidRDefault="00D3473F" w:rsidP="00D3473F">
      <w:pPr>
        <w:jc w:val="both"/>
      </w:pPr>
    </w:p>
    <w:p w:rsidR="00D3473F" w:rsidRDefault="00D3473F" w:rsidP="00D3473F">
      <w:pPr>
        <w:jc w:val="both"/>
      </w:pPr>
    </w:p>
    <w:p w:rsidR="00C80983" w:rsidRDefault="00C80983" w:rsidP="00D3473F">
      <w:pPr>
        <w:jc w:val="both"/>
      </w:pPr>
    </w:p>
    <w:p w:rsidR="00C80983" w:rsidRDefault="00C80983" w:rsidP="00D3473F">
      <w:pPr>
        <w:jc w:val="both"/>
      </w:pPr>
    </w:p>
    <w:p w:rsidR="00C80983" w:rsidRPr="00D3473F" w:rsidRDefault="00C80983" w:rsidP="00D3473F">
      <w:pPr>
        <w:jc w:val="both"/>
      </w:pPr>
    </w:p>
    <w:p w:rsidR="00D3473F" w:rsidRPr="00510299" w:rsidRDefault="00D3473F" w:rsidP="00D3473F">
      <w:pPr>
        <w:spacing w:before="100" w:beforeAutospacing="1" w:after="100" w:afterAutospacing="1" w:line="360" w:lineRule="auto"/>
        <w:jc w:val="center"/>
        <w:rPr>
          <w:sz w:val="22"/>
          <w:szCs w:val="22"/>
        </w:rPr>
      </w:pPr>
      <w:r w:rsidRPr="00510299">
        <w:rPr>
          <w:b/>
          <w:bCs/>
          <w:sz w:val="22"/>
          <w:szCs w:val="22"/>
        </w:rPr>
        <w:lastRenderedPageBreak/>
        <w:t>ИНФОРМАЦИОННАЯ КАРТА АУКЦИОНА</w:t>
      </w:r>
    </w:p>
    <w:tbl>
      <w:tblPr>
        <w:tblW w:w="10482" w:type="dxa"/>
        <w:tblCellSpacing w:w="0" w:type="dxa"/>
        <w:tblInd w:w="-44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567"/>
        <w:gridCol w:w="3686"/>
        <w:gridCol w:w="6229"/>
      </w:tblGrid>
      <w:tr w:rsidR="00D3473F" w:rsidRPr="007839A8" w:rsidTr="006D1EC1">
        <w:trPr>
          <w:tblCellSpacing w:w="0" w:type="dxa"/>
        </w:trPr>
        <w:tc>
          <w:tcPr>
            <w:tcW w:w="567" w:type="dxa"/>
            <w:tcBorders>
              <w:top w:val="outset" w:sz="6" w:space="0" w:color="000000"/>
              <w:left w:val="outset" w:sz="6" w:space="0" w:color="000000"/>
              <w:bottom w:val="outset" w:sz="6" w:space="0" w:color="000000"/>
              <w:right w:val="outset" w:sz="6" w:space="0" w:color="000000"/>
            </w:tcBorders>
            <w:hideMark/>
          </w:tcPr>
          <w:p w:rsidR="00D3473F" w:rsidRPr="007839A8" w:rsidRDefault="00D3473F" w:rsidP="006D1EC1">
            <w:pPr>
              <w:jc w:val="both"/>
            </w:pPr>
            <w:r w:rsidRPr="007839A8">
              <w:t xml:space="preserve">№ </w:t>
            </w:r>
            <w:r w:rsidRPr="007839A8">
              <w:rPr>
                <w:bCs/>
              </w:rPr>
              <w:t>п/п</w:t>
            </w:r>
          </w:p>
        </w:tc>
        <w:tc>
          <w:tcPr>
            <w:tcW w:w="3686" w:type="dxa"/>
            <w:tcBorders>
              <w:top w:val="outset" w:sz="6" w:space="0" w:color="000000"/>
              <w:left w:val="outset" w:sz="6" w:space="0" w:color="000000"/>
              <w:bottom w:val="outset" w:sz="6" w:space="0" w:color="000000"/>
              <w:right w:val="outset" w:sz="6" w:space="0" w:color="000000"/>
            </w:tcBorders>
            <w:hideMark/>
          </w:tcPr>
          <w:p w:rsidR="00D3473F" w:rsidRPr="007839A8" w:rsidRDefault="00D3473F" w:rsidP="006D1EC1">
            <w:pPr>
              <w:jc w:val="both"/>
            </w:pPr>
            <w:r w:rsidRPr="007839A8">
              <w:rPr>
                <w:bCs/>
              </w:rPr>
              <w:t>Наименование пункта</w:t>
            </w:r>
          </w:p>
        </w:tc>
        <w:tc>
          <w:tcPr>
            <w:tcW w:w="6229" w:type="dxa"/>
            <w:tcBorders>
              <w:top w:val="outset" w:sz="6" w:space="0" w:color="000000"/>
              <w:left w:val="outset" w:sz="6" w:space="0" w:color="000000"/>
              <w:bottom w:val="outset" w:sz="6" w:space="0" w:color="000000"/>
              <w:right w:val="outset" w:sz="6" w:space="0" w:color="000000"/>
            </w:tcBorders>
            <w:hideMark/>
          </w:tcPr>
          <w:p w:rsidR="00D3473F" w:rsidRPr="007839A8" w:rsidRDefault="00D3473F" w:rsidP="006D1EC1">
            <w:pPr>
              <w:jc w:val="both"/>
            </w:pPr>
            <w:r w:rsidRPr="007839A8">
              <w:rPr>
                <w:bCs/>
              </w:rPr>
              <w:t>Текст пояснений</w:t>
            </w:r>
          </w:p>
        </w:tc>
      </w:tr>
      <w:tr w:rsidR="00D3473F" w:rsidRPr="007839A8" w:rsidTr="006D1EC1">
        <w:trPr>
          <w:trHeight w:val="2472"/>
          <w:tblCellSpacing w:w="0" w:type="dxa"/>
        </w:trPr>
        <w:tc>
          <w:tcPr>
            <w:tcW w:w="567" w:type="dxa"/>
            <w:tcBorders>
              <w:top w:val="outset" w:sz="6" w:space="0" w:color="000000"/>
              <w:left w:val="outset" w:sz="6" w:space="0" w:color="000000"/>
              <w:bottom w:val="outset" w:sz="6" w:space="0" w:color="000000"/>
              <w:right w:val="outset" w:sz="6" w:space="0" w:color="000000"/>
            </w:tcBorders>
            <w:hideMark/>
          </w:tcPr>
          <w:p w:rsidR="00D3473F" w:rsidRPr="007839A8" w:rsidRDefault="00D3473F" w:rsidP="006D1EC1">
            <w:pPr>
              <w:jc w:val="both"/>
            </w:pPr>
            <w:r w:rsidRPr="007839A8">
              <w:rPr>
                <w:bCs/>
              </w:rPr>
              <w:t>1</w:t>
            </w:r>
          </w:p>
        </w:tc>
        <w:tc>
          <w:tcPr>
            <w:tcW w:w="3686" w:type="dxa"/>
            <w:tcBorders>
              <w:top w:val="outset" w:sz="6" w:space="0" w:color="000000"/>
              <w:left w:val="outset" w:sz="6" w:space="0" w:color="000000"/>
              <w:bottom w:val="outset" w:sz="6" w:space="0" w:color="000000"/>
              <w:right w:val="outset" w:sz="6" w:space="0" w:color="000000"/>
            </w:tcBorders>
          </w:tcPr>
          <w:p w:rsidR="00D3473F" w:rsidRPr="007839A8" w:rsidRDefault="00D3473F" w:rsidP="006D1EC1">
            <w:pPr>
              <w:jc w:val="both"/>
            </w:pPr>
            <w:r w:rsidRPr="007839A8">
              <w:rPr>
                <w:bCs/>
              </w:rPr>
              <w:t>Наименование, место нахождения, почтовый адрес, адрес электронной почты и номер контактного телефона организатора торгов.</w:t>
            </w:r>
          </w:p>
          <w:p w:rsidR="00D3473F" w:rsidRPr="007839A8" w:rsidRDefault="00D3473F" w:rsidP="006D1EC1">
            <w:pPr>
              <w:ind w:right="714"/>
              <w:contextualSpacing/>
              <w:jc w:val="both"/>
            </w:pPr>
          </w:p>
          <w:p w:rsidR="00D3473F" w:rsidRPr="007839A8" w:rsidRDefault="00D3473F" w:rsidP="006D1EC1">
            <w:pPr>
              <w:ind w:right="714"/>
              <w:contextualSpacing/>
              <w:jc w:val="both"/>
            </w:pPr>
            <w:r w:rsidRPr="007839A8">
              <w:rPr>
                <w:bCs/>
              </w:rPr>
              <w:t>Контактное лицо:</w:t>
            </w:r>
          </w:p>
          <w:p w:rsidR="00D3473F" w:rsidRPr="007839A8" w:rsidRDefault="00D3473F" w:rsidP="006D1EC1">
            <w:pPr>
              <w:ind w:right="34"/>
              <w:contextualSpacing/>
              <w:jc w:val="both"/>
            </w:pPr>
          </w:p>
          <w:p w:rsidR="00D3473F" w:rsidRPr="007839A8" w:rsidRDefault="00D3473F" w:rsidP="006D1EC1">
            <w:pPr>
              <w:ind w:right="34"/>
              <w:contextualSpacing/>
              <w:jc w:val="both"/>
            </w:pPr>
            <w:r w:rsidRPr="007839A8">
              <w:rPr>
                <w:bCs/>
              </w:rPr>
              <w:t>Уполномоченное лицо организатора торгов</w:t>
            </w:r>
          </w:p>
          <w:p w:rsidR="00D3473F" w:rsidRPr="007839A8" w:rsidRDefault="00D3473F" w:rsidP="006D1EC1">
            <w:pPr>
              <w:jc w:val="both"/>
            </w:pPr>
          </w:p>
        </w:tc>
        <w:tc>
          <w:tcPr>
            <w:tcW w:w="6229" w:type="dxa"/>
            <w:tcBorders>
              <w:top w:val="outset" w:sz="6" w:space="0" w:color="000000"/>
              <w:left w:val="outset" w:sz="6" w:space="0" w:color="000000"/>
              <w:bottom w:val="outset" w:sz="6" w:space="0" w:color="000000"/>
              <w:right w:val="outset" w:sz="6" w:space="0" w:color="000000"/>
            </w:tcBorders>
          </w:tcPr>
          <w:p w:rsidR="00D3473F" w:rsidRPr="007839A8" w:rsidRDefault="00D3473F" w:rsidP="006D1EC1">
            <w:pPr>
              <w:keepNext/>
              <w:jc w:val="both"/>
            </w:pPr>
            <w:r w:rsidRPr="007839A8">
              <w:t xml:space="preserve">Комитет по управлению муниципальным имуществом и природными ресурсами администрации Вольского муниципального района. 412680, Саратовская область, город Вольск, улица Октябрьская,114 </w:t>
            </w:r>
            <w:r w:rsidRPr="007839A8">
              <w:rPr>
                <w:lang w:val="en-US"/>
              </w:rPr>
              <w:t>e</w:t>
            </w:r>
            <w:r w:rsidRPr="007839A8">
              <w:t>-</w:t>
            </w:r>
            <w:r w:rsidRPr="007839A8">
              <w:rPr>
                <w:lang w:val="en-US"/>
              </w:rPr>
              <w:t>mail</w:t>
            </w:r>
            <w:r w:rsidRPr="007839A8">
              <w:t xml:space="preserve">: </w:t>
            </w:r>
            <w:r w:rsidRPr="007839A8">
              <w:rPr>
                <w:lang w:val="en-US"/>
              </w:rPr>
              <w:t>kymivolsk</w:t>
            </w:r>
            <w:r w:rsidRPr="007839A8">
              <w:t>@</w:t>
            </w:r>
            <w:r w:rsidRPr="007839A8">
              <w:rPr>
                <w:lang w:val="en-US"/>
              </w:rPr>
              <w:t>rambler</w:t>
            </w:r>
            <w:r w:rsidRPr="007839A8">
              <w:t>.</w:t>
            </w:r>
            <w:r w:rsidRPr="007839A8">
              <w:rPr>
                <w:lang w:val="en-US"/>
              </w:rPr>
              <w:t>ru</w:t>
            </w:r>
            <w:r w:rsidRPr="007839A8">
              <w:t xml:space="preserve"> телефон/факс: 8(84593) 72578;70492</w:t>
            </w:r>
          </w:p>
          <w:p w:rsidR="00D3473F" w:rsidRPr="007839A8" w:rsidRDefault="00D3473F" w:rsidP="006D1EC1">
            <w:pPr>
              <w:keepNext/>
              <w:jc w:val="both"/>
            </w:pPr>
          </w:p>
          <w:p w:rsidR="00D3473F" w:rsidRPr="007839A8" w:rsidRDefault="00D3473F" w:rsidP="006D1EC1">
            <w:pPr>
              <w:keepNext/>
              <w:jc w:val="both"/>
            </w:pPr>
            <w:r w:rsidRPr="007839A8">
              <w:t>Гладилина Анна Павловна</w:t>
            </w:r>
          </w:p>
          <w:p w:rsidR="00D3473F" w:rsidRPr="007839A8" w:rsidRDefault="00D3473F" w:rsidP="006D1EC1">
            <w:pPr>
              <w:keepNext/>
              <w:jc w:val="both"/>
            </w:pPr>
          </w:p>
          <w:p w:rsidR="00D3473F" w:rsidRPr="007839A8" w:rsidRDefault="00D3473F" w:rsidP="006D1EC1">
            <w:pPr>
              <w:keepNext/>
              <w:jc w:val="both"/>
            </w:pPr>
            <w:r w:rsidRPr="007839A8">
              <w:t>Председатель Комитета:</w:t>
            </w:r>
          </w:p>
          <w:p w:rsidR="00D3473F" w:rsidRPr="007839A8" w:rsidRDefault="00D3473F" w:rsidP="006D1EC1">
            <w:pPr>
              <w:jc w:val="both"/>
            </w:pPr>
            <w:r w:rsidRPr="007839A8">
              <w:t>Подошвина Марина Викторовна</w:t>
            </w:r>
          </w:p>
        </w:tc>
      </w:tr>
      <w:tr w:rsidR="00D3473F" w:rsidRPr="007839A8" w:rsidTr="006D1EC1">
        <w:trPr>
          <w:tblCellSpacing w:w="0" w:type="dxa"/>
        </w:trPr>
        <w:tc>
          <w:tcPr>
            <w:tcW w:w="567" w:type="dxa"/>
            <w:tcBorders>
              <w:top w:val="outset" w:sz="6" w:space="0" w:color="000000"/>
              <w:left w:val="outset" w:sz="6" w:space="0" w:color="000000"/>
              <w:bottom w:val="outset" w:sz="6" w:space="0" w:color="000000"/>
              <w:right w:val="outset" w:sz="6" w:space="0" w:color="000000"/>
            </w:tcBorders>
            <w:hideMark/>
          </w:tcPr>
          <w:p w:rsidR="00D3473F" w:rsidRPr="007839A8" w:rsidRDefault="00D3473F" w:rsidP="006D1EC1">
            <w:pPr>
              <w:jc w:val="both"/>
            </w:pPr>
            <w:r w:rsidRPr="007839A8">
              <w:rPr>
                <w:bCs/>
              </w:rPr>
              <w:t>2</w:t>
            </w:r>
          </w:p>
        </w:tc>
        <w:tc>
          <w:tcPr>
            <w:tcW w:w="3686" w:type="dxa"/>
            <w:tcBorders>
              <w:top w:val="outset" w:sz="6" w:space="0" w:color="000000"/>
              <w:left w:val="outset" w:sz="6" w:space="0" w:color="000000"/>
              <w:bottom w:val="outset" w:sz="6" w:space="0" w:color="000000"/>
              <w:right w:val="outset" w:sz="6" w:space="0" w:color="000000"/>
            </w:tcBorders>
            <w:hideMark/>
          </w:tcPr>
          <w:p w:rsidR="00D3473F" w:rsidRPr="007839A8" w:rsidRDefault="00D3473F" w:rsidP="006D1EC1">
            <w:pPr>
              <w:jc w:val="both"/>
            </w:pPr>
            <w:r w:rsidRPr="007839A8">
              <w:rPr>
                <w:bCs/>
              </w:rPr>
              <w:t>Предмет торгов</w:t>
            </w:r>
          </w:p>
        </w:tc>
        <w:tc>
          <w:tcPr>
            <w:tcW w:w="6229" w:type="dxa"/>
            <w:tcBorders>
              <w:top w:val="outset" w:sz="6" w:space="0" w:color="000000"/>
              <w:left w:val="outset" w:sz="6" w:space="0" w:color="000000"/>
              <w:bottom w:val="outset" w:sz="6" w:space="0" w:color="000000"/>
              <w:right w:val="outset" w:sz="6" w:space="0" w:color="000000"/>
            </w:tcBorders>
            <w:hideMark/>
          </w:tcPr>
          <w:p w:rsidR="00D3473F" w:rsidRPr="007839A8" w:rsidRDefault="00D3473F" w:rsidP="006D1EC1">
            <w:pPr>
              <w:keepNext/>
              <w:ind w:right="34"/>
              <w:contextualSpacing/>
              <w:jc w:val="both"/>
            </w:pPr>
            <w:r w:rsidRPr="007839A8">
              <w:t xml:space="preserve">Право на установку и эксплуатацию рекламных конструкций на земельных участках, государственная собственность на которые не разграничена </w:t>
            </w:r>
          </w:p>
        </w:tc>
      </w:tr>
      <w:tr w:rsidR="00D3473F" w:rsidRPr="007839A8" w:rsidTr="006D1EC1">
        <w:trPr>
          <w:trHeight w:val="3283"/>
          <w:tblCellSpacing w:w="0" w:type="dxa"/>
        </w:trPr>
        <w:tc>
          <w:tcPr>
            <w:tcW w:w="567" w:type="dxa"/>
            <w:tcBorders>
              <w:top w:val="outset" w:sz="6" w:space="0" w:color="000000"/>
              <w:left w:val="outset" w:sz="6" w:space="0" w:color="000000"/>
              <w:bottom w:val="outset" w:sz="6" w:space="0" w:color="000000"/>
              <w:right w:val="outset" w:sz="6" w:space="0" w:color="000000"/>
            </w:tcBorders>
            <w:hideMark/>
          </w:tcPr>
          <w:p w:rsidR="00D3473F" w:rsidRPr="007839A8" w:rsidRDefault="00D3473F" w:rsidP="006D1EC1">
            <w:pPr>
              <w:jc w:val="both"/>
            </w:pPr>
            <w:r w:rsidRPr="007839A8">
              <w:rPr>
                <w:bCs/>
              </w:rPr>
              <w:t>3</w:t>
            </w:r>
          </w:p>
        </w:tc>
        <w:tc>
          <w:tcPr>
            <w:tcW w:w="3686" w:type="dxa"/>
            <w:tcBorders>
              <w:top w:val="outset" w:sz="6" w:space="0" w:color="000000"/>
              <w:left w:val="outset" w:sz="6" w:space="0" w:color="000000"/>
              <w:bottom w:val="outset" w:sz="6" w:space="0" w:color="000000"/>
              <w:right w:val="outset" w:sz="6" w:space="0" w:color="000000"/>
            </w:tcBorders>
          </w:tcPr>
          <w:p w:rsidR="00D3473F" w:rsidRPr="007839A8" w:rsidRDefault="00D3473F" w:rsidP="006D1EC1">
            <w:pPr>
              <w:jc w:val="both"/>
            </w:pPr>
            <w:r w:rsidRPr="007839A8">
              <w:rPr>
                <w:bCs/>
              </w:rPr>
              <w:t>Использование рекламной конструкции</w:t>
            </w:r>
          </w:p>
          <w:p w:rsidR="00D3473F" w:rsidRPr="007839A8" w:rsidRDefault="00D3473F" w:rsidP="006D1EC1">
            <w:pPr>
              <w:jc w:val="both"/>
            </w:pPr>
          </w:p>
          <w:p w:rsidR="00D3473F" w:rsidRPr="007839A8" w:rsidRDefault="00D3473F" w:rsidP="006D1EC1">
            <w:pPr>
              <w:jc w:val="both"/>
            </w:pPr>
          </w:p>
          <w:p w:rsidR="00D3473F" w:rsidRPr="007839A8" w:rsidRDefault="00D3473F" w:rsidP="006D1EC1">
            <w:pPr>
              <w:jc w:val="both"/>
              <w:rPr>
                <w:bCs/>
              </w:rPr>
            </w:pPr>
          </w:p>
          <w:p w:rsidR="00D3473F" w:rsidRPr="007839A8" w:rsidRDefault="00D3473F" w:rsidP="006D1EC1">
            <w:pPr>
              <w:jc w:val="both"/>
              <w:rPr>
                <w:bCs/>
              </w:rPr>
            </w:pPr>
          </w:p>
          <w:p w:rsidR="00D3473F" w:rsidRPr="007839A8" w:rsidRDefault="00D3473F" w:rsidP="006D1EC1">
            <w:pPr>
              <w:jc w:val="both"/>
              <w:rPr>
                <w:bCs/>
              </w:rPr>
            </w:pPr>
          </w:p>
          <w:p w:rsidR="00D3473F" w:rsidRPr="007839A8" w:rsidRDefault="00D3473F" w:rsidP="006D1EC1">
            <w:pPr>
              <w:jc w:val="both"/>
            </w:pPr>
            <w:r w:rsidRPr="007839A8">
              <w:rPr>
                <w:bCs/>
              </w:rPr>
              <w:t>Местонахождение установки и эксплуатации рекламной конструкции</w:t>
            </w:r>
          </w:p>
          <w:p w:rsidR="00D3473F" w:rsidRPr="007839A8" w:rsidRDefault="00D3473F" w:rsidP="006D1EC1">
            <w:pPr>
              <w:jc w:val="both"/>
            </w:pPr>
          </w:p>
          <w:p w:rsidR="00D3473F" w:rsidRPr="007839A8" w:rsidRDefault="00D3473F" w:rsidP="006D1EC1">
            <w:pPr>
              <w:jc w:val="both"/>
            </w:pPr>
          </w:p>
          <w:p w:rsidR="00D3473F" w:rsidRPr="007839A8" w:rsidRDefault="00D3473F" w:rsidP="006D1EC1">
            <w:pPr>
              <w:jc w:val="both"/>
            </w:pPr>
          </w:p>
          <w:p w:rsidR="00D3473F" w:rsidRPr="007839A8" w:rsidRDefault="00D3473F" w:rsidP="006D1EC1">
            <w:pPr>
              <w:jc w:val="both"/>
            </w:pPr>
          </w:p>
          <w:p w:rsidR="00D3473F" w:rsidRPr="007839A8" w:rsidRDefault="00D3473F" w:rsidP="006D1EC1">
            <w:pPr>
              <w:jc w:val="both"/>
            </w:pPr>
          </w:p>
          <w:p w:rsidR="00D3473F" w:rsidRPr="007839A8" w:rsidRDefault="00D3473F" w:rsidP="006D1EC1">
            <w:pPr>
              <w:jc w:val="both"/>
              <w:rPr>
                <w:bCs/>
              </w:rPr>
            </w:pPr>
          </w:p>
          <w:p w:rsidR="00D3473F" w:rsidRPr="007839A8" w:rsidRDefault="00D3473F" w:rsidP="006D1EC1">
            <w:pPr>
              <w:jc w:val="both"/>
              <w:rPr>
                <w:bCs/>
              </w:rPr>
            </w:pPr>
          </w:p>
          <w:p w:rsidR="00D3473F" w:rsidRPr="007839A8" w:rsidRDefault="00D3473F" w:rsidP="006D1EC1">
            <w:pPr>
              <w:jc w:val="both"/>
              <w:rPr>
                <w:bCs/>
              </w:rPr>
            </w:pPr>
          </w:p>
          <w:p w:rsidR="00D3473F" w:rsidRPr="007839A8" w:rsidRDefault="00D3473F" w:rsidP="006D1EC1">
            <w:pPr>
              <w:jc w:val="both"/>
              <w:rPr>
                <w:bCs/>
              </w:rPr>
            </w:pPr>
          </w:p>
          <w:p w:rsidR="00D3473F" w:rsidRPr="007839A8" w:rsidRDefault="00D3473F" w:rsidP="006D1EC1">
            <w:pPr>
              <w:jc w:val="both"/>
              <w:rPr>
                <w:bCs/>
              </w:rPr>
            </w:pPr>
          </w:p>
          <w:p w:rsidR="00D3473F" w:rsidRPr="007839A8" w:rsidRDefault="00D3473F" w:rsidP="006D1EC1">
            <w:pPr>
              <w:jc w:val="both"/>
              <w:rPr>
                <w:bCs/>
              </w:rPr>
            </w:pPr>
          </w:p>
          <w:p w:rsidR="00D3473F" w:rsidRPr="007839A8" w:rsidRDefault="00D3473F" w:rsidP="006D1EC1">
            <w:pPr>
              <w:jc w:val="both"/>
              <w:rPr>
                <w:bCs/>
              </w:rPr>
            </w:pPr>
          </w:p>
          <w:p w:rsidR="00D3473F" w:rsidRPr="007839A8" w:rsidRDefault="00D3473F" w:rsidP="006D1EC1">
            <w:pPr>
              <w:jc w:val="both"/>
              <w:rPr>
                <w:bCs/>
              </w:rPr>
            </w:pPr>
          </w:p>
          <w:p w:rsidR="00D3473F" w:rsidRPr="007839A8" w:rsidRDefault="00D3473F" w:rsidP="006D1EC1">
            <w:pPr>
              <w:jc w:val="both"/>
              <w:rPr>
                <w:bCs/>
              </w:rPr>
            </w:pPr>
          </w:p>
          <w:p w:rsidR="00D3473F" w:rsidRPr="007839A8" w:rsidRDefault="00D3473F" w:rsidP="006D1EC1">
            <w:pPr>
              <w:jc w:val="both"/>
              <w:rPr>
                <w:bCs/>
              </w:rPr>
            </w:pPr>
          </w:p>
          <w:p w:rsidR="00D3473F" w:rsidRPr="007839A8" w:rsidRDefault="00D3473F" w:rsidP="006D1EC1">
            <w:pPr>
              <w:jc w:val="both"/>
              <w:rPr>
                <w:bCs/>
              </w:rPr>
            </w:pPr>
          </w:p>
          <w:p w:rsidR="00D3473F" w:rsidRPr="007839A8" w:rsidRDefault="00D3473F" w:rsidP="006D1EC1">
            <w:pPr>
              <w:jc w:val="both"/>
              <w:rPr>
                <w:bCs/>
              </w:rPr>
            </w:pPr>
          </w:p>
          <w:p w:rsidR="00D3473F" w:rsidRPr="007839A8" w:rsidRDefault="00D3473F" w:rsidP="006D1EC1">
            <w:pPr>
              <w:jc w:val="both"/>
              <w:rPr>
                <w:bCs/>
              </w:rPr>
            </w:pPr>
          </w:p>
          <w:p w:rsidR="00D3473F" w:rsidRPr="007839A8" w:rsidRDefault="00D3473F" w:rsidP="006D1EC1">
            <w:pPr>
              <w:jc w:val="both"/>
              <w:rPr>
                <w:bCs/>
              </w:rPr>
            </w:pPr>
          </w:p>
          <w:p w:rsidR="00D3473F" w:rsidRPr="007839A8" w:rsidRDefault="00D3473F" w:rsidP="006D1EC1">
            <w:pPr>
              <w:jc w:val="both"/>
              <w:rPr>
                <w:bCs/>
              </w:rPr>
            </w:pPr>
          </w:p>
          <w:p w:rsidR="00D3473F" w:rsidRPr="007839A8" w:rsidRDefault="00D3473F" w:rsidP="006D1EC1">
            <w:pPr>
              <w:jc w:val="both"/>
              <w:rPr>
                <w:bCs/>
              </w:rPr>
            </w:pPr>
          </w:p>
          <w:p w:rsidR="00D3473F" w:rsidRPr="007839A8" w:rsidRDefault="00D3473F" w:rsidP="006D1EC1">
            <w:pPr>
              <w:jc w:val="both"/>
              <w:rPr>
                <w:bCs/>
              </w:rPr>
            </w:pPr>
          </w:p>
          <w:p w:rsidR="00D3473F" w:rsidRPr="007839A8" w:rsidRDefault="00D3473F" w:rsidP="006D1EC1">
            <w:pPr>
              <w:jc w:val="both"/>
              <w:rPr>
                <w:bCs/>
              </w:rPr>
            </w:pPr>
          </w:p>
          <w:p w:rsidR="00D3473F" w:rsidRPr="007839A8" w:rsidRDefault="00D3473F" w:rsidP="006D1EC1">
            <w:pPr>
              <w:jc w:val="both"/>
              <w:rPr>
                <w:bCs/>
              </w:rPr>
            </w:pPr>
          </w:p>
          <w:p w:rsidR="00D3473F" w:rsidRPr="007839A8" w:rsidRDefault="00D3473F" w:rsidP="006D1EC1">
            <w:pPr>
              <w:jc w:val="both"/>
            </w:pPr>
            <w:r w:rsidRPr="007839A8">
              <w:rPr>
                <w:bCs/>
              </w:rPr>
              <w:t>Технические параметры рекламной конструкции</w:t>
            </w:r>
          </w:p>
          <w:p w:rsidR="00D3473F" w:rsidRPr="007839A8" w:rsidRDefault="00D3473F" w:rsidP="006D1EC1">
            <w:pPr>
              <w:jc w:val="both"/>
              <w:rPr>
                <w:bCs/>
              </w:rPr>
            </w:pPr>
          </w:p>
          <w:p w:rsidR="00D3473F" w:rsidRPr="007839A8" w:rsidRDefault="00D3473F" w:rsidP="006D1EC1">
            <w:pPr>
              <w:jc w:val="both"/>
            </w:pPr>
            <w:r w:rsidRPr="007839A8">
              <w:rPr>
                <w:bCs/>
              </w:rPr>
              <w:t xml:space="preserve">Начальная (минимальная) цена договора (цена лота) в размере ежегодного платежа за право заключения договора на установку и эксплуатацию рекламной конструкции </w:t>
            </w:r>
          </w:p>
          <w:p w:rsidR="00D3473F" w:rsidRPr="007839A8" w:rsidRDefault="00D3473F" w:rsidP="006D1EC1">
            <w:pPr>
              <w:jc w:val="both"/>
              <w:rPr>
                <w:bCs/>
              </w:rPr>
            </w:pPr>
          </w:p>
          <w:p w:rsidR="00D3473F" w:rsidRPr="007839A8" w:rsidRDefault="00D3473F" w:rsidP="006D1EC1">
            <w:pPr>
              <w:jc w:val="both"/>
              <w:rPr>
                <w:bCs/>
              </w:rPr>
            </w:pPr>
          </w:p>
          <w:p w:rsidR="00D3473F" w:rsidRPr="007839A8" w:rsidRDefault="00D3473F" w:rsidP="006D1EC1">
            <w:pPr>
              <w:jc w:val="both"/>
              <w:rPr>
                <w:bCs/>
              </w:rPr>
            </w:pPr>
          </w:p>
          <w:p w:rsidR="00D3473F" w:rsidRPr="007839A8" w:rsidRDefault="00D3473F" w:rsidP="006D1EC1">
            <w:pPr>
              <w:jc w:val="both"/>
              <w:rPr>
                <w:bCs/>
              </w:rPr>
            </w:pPr>
          </w:p>
          <w:p w:rsidR="00D3473F" w:rsidRPr="007839A8" w:rsidRDefault="00D3473F" w:rsidP="006D1EC1">
            <w:pPr>
              <w:jc w:val="both"/>
              <w:rPr>
                <w:bCs/>
              </w:rPr>
            </w:pPr>
            <w:r w:rsidRPr="007839A8">
              <w:rPr>
                <w:bCs/>
              </w:rPr>
              <w:t>Шаг аукциона:</w:t>
            </w:r>
          </w:p>
          <w:p w:rsidR="00D3473F" w:rsidRPr="007839A8" w:rsidRDefault="00D3473F" w:rsidP="006D1EC1">
            <w:pPr>
              <w:jc w:val="both"/>
              <w:rPr>
                <w:bCs/>
              </w:rPr>
            </w:pPr>
          </w:p>
          <w:p w:rsidR="00D3473F" w:rsidRPr="007839A8" w:rsidRDefault="00D3473F" w:rsidP="006D1EC1">
            <w:pPr>
              <w:jc w:val="both"/>
              <w:rPr>
                <w:bCs/>
              </w:rPr>
            </w:pPr>
          </w:p>
          <w:p w:rsidR="00D3473F" w:rsidRPr="007839A8" w:rsidRDefault="00D3473F" w:rsidP="006D1EC1">
            <w:pPr>
              <w:jc w:val="both"/>
              <w:rPr>
                <w:bCs/>
              </w:rPr>
            </w:pPr>
          </w:p>
          <w:p w:rsidR="00D3473F" w:rsidRPr="007839A8" w:rsidRDefault="00D3473F" w:rsidP="006D1EC1">
            <w:pPr>
              <w:jc w:val="both"/>
              <w:rPr>
                <w:bCs/>
              </w:rPr>
            </w:pPr>
          </w:p>
          <w:p w:rsidR="00D3473F" w:rsidRPr="007839A8" w:rsidRDefault="00D3473F" w:rsidP="006D1EC1">
            <w:pPr>
              <w:jc w:val="both"/>
              <w:rPr>
                <w:bCs/>
              </w:rPr>
            </w:pPr>
          </w:p>
          <w:p w:rsidR="00D3473F" w:rsidRPr="007839A8" w:rsidRDefault="00D3473F" w:rsidP="006D1EC1">
            <w:pPr>
              <w:jc w:val="both"/>
              <w:rPr>
                <w:bCs/>
              </w:rPr>
            </w:pPr>
          </w:p>
          <w:p w:rsidR="00D3473F" w:rsidRPr="007839A8" w:rsidRDefault="00D3473F" w:rsidP="006D1EC1">
            <w:pPr>
              <w:jc w:val="both"/>
              <w:rPr>
                <w:bCs/>
              </w:rPr>
            </w:pPr>
          </w:p>
          <w:p w:rsidR="00D3473F" w:rsidRPr="007839A8" w:rsidRDefault="00D3473F" w:rsidP="006D1EC1">
            <w:pPr>
              <w:jc w:val="both"/>
              <w:rPr>
                <w:bCs/>
              </w:rPr>
            </w:pPr>
          </w:p>
          <w:p w:rsidR="00D3473F" w:rsidRPr="007839A8" w:rsidRDefault="00D3473F" w:rsidP="006D1EC1">
            <w:pPr>
              <w:jc w:val="both"/>
              <w:rPr>
                <w:bCs/>
              </w:rPr>
            </w:pPr>
          </w:p>
          <w:p w:rsidR="00D3473F" w:rsidRPr="007839A8" w:rsidRDefault="00D3473F" w:rsidP="006D1EC1">
            <w:pPr>
              <w:jc w:val="both"/>
              <w:rPr>
                <w:bCs/>
              </w:rPr>
            </w:pPr>
            <w:r w:rsidRPr="007839A8">
              <w:rPr>
                <w:bCs/>
              </w:rPr>
              <w:t>Задаток:</w:t>
            </w:r>
          </w:p>
          <w:p w:rsidR="00D3473F" w:rsidRPr="007839A8" w:rsidRDefault="00D3473F" w:rsidP="006D1EC1">
            <w:pPr>
              <w:jc w:val="both"/>
            </w:pPr>
          </w:p>
        </w:tc>
        <w:tc>
          <w:tcPr>
            <w:tcW w:w="6229" w:type="dxa"/>
            <w:tcBorders>
              <w:top w:val="outset" w:sz="6" w:space="0" w:color="000000"/>
              <w:left w:val="outset" w:sz="6" w:space="0" w:color="000000"/>
              <w:bottom w:val="outset" w:sz="6" w:space="0" w:color="000000"/>
              <w:right w:val="outset" w:sz="6" w:space="0" w:color="000000"/>
            </w:tcBorders>
          </w:tcPr>
          <w:p w:rsidR="00D3473F" w:rsidRPr="007839A8" w:rsidRDefault="00D3473F" w:rsidP="006D1EC1">
            <w:pPr>
              <w:ind w:right="34" w:firstLine="6"/>
              <w:contextualSpacing/>
              <w:jc w:val="both"/>
            </w:pPr>
            <w:r w:rsidRPr="007839A8">
              <w:lastRenderedPageBreak/>
              <w:t>Как объект наружной</w:t>
            </w:r>
            <w:r w:rsidRPr="007839A8">
              <w:rPr>
                <w:lang w:val="en-US"/>
              </w:rPr>
              <w:t> </w:t>
            </w:r>
            <w:r w:rsidRPr="007839A8">
              <w:t xml:space="preserve"> рекламы</w:t>
            </w:r>
            <w:r w:rsidRPr="007839A8">
              <w:rPr>
                <w:lang w:val="en-US"/>
              </w:rPr>
              <w:t> </w:t>
            </w:r>
            <w:r w:rsidRPr="007839A8">
              <w:t xml:space="preserve"> и</w:t>
            </w:r>
            <w:r w:rsidRPr="007839A8">
              <w:rPr>
                <w:lang w:val="en-US"/>
              </w:rPr>
              <w:t> </w:t>
            </w:r>
            <w:r w:rsidRPr="007839A8">
              <w:t xml:space="preserve"> информации, с благоустройством территории после установки (демонтажа) рекламной конструкции. Демонтаж рекламной конструкции производить вместе с их фундаментом. </w:t>
            </w:r>
          </w:p>
          <w:p w:rsidR="00D3473F" w:rsidRPr="007839A8" w:rsidRDefault="00D3473F" w:rsidP="00C80983">
            <w:pPr>
              <w:pStyle w:val="a3"/>
              <w:ind w:right="-426" w:firstLine="0"/>
              <w:rPr>
                <w:b/>
                <w:sz w:val="20"/>
              </w:rPr>
            </w:pPr>
          </w:p>
          <w:p w:rsidR="00D3473F" w:rsidRPr="007839A8" w:rsidRDefault="00D3473F" w:rsidP="006D1EC1">
            <w:pPr>
              <w:pStyle w:val="a3"/>
              <w:ind w:right="-426" w:firstLine="22"/>
              <w:rPr>
                <w:b/>
                <w:sz w:val="20"/>
              </w:rPr>
            </w:pPr>
          </w:p>
          <w:p w:rsidR="00D3473F" w:rsidRPr="007839A8" w:rsidRDefault="00D3473F" w:rsidP="006D1EC1">
            <w:pPr>
              <w:pStyle w:val="a3"/>
              <w:rPr>
                <w:sz w:val="20"/>
              </w:rPr>
            </w:pPr>
            <w:r w:rsidRPr="007839A8">
              <w:rPr>
                <w:b/>
                <w:sz w:val="20"/>
              </w:rPr>
              <w:t xml:space="preserve">Лот №1 </w:t>
            </w:r>
            <w:r w:rsidRPr="007839A8">
              <w:rPr>
                <w:sz w:val="20"/>
              </w:rPr>
              <w:t>– Рекламный щит двухсторонний – билборд информационное поле 3*6 (статья 10 пункт 1 подпункт 48), расположенный по адресу:</w:t>
            </w:r>
            <w:r w:rsidRPr="007839A8">
              <w:rPr>
                <w:sz w:val="20"/>
              </w:rPr>
              <w:br/>
              <w:t>Саратовская область, г.Вольск, ул. Фирстова, около дома №55 (10 метров от края дорожного полотна).</w:t>
            </w:r>
          </w:p>
          <w:p w:rsidR="00D3473F" w:rsidRPr="007839A8" w:rsidRDefault="00D3473F" w:rsidP="006D1EC1">
            <w:pPr>
              <w:pStyle w:val="a3"/>
              <w:rPr>
                <w:sz w:val="20"/>
              </w:rPr>
            </w:pPr>
            <w:r w:rsidRPr="007839A8">
              <w:rPr>
                <w:b/>
                <w:sz w:val="20"/>
              </w:rPr>
              <w:t xml:space="preserve">Лот №2 </w:t>
            </w:r>
            <w:r w:rsidRPr="007839A8">
              <w:rPr>
                <w:sz w:val="20"/>
              </w:rPr>
              <w:t>– Рекламный щит двухсторонний – билборд информационное поле 3*6 (статья 10 пункт 1 подпункт 49), расположенный по адресу:</w:t>
            </w:r>
            <w:r w:rsidRPr="007839A8">
              <w:rPr>
                <w:sz w:val="20"/>
              </w:rPr>
              <w:br/>
              <w:t>Саратовская область, г.Вольск, ул.Комсомольская, в районе д.200</w:t>
            </w:r>
          </w:p>
          <w:p w:rsidR="00D3473F" w:rsidRPr="007839A8" w:rsidRDefault="00D3473F" w:rsidP="006D1EC1">
            <w:pPr>
              <w:pStyle w:val="a3"/>
              <w:rPr>
                <w:sz w:val="20"/>
              </w:rPr>
            </w:pPr>
            <w:r w:rsidRPr="007839A8">
              <w:rPr>
                <w:b/>
                <w:sz w:val="20"/>
              </w:rPr>
              <w:t xml:space="preserve">Лот №3 </w:t>
            </w:r>
            <w:r w:rsidRPr="007839A8">
              <w:rPr>
                <w:sz w:val="20"/>
              </w:rPr>
              <w:t>– Рекламный щит двухсторонний – билборд информационное поле 3*6 (статья 10 пункт 1 подпункт 50), расположенный по адресу:</w:t>
            </w:r>
            <w:r w:rsidRPr="007839A8">
              <w:rPr>
                <w:sz w:val="20"/>
              </w:rPr>
              <w:br/>
              <w:t>Саратовская область,  г.Вольск, ул. Комсомольская, в районе д. 206 А.</w:t>
            </w:r>
          </w:p>
          <w:p w:rsidR="00D3473F" w:rsidRPr="007839A8" w:rsidRDefault="00D3473F" w:rsidP="006D1EC1">
            <w:pPr>
              <w:pStyle w:val="a3"/>
              <w:ind w:firstLine="0"/>
              <w:rPr>
                <w:sz w:val="20"/>
              </w:rPr>
            </w:pPr>
            <w:r w:rsidRPr="007839A8">
              <w:rPr>
                <w:b/>
                <w:sz w:val="20"/>
              </w:rPr>
              <w:t xml:space="preserve">        Лот №4 </w:t>
            </w:r>
            <w:r w:rsidRPr="007839A8">
              <w:rPr>
                <w:sz w:val="20"/>
              </w:rPr>
              <w:t>– Рекламный щит двухсторонний – билборд информационное поле 3*6 (статья 10 пункт 1 подпункт 51), расположенный по адресу:</w:t>
            </w:r>
            <w:r w:rsidRPr="007839A8">
              <w:rPr>
                <w:sz w:val="20"/>
              </w:rPr>
              <w:br/>
              <w:t>Саратовская область,  г.Вольск, ул. Комсомольская, в районе д. 251 Б.</w:t>
            </w:r>
          </w:p>
          <w:p w:rsidR="00D3473F" w:rsidRPr="007839A8" w:rsidRDefault="00D3473F" w:rsidP="006D1EC1">
            <w:pPr>
              <w:pStyle w:val="a3"/>
              <w:ind w:firstLine="0"/>
              <w:rPr>
                <w:sz w:val="20"/>
              </w:rPr>
            </w:pPr>
            <w:r w:rsidRPr="007839A8">
              <w:rPr>
                <w:b/>
                <w:sz w:val="20"/>
              </w:rPr>
              <w:t xml:space="preserve">        Лот №5 </w:t>
            </w:r>
            <w:r w:rsidRPr="007839A8">
              <w:rPr>
                <w:sz w:val="20"/>
              </w:rPr>
              <w:t>– Рекламный щит двухсторонний – билборд информационное поле 3*6 (статья 10 пункт 1 подпункт 33), расположенный по адресу:</w:t>
            </w:r>
            <w:r w:rsidRPr="007839A8">
              <w:rPr>
                <w:sz w:val="20"/>
              </w:rPr>
              <w:br/>
            </w:r>
            <w:r w:rsidRPr="00B613D5">
              <w:rPr>
                <w:sz w:val="20"/>
              </w:rPr>
              <w:t>Саратовская область,  г.Вольск, пос. Видим, в 45 м. на северо-запад от д.8</w:t>
            </w:r>
            <w:r w:rsidR="00477A34" w:rsidRPr="00B613D5">
              <w:rPr>
                <w:sz w:val="20"/>
              </w:rPr>
              <w:t xml:space="preserve"> (13 м от края дорожного полотна)</w:t>
            </w:r>
          </w:p>
          <w:p w:rsidR="00D3473F" w:rsidRPr="007839A8" w:rsidRDefault="00D3473F" w:rsidP="006D1EC1">
            <w:pPr>
              <w:ind w:right="641"/>
              <w:contextualSpacing/>
              <w:jc w:val="both"/>
              <w:rPr>
                <w:color w:val="000000"/>
              </w:rPr>
            </w:pPr>
          </w:p>
          <w:p w:rsidR="00D3473F" w:rsidRPr="007839A8" w:rsidRDefault="00D3473F" w:rsidP="006D1EC1">
            <w:pPr>
              <w:ind w:right="641"/>
              <w:contextualSpacing/>
              <w:jc w:val="both"/>
              <w:rPr>
                <w:color w:val="000000"/>
              </w:rPr>
            </w:pPr>
          </w:p>
          <w:p w:rsidR="00D3473F" w:rsidRPr="007839A8" w:rsidRDefault="00D3473F" w:rsidP="006D1EC1">
            <w:pPr>
              <w:ind w:right="641"/>
              <w:contextualSpacing/>
              <w:jc w:val="both"/>
              <w:rPr>
                <w:color w:val="000000"/>
              </w:rPr>
            </w:pPr>
            <w:r w:rsidRPr="007839A8">
              <w:rPr>
                <w:color w:val="000000"/>
              </w:rPr>
              <w:t xml:space="preserve">Технические параметры рекламного поля: высота рекламного поля - 3м; ширина рекламного поля - 6м. </w:t>
            </w:r>
          </w:p>
          <w:p w:rsidR="00D3473F" w:rsidRPr="007839A8" w:rsidRDefault="00D3473F" w:rsidP="006D1EC1">
            <w:pPr>
              <w:pStyle w:val="a3"/>
              <w:ind w:right="-426" w:firstLine="0"/>
              <w:rPr>
                <w:sz w:val="20"/>
              </w:rPr>
            </w:pPr>
          </w:p>
          <w:p w:rsidR="00D3473F" w:rsidRPr="007839A8" w:rsidRDefault="00D3473F" w:rsidP="006D1EC1">
            <w:pPr>
              <w:pStyle w:val="a3"/>
              <w:ind w:right="83" w:firstLine="0"/>
              <w:rPr>
                <w:sz w:val="20"/>
              </w:rPr>
            </w:pPr>
            <w:r w:rsidRPr="007839A8">
              <w:rPr>
                <w:sz w:val="20"/>
              </w:rPr>
              <w:t xml:space="preserve">Лот № 1 </w:t>
            </w:r>
            <w:r w:rsidRPr="007839A8">
              <w:rPr>
                <w:b/>
                <w:sz w:val="20"/>
              </w:rPr>
              <w:t>-</w:t>
            </w:r>
            <w:r w:rsidRPr="007839A8">
              <w:rPr>
                <w:sz w:val="20"/>
              </w:rPr>
              <w:t xml:space="preserve">  138800 ( сто тридцать восемь тысяч восемьсот )  руб. 00 коп.</w:t>
            </w:r>
          </w:p>
          <w:p w:rsidR="00D3473F" w:rsidRPr="007839A8" w:rsidRDefault="00D3473F" w:rsidP="006D1EC1">
            <w:pPr>
              <w:pStyle w:val="a3"/>
              <w:ind w:right="83" w:firstLine="0"/>
              <w:rPr>
                <w:sz w:val="20"/>
              </w:rPr>
            </w:pPr>
            <w:r w:rsidRPr="007839A8">
              <w:rPr>
                <w:sz w:val="20"/>
              </w:rPr>
              <w:t>Лот № 2</w:t>
            </w:r>
            <w:r w:rsidRPr="007839A8">
              <w:rPr>
                <w:b/>
                <w:sz w:val="20"/>
              </w:rPr>
              <w:t xml:space="preserve"> -  </w:t>
            </w:r>
            <w:r w:rsidRPr="007839A8">
              <w:rPr>
                <w:sz w:val="20"/>
              </w:rPr>
              <w:t>163700 (сто шестьдесят три тысячи семьсот) руб. 00 коп.</w:t>
            </w:r>
          </w:p>
          <w:p w:rsidR="00D3473F" w:rsidRPr="007839A8" w:rsidRDefault="00D3473F" w:rsidP="006D1EC1">
            <w:pPr>
              <w:pStyle w:val="a3"/>
              <w:ind w:right="83" w:firstLine="0"/>
              <w:rPr>
                <w:sz w:val="20"/>
              </w:rPr>
            </w:pPr>
            <w:r w:rsidRPr="007839A8">
              <w:rPr>
                <w:sz w:val="20"/>
              </w:rPr>
              <w:t>Лот № 3</w:t>
            </w:r>
            <w:r w:rsidRPr="007839A8">
              <w:rPr>
                <w:b/>
                <w:sz w:val="20"/>
              </w:rPr>
              <w:t xml:space="preserve"> - </w:t>
            </w:r>
            <w:r w:rsidRPr="007839A8">
              <w:rPr>
                <w:sz w:val="20"/>
              </w:rPr>
              <w:t xml:space="preserve"> 163700 (сто шестьдесят три тысячи семьсот) руб. 00 коп.</w:t>
            </w:r>
          </w:p>
          <w:p w:rsidR="00D3473F" w:rsidRPr="007839A8" w:rsidRDefault="00D3473F" w:rsidP="006D1EC1">
            <w:pPr>
              <w:pStyle w:val="a3"/>
              <w:ind w:right="83" w:firstLine="0"/>
              <w:rPr>
                <w:b/>
                <w:sz w:val="20"/>
              </w:rPr>
            </w:pPr>
            <w:r w:rsidRPr="007839A8">
              <w:rPr>
                <w:sz w:val="20"/>
              </w:rPr>
              <w:t>Лот № 4</w:t>
            </w:r>
            <w:r w:rsidRPr="007839A8">
              <w:rPr>
                <w:b/>
                <w:sz w:val="20"/>
              </w:rPr>
              <w:t xml:space="preserve"> -  </w:t>
            </w:r>
            <w:r w:rsidRPr="007839A8">
              <w:rPr>
                <w:sz w:val="20"/>
              </w:rPr>
              <w:t>163700 (сто шестьдесят три тысячи семьсот) руб. 00 коп.</w:t>
            </w:r>
          </w:p>
          <w:p w:rsidR="00D3473F" w:rsidRPr="007839A8" w:rsidRDefault="00D3473F" w:rsidP="006D1EC1">
            <w:pPr>
              <w:pStyle w:val="a3"/>
              <w:ind w:right="83" w:firstLine="0"/>
              <w:rPr>
                <w:sz w:val="20"/>
              </w:rPr>
            </w:pPr>
            <w:r w:rsidRPr="007839A8">
              <w:rPr>
                <w:sz w:val="20"/>
              </w:rPr>
              <w:t>Лот № 5</w:t>
            </w:r>
            <w:r w:rsidRPr="007839A8">
              <w:rPr>
                <w:b/>
                <w:sz w:val="20"/>
              </w:rPr>
              <w:t xml:space="preserve"> -  </w:t>
            </w:r>
            <w:r w:rsidRPr="007839A8">
              <w:rPr>
                <w:sz w:val="20"/>
              </w:rPr>
              <w:t>154300 (сто пятьдесят четыре тысячи триста) руб. 00 коп.</w:t>
            </w:r>
          </w:p>
          <w:p w:rsidR="00D3473F" w:rsidRPr="007839A8" w:rsidRDefault="00D3473F" w:rsidP="006D1EC1">
            <w:pPr>
              <w:jc w:val="both"/>
              <w:rPr>
                <w:bCs/>
              </w:rPr>
            </w:pPr>
          </w:p>
          <w:p w:rsidR="00D3473F" w:rsidRPr="007839A8" w:rsidRDefault="00D3473F" w:rsidP="006D1EC1">
            <w:pPr>
              <w:jc w:val="both"/>
              <w:rPr>
                <w:bCs/>
              </w:rPr>
            </w:pPr>
          </w:p>
          <w:p w:rsidR="00D3473F" w:rsidRPr="007839A8" w:rsidRDefault="00D3473F" w:rsidP="006D1EC1">
            <w:pPr>
              <w:jc w:val="both"/>
              <w:rPr>
                <w:bCs/>
              </w:rPr>
            </w:pPr>
            <w:r w:rsidRPr="007839A8">
              <w:rPr>
                <w:bCs/>
              </w:rPr>
              <w:lastRenderedPageBreak/>
              <w:t xml:space="preserve">«Шаг аукциона» устанавливается в размере 5% начальной (минимальной) цены договора и составляет:   </w:t>
            </w:r>
          </w:p>
          <w:p w:rsidR="00D3473F" w:rsidRPr="007839A8" w:rsidRDefault="00D3473F" w:rsidP="006D1EC1">
            <w:pPr>
              <w:pStyle w:val="a3"/>
              <w:ind w:right="83" w:firstLine="0"/>
              <w:rPr>
                <w:sz w:val="20"/>
              </w:rPr>
            </w:pPr>
            <w:r w:rsidRPr="007839A8">
              <w:rPr>
                <w:sz w:val="20"/>
              </w:rPr>
              <w:t xml:space="preserve">Лот № 1 </w:t>
            </w:r>
            <w:r w:rsidRPr="007839A8">
              <w:rPr>
                <w:b/>
                <w:sz w:val="20"/>
              </w:rPr>
              <w:t>-</w:t>
            </w:r>
            <w:r w:rsidRPr="007839A8">
              <w:rPr>
                <w:sz w:val="20"/>
              </w:rPr>
              <w:t xml:space="preserve">  6940 (шесть тысяч девятьсот сорок) руб. 00 коп.</w:t>
            </w:r>
          </w:p>
          <w:p w:rsidR="00D3473F" w:rsidRPr="007839A8" w:rsidRDefault="00D3473F" w:rsidP="006D1EC1">
            <w:pPr>
              <w:pStyle w:val="a3"/>
              <w:ind w:right="83" w:firstLine="0"/>
              <w:rPr>
                <w:sz w:val="20"/>
              </w:rPr>
            </w:pPr>
            <w:r w:rsidRPr="007839A8">
              <w:rPr>
                <w:sz w:val="20"/>
              </w:rPr>
              <w:t>Лот № 2-  8185 (восемь тысяч сто восемьдесят пять) руб. 00 коп.</w:t>
            </w:r>
          </w:p>
          <w:p w:rsidR="00D3473F" w:rsidRPr="007839A8" w:rsidRDefault="00D3473F" w:rsidP="006D1EC1">
            <w:pPr>
              <w:pStyle w:val="a3"/>
              <w:ind w:right="83" w:firstLine="0"/>
              <w:rPr>
                <w:sz w:val="20"/>
              </w:rPr>
            </w:pPr>
            <w:r w:rsidRPr="007839A8">
              <w:rPr>
                <w:sz w:val="20"/>
              </w:rPr>
              <w:t xml:space="preserve">Лот № 3 </w:t>
            </w:r>
            <w:r w:rsidRPr="007839A8">
              <w:rPr>
                <w:b/>
                <w:sz w:val="20"/>
              </w:rPr>
              <w:t>-</w:t>
            </w:r>
            <w:r w:rsidRPr="007839A8">
              <w:rPr>
                <w:sz w:val="20"/>
              </w:rPr>
              <w:t xml:space="preserve">  8185 (восемь тысяч сто восемьдесят пять) руб. 00 коп.</w:t>
            </w:r>
          </w:p>
          <w:p w:rsidR="00D3473F" w:rsidRPr="007839A8" w:rsidRDefault="00D3473F" w:rsidP="006D1EC1">
            <w:pPr>
              <w:pStyle w:val="a3"/>
              <w:ind w:right="83" w:firstLine="0"/>
              <w:rPr>
                <w:sz w:val="20"/>
              </w:rPr>
            </w:pPr>
            <w:r w:rsidRPr="007839A8">
              <w:rPr>
                <w:sz w:val="20"/>
              </w:rPr>
              <w:t>Лот № 4</w:t>
            </w:r>
            <w:r w:rsidRPr="007839A8">
              <w:rPr>
                <w:b/>
                <w:sz w:val="20"/>
              </w:rPr>
              <w:t>-</w:t>
            </w:r>
            <w:r w:rsidRPr="007839A8">
              <w:rPr>
                <w:sz w:val="20"/>
              </w:rPr>
              <w:t xml:space="preserve">  8185 (восемь тысяч сто восемьдесят пять) руб. 00 коп.</w:t>
            </w:r>
          </w:p>
          <w:p w:rsidR="00D3473F" w:rsidRPr="007839A8" w:rsidRDefault="00D3473F" w:rsidP="006D1EC1">
            <w:pPr>
              <w:pStyle w:val="a3"/>
              <w:ind w:right="83" w:firstLine="0"/>
              <w:rPr>
                <w:sz w:val="20"/>
              </w:rPr>
            </w:pPr>
            <w:r w:rsidRPr="007839A8">
              <w:rPr>
                <w:sz w:val="20"/>
              </w:rPr>
              <w:t>Лот № 5-  7715 (семь тысяч семьсот пятнадцать) руб. 00 коп.</w:t>
            </w:r>
          </w:p>
          <w:p w:rsidR="00D3473F" w:rsidRPr="007839A8" w:rsidRDefault="00D3473F" w:rsidP="006D1EC1">
            <w:pPr>
              <w:jc w:val="both"/>
            </w:pPr>
          </w:p>
          <w:p w:rsidR="00D3473F" w:rsidRPr="007839A8" w:rsidRDefault="00D3473F" w:rsidP="006D1EC1">
            <w:pPr>
              <w:jc w:val="both"/>
            </w:pPr>
            <w:r w:rsidRPr="007839A8">
              <w:t xml:space="preserve">Задаток для участия в аукционе устанавливается в размере </w:t>
            </w:r>
          </w:p>
          <w:p w:rsidR="00D3473F" w:rsidRPr="007839A8" w:rsidRDefault="00D3473F" w:rsidP="006D1EC1">
            <w:pPr>
              <w:jc w:val="both"/>
            </w:pPr>
            <w:r w:rsidRPr="007839A8">
              <w:t xml:space="preserve">30  %  начальной (минимальной) цены договора и составляет:   </w:t>
            </w:r>
          </w:p>
          <w:p w:rsidR="00D3473F" w:rsidRPr="007839A8" w:rsidRDefault="00D3473F" w:rsidP="004C5476">
            <w:pPr>
              <w:pStyle w:val="ae"/>
              <w:tabs>
                <w:tab w:val="left" w:pos="8505"/>
              </w:tabs>
              <w:ind w:right="1076"/>
              <w:rPr>
                <w:bCs/>
                <w:sz w:val="20"/>
              </w:rPr>
            </w:pPr>
          </w:p>
          <w:p w:rsidR="00D3473F" w:rsidRPr="007839A8" w:rsidRDefault="00D3473F" w:rsidP="006D1EC1">
            <w:pPr>
              <w:pStyle w:val="ae"/>
              <w:tabs>
                <w:tab w:val="left" w:pos="8505"/>
              </w:tabs>
              <w:ind w:left="-1134" w:right="1076" w:firstLine="1134"/>
              <w:rPr>
                <w:bCs/>
                <w:sz w:val="20"/>
              </w:rPr>
            </w:pPr>
            <w:r w:rsidRPr="007839A8">
              <w:rPr>
                <w:bCs/>
                <w:sz w:val="20"/>
              </w:rPr>
              <w:t xml:space="preserve">  Лот №1</w:t>
            </w:r>
            <w:r w:rsidRPr="007839A8">
              <w:rPr>
                <w:b/>
                <w:bCs/>
                <w:sz w:val="20"/>
              </w:rPr>
              <w:t>–</w:t>
            </w:r>
            <w:r w:rsidRPr="007839A8">
              <w:rPr>
                <w:bCs/>
                <w:sz w:val="20"/>
              </w:rPr>
              <w:t>41640 (сорок одна тысяча шестьсот сорок) руб. 00 коп.         Лот №2 – 49110 (сорок девять тысяч сто десять) руб. 00 коп.             Лот №3</w:t>
            </w:r>
            <w:r w:rsidRPr="007839A8">
              <w:rPr>
                <w:b/>
                <w:bCs/>
                <w:sz w:val="20"/>
              </w:rPr>
              <w:t xml:space="preserve">– </w:t>
            </w:r>
            <w:r w:rsidRPr="007839A8">
              <w:rPr>
                <w:bCs/>
                <w:sz w:val="20"/>
              </w:rPr>
              <w:t>49110 (сорок девять тысяч сто десять) руб. 00 коп   Л         Лот №4</w:t>
            </w:r>
            <w:r w:rsidRPr="007839A8">
              <w:rPr>
                <w:b/>
                <w:bCs/>
                <w:sz w:val="20"/>
              </w:rPr>
              <w:t xml:space="preserve">– </w:t>
            </w:r>
            <w:r w:rsidRPr="007839A8">
              <w:rPr>
                <w:bCs/>
                <w:sz w:val="20"/>
              </w:rPr>
              <w:t>49110 (сорок девять тысяч сто десять) руб. 00 коп.             Лот №5 – 46290 (сорок шесть тысяч двести девяносто) руб. 00 к</w:t>
            </w:r>
          </w:p>
        </w:tc>
      </w:tr>
      <w:tr w:rsidR="00D3473F" w:rsidRPr="007839A8" w:rsidTr="006D1EC1">
        <w:trPr>
          <w:trHeight w:val="396"/>
          <w:tblCellSpacing w:w="0" w:type="dxa"/>
        </w:trPr>
        <w:tc>
          <w:tcPr>
            <w:tcW w:w="567" w:type="dxa"/>
            <w:tcBorders>
              <w:top w:val="outset" w:sz="6" w:space="0" w:color="000000"/>
              <w:left w:val="outset" w:sz="6" w:space="0" w:color="000000"/>
              <w:bottom w:val="outset" w:sz="6" w:space="0" w:color="000000"/>
              <w:right w:val="outset" w:sz="6" w:space="0" w:color="000000"/>
            </w:tcBorders>
            <w:hideMark/>
          </w:tcPr>
          <w:p w:rsidR="00D3473F" w:rsidRPr="007839A8" w:rsidRDefault="00D3473F" w:rsidP="006D1EC1">
            <w:pPr>
              <w:jc w:val="both"/>
              <w:rPr>
                <w:bCs/>
              </w:rPr>
            </w:pPr>
            <w:r w:rsidRPr="007839A8">
              <w:rPr>
                <w:bCs/>
              </w:rPr>
              <w:lastRenderedPageBreak/>
              <w:t>4</w:t>
            </w:r>
          </w:p>
        </w:tc>
        <w:tc>
          <w:tcPr>
            <w:tcW w:w="3686" w:type="dxa"/>
            <w:tcBorders>
              <w:top w:val="outset" w:sz="6" w:space="0" w:color="000000"/>
              <w:left w:val="outset" w:sz="6" w:space="0" w:color="000000"/>
              <w:bottom w:val="outset" w:sz="6" w:space="0" w:color="000000"/>
              <w:right w:val="outset" w:sz="6" w:space="0" w:color="000000"/>
            </w:tcBorders>
            <w:hideMark/>
          </w:tcPr>
          <w:p w:rsidR="00D3473F" w:rsidRPr="007839A8" w:rsidRDefault="00D3473F" w:rsidP="006D1EC1">
            <w:pPr>
              <w:jc w:val="both"/>
              <w:rPr>
                <w:bCs/>
              </w:rPr>
            </w:pPr>
            <w:r w:rsidRPr="007839A8">
              <w:rPr>
                <w:bCs/>
              </w:rPr>
              <w:t>Существенные условия договора:</w:t>
            </w:r>
          </w:p>
        </w:tc>
        <w:tc>
          <w:tcPr>
            <w:tcW w:w="6229" w:type="dxa"/>
            <w:tcBorders>
              <w:top w:val="outset" w:sz="6" w:space="0" w:color="000000"/>
              <w:left w:val="outset" w:sz="6" w:space="0" w:color="000000"/>
              <w:bottom w:val="outset" w:sz="6" w:space="0" w:color="000000"/>
              <w:right w:val="outset" w:sz="6" w:space="0" w:color="000000"/>
            </w:tcBorders>
          </w:tcPr>
          <w:p w:rsidR="00D3473F" w:rsidRPr="007839A8" w:rsidRDefault="00D3473F" w:rsidP="006D1EC1">
            <w:pPr>
              <w:ind w:right="34" w:firstLine="6"/>
              <w:contextualSpacing/>
              <w:jc w:val="both"/>
            </w:pPr>
            <w:r w:rsidRPr="007839A8">
              <w:t xml:space="preserve">Срок действия договора – </w:t>
            </w:r>
            <w:r w:rsidRPr="007839A8">
              <w:rPr>
                <w:b/>
              </w:rPr>
              <w:t>9 лет.</w:t>
            </w:r>
            <w:r w:rsidRPr="007839A8">
              <w:t xml:space="preserve"> </w:t>
            </w:r>
          </w:p>
          <w:p w:rsidR="00D3473F" w:rsidRPr="007839A8" w:rsidRDefault="00D3473F" w:rsidP="006D1EC1">
            <w:pPr>
              <w:ind w:right="34" w:firstLine="6"/>
              <w:contextualSpacing/>
              <w:jc w:val="both"/>
            </w:pPr>
          </w:p>
        </w:tc>
      </w:tr>
      <w:tr w:rsidR="00D3473F" w:rsidRPr="007839A8" w:rsidTr="006D1EC1">
        <w:trPr>
          <w:tblCellSpacing w:w="0" w:type="dxa"/>
        </w:trPr>
        <w:tc>
          <w:tcPr>
            <w:tcW w:w="567" w:type="dxa"/>
            <w:tcBorders>
              <w:top w:val="outset" w:sz="6" w:space="0" w:color="000000"/>
              <w:left w:val="outset" w:sz="6" w:space="0" w:color="000000"/>
              <w:bottom w:val="outset" w:sz="6" w:space="0" w:color="000000"/>
              <w:right w:val="outset" w:sz="6" w:space="0" w:color="000000"/>
            </w:tcBorders>
            <w:hideMark/>
          </w:tcPr>
          <w:p w:rsidR="00D3473F" w:rsidRPr="007839A8" w:rsidRDefault="00D3473F" w:rsidP="006D1EC1">
            <w:pPr>
              <w:jc w:val="both"/>
            </w:pPr>
            <w:r w:rsidRPr="007839A8">
              <w:rPr>
                <w:bCs/>
              </w:rPr>
              <w:t>5</w:t>
            </w:r>
          </w:p>
        </w:tc>
        <w:tc>
          <w:tcPr>
            <w:tcW w:w="3686" w:type="dxa"/>
            <w:tcBorders>
              <w:top w:val="outset" w:sz="6" w:space="0" w:color="000000"/>
              <w:left w:val="outset" w:sz="6" w:space="0" w:color="000000"/>
              <w:bottom w:val="outset" w:sz="6" w:space="0" w:color="000000"/>
              <w:right w:val="outset" w:sz="6" w:space="0" w:color="000000"/>
            </w:tcBorders>
            <w:hideMark/>
          </w:tcPr>
          <w:p w:rsidR="00D3473F" w:rsidRPr="00B613D5" w:rsidRDefault="00D3473F" w:rsidP="00B613D5">
            <w:pPr>
              <w:jc w:val="both"/>
              <w:rPr>
                <w:highlight w:val="yellow"/>
              </w:rPr>
            </w:pPr>
            <w:r w:rsidRPr="007839A8">
              <w:rPr>
                <w:bCs/>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w:t>
            </w:r>
            <w:r w:rsidR="00B613D5" w:rsidRPr="00B613D5">
              <w:rPr>
                <w:bCs/>
              </w:rPr>
              <w:t>.</w:t>
            </w:r>
          </w:p>
        </w:tc>
        <w:tc>
          <w:tcPr>
            <w:tcW w:w="6229" w:type="dxa"/>
            <w:tcBorders>
              <w:top w:val="outset" w:sz="6" w:space="0" w:color="000000"/>
              <w:left w:val="outset" w:sz="6" w:space="0" w:color="000000"/>
              <w:bottom w:val="outset" w:sz="6" w:space="0" w:color="000000"/>
              <w:right w:val="outset" w:sz="6" w:space="0" w:color="000000"/>
            </w:tcBorders>
            <w:hideMark/>
          </w:tcPr>
          <w:p w:rsidR="003D0AB0" w:rsidRDefault="003D0AB0" w:rsidP="003D0AB0">
            <w:pPr>
              <w:ind w:right="34" w:firstLine="6"/>
              <w:contextualSpacing/>
              <w:jc w:val="both"/>
              <w:rPr>
                <w:sz w:val="22"/>
                <w:szCs w:val="22"/>
              </w:rPr>
            </w:pPr>
            <w:r w:rsidRPr="00510299">
              <w:rPr>
                <w:sz w:val="22"/>
                <w:szCs w:val="22"/>
              </w:rPr>
              <w:t>Саратовская область, г. Вольск, ул. Октябрьская., дом 114, каб.29 с момента размещения на сайте извещения о проведении аукциона, но не позднее чем за 5 рабочих дня до даты окончания срока подачи заявок на участие в аукционе. Документация об аукционе представляется в письменной форме на основании заявления любого заинтересованного лица, поданного в письменной форме.</w:t>
            </w:r>
          </w:p>
          <w:p w:rsidR="003D0AB0" w:rsidRDefault="003D0AB0" w:rsidP="003D0AB0">
            <w:pPr>
              <w:ind w:right="34" w:firstLine="6"/>
              <w:contextualSpacing/>
              <w:jc w:val="both"/>
              <w:rPr>
                <w:sz w:val="22"/>
                <w:szCs w:val="22"/>
              </w:rPr>
            </w:pPr>
          </w:p>
          <w:p w:rsidR="00D3473F" w:rsidRPr="007839A8" w:rsidRDefault="00D3473F" w:rsidP="006D1EC1">
            <w:pPr>
              <w:ind w:right="34" w:firstLine="6"/>
              <w:contextualSpacing/>
              <w:jc w:val="both"/>
            </w:pPr>
          </w:p>
          <w:p w:rsidR="00D3473F" w:rsidRPr="007839A8" w:rsidRDefault="00D3473F" w:rsidP="006D1EC1">
            <w:pPr>
              <w:ind w:right="34" w:firstLine="6"/>
              <w:contextualSpacing/>
              <w:jc w:val="both"/>
            </w:pPr>
          </w:p>
          <w:p w:rsidR="00D3473F" w:rsidRPr="007839A8" w:rsidRDefault="00D3473F" w:rsidP="006D1EC1">
            <w:pPr>
              <w:ind w:right="34" w:firstLine="6"/>
              <w:contextualSpacing/>
              <w:jc w:val="both"/>
            </w:pPr>
          </w:p>
          <w:p w:rsidR="00D3473F" w:rsidRPr="007839A8" w:rsidRDefault="00D3473F" w:rsidP="006D1EC1">
            <w:pPr>
              <w:ind w:right="34" w:firstLine="6"/>
              <w:contextualSpacing/>
              <w:jc w:val="both"/>
              <w:rPr>
                <w:highlight w:val="yellow"/>
              </w:rPr>
            </w:pPr>
          </w:p>
        </w:tc>
      </w:tr>
      <w:tr w:rsidR="00D3473F" w:rsidRPr="007839A8" w:rsidTr="006D1EC1">
        <w:trPr>
          <w:trHeight w:val="330"/>
          <w:tblCellSpacing w:w="0" w:type="dxa"/>
        </w:trPr>
        <w:tc>
          <w:tcPr>
            <w:tcW w:w="567" w:type="dxa"/>
            <w:tcBorders>
              <w:top w:val="outset" w:sz="6" w:space="0" w:color="000000"/>
              <w:left w:val="outset" w:sz="6" w:space="0" w:color="000000"/>
              <w:bottom w:val="outset" w:sz="6" w:space="0" w:color="000000"/>
              <w:right w:val="outset" w:sz="6" w:space="0" w:color="000000"/>
            </w:tcBorders>
            <w:hideMark/>
          </w:tcPr>
          <w:p w:rsidR="00D3473F" w:rsidRPr="007839A8" w:rsidRDefault="00D3473F" w:rsidP="006D1EC1">
            <w:pPr>
              <w:jc w:val="both"/>
            </w:pPr>
            <w:r w:rsidRPr="007839A8">
              <w:rPr>
                <w:bCs/>
              </w:rPr>
              <w:t>6</w:t>
            </w:r>
          </w:p>
        </w:tc>
        <w:tc>
          <w:tcPr>
            <w:tcW w:w="3686" w:type="dxa"/>
            <w:tcBorders>
              <w:top w:val="outset" w:sz="6" w:space="0" w:color="000000"/>
              <w:left w:val="outset" w:sz="6" w:space="0" w:color="000000"/>
              <w:bottom w:val="outset" w:sz="6" w:space="0" w:color="000000"/>
              <w:right w:val="outset" w:sz="6" w:space="0" w:color="000000"/>
            </w:tcBorders>
            <w:hideMark/>
          </w:tcPr>
          <w:p w:rsidR="00D3473F" w:rsidRPr="007839A8" w:rsidRDefault="00D3473F" w:rsidP="006D1EC1">
            <w:pPr>
              <w:jc w:val="both"/>
            </w:pPr>
            <w:r w:rsidRPr="007839A8">
              <w:rPr>
                <w:bCs/>
              </w:rPr>
              <w:t>Форма, сроки и порядок оплаты по договору</w:t>
            </w:r>
          </w:p>
        </w:tc>
        <w:tc>
          <w:tcPr>
            <w:tcW w:w="6229" w:type="dxa"/>
            <w:tcBorders>
              <w:top w:val="outset" w:sz="6" w:space="0" w:color="000000"/>
              <w:left w:val="outset" w:sz="6" w:space="0" w:color="000000"/>
              <w:bottom w:val="outset" w:sz="6" w:space="0" w:color="000000"/>
              <w:right w:val="outset" w:sz="6" w:space="0" w:color="000000"/>
            </w:tcBorders>
            <w:hideMark/>
          </w:tcPr>
          <w:p w:rsidR="00D3473F" w:rsidRPr="007839A8" w:rsidRDefault="00D3473F" w:rsidP="006D1EC1">
            <w:pPr>
              <w:ind w:right="34" w:firstLine="6"/>
              <w:contextualSpacing/>
              <w:jc w:val="both"/>
            </w:pPr>
            <w:r w:rsidRPr="007839A8">
              <w:t xml:space="preserve">Безналичная форма оплаты. Ежегодный размер платы определяется по результатам аукциона. Плата вносится ежеквартально в срок до 10 числа месяца, следующего за оплачиваемым кварталом (не позднее 10 апреля, 10 июля, 10 октября, 10 января) путем перечисления на реквизиты указанные в договоре.  </w:t>
            </w:r>
          </w:p>
        </w:tc>
      </w:tr>
      <w:tr w:rsidR="00D3473F" w:rsidRPr="007839A8" w:rsidTr="006D1EC1">
        <w:trPr>
          <w:tblCellSpacing w:w="0" w:type="dxa"/>
        </w:trPr>
        <w:tc>
          <w:tcPr>
            <w:tcW w:w="567" w:type="dxa"/>
            <w:tcBorders>
              <w:top w:val="outset" w:sz="6" w:space="0" w:color="000000"/>
              <w:left w:val="outset" w:sz="6" w:space="0" w:color="000000"/>
              <w:bottom w:val="outset" w:sz="6" w:space="0" w:color="000000"/>
              <w:right w:val="outset" w:sz="6" w:space="0" w:color="000000"/>
            </w:tcBorders>
            <w:hideMark/>
          </w:tcPr>
          <w:p w:rsidR="00D3473F" w:rsidRPr="007839A8" w:rsidRDefault="00D3473F" w:rsidP="006D1EC1">
            <w:pPr>
              <w:jc w:val="both"/>
            </w:pPr>
            <w:r w:rsidRPr="007839A8">
              <w:rPr>
                <w:bCs/>
              </w:rPr>
              <w:t>7</w:t>
            </w:r>
          </w:p>
        </w:tc>
        <w:tc>
          <w:tcPr>
            <w:tcW w:w="3686" w:type="dxa"/>
            <w:tcBorders>
              <w:top w:val="outset" w:sz="6" w:space="0" w:color="000000"/>
              <w:left w:val="outset" w:sz="6" w:space="0" w:color="000000"/>
              <w:bottom w:val="outset" w:sz="6" w:space="0" w:color="000000"/>
              <w:right w:val="outset" w:sz="6" w:space="0" w:color="000000"/>
            </w:tcBorders>
            <w:hideMark/>
          </w:tcPr>
          <w:p w:rsidR="00D3473F" w:rsidRPr="007839A8" w:rsidRDefault="00D3473F" w:rsidP="006D1EC1">
            <w:pPr>
              <w:jc w:val="both"/>
            </w:pPr>
            <w:r w:rsidRPr="007839A8">
              <w:rPr>
                <w:bCs/>
              </w:rPr>
              <w:t>Порядок пересмотра цены договора (цены лота) в сторону увеличения:</w:t>
            </w:r>
          </w:p>
        </w:tc>
        <w:tc>
          <w:tcPr>
            <w:tcW w:w="6229" w:type="dxa"/>
            <w:tcBorders>
              <w:top w:val="outset" w:sz="6" w:space="0" w:color="000000"/>
              <w:left w:val="outset" w:sz="6" w:space="0" w:color="000000"/>
              <w:bottom w:val="outset" w:sz="6" w:space="0" w:color="000000"/>
              <w:right w:val="outset" w:sz="6" w:space="0" w:color="000000"/>
            </w:tcBorders>
            <w:hideMark/>
          </w:tcPr>
          <w:p w:rsidR="00D3473F" w:rsidRPr="007839A8" w:rsidRDefault="00D3473F" w:rsidP="006D1EC1">
            <w:pPr>
              <w:jc w:val="both"/>
            </w:pPr>
            <w:r w:rsidRPr="007839A8">
              <w:t>Цена заключенного договора (цена лота) не может быть пересмотрена сторонами в сторону уменьшения.</w:t>
            </w:r>
          </w:p>
        </w:tc>
      </w:tr>
      <w:tr w:rsidR="00D3473F" w:rsidRPr="007839A8" w:rsidTr="006D1EC1">
        <w:trPr>
          <w:trHeight w:val="2809"/>
          <w:tblCellSpacing w:w="0" w:type="dxa"/>
        </w:trPr>
        <w:tc>
          <w:tcPr>
            <w:tcW w:w="567" w:type="dxa"/>
            <w:tcBorders>
              <w:top w:val="outset" w:sz="6" w:space="0" w:color="000000"/>
              <w:left w:val="outset" w:sz="6" w:space="0" w:color="000000"/>
              <w:bottom w:val="outset" w:sz="6" w:space="0" w:color="000000"/>
              <w:right w:val="outset" w:sz="6" w:space="0" w:color="000000"/>
            </w:tcBorders>
            <w:hideMark/>
          </w:tcPr>
          <w:p w:rsidR="00D3473F" w:rsidRPr="007839A8" w:rsidRDefault="00D3473F" w:rsidP="006D1EC1">
            <w:pPr>
              <w:jc w:val="both"/>
            </w:pPr>
            <w:r w:rsidRPr="007839A8">
              <w:rPr>
                <w:bCs/>
              </w:rPr>
              <w:t>8</w:t>
            </w:r>
          </w:p>
        </w:tc>
        <w:tc>
          <w:tcPr>
            <w:tcW w:w="3686" w:type="dxa"/>
            <w:tcBorders>
              <w:top w:val="outset" w:sz="6" w:space="0" w:color="000000"/>
              <w:left w:val="outset" w:sz="6" w:space="0" w:color="000000"/>
              <w:bottom w:val="outset" w:sz="6" w:space="0" w:color="000000"/>
              <w:right w:val="outset" w:sz="6" w:space="0" w:color="000000"/>
            </w:tcBorders>
            <w:hideMark/>
          </w:tcPr>
          <w:p w:rsidR="00D3473F" w:rsidRPr="007839A8" w:rsidRDefault="00D3473F" w:rsidP="006D1EC1">
            <w:pPr>
              <w:jc w:val="both"/>
            </w:pPr>
            <w:r w:rsidRPr="007839A8">
              <w:rPr>
                <w:bCs/>
              </w:rPr>
              <w:t>Место,</w:t>
            </w:r>
            <w:r w:rsidRPr="007839A8">
              <w:t xml:space="preserve"> </w:t>
            </w:r>
            <w:r w:rsidRPr="007839A8">
              <w:rPr>
                <w:bCs/>
              </w:rPr>
              <w:t>дата начала и дата и время окончания срока подачи заявок на участие в аукционе</w:t>
            </w:r>
          </w:p>
        </w:tc>
        <w:tc>
          <w:tcPr>
            <w:tcW w:w="6229" w:type="dxa"/>
            <w:tcBorders>
              <w:top w:val="outset" w:sz="6" w:space="0" w:color="000000"/>
              <w:left w:val="outset" w:sz="6" w:space="0" w:color="000000"/>
              <w:bottom w:val="outset" w:sz="6" w:space="0" w:color="000000"/>
              <w:right w:val="outset" w:sz="6" w:space="0" w:color="000000"/>
            </w:tcBorders>
            <w:hideMark/>
          </w:tcPr>
          <w:p w:rsidR="00D3473F" w:rsidRPr="007839A8" w:rsidRDefault="00D3473F" w:rsidP="006D1EC1">
            <w:pPr>
              <w:ind w:right="34" w:firstLine="6"/>
              <w:contextualSpacing/>
              <w:jc w:val="both"/>
            </w:pPr>
            <w:r w:rsidRPr="007839A8">
              <w:t>Комитет по управлению муниципальным имуществом и природными ресурсами администрации Вольского муниципального района</w:t>
            </w:r>
          </w:p>
          <w:p w:rsidR="00D3473F" w:rsidRPr="007839A8" w:rsidRDefault="00D3473F" w:rsidP="006D1EC1">
            <w:pPr>
              <w:keepNext/>
              <w:jc w:val="both"/>
            </w:pPr>
            <w:r w:rsidRPr="007839A8">
              <w:t>412900, Саратовская область, город Вольск, улица Октябрьская,114, кабинет № 29, тел. 8(84593) 72578.</w:t>
            </w:r>
          </w:p>
          <w:p w:rsidR="00D3473F" w:rsidRPr="007839A8" w:rsidRDefault="00D3473F" w:rsidP="006D1EC1">
            <w:pPr>
              <w:jc w:val="both"/>
            </w:pPr>
            <w:r w:rsidRPr="007839A8">
              <w:t xml:space="preserve">Заявки на участие в аукционе подаются в письменной форме по рабочим дням </w:t>
            </w:r>
            <w:r w:rsidRPr="007839A8">
              <w:rPr>
                <w:b/>
              </w:rPr>
              <w:t>с 19.12.2024г</w:t>
            </w:r>
            <w:r w:rsidRPr="007839A8">
              <w:t xml:space="preserve">. с 8 час.00 мин. до 17 час.00 мин. (перерыв на обед: с 12.00 до 13.00)  (время местное) по адресу: Саратовская область, г. Вольск, ул. Октябрьская, дом 114, каб. 29. Окончание приема заявок: </w:t>
            </w:r>
            <w:r w:rsidRPr="007839A8">
              <w:rPr>
                <w:b/>
              </w:rPr>
              <w:t xml:space="preserve">20.01.2025 г. </w:t>
            </w:r>
            <w:r w:rsidRPr="007839A8">
              <w:t>в 17 часов 00 минут. (время местное)</w:t>
            </w:r>
          </w:p>
        </w:tc>
      </w:tr>
      <w:tr w:rsidR="00D3473F" w:rsidRPr="007839A8" w:rsidTr="006D1EC1">
        <w:trPr>
          <w:tblCellSpacing w:w="0" w:type="dxa"/>
        </w:trPr>
        <w:tc>
          <w:tcPr>
            <w:tcW w:w="567" w:type="dxa"/>
            <w:tcBorders>
              <w:top w:val="outset" w:sz="6" w:space="0" w:color="000000"/>
              <w:left w:val="outset" w:sz="6" w:space="0" w:color="000000"/>
              <w:bottom w:val="outset" w:sz="6" w:space="0" w:color="000000"/>
              <w:right w:val="outset" w:sz="6" w:space="0" w:color="000000"/>
            </w:tcBorders>
            <w:hideMark/>
          </w:tcPr>
          <w:p w:rsidR="00D3473F" w:rsidRPr="007839A8" w:rsidRDefault="00D3473F" w:rsidP="006D1EC1">
            <w:pPr>
              <w:jc w:val="both"/>
            </w:pPr>
            <w:r w:rsidRPr="007839A8">
              <w:rPr>
                <w:bCs/>
              </w:rPr>
              <w:t>9</w:t>
            </w:r>
          </w:p>
        </w:tc>
        <w:tc>
          <w:tcPr>
            <w:tcW w:w="3686" w:type="dxa"/>
            <w:tcBorders>
              <w:top w:val="outset" w:sz="6" w:space="0" w:color="000000"/>
              <w:left w:val="outset" w:sz="6" w:space="0" w:color="000000"/>
              <w:bottom w:val="outset" w:sz="6" w:space="0" w:color="000000"/>
              <w:right w:val="outset" w:sz="6" w:space="0" w:color="000000"/>
            </w:tcBorders>
          </w:tcPr>
          <w:p w:rsidR="00D3473F" w:rsidRPr="007839A8" w:rsidRDefault="00D3473F" w:rsidP="006D1EC1">
            <w:pPr>
              <w:jc w:val="both"/>
            </w:pPr>
            <w:r w:rsidRPr="007839A8">
              <w:rPr>
                <w:bCs/>
              </w:rPr>
              <w:t>Место, дата и время начала рассмотрения заявок на участие в аукционе</w:t>
            </w:r>
          </w:p>
          <w:p w:rsidR="00D3473F" w:rsidRPr="007839A8" w:rsidRDefault="00D3473F" w:rsidP="006D1EC1">
            <w:pPr>
              <w:jc w:val="both"/>
            </w:pPr>
          </w:p>
        </w:tc>
        <w:tc>
          <w:tcPr>
            <w:tcW w:w="6229" w:type="dxa"/>
            <w:tcBorders>
              <w:top w:val="outset" w:sz="6" w:space="0" w:color="000000"/>
              <w:left w:val="outset" w:sz="6" w:space="0" w:color="000000"/>
              <w:bottom w:val="outset" w:sz="6" w:space="0" w:color="000000"/>
              <w:right w:val="outset" w:sz="6" w:space="0" w:color="000000"/>
            </w:tcBorders>
            <w:hideMark/>
          </w:tcPr>
          <w:p w:rsidR="00D3473F" w:rsidRPr="007839A8" w:rsidRDefault="00D3473F" w:rsidP="006D1EC1">
            <w:pPr>
              <w:ind w:right="34" w:firstLine="6"/>
              <w:contextualSpacing/>
              <w:jc w:val="both"/>
            </w:pPr>
            <w:r w:rsidRPr="007839A8">
              <w:t xml:space="preserve"> Комитет по управлению муниципальным имуществом и природными ресурсами администрации Вольского муниципального района</w:t>
            </w:r>
          </w:p>
          <w:p w:rsidR="00D3473F" w:rsidRPr="007839A8" w:rsidRDefault="00D3473F" w:rsidP="006D1EC1">
            <w:pPr>
              <w:keepNext/>
              <w:jc w:val="both"/>
            </w:pPr>
            <w:r w:rsidRPr="007839A8">
              <w:t>412900, Саратовская область, город Вольск, улица Октябрьская,114, кабинет № 29, тел. 8(84593) 72578.</w:t>
            </w:r>
          </w:p>
          <w:p w:rsidR="00D3473F" w:rsidRPr="007839A8" w:rsidRDefault="00D3473F" w:rsidP="006D1EC1">
            <w:pPr>
              <w:keepNext/>
              <w:jc w:val="both"/>
              <w:rPr>
                <w:b/>
              </w:rPr>
            </w:pPr>
            <w:r w:rsidRPr="007839A8">
              <w:rPr>
                <w:b/>
              </w:rPr>
              <w:t>21.01.2025 г. в 09 часов 00 минут.</w:t>
            </w:r>
            <w:r w:rsidR="007839A8" w:rsidRPr="007839A8">
              <w:rPr>
                <w:b/>
              </w:rPr>
              <w:t xml:space="preserve"> </w:t>
            </w:r>
            <w:r w:rsidRPr="007839A8">
              <w:rPr>
                <w:b/>
              </w:rPr>
              <w:t>(время местное)</w:t>
            </w:r>
          </w:p>
        </w:tc>
      </w:tr>
      <w:tr w:rsidR="00D3473F" w:rsidRPr="007839A8" w:rsidTr="006D1EC1">
        <w:trPr>
          <w:tblCellSpacing w:w="0" w:type="dxa"/>
        </w:trPr>
        <w:tc>
          <w:tcPr>
            <w:tcW w:w="567" w:type="dxa"/>
            <w:tcBorders>
              <w:top w:val="outset" w:sz="6" w:space="0" w:color="000000"/>
              <w:left w:val="outset" w:sz="6" w:space="0" w:color="000000"/>
              <w:bottom w:val="outset" w:sz="6" w:space="0" w:color="000000"/>
              <w:right w:val="outset" w:sz="6" w:space="0" w:color="000000"/>
            </w:tcBorders>
            <w:hideMark/>
          </w:tcPr>
          <w:p w:rsidR="00D3473F" w:rsidRPr="007839A8" w:rsidRDefault="00D3473F" w:rsidP="006D1EC1">
            <w:pPr>
              <w:jc w:val="both"/>
            </w:pPr>
            <w:r w:rsidRPr="007839A8">
              <w:rPr>
                <w:bCs/>
              </w:rPr>
              <w:t>10</w:t>
            </w:r>
          </w:p>
        </w:tc>
        <w:tc>
          <w:tcPr>
            <w:tcW w:w="3686" w:type="dxa"/>
            <w:tcBorders>
              <w:top w:val="outset" w:sz="6" w:space="0" w:color="000000"/>
              <w:left w:val="outset" w:sz="6" w:space="0" w:color="000000"/>
              <w:bottom w:val="outset" w:sz="6" w:space="0" w:color="000000"/>
              <w:right w:val="outset" w:sz="6" w:space="0" w:color="000000"/>
            </w:tcBorders>
            <w:hideMark/>
          </w:tcPr>
          <w:p w:rsidR="00D3473F" w:rsidRPr="007839A8" w:rsidRDefault="00D3473F" w:rsidP="006D1EC1">
            <w:pPr>
              <w:jc w:val="both"/>
            </w:pPr>
            <w:r w:rsidRPr="007839A8">
              <w:rPr>
                <w:bCs/>
              </w:rPr>
              <w:t>Место,</w:t>
            </w:r>
            <w:r w:rsidRPr="007839A8">
              <w:t xml:space="preserve"> </w:t>
            </w:r>
            <w:r w:rsidRPr="007839A8">
              <w:rPr>
                <w:bCs/>
              </w:rPr>
              <w:t xml:space="preserve">дата и время проведения </w:t>
            </w:r>
            <w:r w:rsidRPr="007839A8">
              <w:rPr>
                <w:bCs/>
              </w:rPr>
              <w:lastRenderedPageBreak/>
              <w:t>аукциона:</w:t>
            </w:r>
          </w:p>
        </w:tc>
        <w:tc>
          <w:tcPr>
            <w:tcW w:w="6229" w:type="dxa"/>
            <w:tcBorders>
              <w:top w:val="outset" w:sz="6" w:space="0" w:color="000000"/>
              <w:left w:val="outset" w:sz="6" w:space="0" w:color="000000"/>
              <w:bottom w:val="outset" w:sz="6" w:space="0" w:color="000000"/>
              <w:right w:val="outset" w:sz="6" w:space="0" w:color="000000"/>
            </w:tcBorders>
            <w:hideMark/>
          </w:tcPr>
          <w:p w:rsidR="00D3473F" w:rsidRPr="007839A8" w:rsidRDefault="00D3473F" w:rsidP="006D1EC1">
            <w:pPr>
              <w:ind w:right="34" w:firstLine="6"/>
              <w:contextualSpacing/>
              <w:jc w:val="both"/>
            </w:pPr>
            <w:r w:rsidRPr="007839A8">
              <w:lastRenderedPageBreak/>
              <w:t xml:space="preserve">Комитет по управлению муниципальным имуществом и </w:t>
            </w:r>
            <w:r w:rsidRPr="007839A8">
              <w:lastRenderedPageBreak/>
              <w:t xml:space="preserve">природными ресурсами администрации Вольского муниципального района: </w:t>
            </w:r>
          </w:p>
          <w:p w:rsidR="00D3473F" w:rsidRPr="007839A8" w:rsidRDefault="00D3473F" w:rsidP="006D1EC1">
            <w:pPr>
              <w:keepNext/>
              <w:jc w:val="both"/>
            </w:pPr>
            <w:r w:rsidRPr="007839A8">
              <w:t>412900, Саратовская область, город Вольск, улица Октябрьская, д. 114, кабинет № 50, тел. 8(84593)72578,</w:t>
            </w:r>
          </w:p>
          <w:p w:rsidR="00D3473F" w:rsidRPr="007839A8" w:rsidRDefault="00D3473F" w:rsidP="006D1EC1">
            <w:pPr>
              <w:keepNext/>
              <w:jc w:val="both"/>
              <w:rPr>
                <w:bCs/>
              </w:rPr>
            </w:pPr>
            <w:r w:rsidRPr="007839A8">
              <w:rPr>
                <w:b/>
                <w:bCs/>
              </w:rPr>
              <w:t>22.01.2025 года в 09 час.00 мин</w:t>
            </w:r>
            <w:r w:rsidRPr="007839A8">
              <w:rPr>
                <w:b/>
              </w:rPr>
              <w:t>. (время местное)</w:t>
            </w:r>
          </w:p>
        </w:tc>
      </w:tr>
      <w:tr w:rsidR="00D3473F" w:rsidRPr="007839A8" w:rsidTr="006D1EC1">
        <w:trPr>
          <w:tblCellSpacing w:w="0" w:type="dxa"/>
        </w:trPr>
        <w:tc>
          <w:tcPr>
            <w:tcW w:w="567" w:type="dxa"/>
            <w:tcBorders>
              <w:top w:val="outset" w:sz="6" w:space="0" w:color="000000"/>
              <w:left w:val="outset" w:sz="6" w:space="0" w:color="000000"/>
              <w:bottom w:val="outset" w:sz="6" w:space="0" w:color="000000"/>
              <w:right w:val="outset" w:sz="6" w:space="0" w:color="000000"/>
            </w:tcBorders>
            <w:hideMark/>
          </w:tcPr>
          <w:p w:rsidR="00D3473F" w:rsidRPr="007839A8" w:rsidRDefault="00D3473F" w:rsidP="006D1EC1">
            <w:pPr>
              <w:jc w:val="both"/>
            </w:pPr>
            <w:r w:rsidRPr="007839A8">
              <w:rPr>
                <w:bCs/>
              </w:rPr>
              <w:lastRenderedPageBreak/>
              <w:t>11</w:t>
            </w:r>
          </w:p>
        </w:tc>
        <w:tc>
          <w:tcPr>
            <w:tcW w:w="3686" w:type="dxa"/>
            <w:tcBorders>
              <w:top w:val="outset" w:sz="6" w:space="0" w:color="000000"/>
              <w:left w:val="outset" w:sz="6" w:space="0" w:color="000000"/>
              <w:bottom w:val="outset" w:sz="6" w:space="0" w:color="000000"/>
              <w:right w:val="outset" w:sz="6" w:space="0" w:color="000000"/>
            </w:tcBorders>
            <w:hideMark/>
          </w:tcPr>
          <w:p w:rsidR="00D3473F" w:rsidRPr="007839A8" w:rsidRDefault="00D3473F" w:rsidP="006D1EC1">
            <w:pPr>
              <w:jc w:val="both"/>
            </w:pPr>
            <w:r w:rsidRPr="007839A8">
              <w:rPr>
                <w:bCs/>
              </w:rPr>
              <w:t>Форма подачи заявки на участие в аукционе</w:t>
            </w:r>
          </w:p>
        </w:tc>
        <w:tc>
          <w:tcPr>
            <w:tcW w:w="6229" w:type="dxa"/>
            <w:tcBorders>
              <w:top w:val="outset" w:sz="6" w:space="0" w:color="000000"/>
              <w:left w:val="outset" w:sz="6" w:space="0" w:color="000000"/>
              <w:bottom w:val="outset" w:sz="6" w:space="0" w:color="000000"/>
              <w:right w:val="outset" w:sz="6" w:space="0" w:color="000000"/>
            </w:tcBorders>
            <w:hideMark/>
          </w:tcPr>
          <w:p w:rsidR="00D3473F" w:rsidRPr="007839A8" w:rsidRDefault="00D3473F" w:rsidP="006D1EC1">
            <w:pPr>
              <w:keepNext/>
              <w:jc w:val="both"/>
            </w:pPr>
            <w:r w:rsidRPr="007839A8">
              <w:t>Оформляется на бумажном носителе.</w:t>
            </w:r>
          </w:p>
        </w:tc>
      </w:tr>
      <w:tr w:rsidR="00D3473F" w:rsidRPr="007839A8" w:rsidTr="006D1EC1">
        <w:trPr>
          <w:trHeight w:val="1867"/>
          <w:tblCellSpacing w:w="0" w:type="dxa"/>
        </w:trPr>
        <w:tc>
          <w:tcPr>
            <w:tcW w:w="567" w:type="dxa"/>
            <w:tcBorders>
              <w:top w:val="outset" w:sz="6" w:space="0" w:color="000000"/>
              <w:left w:val="outset" w:sz="6" w:space="0" w:color="000000"/>
              <w:bottom w:val="outset" w:sz="6" w:space="0" w:color="000000"/>
              <w:right w:val="outset" w:sz="6" w:space="0" w:color="000000"/>
            </w:tcBorders>
            <w:hideMark/>
          </w:tcPr>
          <w:p w:rsidR="00D3473F" w:rsidRPr="007839A8" w:rsidRDefault="00D3473F" w:rsidP="006D1EC1">
            <w:pPr>
              <w:jc w:val="both"/>
            </w:pPr>
            <w:r w:rsidRPr="007839A8">
              <w:rPr>
                <w:bCs/>
              </w:rPr>
              <w:t>12</w:t>
            </w:r>
          </w:p>
        </w:tc>
        <w:tc>
          <w:tcPr>
            <w:tcW w:w="3686" w:type="dxa"/>
            <w:tcBorders>
              <w:top w:val="outset" w:sz="6" w:space="0" w:color="000000"/>
              <w:left w:val="outset" w:sz="6" w:space="0" w:color="000000"/>
              <w:bottom w:val="outset" w:sz="6" w:space="0" w:color="000000"/>
              <w:right w:val="outset" w:sz="6" w:space="0" w:color="000000"/>
            </w:tcBorders>
            <w:hideMark/>
          </w:tcPr>
          <w:p w:rsidR="00D3473F" w:rsidRPr="007839A8" w:rsidRDefault="00D3473F" w:rsidP="006D1EC1">
            <w:pPr>
              <w:jc w:val="both"/>
            </w:pPr>
            <w:r w:rsidRPr="007839A8">
              <w:rPr>
                <w:bCs/>
              </w:rPr>
              <w:t xml:space="preserve">Требование о внесении задатка, </w:t>
            </w:r>
            <w:r w:rsidRPr="007839A8">
              <w:t xml:space="preserve"> </w:t>
            </w:r>
            <w:r w:rsidRPr="007839A8">
              <w:rPr>
                <w:bCs/>
              </w:rPr>
              <w:t>размер задатка, срок и порядок внесения задатка, реквизиты счета для перечисления задатка</w:t>
            </w:r>
            <w:r w:rsidRPr="007839A8">
              <w:t>:</w:t>
            </w:r>
          </w:p>
        </w:tc>
        <w:tc>
          <w:tcPr>
            <w:tcW w:w="6229" w:type="dxa"/>
            <w:tcBorders>
              <w:top w:val="outset" w:sz="6" w:space="0" w:color="000000"/>
              <w:left w:val="outset" w:sz="6" w:space="0" w:color="000000"/>
              <w:bottom w:val="outset" w:sz="6" w:space="0" w:color="000000"/>
              <w:right w:val="outset" w:sz="6" w:space="0" w:color="000000"/>
            </w:tcBorders>
          </w:tcPr>
          <w:p w:rsidR="00D3473F" w:rsidRPr="007839A8" w:rsidRDefault="00D3473F" w:rsidP="006D1EC1">
            <w:pPr>
              <w:ind w:right="14"/>
              <w:jc w:val="both"/>
              <w:rPr>
                <w:bCs/>
              </w:rPr>
            </w:pPr>
            <w:r w:rsidRPr="007839A8">
              <w:rPr>
                <w:bCs/>
              </w:rPr>
              <w:t>Сумма задатка для участия в торгах составляет 30% от начальной величины ежегодного платежа за право заключения договора на установку и эксплуатацию рекламной конструкции:</w:t>
            </w:r>
          </w:p>
          <w:p w:rsidR="00D3473F" w:rsidRPr="007839A8" w:rsidRDefault="00D3473F" w:rsidP="006D1EC1">
            <w:pPr>
              <w:pStyle w:val="ae"/>
              <w:tabs>
                <w:tab w:val="left" w:pos="8505"/>
              </w:tabs>
              <w:ind w:left="-1134" w:right="-567" w:firstLine="1134"/>
              <w:rPr>
                <w:bCs/>
                <w:sz w:val="20"/>
              </w:rPr>
            </w:pPr>
            <w:r w:rsidRPr="007839A8">
              <w:rPr>
                <w:bCs/>
                <w:sz w:val="20"/>
              </w:rPr>
              <w:t>Лот №1</w:t>
            </w:r>
            <w:r w:rsidRPr="007839A8">
              <w:rPr>
                <w:b/>
                <w:bCs/>
                <w:sz w:val="20"/>
              </w:rPr>
              <w:t>–</w:t>
            </w:r>
            <w:r w:rsidRPr="007839A8">
              <w:rPr>
                <w:bCs/>
                <w:sz w:val="20"/>
              </w:rPr>
              <w:t xml:space="preserve">41640 (сорок одна тысяча шестьсот сорок) руб. 00 коп. </w:t>
            </w:r>
          </w:p>
          <w:p w:rsidR="00D3473F" w:rsidRPr="007839A8" w:rsidRDefault="00D3473F" w:rsidP="006D1EC1">
            <w:pPr>
              <w:pStyle w:val="ae"/>
              <w:tabs>
                <w:tab w:val="left" w:pos="8505"/>
              </w:tabs>
              <w:ind w:left="-1134" w:right="-567" w:firstLine="1134"/>
              <w:rPr>
                <w:bCs/>
                <w:sz w:val="20"/>
              </w:rPr>
            </w:pPr>
            <w:r w:rsidRPr="007839A8">
              <w:rPr>
                <w:bCs/>
                <w:sz w:val="20"/>
              </w:rPr>
              <w:t xml:space="preserve">Лот №2 – 49110 (сорок девять тысяч сто десять) руб. 00 коп.  </w:t>
            </w:r>
          </w:p>
          <w:p w:rsidR="00D3473F" w:rsidRPr="007839A8" w:rsidRDefault="00D3473F" w:rsidP="006D1EC1">
            <w:pPr>
              <w:pStyle w:val="ae"/>
              <w:tabs>
                <w:tab w:val="left" w:pos="8505"/>
              </w:tabs>
              <w:ind w:left="-1134" w:right="-567"/>
              <w:rPr>
                <w:bCs/>
                <w:sz w:val="20"/>
              </w:rPr>
            </w:pPr>
            <w:r w:rsidRPr="007839A8">
              <w:rPr>
                <w:bCs/>
                <w:sz w:val="20"/>
              </w:rPr>
              <w:t xml:space="preserve">                       Лот №3</w:t>
            </w:r>
            <w:r w:rsidRPr="007839A8">
              <w:rPr>
                <w:b/>
                <w:bCs/>
                <w:sz w:val="20"/>
              </w:rPr>
              <w:t xml:space="preserve">– </w:t>
            </w:r>
            <w:r w:rsidRPr="007839A8">
              <w:rPr>
                <w:bCs/>
                <w:sz w:val="20"/>
              </w:rPr>
              <w:t xml:space="preserve">49110 (сорок девять тысяч сто десять) руб. 00 коп   </w:t>
            </w:r>
          </w:p>
          <w:p w:rsidR="00D3473F" w:rsidRPr="007839A8" w:rsidRDefault="00D3473F" w:rsidP="006D1EC1">
            <w:pPr>
              <w:pStyle w:val="ae"/>
              <w:tabs>
                <w:tab w:val="left" w:pos="8505"/>
              </w:tabs>
              <w:ind w:left="-1134" w:right="-567"/>
              <w:rPr>
                <w:bCs/>
                <w:sz w:val="20"/>
              </w:rPr>
            </w:pPr>
            <w:r w:rsidRPr="007839A8">
              <w:rPr>
                <w:bCs/>
                <w:sz w:val="20"/>
              </w:rPr>
              <w:t xml:space="preserve">           Л         Лот №4</w:t>
            </w:r>
            <w:r w:rsidRPr="007839A8">
              <w:rPr>
                <w:b/>
                <w:bCs/>
                <w:sz w:val="20"/>
              </w:rPr>
              <w:t xml:space="preserve">– </w:t>
            </w:r>
            <w:r w:rsidRPr="007839A8">
              <w:rPr>
                <w:bCs/>
                <w:sz w:val="20"/>
              </w:rPr>
              <w:t xml:space="preserve">49110 (сорок девять тысяч сто десять) руб. 00 коп.       </w:t>
            </w:r>
          </w:p>
          <w:p w:rsidR="00D3473F" w:rsidRPr="007839A8" w:rsidRDefault="00D3473F" w:rsidP="006D1EC1">
            <w:pPr>
              <w:pStyle w:val="ae"/>
              <w:tabs>
                <w:tab w:val="left" w:pos="8505"/>
              </w:tabs>
              <w:ind w:left="-1134" w:right="-567"/>
              <w:rPr>
                <w:bCs/>
                <w:sz w:val="20"/>
              </w:rPr>
            </w:pPr>
            <w:r w:rsidRPr="007839A8">
              <w:rPr>
                <w:bCs/>
                <w:sz w:val="20"/>
              </w:rPr>
              <w:t xml:space="preserve">                      </w:t>
            </w:r>
            <w:r w:rsidR="004C5476">
              <w:rPr>
                <w:bCs/>
                <w:sz w:val="20"/>
              </w:rPr>
              <w:t xml:space="preserve"> </w:t>
            </w:r>
            <w:r w:rsidRPr="007839A8">
              <w:rPr>
                <w:bCs/>
                <w:sz w:val="20"/>
              </w:rPr>
              <w:t>Лот №5 – 46290 (сорок шесть тысяч двести девяносто) руб. 00 коп.</w:t>
            </w:r>
          </w:p>
          <w:p w:rsidR="00D3473F" w:rsidRPr="007839A8" w:rsidRDefault="00D3473F" w:rsidP="006D1EC1">
            <w:pPr>
              <w:jc w:val="both"/>
              <w:rPr>
                <w:color w:val="000000"/>
                <w:shd w:val="clear" w:color="auto" w:fill="F9F9F9"/>
              </w:rPr>
            </w:pPr>
            <w:r w:rsidRPr="007839A8">
              <w:rPr>
                <w:b/>
              </w:rPr>
              <w:t xml:space="preserve">Участники аукциона вносят задаток </w:t>
            </w:r>
            <w:r w:rsidRPr="007839A8">
              <w:t xml:space="preserve">на счет финансового управления администрации Вольского муниципального района (КУМИ и ПР администрации ВМР л/с 062020015),  ИНН 6441006279 КПП 644101001, р/с 03232643636110006000 отделение Саратов, БИК </w:t>
            </w:r>
            <w:r w:rsidRPr="007839A8">
              <w:rPr>
                <w:color w:val="000000"/>
                <w:shd w:val="clear" w:color="auto" w:fill="F9F9F9"/>
              </w:rPr>
              <w:t>016311121</w:t>
            </w:r>
          </w:p>
          <w:p w:rsidR="00D3473F" w:rsidRPr="007839A8" w:rsidRDefault="00D3473F" w:rsidP="006D1EC1">
            <w:pPr>
              <w:jc w:val="both"/>
            </w:pPr>
            <w:r w:rsidRPr="007839A8">
              <w:t>ОКТМО 63611101 КБК 06211109045050000120</w:t>
            </w:r>
          </w:p>
          <w:p w:rsidR="00D3473F" w:rsidRPr="007839A8" w:rsidRDefault="00D3473F" w:rsidP="006D1EC1">
            <w:pPr>
              <w:keepNext/>
              <w:jc w:val="both"/>
            </w:pPr>
          </w:p>
        </w:tc>
      </w:tr>
      <w:tr w:rsidR="00D3473F" w:rsidRPr="007839A8" w:rsidTr="006D1EC1">
        <w:trPr>
          <w:tblCellSpacing w:w="0" w:type="dxa"/>
        </w:trPr>
        <w:tc>
          <w:tcPr>
            <w:tcW w:w="567" w:type="dxa"/>
            <w:tcBorders>
              <w:top w:val="outset" w:sz="6" w:space="0" w:color="000000"/>
              <w:left w:val="outset" w:sz="6" w:space="0" w:color="000000"/>
              <w:bottom w:val="outset" w:sz="6" w:space="0" w:color="000000"/>
              <w:right w:val="outset" w:sz="6" w:space="0" w:color="000000"/>
            </w:tcBorders>
            <w:hideMark/>
          </w:tcPr>
          <w:p w:rsidR="00D3473F" w:rsidRPr="007839A8" w:rsidRDefault="00D3473F" w:rsidP="006D1EC1">
            <w:pPr>
              <w:jc w:val="both"/>
            </w:pPr>
            <w:r w:rsidRPr="007839A8">
              <w:rPr>
                <w:bCs/>
              </w:rPr>
              <w:t>13</w:t>
            </w:r>
          </w:p>
        </w:tc>
        <w:tc>
          <w:tcPr>
            <w:tcW w:w="3686" w:type="dxa"/>
            <w:tcBorders>
              <w:top w:val="outset" w:sz="6" w:space="0" w:color="000000"/>
              <w:left w:val="outset" w:sz="6" w:space="0" w:color="000000"/>
              <w:bottom w:val="outset" w:sz="6" w:space="0" w:color="000000"/>
              <w:right w:val="outset" w:sz="6" w:space="0" w:color="000000"/>
            </w:tcBorders>
            <w:hideMark/>
          </w:tcPr>
          <w:p w:rsidR="00D3473F" w:rsidRPr="007839A8" w:rsidRDefault="00D3473F" w:rsidP="006D1EC1">
            <w:pPr>
              <w:jc w:val="both"/>
            </w:pPr>
            <w:r w:rsidRPr="007839A8">
              <w:rPr>
                <w:bCs/>
              </w:rPr>
              <w:t>Указание на то, что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 в отношении имущества, предусмотренного Законом:</w:t>
            </w:r>
          </w:p>
        </w:tc>
        <w:tc>
          <w:tcPr>
            <w:tcW w:w="6229" w:type="dxa"/>
            <w:tcBorders>
              <w:top w:val="outset" w:sz="6" w:space="0" w:color="000000"/>
              <w:left w:val="outset" w:sz="6" w:space="0" w:color="000000"/>
              <w:bottom w:val="outset" w:sz="6" w:space="0" w:color="000000"/>
              <w:right w:val="outset" w:sz="6" w:space="0" w:color="000000"/>
            </w:tcBorders>
            <w:hideMark/>
          </w:tcPr>
          <w:p w:rsidR="00D3473F" w:rsidRPr="007839A8" w:rsidRDefault="00D3473F" w:rsidP="006D1EC1">
            <w:pPr>
              <w:keepNext/>
              <w:jc w:val="both"/>
              <w:rPr>
                <w:lang w:val="en-US"/>
              </w:rPr>
            </w:pPr>
            <w:r w:rsidRPr="007839A8">
              <w:rPr>
                <w:lang w:val="en-US"/>
              </w:rPr>
              <w:t>Не предусмотрено.</w:t>
            </w:r>
          </w:p>
        </w:tc>
      </w:tr>
      <w:tr w:rsidR="00D3473F" w:rsidRPr="007839A8" w:rsidTr="006D1EC1">
        <w:trPr>
          <w:trHeight w:val="1012"/>
          <w:tblCellSpacing w:w="0" w:type="dxa"/>
        </w:trPr>
        <w:tc>
          <w:tcPr>
            <w:tcW w:w="567" w:type="dxa"/>
            <w:tcBorders>
              <w:top w:val="outset" w:sz="6" w:space="0" w:color="000000"/>
              <w:left w:val="outset" w:sz="6" w:space="0" w:color="000000"/>
              <w:bottom w:val="outset" w:sz="6" w:space="0" w:color="000000"/>
              <w:right w:val="outset" w:sz="6" w:space="0" w:color="000000"/>
            </w:tcBorders>
            <w:hideMark/>
          </w:tcPr>
          <w:p w:rsidR="00D3473F" w:rsidRPr="007839A8" w:rsidRDefault="00D3473F" w:rsidP="006D1EC1">
            <w:pPr>
              <w:jc w:val="both"/>
            </w:pPr>
            <w:r w:rsidRPr="007839A8">
              <w:rPr>
                <w:bCs/>
              </w:rPr>
              <w:t>14</w:t>
            </w:r>
          </w:p>
        </w:tc>
        <w:tc>
          <w:tcPr>
            <w:tcW w:w="3686" w:type="dxa"/>
            <w:tcBorders>
              <w:top w:val="outset" w:sz="6" w:space="0" w:color="000000"/>
              <w:left w:val="outset" w:sz="6" w:space="0" w:color="000000"/>
              <w:bottom w:val="outset" w:sz="6" w:space="0" w:color="000000"/>
              <w:right w:val="outset" w:sz="6" w:space="0" w:color="000000"/>
            </w:tcBorders>
            <w:hideMark/>
          </w:tcPr>
          <w:p w:rsidR="00D3473F" w:rsidRPr="007839A8" w:rsidRDefault="00D3473F" w:rsidP="006D1EC1">
            <w:pPr>
              <w:jc w:val="both"/>
              <w:rPr>
                <w:bCs/>
              </w:rPr>
            </w:pPr>
            <w:r w:rsidRPr="007839A8">
              <w:rPr>
                <w:bCs/>
              </w:rPr>
              <w:t xml:space="preserve">Срок, в течение которого победитель аукциона должен подписать договор на установку и эксплуатацию рекламной конструкции </w:t>
            </w:r>
          </w:p>
        </w:tc>
        <w:tc>
          <w:tcPr>
            <w:tcW w:w="6229" w:type="dxa"/>
            <w:tcBorders>
              <w:top w:val="outset" w:sz="6" w:space="0" w:color="000000"/>
              <w:left w:val="outset" w:sz="6" w:space="0" w:color="000000"/>
              <w:bottom w:val="outset" w:sz="6" w:space="0" w:color="000000"/>
              <w:right w:val="outset" w:sz="6" w:space="0" w:color="000000"/>
            </w:tcBorders>
            <w:hideMark/>
          </w:tcPr>
          <w:p w:rsidR="00D3473F" w:rsidRPr="007839A8" w:rsidRDefault="00D3473F" w:rsidP="006D1EC1">
            <w:pPr>
              <w:jc w:val="both"/>
            </w:pPr>
            <w:r w:rsidRPr="007839A8">
              <w:t xml:space="preserve">Договор с победителем аукциона заключается в срок, составляющий не более пяти рабочих дней со дня размещения на </w:t>
            </w:r>
            <w:hyperlink r:id="rId18" w:history="1">
              <w:r w:rsidRPr="007839A8">
                <w:rPr>
                  <w:rStyle w:val="ad"/>
                </w:rPr>
                <w:t>сайте</w:t>
              </w:r>
            </w:hyperlink>
            <w:r w:rsidRPr="007839A8">
              <w:t xml:space="preserve"> протокола аукциона.</w:t>
            </w:r>
          </w:p>
          <w:p w:rsidR="00D3473F" w:rsidRPr="007839A8" w:rsidRDefault="00D3473F" w:rsidP="006D1EC1">
            <w:pPr>
              <w:keepNext/>
              <w:jc w:val="both"/>
            </w:pPr>
          </w:p>
        </w:tc>
      </w:tr>
      <w:tr w:rsidR="00D3473F" w:rsidRPr="007839A8" w:rsidTr="006D1EC1">
        <w:trPr>
          <w:tblCellSpacing w:w="0" w:type="dxa"/>
        </w:trPr>
        <w:tc>
          <w:tcPr>
            <w:tcW w:w="567" w:type="dxa"/>
            <w:tcBorders>
              <w:top w:val="outset" w:sz="6" w:space="0" w:color="000000"/>
              <w:left w:val="outset" w:sz="6" w:space="0" w:color="000000"/>
              <w:bottom w:val="outset" w:sz="6" w:space="0" w:color="000000"/>
              <w:right w:val="outset" w:sz="6" w:space="0" w:color="000000"/>
            </w:tcBorders>
            <w:hideMark/>
          </w:tcPr>
          <w:p w:rsidR="00D3473F" w:rsidRPr="007839A8" w:rsidRDefault="00D3473F" w:rsidP="006D1EC1">
            <w:pPr>
              <w:jc w:val="both"/>
            </w:pPr>
            <w:r w:rsidRPr="007839A8">
              <w:rPr>
                <w:bCs/>
              </w:rPr>
              <w:t>15</w:t>
            </w:r>
          </w:p>
        </w:tc>
        <w:tc>
          <w:tcPr>
            <w:tcW w:w="3686" w:type="dxa"/>
            <w:tcBorders>
              <w:top w:val="outset" w:sz="6" w:space="0" w:color="000000"/>
              <w:left w:val="outset" w:sz="6" w:space="0" w:color="000000"/>
              <w:bottom w:val="outset" w:sz="6" w:space="0" w:color="000000"/>
              <w:right w:val="outset" w:sz="6" w:space="0" w:color="000000"/>
            </w:tcBorders>
            <w:hideMark/>
          </w:tcPr>
          <w:p w:rsidR="00D3473F" w:rsidRPr="007839A8" w:rsidRDefault="00D3473F" w:rsidP="006D1EC1">
            <w:pPr>
              <w:jc w:val="both"/>
            </w:pPr>
            <w:r w:rsidRPr="007839A8">
              <w:rPr>
                <w:bCs/>
              </w:rPr>
              <w:t>Особые условия</w:t>
            </w:r>
          </w:p>
        </w:tc>
        <w:tc>
          <w:tcPr>
            <w:tcW w:w="6229" w:type="dxa"/>
            <w:tcBorders>
              <w:top w:val="outset" w:sz="6" w:space="0" w:color="000000"/>
              <w:left w:val="outset" w:sz="6" w:space="0" w:color="000000"/>
              <w:bottom w:val="outset" w:sz="6" w:space="0" w:color="000000"/>
              <w:right w:val="outset" w:sz="6" w:space="0" w:color="000000"/>
            </w:tcBorders>
            <w:hideMark/>
          </w:tcPr>
          <w:p w:rsidR="00D3473F" w:rsidRPr="007839A8" w:rsidRDefault="00D3473F" w:rsidP="006D1EC1">
            <w:pPr>
              <w:jc w:val="both"/>
            </w:pPr>
            <w:r w:rsidRPr="007839A8">
              <w:t>Рекламная конструкция должна использоваться исключительно в целях распространения рекламы, социальной рекламы (ст. 19 Федерального закона от 13.03.2006г № 38-ФЗ «О рекламе»). Социальная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 (ст. 3 Федерального закона от 13.03.2006г № 38-ФЗ «О рекламе»).</w:t>
            </w:r>
          </w:p>
          <w:p w:rsidR="00D3473F" w:rsidRPr="007839A8" w:rsidRDefault="00D3473F" w:rsidP="006D1EC1">
            <w:pPr>
              <w:autoSpaceDE w:val="0"/>
              <w:autoSpaceDN w:val="0"/>
              <w:adjustRightInd w:val="0"/>
              <w:jc w:val="both"/>
            </w:pPr>
            <w:r w:rsidRPr="007839A8">
              <w:t xml:space="preserve">Заключение договора на распространение социальной рекламы является обязательным для рекламораспространителя в пределах пяти процентов годового объема распространяемой им рекламы (в том числе общего времени рекламы, распространяемой в теле- и радиопрограммах, общей рекламной площади печатного издания, общей рекламной площади рекламных конструкций). Заключение такого договора осуществляется в </w:t>
            </w:r>
            <w:hyperlink r:id="rId19" w:history="1">
              <w:r w:rsidRPr="007839A8">
                <w:t>порядке</w:t>
              </w:r>
            </w:hyperlink>
            <w:r w:rsidRPr="007839A8">
              <w:t xml:space="preserve">, установленном </w:t>
            </w:r>
            <w:r w:rsidRPr="007839A8">
              <w:lastRenderedPageBreak/>
              <w:t>Гражданским кодексом Российской Федерации.</w:t>
            </w:r>
          </w:p>
          <w:p w:rsidR="00D3473F" w:rsidRPr="007839A8" w:rsidRDefault="00D3473F" w:rsidP="006D1EC1">
            <w:pPr>
              <w:autoSpaceDE w:val="0"/>
              <w:autoSpaceDN w:val="0"/>
              <w:adjustRightInd w:val="0"/>
              <w:jc w:val="both"/>
            </w:pPr>
            <w:r w:rsidRPr="007839A8">
              <w:t xml:space="preserve">Запрещается размещать средства наружной рекламы над проезжей частью и обочинами дорог, а также на разделительных полосах (в соответствии с </w:t>
            </w:r>
            <w:hyperlink r:id="rId20" w:history="1">
              <w:r w:rsidRPr="007839A8">
                <w:t>Приказом</w:t>
              </w:r>
            </w:hyperlink>
            <w:r w:rsidRPr="007839A8">
              <w:t xml:space="preserve"> Ростехрегулирования от 24.03.2009 N 117-ст в </w:t>
            </w:r>
            <w:hyperlink r:id="rId21" w:history="1">
              <w:r w:rsidRPr="007839A8">
                <w:t>ГОСТ Р 52044-2003</w:t>
              </w:r>
            </w:hyperlink>
            <w:r w:rsidRPr="007839A8">
              <w:t xml:space="preserve">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tc>
      </w:tr>
      <w:tr w:rsidR="00D3473F" w:rsidRPr="007839A8" w:rsidTr="006D1EC1">
        <w:trPr>
          <w:trHeight w:val="866"/>
          <w:tblCellSpacing w:w="0" w:type="dxa"/>
        </w:trPr>
        <w:tc>
          <w:tcPr>
            <w:tcW w:w="567" w:type="dxa"/>
            <w:tcBorders>
              <w:top w:val="outset" w:sz="6" w:space="0" w:color="000000"/>
              <w:left w:val="outset" w:sz="6" w:space="0" w:color="000000"/>
              <w:bottom w:val="outset" w:sz="6" w:space="0" w:color="000000"/>
              <w:right w:val="outset" w:sz="6" w:space="0" w:color="000000"/>
            </w:tcBorders>
            <w:hideMark/>
          </w:tcPr>
          <w:p w:rsidR="00D3473F" w:rsidRPr="007839A8" w:rsidRDefault="00D3473F" w:rsidP="006D1EC1">
            <w:pPr>
              <w:jc w:val="both"/>
            </w:pPr>
            <w:r w:rsidRPr="007839A8">
              <w:rPr>
                <w:bCs/>
              </w:rPr>
              <w:lastRenderedPageBreak/>
              <w:t>16</w:t>
            </w:r>
          </w:p>
        </w:tc>
        <w:tc>
          <w:tcPr>
            <w:tcW w:w="3686" w:type="dxa"/>
            <w:tcBorders>
              <w:top w:val="outset" w:sz="6" w:space="0" w:color="000000"/>
              <w:left w:val="outset" w:sz="6" w:space="0" w:color="000000"/>
              <w:bottom w:val="outset" w:sz="6" w:space="0" w:color="000000"/>
              <w:right w:val="outset" w:sz="6" w:space="0" w:color="000000"/>
            </w:tcBorders>
            <w:hideMark/>
          </w:tcPr>
          <w:p w:rsidR="00D3473F" w:rsidRPr="007839A8" w:rsidRDefault="00D3473F" w:rsidP="006D1EC1">
            <w:pPr>
              <w:jc w:val="both"/>
            </w:pPr>
            <w:r w:rsidRPr="007839A8">
              <w:rPr>
                <w:bCs/>
              </w:rPr>
              <w:t xml:space="preserve">Дата, время, график проведения осмотра места на право заключения договора на установку и эксплуатацию рекламной конструкции </w:t>
            </w:r>
          </w:p>
        </w:tc>
        <w:tc>
          <w:tcPr>
            <w:tcW w:w="6229" w:type="dxa"/>
            <w:tcBorders>
              <w:top w:val="outset" w:sz="6" w:space="0" w:color="000000"/>
              <w:left w:val="outset" w:sz="6" w:space="0" w:color="000000"/>
              <w:bottom w:val="outset" w:sz="6" w:space="0" w:color="000000"/>
              <w:right w:val="outset" w:sz="6" w:space="0" w:color="000000"/>
            </w:tcBorders>
            <w:hideMark/>
          </w:tcPr>
          <w:p w:rsidR="00D3473F" w:rsidRPr="007839A8" w:rsidRDefault="00D3473F" w:rsidP="006D1EC1">
            <w:pPr>
              <w:jc w:val="both"/>
              <w:rPr>
                <w:color w:val="000000"/>
              </w:rPr>
            </w:pPr>
            <w:r w:rsidRPr="007839A8">
              <w:rPr>
                <w:color w:val="000000"/>
              </w:rPr>
              <w:t>Еженедельно каждый четверг с 19.12.2024 г. по 20.01.2025 г. с 09-00 до 11-00 ч.</w:t>
            </w:r>
          </w:p>
          <w:p w:rsidR="00D3473F" w:rsidRPr="007839A8" w:rsidRDefault="00D3473F" w:rsidP="006D1EC1">
            <w:pPr>
              <w:jc w:val="both"/>
              <w:rPr>
                <w:color w:val="000000"/>
              </w:rPr>
            </w:pPr>
            <w:r w:rsidRPr="007839A8">
              <w:rPr>
                <w:color w:val="000000"/>
              </w:rPr>
              <w:t>(по предварительному согласованию с Арендодателем)</w:t>
            </w:r>
          </w:p>
        </w:tc>
      </w:tr>
    </w:tbl>
    <w:p w:rsidR="00D3473F" w:rsidRPr="007839A8" w:rsidRDefault="00D3473F" w:rsidP="00D3473F">
      <w:pPr>
        <w:spacing w:before="100" w:beforeAutospacing="1" w:after="100" w:afterAutospacing="1"/>
        <w:jc w:val="both"/>
        <w:rPr>
          <w:b/>
          <w:bCs/>
          <w:u w:val="single"/>
        </w:rPr>
      </w:pPr>
    </w:p>
    <w:p w:rsidR="00D3473F" w:rsidRPr="007839A8" w:rsidRDefault="00D3473F" w:rsidP="00D3473F">
      <w:pPr>
        <w:spacing w:before="100" w:beforeAutospacing="1" w:after="100" w:afterAutospacing="1"/>
        <w:jc w:val="both"/>
        <w:rPr>
          <w:b/>
          <w:bCs/>
          <w:u w:val="single"/>
        </w:rPr>
      </w:pPr>
    </w:p>
    <w:p w:rsidR="00D3473F" w:rsidRPr="007839A8" w:rsidRDefault="00D3473F" w:rsidP="00D3473F">
      <w:pPr>
        <w:spacing w:before="100" w:beforeAutospacing="1" w:after="100" w:afterAutospacing="1"/>
        <w:jc w:val="both"/>
        <w:rPr>
          <w:b/>
          <w:bCs/>
          <w:u w:val="single"/>
        </w:rPr>
      </w:pPr>
    </w:p>
    <w:p w:rsidR="00D3473F" w:rsidRPr="007839A8" w:rsidRDefault="00D3473F" w:rsidP="00D3473F">
      <w:pPr>
        <w:spacing w:before="100" w:beforeAutospacing="1" w:after="100" w:afterAutospacing="1"/>
        <w:jc w:val="both"/>
        <w:rPr>
          <w:b/>
          <w:bCs/>
          <w:u w:val="single"/>
        </w:rPr>
      </w:pPr>
    </w:p>
    <w:p w:rsidR="00D3473F" w:rsidRPr="007839A8" w:rsidRDefault="00D3473F" w:rsidP="00D3473F">
      <w:pPr>
        <w:spacing w:before="100" w:beforeAutospacing="1" w:after="100" w:afterAutospacing="1"/>
        <w:jc w:val="both"/>
        <w:rPr>
          <w:b/>
          <w:bCs/>
          <w:u w:val="single"/>
        </w:rPr>
      </w:pPr>
    </w:p>
    <w:p w:rsidR="00D3473F" w:rsidRPr="007839A8" w:rsidRDefault="00D3473F" w:rsidP="00D3473F">
      <w:pPr>
        <w:spacing w:before="100" w:beforeAutospacing="1" w:after="100" w:afterAutospacing="1"/>
        <w:jc w:val="both"/>
        <w:rPr>
          <w:b/>
          <w:bCs/>
          <w:u w:val="single"/>
        </w:rPr>
      </w:pPr>
    </w:p>
    <w:p w:rsidR="00BC05BD" w:rsidRDefault="00BC05BD" w:rsidP="00371DF9">
      <w:pPr>
        <w:spacing w:before="100" w:beforeAutospacing="1" w:after="100" w:afterAutospacing="1"/>
        <w:jc w:val="both"/>
        <w:rPr>
          <w:b/>
          <w:bCs/>
          <w:u w:val="single"/>
        </w:rPr>
      </w:pPr>
    </w:p>
    <w:p w:rsidR="007839A8" w:rsidRDefault="007839A8" w:rsidP="00371DF9">
      <w:pPr>
        <w:spacing w:before="100" w:beforeAutospacing="1" w:after="100" w:afterAutospacing="1"/>
        <w:jc w:val="both"/>
        <w:rPr>
          <w:b/>
          <w:bCs/>
          <w:u w:val="single"/>
        </w:rPr>
      </w:pPr>
    </w:p>
    <w:p w:rsidR="007839A8" w:rsidRDefault="007839A8" w:rsidP="00371DF9">
      <w:pPr>
        <w:spacing w:before="100" w:beforeAutospacing="1" w:after="100" w:afterAutospacing="1"/>
        <w:jc w:val="both"/>
        <w:rPr>
          <w:b/>
          <w:bCs/>
          <w:u w:val="single"/>
        </w:rPr>
      </w:pPr>
    </w:p>
    <w:p w:rsidR="007839A8" w:rsidRDefault="007839A8" w:rsidP="00371DF9">
      <w:pPr>
        <w:spacing w:before="100" w:beforeAutospacing="1" w:after="100" w:afterAutospacing="1"/>
        <w:jc w:val="both"/>
        <w:rPr>
          <w:b/>
          <w:bCs/>
          <w:u w:val="single"/>
        </w:rPr>
      </w:pPr>
    </w:p>
    <w:p w:rsidR="007839A8" w:rsidRDefault="007839A8" w:rsidP="00371DF9">
      <w:pPr>
        <w:spacing w:before="100" w:beforeAutospacing="1" w:after="100" w:afterAutospacing="1"/>
        <w:jc w:val="both"/>
        <w:rPr>
          <w:b/>
          <w:bCs/>
          <w:u w:val="single"/>
        </w:rPr>
      </w:pPr>
    </w:p>
    <w:p w:rsidR="007839A8" w:rsidRDefault="007839A8" w:rsidP="00371DF9">
      <w:pPr>
        <w:spacing w:before="100" w:beforeAutospacing="1" w:after="100" w:afterAutospacing="1"/>
        <w:jc w:val="both"/>
        <w:rPr>
          <w:b/>
          <w:bCs/>
          <w:u w:val="single"/>
        </w:rPr>
      </w:pPr>
    </w:p>
    <w:p w:rsidR="007839A8" w:rsidRDefault="007839A8" w:rsidP="00371DF9">
      <w:pPr>
        <w:spacing w:before="100" w:beforeAutospacing="1" w:after="100" w:afterAutospacing="1"/>
        <w:jc w:val="both"/>
        <w:rPr>
          <w:b/>
          <w:bCs/>
          <w:u w:val="single"/>
        </w:rPr>
      </w:pPr>
    </w:p>
    <w:p w:rsidR="007839A8" w:rsidRDefault="007839A8" w:rsidP="00371DF9">
      <w:pPr>
        <w:spacing w:before="100" w:beforeAutospacing="1" w:after="100" w:afterAutospacing="1"/>
        <w:jc w:val="both"/>
        <w:rPr>
          <w:b/>
          <w:bCs/>
          <w:u w:val="single"/>
        </w:rPr>
      </w:pPr>
    </w:p>
    <w:p w:rsidR="007839A8" w:rsidRDefault="007839A8" w:rsidP="00371DF9">
      <w:pPr>
        <w:spacing w:before="100" w:beforeAutospacing="1" w:after="100" w:afterAutospacing="1"/>
        <w:jc w:val="both"/>
        <w:rPr>
          <w:b/>
          <w:bCs/>
          <w:u w:val="single"/>
        </w:rPr>
      </w:pPr>
    </w:p>
    <w:p w:rsidR="007839A8" w:rsidRDefault="007839A8" w:rsidP="00371DF9">
      <w:pPr>
        <w:spacing w:before="100" w:beforeAutospacing="1" w:after="100" w:afterAutospacing="1"/>
        <w:jc w:val="both"/>
        <w:rPr>
          <w:b/>
          <w:bCs/>
          <w:u w:val="single"/>
        </w:rPr>
      </w:pPr>
    </w:p>
    <w:p w:rsidR="007839A8" w:rsidRDefault="007839A8" w:rsidP="00371DF9">
      <w:pPr>
        <w:spacing w:before="100" w:beforeAutospacing="1" w:after="100" w:afterAutospacing="1"/>
        <w:jc w:val="both"/>
        <w:rPr>
          <w:b/>
          <w:bCs/>
          <w:u w:val="single"/>
        </w:rPr>
      </w:pPr>
    </w:p>
    <w:p w:rsidR="007839A8" w:rsidRDefault="007839A8" w:rsidP="00371DF9">
      <w:pPr>
        <w:spacing w:before="100" w:beforeAutospacing="1" w:after="100" w:afterAutospacing="1"/>
        <w:jc w:val="both"/>
        <w:rPr>
          <w:b/>
          <w:bCs/>
          <w:u w:val="single"/>
        </w:rPr>
      </w:pPr>
    </w:p>
    <w:p w:rsidR="007839A8" w:rsidRDefault="007839A8" w:rsidP="00371DF9">
      <w:pPr>
        <w:spacing w:before="100" w:beforeAutospacing="1" w:after="100" w:afterAutospacing="1"/>
        <w:jc w:val="both"/>
        <w:rPr>
          <w:b/>
          <w:bCs/>
          <w:u w:val="single"/>
        </w:rPr>
      </w:pPr>
    </w:p>
    <w:p w:rsidR="007839A8" w:rsidRDefault="007839A8" w:rsidP="00371DF9">
      <w:pPr>
        <w:spacing w:before="100" w:beforeAutospacing="1" w:after="100" w:afterAutospacing="1"/>
        <w:jc w:val="both"/>
        <w:rPr>
          <w:b/>
          <w:bCs/>
          <w:u w:val="single"/>
        </w:rPr>
      </w:pPr>
    </w:p>
    <w:p w:rsidR="004C5476" w:rsidRDefault="004C5476" w:rsidP="00371DF9">
      <w:pPr>
        <w:spacing w:before="100" w:beforeAutospacing="1" w:after="100" w:afterAutospacing="1"/>
        <w:jc w:val="both"/>
        <w:rPr>
          <w:b/>
          <w:bCs/>
          <w:u w:val="single"/>
        </w:rPr>
      </w:pPr>
    </w:p>
    <w:p w:rsidR="004C5476" w:rsidRDefault="004C5476" w:rsidP="00371DF9">
      <w:pPr>
        <w:spacing w:before="100" w:beforeAutospacing="1" w:after="100" w:afterAutospacing="1"/>
        <w:jc w:val="both"/>
        <w:rPr>
          <w:b/>
          <w:bCs/>
          <w:u w:val="single"/>
        </w:rPr>
      </w:pPr>
    </w:p>
    <w:p w:rsidR="007839A8" w:rsidRDefault="007839A8" w:rsidP="00371DF9">
      <w:pPr>
        <w:spacing w:before="100" w:beforeAutospacing="1" w:after="100" w:afterAutospacing="1"/>
        <w:jc w:val="both"/>
        <w:rPr>
          <w:b/>
          <w:bCs/>
          <w:u w:val="single"/>
        </w:rPr>
      </w:pPr>
    </w:p>
    <w:p w:rsidR="006A5B0A" w:rsidRPr="007839A8" w:rsidRDefault="006A5B0A" w:rsidP="00371DF9">
      <w:pPr>
        <w:spacing w:before="100" w:beforeAutospacing="1" w:after="100" w:afterAutospacing="1"/>
        <w:jc w:val="both"/>
        <w:rPr>
          <w:b/>
          <w:bCs/>
          <w:u w:val="single"/>
        </w:rPr>
      </w:pPr>
    </w:p>
    <w:tbl>
      <w:tblPr>
        <w:tblW w:w="9747" w:type="dxa"/>
        <w:tblLayout w:type="fixed"/>
        <w:tblLook w:val="0000"/>
      </w:tblPr>
      <w:tblGrid>
        <w:gridCol w:w="2093"/>
        <w:gridCol w:w="7654"/>
      </w:tblGrid>
      <w:tr w:rsidR="00371DF9" w:rsidRPr="00436893" w:rsidTr="00D429EE">
        <w:tc>
          <w:tcPr>
            <w:tcW w:w="2093" w:type="dxa"/>
          </w:tcPr>
          <w:p w:rsidR="00371DF9" w:rsidRPr="00436893" w:rsidRDefault="00371DF9" w:rsidP="007B6BC0">
            <w:pPr>
              <w:jc w:val="both"/>
              <w:rPr>
                <w:color w:val="000000"/>
              </w:rPr>
            </w:pPr>
          </w:p>
        </w:tc>
        <w:tc>
          <w:tcPr>
            <w:tcW w:w="7654" w:type="dxa"/>
          </w:tcPr>
          <w:p w:rsidR="00371DF9" w:rsidRPr="00436893" w:rsidRDefault="00371DF9" w:rsidP="007B6BC0">
            <w:pPr>
              <w:widowControl w:val="0"/>
              <w:ind w:left="-108"/>
              <w:jc w:val="both"/>
              <w:rPr>
                <w:snapToGrid w:val="0"/>
                <w:color w:val="000000"/>
              </w:rPr>
            </w:pPr>
            <w:r w:rsidRPr="00436893">
              <w:rPr>
                <w:color w:val="000000"/>
              </w:rPr>
              <w:t xml:space="preserve">В Комитет по </w:t>
            </w:r>
            <w:r w:rsidR="00E707CB" w:rsidRPr="00436893">
              <w:rPr>
                <w:color w:val="000000"/>
              </w:rPr>
              <w:t>управлению</w:t>
            </w:r>
            <w:r w:rsidRPr="00436893">
              <w:rPr>
                <w:color w:val="000000"/>
              </w:rPr>
              <w:t xml:space="preserve"> муниципальн</w:t>
            </w:r>
            <w:r w:rsidR="00E707CB" w:rsidRPr="00436893">
              <w:rPr>
                <w:color w:val="000000"/>
              </w:rPr>
              <w:t>ым</w:t>
            </w:r>
            <w:r w:rsidR="00C80983">
              <w:rPr>
                <w:color w:val="000000"/>
              </w:rPr>
              <w:t xml:space="preserve"> </w:t>
            </w:r>
            <w:r w:rsidR="00E707CB" w:rsidRPr="00436893">
              <w:rPr>
                <w:color w:val="000000"/>
              </w:rPr>
              <w:t xml:space="preserve">имуществом и природными ресурсами </w:t>
            </w:r>
            <w:r w:rsidRPr="00436893">
              <w:rPr>
                <w:color w:val="000000"/>
              </w:rPr>
              <w:t>администрации Вольского муниципал</w:t>
            </w:r>
            <w:r w:rsidR="00B917C2" w:rsidRPr="00436893">
              <w:rPr>
                <w:color w:val="000000"/>
              </w:rPr>
              <w:t xml:space="preserve">ьного района </w:t>
            </w:r>
          </w:p>
          <w:p w:rsidR="00371DF9" w:rsidRPr="00436893" w:rsidRDefault="00371DF9" w:rsidP="007B6BC0">
            <w:pPr>
              <w:jc w:val="both"/>
              <w:rPr>
                <w:color w:val="000000"/>
              </w:rPr>
            </w:pPr>
          </w:p>
        </w:tc>
      </w:tr>
    </w:tbl>
    <w:p w:rsidR="00371DF9" w:rsidRPr="00436893" w:rsidRDefault="00371DF9" w:rsidP="007B6BC0">
      <w:pPr>
        <w:jc w:val="both"/>
        <w:rPr>
          <w:color w:val="000000"/>
        </w:rPr>
      </w:pPr>
    </w:p>
    <w:p w:rsidR="00371DF9" w:rsidRPr="00436893" w:rsidRDefault="00371DF9" w:rsidP="007B6BC0">
      <w:pPr>
        <w:jc w:val="center"/>
        <w:rPr>
          <w:b/>
          <w:color w:val="000000"/>
        </w:rPr>
      </w:pPr>
      <w:r w:rsidRPr="00436893">
        <w:rPr>
          <w:b/>
          <w:color w:val="000000"/>
        </w:rPr>
        <w:t>ЗАЯВКА НА УЧАСТИЕ В АУКЦИОНЕ</w:t>
      </w:r>
    </w:p>
    <w:p w:rsidR="00371DF9" w:rsidRPr="00436893" w:rsidRDefault="00371DF9" w:rsidP="007B6BC0">
      <w:pPr>
        <w:jc w:val="center"/>
        <w:rPr>
          <w:b/>
          <w:color w:val="000000"/>
        </w:rPr>
      </w:pPr>
      <w:r w:rsidRPr="00436893">
        <w:rPr>
          <w:b/>
          <w:color w:val="000000"/>
        </w:rPr>
        <w:t xml:space="preserve"> (ЛОТ № ____) </w:t>
      </w:r>
    </w:p>
    <w:p w:rsidR="00371DF9" w:rsidRPr="00436893" w:rsidRDefault="00371DF9" w:rsidP="007B6BC0">
      <w:pPr>
        <w:jc w:val="center"/>
        <w:rPr>
          <w:b/>
          <w:color w:val="000000"/>
        </w:rPr>
      </w:pPr>
      <w:r w:rsidRPr="00436893">
        <w:rPr>
          <w:b/>
          <w:color w:val="000000"/>
        </w:rPr>
        <w:t>«___» __________ 20___ год</w:t>
      </w:r>
    </w:p>
    <w:p w:rsidR="00371DF9" w:rsidRPr="00436893" w:rsidRDefault="00371DF9" w:rsidP="007B6BC0">
      <w:pPr>
        <w:rPr>
          <w:b/>
          <w:color w:val="000000"/>
        </w:rPr>
      </w:pPr>
      <w:r w:rsidRPr="00436893">
        <w:rPr>
          <w:color w:val="000000"/>
        </w:rPr>
        <w:t xml:space="preserve">                                                                                 (дата аукциона)</w:t>
      </w:r>
    </w:p>
    <w:p w:rsidR="00371DF9" w:rsidRPr="00436893" w:rsidRDefault="00371DF9" w:rsidP="007B6BC0">
      <w:pPr>
        <w:jc w:val="both"/>
        <w:rPr>
          <w:color w:val="000000"/>
        </w:rPr>
      </w:pPr>
    </w:p>
    <w:tbl>
      <w:tblPr>
        <w:tblW w:w="0" w:type="auto"/>
        <w:tblBorders>
          <w:top w:val="single" w:sz="4" w:space="0" w:color="auto"/>
          <w:bottom w:val="single" w:sz="4" w:space="0" w:color="auto"/>
          <w:insideH w:val="single" w:sz="4" w:space="0" w:color="auto"/>
          <w:insideV w:val="single" w:sz="4" w:space="0" w:color="auto"/>
        </w:tblBorders>
        <w:tblLayout w:type="fixed"/>
        <w:tblLook w:val="0000"/>
      </w:tblPr>
      <w:tblGrid>
        <w:gridCol w:w="9606"/>
      </w:tblGrid>
      <w:tr w:rsidR="00371DF9" w:rsidRPr="00436893" w:rsidTr="00D429EE">
        <w:tc>
          <w:tcPr>
            <w:tcW w:w="9606" w:type="dxa"/>
            <w:tcBorders>
              <w:top w:val="single" w:sz="4" w:space="0" w:color="auto"/>
              <w:left w:val="nil"/>
              <w:bottom w:val="single" w:sz="4" w:space="0" w:color="auto"/>
              <w:right w:val="nil"/>
            </w:tcBorders>
          </w:tcPr>
          <w:p w:rsidR="00371DF9" w:rsidRPr="00436893" w:rsidRDefault="00371DF9" w:rsidP="007B6BC0">
            <w:pPr>
              <w:jc w:val="both"/>
              <w:rPr>
                <w:color w:val="000000"/>
              </w:rPr>
            </w:pPr>
          </w:p>
        </w:tc>
      </w:tr>
      <w:tr w:rsidR="00371DF9" w:rsidRPr="00436893" w:rsidTr="00D429EE">
        <w:tc>
          <w:tcPr>
            <w:tcW w:w="9606" w:type="dxa"/>
            <w:tcBorders>
              <w:top w:val="single" w:sz="4" w:space="0" w:color="auto"/>
              <w:left w:val="nil"/>
              <w:bottom w:val="single" w:sz="4" w:space="0" w:color="auto"/>
              <w:right w:val="nil"/>
            </w:tcBorders>
          </w:tcPr>
          <w:p w:rsidR="00371DF9" w:rsidRPr="00436893" w:rsidRDefault="00371DF9" w:rsidP="007B6BC0">
            <w:pPr>
              <w:jc w:val="both"/>
              <w:rPr>
                <w:color w:val="000000"/>
              </w:rPr>
            </w:pPr>
          </w:p>
        </w:tc>
      </w:tr>
    </w:tbl>
    <w:p w:rsidR="00371DF9" w:rsidRPr="00436893" w:rsidRDefault="00371DF9" w:rsidP="007B6BC0">
      <w:pPr>
        <w:jc w:val="center"/>
        <w:rPr>
          <w:color w:val="000000"/>
        </w:rPr>
      </w:pPr>
      <w:r w:rsidRPr="00436893">
        <w:rPr>
          <w:color w:val="000000"/>
        </w:rPr>
        <w:t xml:space="preserve"> (полное наименование юридического лица, подающего заявку) (фамилия, имя, отчество и паспортные данные физического лица, подающего заявку)</w:t>
      </w:r>
    </w:p>
    <w:p w:rsidR="00371DF9" w:rsidRPr="00436893" w:rsidRDefault="00371DF9" w:rsidP="007B6BC0">
      <w:pPr>
        <w:jc w:val="both"/>
        <w:rPr>
          <w:color w:val="000000"/>
        </w:rPr>
      </w:pPr>
      <w:r w:rsidRPr="00436893">
        <w:rPr>
          <w:color w:val="000000"/>
        </w:rPr>
        <w:t>именуемый далее Претендент, в лице _____________________________________________________________</w:t>
      </w:r>
    </w:p>
    <w:p w:rsidR="00371DF9" w:rsidRPr="00436893" w:rsidRDefault="00371DF9" w:rsidP="007B6BC0">
      <w:pPr>
        <w:jc w:val="both"/>
        <w:rPr>
          <w:color w:val="000000"/>
        </w:rPr>
      </w:pPr>
      <w:r w:rsidRPr="00436893">
        <w:rPr>
          <w:color w:val="000000"/>
        </w:rPr>
        <w:t xml:space="preserve">                                                                                                                   (фамилия, имя, отчество, должность)</w:t>
      </w:r>
    </w:p>
    <w:p w:rsidR="00371DF9" w:rsidRPr="00436893" w:rsidRDefault="00371DF9" w:rsidP="007B6BC0">
      <w:pPr>
        <w:jc w:val="both"/>
        <w:rPr>
          <w:color w:val="000000"/>
        </w:rPr>
      </w:pPr>
      <w:r w:rsidRPr="00436893">
        <w:rPr>
          <w:color w:val="000000"/>
        </w:rPr>
        <w:t>_____________________________________________________________________________________________</w:t>
      </w:r>
    </w:p>
    <w:p w:rsidR="00371DF9" w:rsidRPr="00436893" w:rsidRDefault="00371DF9" w:rsidP="007B6BC0">
      <w:pPr>
        <w:jc w:val="both"/>
      </w:pPr>
      <w:r w:rsidRPr="00436893">
        <w:rPr>
          <w:color w:val="000000"/>
        </w:rPr>
        <w:t>действующий на основании ____</w:t>
      </w:r>
      <w:r w:rsidR="007B6BC0" w:rsidRPr="00436893">
        <w:rPr>
          <w:color w:val="000000"/>
        </w:rPr>
        <w:t>__________________________________________</w:t>
      </w:r>
      <w:r w:rsidRPr="00436893">
        <w:rPr>
          <w:color w:val="000000"/>
        </w:rPr>
        <w:t xml:space="preserve">_________, принимая решение об участии в аукционе </w:t>
      </w:r>
      <w:r w:rsidRPr="00436893">
        <w:t xml:space="preserve">на право заключения договоров на установку и эксплуатацию рекламных конструкций,(тип и вид рекламной конструкции) </w:t>
      </w:r>
    </w:p>
    <w:p w:rsidR="00371DF9" w:rsidRPr="00436893" w:rsidRDefault="00371DF9" w:rsidP="007B6BC0">
      <w:pPr>
        <w:jc w:val="both"/>
      </w:pPr>
      <w:r w:rsidRPr="00436893">
        <w:t>_____________________________________________________________________________________________</w:t>
      </w:r>
    </w:p>
    <w:p w:rsidR="00371DF9" w:rsidRPr="00436893" w:rsidRDefault="00371DF9" w:rsidP="007B6BC0">
      <w:pPr>
        <w:jc w:val="both"/>
      </w:pPr>
      <w:r w:rsidRPr="00436893">
        <w:t>_____________________________________________________________________________________________</w:t>
      </w:r>
    </w:p>
    <w:p w:rsidR="00371DF9" w:rsidRPr="00436893" w:rsidRDefault="00371DF9" w:rsidP="007B6BC0">
      <w:pPr>
        <w:jc w:val="both"/>
      </w:pPr>
      <w:r w:rsidRPr="00436893">
        <w:t>_____________________________________________________________________________________________</w:t>
      </w:r>
    </w:p>
    <w:p w:rsidR="00371DF9" w:rsidRPr="00436893" w:rsidRDefault="00371DF9" w:rsidP="007B6BC0">
      <w:pPr>
        <w:jc w:val="both"/>
      </w:pPr>
      <w:r w:rsidRPr="00436893">
        <w:t>_____________________________________________________________________________________________</w:t>
      </w:r>
    </w:p>
    <w:p w:rsidR="00371DF9" w:rsidRPr="00436893" w:rsidRDefault="00371DF9" w:rsidP="007B6BC0">
      <w:pPr>
        <w:jc w:val="both"/>
      </w:pPr>
      <w:r w:rsidRPr="00436893">
        <w:t>_____________________________________________________________________________________________</w:t>
      </w:r>
    </w:p>
    <w:p w:rsidR="00371DF9" w:rsidRPr="00436893" w:rsidRDefault="00371DF9" w:rsidP="007B6BC0">
      <w:pPr>
        <w:jc w:val="both"/>
      </w:pPr>
      <w:r w:rsidRPr="00436893">
        <w:t>_____________________________________________________________________________________________</w:t>
      </w:r>
    </w:p>
    <w:p w:rsidR="00371DF9" w:rsidRPr="00436893" w:rsidRDefault="00371DF9" w:rsidP="007B6BC0">
      <w:pPr>
        <w:jc w:val="both"/>
      </w:pPr>
      <w:r w:rsidRPr="00436893">
        <w:t>_____________________________________________________________________________________________</w:t>
      </w:r>
    </w:p>
    <w:p w:rsidR="00371DF9" w:rsidRPr="00436893" w:rsidRDefault="00371DF9" w:rsidP="007B6BC0">
      <w:pPr>
        <w:jc w:val="both"/>
      </w:pPr>
      <w:r w:rsidRPr="00436893">
        <w:t>_____________________________________________________________________________________________</w:t>
      </w:r>
    </w:p>
    <w:p w:rsidR="00371DF9" w:rsidRPr="00436893" w:rsidRDefault="00371DF9" w:rsidP="007B6BC0">
      <w:pPr>
        <w:jc w:val="both"/>
      </w:pPr>
      <w:r w:rsidRPr="00436893">
        <w:t>_____________________________________________________________________________________________</w:t>
      </w:r>
    </w:p>
    <w:p w:rsidR="00371DF9" w:rsidRPr="00436893" w:rsidRDefault="00371DF9" w:rsidP="007B6BC0">
      <w:pPr>
        <w:jc w:val="both"/>
      </w:pPr>
      <w:r w:rsidRPr="00436893">
        <w:t>обязуюсь:</w:t>
      </w:r>
    </w:p>
    <w:p w:rsidR="00371DF9" w:rsidRPr="00436893" w:rsidRDefault="00371DF9" w:rsidP="007B6BC0">
      <w:pPr>
        <w:jc w:val="both"/>
      </w:pPr>
      <w:r w:rsidRPr="00436893">
        <w:t xml:space="preserve">1) соблюдать условия аукциона, содержащиеся в информационном сообщении о проведении аукциона, опубликованном в газете «Вольская жизнь и Вольский деловой вестник» и размещенном на сайте Вольского муниципального района: вольск.рф в разделе «Аукционы муниципальной собственности», а также порядок проведения аукциона, установленный </w:t>
      </w:r>
      <w:r w:rsidR="00DA0609" w:rsidRPr="00436893">
        <w:t>«</w:t>
      </w:r>
      <w:r w:rsidRPr="00436893">
        <w:t xml:space="preserve">Положением </w:t>
      </w:r>
      <w:r w:rsidR="00DA0609" w:rsidRPr="00436893">
        <w:t>о</w:t>
      </w:r>
      <w:r w:rsidRPr="00436893">
        <w:t xml:space="preserve"> порядке установк</w:t>
      </w:r>
      <w:r w:rsidR="008536BD" w:rsidRPr="00436893">
        <w:t>и (размещения) рекламных</w:t>
      </w:r>
      <w:r w:rsidRPr="00436893">
        <w:t xml:space="preserve"> конструкций</w:t>
      </w:r>
      <w:r w:rsidR="008536BD" w:rsidRPr="00436893">
        <w:t>, условий использо</w:t>
      </w:r>
      <w:r w:rsidR="00DA0609" w:rsidRPr="00436893">
        <w:t>в</w:t>
      </w:r>
      <w:r w:rsidR="008536BD" w:rsidRPr="00436893">
        <w:t>ания имущества Воль</w:t>
      </w:r>
      <w:r w:rsidR="00DA0609" w:rsidRPr="00436893">
        <w:t>с</w:t>
      </w:r>
      <w:r w:rsidR="008536BD" w:rsidRPr="00436893">
        <w:t>когомуницип</w:t>
      </w:r>
      <w:r w:rsidR="00DA0609" w:rsidRPr="00436893">
        <w:t>а</w:t>
      </w:r>
      <w:r w:rsidR="008536BD" w:rsidRPr="00436893">
        <w:t>льного рай</w:t>
      </w:r>
      <w:r w:rsidR="00DA0609" w:rsidRPr="00436893">
        <w:t>о</w:t>
      </w:r>
      <w:r w:rsidR="008536BD" w:rsidRPr="00436893">
        <w:t xml:space="preserve">на в целях установки (размещения) </w:t>
      </w:r>
      <w:r w:rsidR="00DA0609" w:rsidRPr="00436893">
        <w:t xml:space="preserve">и эксплуатации </w:t>
      </w:r>
      <w:r w:rsidR="008536BD" w:rsidRPr="00436893">
        <w:t>рекламных конструкций, порядке выдачи</w:t>
      </w:r>
      <w:r w:rsidR="00DA0609" w:rsidRPr="00436893">
        <w:t>разрешений на установку и эксплуатацию рекламных конструкций на территории Вольского муниципального района</w:t>
      </w:r>
      <w:r w:rsidRPr="00436893">
        <w:t xml:space="preserve">», утвержденным </w:t>
      </w:r>
      <w:r w:rsidR="00DA0609" w:rsidRPr="00436893">
        <w:t xml:space="preserve">решением </w:t>
      </w:r>
      <w:r w:rsidRPr="00436893">
        <w:t xml:space="preserve">Вольского муниципального </w:t>
      </w:r>
      <w:r w:rsidR="00DA0609" w:rsidRPr="00436893">
        <w:t>Собрания Вольского муниципального рай</w:t>
      </w:r>
      <w:r w:rsidRPr="00436893">
        <w:t xml:space="preserve">она Саратовской области от </w:t>
      </w:r>
      <w:r w:rsidR="00DA0609" w:rsidRPr="00436893">
        <w:t>23.12.2013 года</w:t>
      </w:r>
      <w:r w:rsidRPr="00436893">
        <w:t xml:space="preserve"> №</w:t>
      </w:r>
      <w:r w:rsidR="00DA0609" w:rsidRPr="00436893">
        <w:t>4/37-256 (с изменениями и дополнениями от 29.10.2015, 29.08.2022)</w:t>
      </w:r>
      <w:r w:rsidRPr="00436893">
        <w:t>;</w:t>
      </w:r>
    </w:p>
    <w:p w:rsidR="00371DF9" w:rsidRPr="00436893" w:rsidRDefault="00371DF9" w:rsidP="007B6BC0">
      <w:pPr>
        <w:jc w:val="both"/>
      </w:pPr>
      <w:r w:rsidRPr="00436893">
        <w:t>2) в случае признания победителем аукциона заключить с Организатором торгов договор на установку и эксплуатацию рекламной конструкции</w:t>
      </w:r>
      <w:r w:rsidR="00DA0609" w:rsidRPr="00436893">
        <w:t xml:space="preserve"> в срок не более пяти рабочих дней</w:t>
      </w:r>
      <w:r w:rsidRPr="00436893">
        <w:t xml:space="preserve"> со дня размещения </w:t>
      </w:r>
      <w:r w:rsidR="00DA0609" w:rsidRPr="00436893">
        <w:t>на сайте протокола аукциона</w:t>
      </w:r>
      <w:r w:rsidRPr="00436893">
        <w:t xml:space="preserve"> и уплатить Продавцу продажную цену, установленную по результатам аукциона, в сроки, определяемые договором на установку и эксплуатацию рекламных конструкций.</w:t>
      </w:r>
    </w:p>
    <w:p w:rsidR="00371DF9" w:rsidRPr="00436893" w:rsidRDefault="00371DF9" w:rsidP="007B6BC0">
      <w:pPr>
        <w:jc w:val="both"/>
        <w:rPr>
          <w:color w:val="000000"/>
        </w:rPr>
      </w:pPr>
    </w:p>
    <w:p w:rsidR="00371DF9" w:rsidRPr="00436893" w:rsidRDefault="00371DF9" w:rsidP="007B6BC0">
      <w:pPr>
        <w:jc w:val="both"/>
        <w:rPr>
          <w:color w:val="000000"/>
        </w:rPr>
      </w:pPr>
      <w:r w:rsidRPr="00436893">
        <w:rPr>
          <w:color w:val="000000"/>
        </w:rPr>
        <w:t>Адрес</w:t>
      </w:r>
      <w:r w:rsidR="00824A8A" w:rsidRPr="00436893">
        <w:rPr>
          <w:color w:val="000000"/>
        </w:rPr>
        <w:t xml:space="preserve">, контактный телефон, </w:t>
      </w:r>
      <w:r w:rsidR="00824A8A" w:rsidRPr="00436893">
        <w:rPr>
          <w:color w:val="000000"/>
          <w:lang w:val="en-US"/>
        </w:rPr>
        <w:t>e</w:t>
      </w:r>
      <w:r w:rsidR="00824A8A" w:rsidRPr="00436893">
        <w:rPr>
          <w:color w:val="000000"/>
        </w:rPr>
        <w:t>-</w:t>
      </w:r>
      <w:r w:rsidR="00824A8A" w:rsidRPr="00436893">
        <w:rPr>
          <w:color w:val="000000"/>
          <w:lang w:val="en-US"/>
        </w:rPr>
        <w:t>mail</w:t>
      </w:r>
      <w:r w:rsidRPr="00436893">
        <w:rPr>
          <w:color w:val="000000"/>
        </w:rPr>
        <w:t xml:space="preserve"> и банковские реквизиты Заявителя (Претендента):</w:t>
      </w:r>
    </w:p>
    <w:p w:rsidR="00371DF9" w:rsidRPr="00436893" w:rsidRDefault="00371DF9" w:rsidP="007B6BC0">
      <w:pPr>
        <w:jc w:val="both"/>
        <w:rPr>
          <w:color w:val="000000"/>
        </w:rPr>
      </w:pPr>
      <w:r w:rsidRPr="00436893">
        <w:rPr>
          <w:color w:val="000000"/>
        </w:rPr>
        <w:t>____________________________________________________________________________________________</w:t>
      </w:r>
    </w:p>
    <w:p w:rsidR="00371DF9" w:rsidRPr="00436893" w:rsidRDefault="00371DF9" w:rsidP="007B6BC0">
      <w:pPr>
        <w:jc w:val="both"/>
        <w:rPr>
          <w:color w:val="000000"/>
        </w:rPr>
      </w:pPr>
    </w:p>
    <w:p w:rsidR="00371DF9" w:rsidRPr="00436893" w:rsidRDefault="00371DF9" w:rsidP="007B6BC0">
      <w:pPr>
        <w:jc w:val="both"/>
        <w:rPr>
          <w:color w:val="000000"/>
        </w:rPr>
      </w:pPr>
      <w:r w:rsidRPr="00436893">
        <w:rPr>
          <w:color w:val="000000"/>
        </w:rPr>
        <w:t>_____________________________________________________________________________________________</w:t>
      </w:r>
    </w:p>
    <w:p w:rsidR="00371DF9" w:rsidRPr="00436893" w:rsidRDefault="00371DF9" w:rsidP="007B6BC0">
      <w:pPr>
        <w:jc w:val="both"/>
        <w:rPr>
          <w:color w:val="000000"/>
        </w:rPr>
      </w:pPr>
      <w:r w:rsidRPr="00436893">
        <w:rPr>
          <w:color w:val="000000"/>
        </w:rPr>
        <w:t>Реквизиты для возврата задатка Заявителя (Претендента):</w:t>
      </w:r>
    </w:p>
    <w:p w:rsidR="008411AC" w:rsidRPr="00436893" w:rsidRDefault="00371DF9" w:rsidP="007B6BC0">
      <w:pPr>
        <w:jc w:val="both"/>
        <w:rPr>
          <w:color w:val="000000"/>
        </w:rPr>
      </w:pPr>
      <w:r w:rsidRPr="00436893">
        <w:rPr>
          <w:color w:val="000000"/>
        </w:rPr>
        <w:t>_</w:t>
      </w:r>
      <w:r w:rsidR="008411AC" w:rsidRPr="00436893">
        <w:rPr>
          <w:color w:val="000000"/>
        </w:rPr>
        <w:t>____________________________________________________________________________________</w:t>
      </w:r>
      <w:r w:rsidRPr="00436893">
        <w:rPr>
          <w:color w:val="000000"/>
        </w:rPr>
        <w:t>_</w:t>
      </w:r>
    </w:p>
    <w:p w:rsidR="00371DF9" w:rsidRPr="00436893" w:rsidRDefault="00371DF9" w:rsidP="007B6BC0">
      <w:pPr>
        <w:jc w:val="both"/>
        <w:rPr>
          <w:color w:val="000000"/>
        </w:rPr>
      </w:pPr>
      <w:r w:rsidRPr="00436893">
        <w:rPr>
          <w:color w:val="000000"/>
        </w:rPr>
        <w:t xml:space="preserve">__________________________________________________________________________________________ </w:t>
      </w:r>
    </w:p>
    <w:p w:rsidR="00371DF9" w:rsidRPr="00436893" w:rsidRDefault="007B6BC0" w:rsidP="007B6BC0">
      <w:pPr>
        <w:jc w:val="both"/>
        <w:rPr>
          <w:color w:val="000000"/>
        </w:rPr>
      </w:pPr>
      <w:r w:rsidRPr="00436893">
        <w:rPr>
          <w:color w:val="000000"/>
        </w:rPr>
        <w:t>______________________________________________________________________________________</w:t>
      </w:r>
    </w:p>
    <w:tbl>
      <w:tblPr>
        <w:tblW w:w="0" w:type="auto"/>
        <w:tblLayout w:type="fixed"/>
        <w:tblLook w:val="0000"/>
      </w:tblPr>
      <w:tblGrid>
        <w:gridCol w:w="4926"/>
        <w:gridCol w:w="4926"/>
      </w:tblGrid>
      <w:tr w:rsidR="00371DF9" w:rsidRPr="00436893" w:rsidTr="00D429EE">
        <w:tc>
          <w:tcPr>
            <w:tcW w:w="4926" w:type="dxa"/>
          </w:tcPr>
          <w:p w:rsidR="00371DF9" w:rsidRPr="00436893" w:rsidRDefault="00371DF9" w:rsidP="007B6BC0">
            <w:pPr>
              <w:jc w:val="both"/>
              <w:rPr>
                <w:color w:val="000000"/>
              </w:rPr>
            </w:pPr>
          </w:p>
          <w:p w:rsidR="00371DF9" w:rsidRPr="00436893" w:rsidRDefault="00371DF9" w:rsidP="007B6BC0">
            <w:pPr>
              <w:jc w:val="both"/>
              <w:rPr>
                <w:color w:val="000000"/>
              </w:rPr>
            </w:pPr>
            <w:r w:rsidRPr="00436893">
              <w:rPr>
                <w:color w:val="000000"/>
              </w:rPr>
              <w:t>«____» _________________ 20___ года</w:t>
            </w:r>
          </w:p>
          <w:p w:rsidR="00371DF9" w:rsidRPr="00436893" w:rsidRDefault="00371DF9" w:rsidP="007B6BC0">
            <w:pPr>
              <w:jc w:val="both"/>
              <w:rPr>
                <w:color w:val="000000"/>
              </w:rPr>
            </w:pPr>
          </w:p>
          <w:p w:rsidR="00371DF9" w:rsidRPr="00436893" w:rsidRDefault="00371DF9" w:rsidP="007B6BC0">
            <w:pPr>
              <w:jc w:val="both"/>
              <w:rPr>
                <w:color w:val="000000"/>
              </w:rPr>
            </w:pPr>
            <w:r w:rsidRPr="00436893">
              <w:rPr>
                <w:color w:val="000000"/>
              </w:rPr>
              <w:t>М.П.</w:t>
            </w:r>
          </w:p>
        </w:tc>
        <w:tc>
          <w:tcPr>
            <w:tcW w:w="4926" w:type="dxa"/>
          </w:tcPr>
          <w:p w:rsidR="00371DF9" w:rsidRPr="00436893" w:rsidRDefault="00371DF9" w:rsidP="007B6BC0">
            <w:pPr>
              <w:jc w:val="both"/>
              <w:rPr>
                <w:color w:val="000000"/>
              </w:rPr>
            </w:pPr>
          </w:p>
          <w:p w:rsidR="00371DF9" w:rsidRPr="00436893" w:rsidRDefault="00371DF9" w:rsidP="007B6BC0">
            <w:pPr>
              <w:jc w:val="both"/>
              <w:rPr>
                <w:color w:val="000000"/>
              </w:rPr>
            </w:pPr>
            <w:r w:rsidRPr="00436893">
              <w:rPr>
                <w:color w:val="000000"/>
              </w:rPr>
              <w:t>____________________________________________</w:t>
            </w:r>
          </w:p>
          <w:p w:rsidR="00371DF9" w:rsidRPr="00436893" w:rsidRDefault="00371DF9" w:rsidP="007B6BC0">
            <w:pPr>
              <w:rPr>
                <w:color w:val="000000"/>
              </w:rPr>
            </w:pPr>
            <w:r w:rsidRPr="00436893">
              <w:rPr>
                <w:color w:val="000000"/>
              </w:rPr>
              <w:t xml:space="preserve">      Подпись Претендента (его полномочного представителя)</w:t>
            </w:r>
          </w:p>
          <w:p w:rsidR="00371DF9" w:rsidRPr="00436893" w:rsidRDefault="00371DF9" w:rsidP="007B6BC0">
            <w:pPr>
              <w:jc w:val="both"/>
              <w:rPr>
                <w:color w:val="000000"/>
              </w:rPr>
            </w:pPr>
          </w:p>
        </w:tc>
      </w:tr>
    </w:tbl>
    <w:p w:rsidR="00371DF9" w:rsidRPr="00436893" w:rsidRDefault="00371DF9" w:rsidP="007B6BC0">
      <w:pPr>
        <w:jc w:val="both"/>
        <w:rPr>
          <w:color w:val="000000"/>
        </w:rPr>
      </w:pPr>
    </w:p>
    <w:tbl>
      <w:tblPr>
        <w:tblW w:w="0" w:type="auto"/>
        <w:tblLayout w:type="fixed"/>
        <w:tblLook w:val="0000"/>
      </w:tblPr>
      <w:tblGrid>
        <w:gridCol w:w="4926"/>
        <w:gridCol w:w="4926"/>
      </w:tblGrid>
      <w:tr w:rsidR="00371DF9" w:rsidRPr="00436893" w:rsidTr="00D429EE">
        <w:tc>
          <w:tcPr>
            <w:tcW w:w="4926" w:type="dxa"/>
          </w:tcPr>
          <w:p w:rsidR="00371DF9" w:rsidRPr="00436893" w:rsidRDefault="00371DF9" w:rsidP="007B6BC0">
            <w:pPr>
              <w:jc w:val="both"/>
              <w:rPr>
                <w:color w:val="000000"/>
              </w:rPr>
            </w:pPr>
            <w:r w:rsidRPr="00436893">
              <w:rPr>
                <w:color w:val="000000"/>
              </w:rPr>
              <w:t>Заявка принята продавцом</w:t>
            </w:r>
          </w:p>
          <w:p w:rsidR="00371DF9" w:rsidRPr="00436893" w:rsidRDefault="00371DF9" w:rsidP="007B6BC0">
            <w:pPr>
              <w:jc w:val="both"/>
              <w:rPr>
                <w:color w:val="000000"/>
              </w:rPr>
            </w:pPr>
          </w:p>
          <w:p w:rsidR="00371DF9" w:rsidRPr="00436893" w:rsidRDefault="00371DF9" w:rsidP="007B6BC0">
            <w:pPr>
              <w:jc w:val="both"/>
              <w:rPr>
                <w:color w:val="000000"/>
              </w:rPr>
            </w:pPr>
            <w:r w:rsidRPr="00436893">
              <w:rPr>
                <w:color w:val="000000"/>
              </w:rPr>
              <w:t>час _____ мин _____«____» _____________20___ года</w:t>
            </w:r>
          </w:p>
          <w:p w:rsidR="00371DF9" w:rsidRPr="00436893" w:rsidRDefault="00371DF9" w:rsidP="007B6BC0">
            <w:pPr>
              <w:jc w:val="both"/>
              <w:rPr>
                <w:color w:val="000000"/>
              </w:rPr>
            </w:pPr>
          </w:p>
          <w:p w:rsidR="00371DF9" w:rsidRPr="00436893" w:rsidRDefault="00371DF9" w:rsidP="007B6BC0">
            <w:pPr>
              <w:jc w:val="both"/>
              <w:rPr>
                <w:color w:val="000000"/>
              </w:rPr>
            </w:pPr>
            <w:r w:rsidRPr="00436893">
              <w:rPr>
                <w:color w:val="000000"/>
              </w:rPr>
              <w:t>регистрационный № _____________________________</w:t>
            </w:r>
          </w:p>
        </w:tc>
        <w:tc>
          <w:tcPr>
            <w:tcW w:w="4926" w:type="dxa"/>
          </w:tcPr>
          <w:p w:rsidR="00371DF9" w:rsidRPr="00436893" w:rsidRDefault="00371DF9" w:rsidP="007B6BC0">
            <w:pPr>
              <w:jc w:val="both"/>
              <w:rPr>
                <w:color w:val="000000"/>
              </w:rPr>
            </w:pPr>
          </w:p>
          <w:p w:rsidR="00371DF9" w:rsidRPr="00436893" w:rsidRDefault="00371DF9" w:rsidP="007B6BC0">
            <w:pPr>
              <w:jc w:val="both"/>
              <w:rPr>
                <w:color w:val="000000"/>
              </w:rPr>
            </w:pPr>
          </w:p>
          <w:p w:rsidR="00371DF9" w:rsidRPr="00436893" w:rsidRDefault="00371DF9" w:rsidP="007B6BC0">
            <w:pPr>
              <w:jc w:val="both"/>
              <w:rPr>
                <w:color w:val="000000"/>
              </w:rPr>
            </w:pPr>
          </w:p>
          <w:p w:rsidR="00371DF9" w:rsidRPr="00436893" w:rsidRDefault="00371DF9" w:rsidP="007B6BC0">
            <w:pPr>
              <w:jc w:val="both"/>
              <w:rPr>
                <w:color w:val="000000"/>
              </w:rPr>
            </w:pPr>
          </w:p>
          <w:p w:rsidR="00371DF9" w:rsidRPr="00436893" w:rsidRDefault="00371DF9" w:rsidP="007B6BC0">
            <w:pPr>
              <w:jc w:val="both"/>
              <w:rPr>
                <w:color w:val="000000"/>
              </w:rPr>
            </w:pPr>
            <w:r w:rsidRPr="00436893">
              <w:rPr>
                <w:color w:val="000000"/>
              </w:rPr>
              <w:t>____________________________________________</w:t>
            </w:r>
          </w:p>
          <w:p w:rsidR="00371DF9" w:rsidRPr="00436893" w:rsidRDefault="00371DF9" w:rsidP="007B6BC0">
            <w:pPr>
              <w:jc w:val="center"/>
              <w:rPr>
                <w:color w:val="000000"/>
              </w:rPr>
            </w:pPr>
            <w:r w:rsidRPr="00436893">
              <w:rPr>
                <w:color w:val="000000"/>
              </w:rPr>
              <w:t>Подпись уполномоченного лица</w:t>
            </w:r>
          </w:p>
          <w:p w:rsidR="00371DF9" w:rsidRPr="00436893" w:rsidRDefault="00371DF9" w:rsidP="007B6BC0">
            <w:pPr>
              <w:jc w:val="both"/>
              <w:rPr>
                <w:color w:val="000000"/>
              </w:rPr>
            </w:pPr>
          </w:p>
        </w:tc>
      </w:tr>
    </w:tbl>
    <w:p w:rsidR="00371DF9" w:rsidRPr="00436893" w:rsidRDefault="00371DF9" w:rsidP="007B6BC0">
      <w:pPr>
        <w:rPr>
          <w:color w:val="000000"/>
        </w:rPr>
      </w:pPr>
    </w:p>
    <w:p w:rsidR="008411AC" w:rsidRPr="00436893" w:rsidRDefault="008411AC" w:rsidP="00371DF9">
      <w:pPr>
        <w:jc w:val="center"/>
        <w:rPr>
          <w:color w:val="000000"/>
        </w:rPr>
      </w:pPr>
    </w:p>
    <w:p w:rsidR="00371DF9" w:rsidRPr="00436893" w:rsidRDefault="00371DF9" w:rsidP="00371DF9">
      <w:pPr>
        <w:jc w:val="center"/>
        <w:rPr>
          <w:color w:val="000000"/>
        </w:rPr>
      </w:pPr>
      <w:r w:rsidRPr="00436893">
        <w:rPr>
          <w:color w:val="000000"/>
        </w:rPr>
        <w:t>ОПИСЬ ДОКУМЕНТОВ,</w:t>
      </w:r>
    </w:p>
    <w:p w:rsidR="00371DF9" w:rsidRPr="00436893" w:rsidRDefault="00371DF9" w:rsidP="00371DF9">
      <w:pPr>
        <w:jc w:val="center"/>
        <w:rPr>
          <w:color w:val="000000"/>
        </w:rPr>
      </w:pPr>
      <w:r w:rsidRPr="00436893">
        <w:rPr>
          <w:color w:val="000000"/>
        </w:rPr>
        <w:t xml:space="preserve">представленных с заявкой на участие в аукционе </w:t>
      </w:r>
    </w:p>
    <w:p w:rsidR="00371DF9" w:rsidRPr="00436893" w:rsidRDefault="00371DF9" w:rsidP="00371DF9">
      <w:pPr>
        <w:jc w:val="center"/>
        <w:rPr>
          <w:color w:val="000000"/>
        </w:rPr>
      </w:pPr>
    </w:p>
    <w:p w:rsidR="00371DF9" w:rsidRPr="00436893" w:rsidRDefault="00371DF9" w:rsidP="00371DF9">
      <w:pPr>
        <w:jc w:val="center"/>
        <w:rPr>
          <w:color w:val="000000"/>
        </w:rPr>
      </w:pPr>
    </w:p>
    <w:p w:rsidR="00371DF9" w:rsidRPr="00436893" w:rsidRDefault="00371DF9" w:rsidP="00371DF9">
      <w:pPr>
        <w:jc w:val="both"/>
        <w:rPr>
          <w:color w:val="000000"/>
        </w:rPr>
      </w:pPr>
      <w:r w:rsidRPr="00436893">
        <w:rPr>
          <w:color w:val="000000"/>
        </w:rPr>
        <w:t>Претендент ___________________________________________________________________________________</w:t>
      </w:r>
    </w:p>
    <w:p w:rsidR="00371DF9" w:rsidRPr="00436893" w:rsidRDefault="00371DF9" w:rsidP="00371DF9">
      <w:pPr>
        <w:jc w:val="both"/>
        <w:rPr>
          <w:color w:val="000000"/>
        </w:rPr>
      </w:pPr>
    </w:p>
    <w:p w:rsidR="00371DF9" w:rsidRPr="00436893" w:rsidRDefault="00371DF9" w:rsidP="00371DF9">
      <w:pPr>
        <w:jc w:val="both"/>
        <w:rPr>
          <w:color w:val="000000"/>
        </w:rPr>
      </w:pPr>
      <w:r w:rsidRPr="00436893">
        <w:rPr>
          <w:color w:val="000000"/>
        </w:rPr>
        <w:t>Представлены следующие документы:</w:t>
      </w:r>
    </w:p>
    <w:p w:rsidR="00371DF9" w:rsidRPr="00436893" w:rsidRDefault="00371DF9" w:rsidP="00371DF9">
      <w:pPr>
        <w:jc w:val="both"/>
        <w:rPr>
          <w:color w:val="000000"/>
        </w:rPr>
      </w:pPr>
    </w:p>
    <w:p w:rsidR="00371DF9" w:rsidRPr="00436893" w:rsidRDefault="00371DF9" w:rsidP="00371DF9">
      <w:pPr>
        <w:jc w:val="both"/>
      </w:pPr>
      <w:r w:rsidRPr="00436893">
        <w:rPr>
          <w:color w:val="000000"/>
        </w:rPr>
        <w:t>1.</w:t>
      </w:r>
      <w:r w:rsidRPr="00436893">
        <w:t xml:space="preserve">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полученная не ранее, чем за 10 дней до дня подачи заявки.</w:t>
      </w:r>
    </w:p>
    <w:p w:rsidR="00371DF9" w:rsidRPr="00436893" w:rsidRDefault="00371DF9" w:rsidP="00371DF9">
      <w:pPr>
        <w:jc w:val="both"/>
      </w:pPr>
      <w:r w:rsidRPr="00436893">
        <w:t>2. учредительные документы (для юридического лица);</w:t>
      </w:r>
    </w:p>
    <w:p w:rsidR="00371DF9" w:rsidRPr="00436893" w:rsidRDefault="00371DF9" w:rsidP="00371DF9">
      <w:pPr>
        <w:jc w:val="both"/>
      </w:pPr>
      <w:r w:rsidRPr="00436893">
        <w:t>3.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371DF9" w:rsidRPr="00436893" w:rsidRDefault="00371DF9" w:rsidP="00371DF9">
      <w:pPr>
        <w:jc w:val="both"/>
      </w:pPr>
      <w:r w:rsidRPr="00436893">
        <w:t>4. документ, подтверждающий полномочия представителя, в случае, если с заявкой обращается представитель претендента;</w:t>
      </w:r>
    </w:p>
    <w:p w:rsidR="00371DF9" w:rsidRPr="00436893" w:rsidRDefault="00371DF9" w:rsidP="00371DF9">
      <w:pPr>
        <w:jc w:val="both"/>
      </w:pPr>
      <w:r w:rsidRPr="00436893">
        <w:t>5. документы, подтверждающие внесение обеспечения заявки на участие в аукционе - задатка (платежное поручение, подтверждающее перечисление денежных средств в качестве обеспечения заявки на участие в аукционе);</w:t>
      </w:r>
    </w:p>
    <w:p w:rsidR="00371DF9" w:rsidRPr="00436893" w:rsidRDefault="00371DF9" w:rsidP="00371DF9">
      <w:pPr>
        <w:jc w:val="both"/>
      </w:pPr>
      <w:r w:rsidRPr="00436893">
        <w:t>6.  эскизный проект рекламной конструкции;</w:t>
      </w:r>
    </w:p>
    <w:p w:rsidR="00371DF9" w:rsidRPr="00436893" w:rsidRDefault="00371DF9" w:rsidP="00371DF9">
      <w:pPr>
        <w:jc w:val="both"/>
      </w:pPr>
      <w:r w:rsidRPr="00436893">
        <w:t>7. справка об отсутствии у претендента задолженности по налогам, сборам, а также задолженности по иным обязательным платежам в бюджеты бюджетн</w:t>
      </w:r>
      <w:r w:rsidR="00401EEF" w:rsidRPr="00436893">
        <w:t>ой системы Российской Федерации.</w:t>
      </w:r>
    </w:p>
    <w:p w:rsidR="00371DF9" w:rsidRPr="00436893" w:rsidRDefault="00371DF9" w:rsidP="00371DF9">
      <w:pPr>
        <w:jc w:val="both"/>
        <w:rPr>
          <w:color w:val="000000"/>
          <w:highlight w:val="yellow"/>
        </w:rPr>
      </w:pPr>
    </w:p>
    <w:p w:rsidR="00371DF9" w:rsidRPr="00436893" w:rsidRDefault="00371DF9" w:rsidP="00371DF9">
      <w:pPr>
        <w:jc w:val="both"/>
        <w:rPr>
          <w:color w:val="000000"/>
        </w:rPr>
      </w:pPr>
      <w:r w:rsidRPr="00436893">
        <w:rPr>
          <w:color w:val="000000"/>
        </w:rPr>
        <w:t>Подпись Претендента: _________________________________________________________________________</w:t>
      </w:r>
    </w:p>
    <w:p w:rsidR="00371DF9" w:rsidRPr="00436893" w:rsidRDefault="00371DF9" w:rsidP="00371DF9">
      <w:pPr>
        <w:jc w:val="both"/>
        <w:rPr>
          <w:color w:val="000000"/>
        </w:rPr>
      </w:pPr>
    </w:p>
    <w:p w:rsidR="00371DF9" w:rsidRPr="00436893" w:rsidRDefault="00371DF9" w:rsidP="00371DF9">
      <w:pPr>
        <w:jc w:val="both"/>
        <w:rPr>
          <w:color w:val="000000"/>
        </w:rPr>
      </w:pPr>
      <w:r w:rsidRPr="00436893">
        <w:rPr>
          <w:color w:val="000000"/>
        </w:rPr>
        <w:t>Заявка принята «____»____________________ г. рег. № _________  ___________________________________</w:t>
      </w:r>
    </w:p>
    <w:p w:rsidR="00371DF9" w:rsidRPr="00436893" w:rsidRDefault="00371DF9" w:rsidP="00371DF9">
      <w:pPr>
        <w:jc w:val="both"/>
        <w:rPr>
          <w:color w:val="000000"/>
        </w:rPr>
      </w:pPr>
    </w:p>
    <w:p w:rsidR="00371DF9" w:rsidRPr="00436893" w:rsidRDefault="00371DF9" w:rsidP="00371DF9">
      <w:pPr>
        <w:jc w:val="both"/>
        <w:rPr>
          <w:color w:val="000000"/>
        </w:rPr>
      </w:pPr>
      <w:r w:rsidRPr="00436893">
        <w:rPr>
          <w:color w:val="000000"/>
        </w:rPr>
        <w:t>В приеме заявки отказано по следующим причинам:</w:t>
      </w:r>
    </w:p>
    <w:p w:rsidR="00371DF9" w:rsidRPr="00436893" w:rsidRDefault="00371DF9" w:rsidP="00371DF9">
      <w:pPr>
        <w:jc w:val="both"/>
        <w:rPr>
          <w:color w:val="000000"/>
        </w:rPr>
      </w:pPr>
      <w:r w:rsidRPr="00436893">
        <w:rPr>
          <w:color w:val="000000"/>
        </w:rPr>
        <w:t>_____________________________________________________________________________________________</w:t>
      </w:r>
    </w:p>
    <w:p w:rsidR="00371DF9" w:rsidRPr="00436893" w:rsidRDefault="00371DF9" w:rsidP="00371DF9">
      <w:pPr>
        <w:jc w:val="both"/>
        <w:rPr>
          <w:color w:val="000000"/>
        </w:rPr>
      </w:pPr>
    </w:p>
    <w:p w:rsidR="00371DF9" w:rsidRPr="00436893" w:rsidRDefault="00371DF9" w:rsidP="00371DF9">
      <w:pPr>
        <w:jc w:val="both"/>
        <w:rPr>
          <w:color w:val="000000"/>
        </w:rPr>
      </w:pPr>
      <w:r w:rsidRPr="00436893">
        <w:rPr>
          <w:color w:val="000000"/>
        </w:rPr>
        <w:t>_____________________________________________________________________________________________</w:t>
      </w:r>
    </w:p>
    <w:p w:rsidR="00371DF9" w:rsidRPr="00436893" w:rsidRDefault="00371DF9" w:rsidP="00371DF9">
      <w:pPr>
        <w:jc w:val="both"/>
        <w:rPr>
          <w:color w:val="000000"/>
        </w:rPr>
      </w:pPr>
    </w:p>
    <w:p w:rsidR="00371DF9" w:rsidRPr="00436893" w:rsidRDefault="00371DF9" w:rsidP="00371DF9">
      <w:pPr>
        <w:jc w:val="both"/>
        <w:rPr>
          <w:color w:val="000000"/>
        </w:rPr>
      </w:pPr>
      <w:r w:rsidRPr="00436893">
        <w:rPr>
          <w:color w:val="000000"/>
        </w:rPr>
        <w:t xml:space="preserve"> «______» ______________ _______ г.                                                   ___________________________________</w:t>
      </w:r>
    </w:p>
    <w:p w:rsidR="00371DF9" w:rsidRPr="00436893" w:rsidRDefault="00371DF9" w:rsidP="00371DF9">
      <w:pPr>
        <w:pStyle w:val="a3"/>
        <w:ind w:firstLine="0"/>
        <w:rPr>
          <w:sz w:val="20"/>
        </w:rPr>
      </w:pPr>
    </w:p>
    <w:p w:rsidR="00371DF9" w:rsidRPr="00436893" w:rsidRDefault="00371DF9" w:rsidP="00371DF9">
      <w:pPr>
        <w:pStyle w:val="a3"/>
        <w:jc w:val="right"/>
        <w:rPr>
          <w:sz w:val="20"/>
        </w:rPr>
      </w:pPr>
    </w:p>
    <w:p w:rsidR="00371DF9" w:rsidRPr="00436893" w:rsidRDefault="00371DF9" w:rsidP="00371DF9">
      <w:pPr>
        <w:pStyle w:val="a3"/>
        <w:jc w:val="right"/>
        <w:rPr>
          <w:sz w:val="20"/>
        </w:rPr>
      </w:pPr>
    </w:p>
    <w:p w:rsidR="00371DF9" w:rsidRPr="00436893" w:rsidRDefault="00371DF9" w:rsidP="00371DF9">
      <w:pPr>
        <w:pStyle w:val="a3"/>
        <w:jc w:val="right"/>
        <w:rPr>
          <w:sz w:val="20"/>
        </w:rPr>
      </w:pPr>
    </w:p>
    <w:p w:rsidR="00371DF9" w:rsidRPr="00436893" w:rsidRDefault="00371DF9" w:rsidP="00371DF9">
      <w:pPr>
        <w:pStyle w:val="a3"/>
        <w:jc w:val="right"/>
        <w:rPr>
          <w:sz w:val="20"/>
        </w:rPr>
      </w:pPr>
    </w:p>
    <w:p w:rsidR="00371DF9" w:rsidRPr="00436893" w:rsidRDefault="00371DF9" w:rsidP="00371DF9">
      <w:pPr>
        <w:pStyle w:val="a3"/>
        <w:jc w:val="right"/>
        <w:rPr>
          <w:sz w:val="20"/>
        </w:rPr>
      </w:pPr>
    </w:p>
    <w:p w:rsidR="00371DF9" w:rsidRPr="00436893" w:rsidRDefault="00371DF9" w:rsidP="00371DF9">
      <w:pPr>
        <w:pStyle w:val="a3"/>
        <w:jc w:val="right"/>
        <w:rPr>
          <w:sz w:val="20"/>
        </w:rPr>
      </w:pPr>
    </w:p>
    <w:p w:rsidR="00371DF9" w:rsidRPr="00436893" w:rsidRDefault="00371DF9" w:rsidP="00371DF9">
      <w:pPr>
        <w:pStyle w:val="a3"/>
        <w:jc w:val="right"/>
        <w:rPr>
          <w:sz w:val="20"/>
        </w:rPr>
      </w:pPr>
    </w:p>
    <w:p w:rsidR="00371DF9" w:rsidRPr="00436893" w:rsidRDefault="00371DF9" w:rsidP="00371DF9">
      <w:pPr>
        <w:pStyle w:val="a3"/>
        <w:jc w:val="right"/>
        <w:rPr>
          <w:sz w:val="20"/>
        </w:rPr>
      </w:pPr>
    </w:p>
    <w:p w:rsidR="00371DF9" w:rsidRPr="00436893" w:rsidRDefault="00371DF9" w:rsidP="00371DF9">
      <w:pPr>
        <w:pStyle w:val="a3"/>
        <w:jc w:val="right"/>
        <w:rPr>
          <w:sz w:val="20"/>
        </w:rPr>
      </w:pPr>
    </w:p>
    <w:p w:rsidR="00371DF9" w:rsidRPr="00436893" w:rsidRDefault="00371DF9" w:rsidP="00371DF9">
      <w:pPr>
        <w:pStyle w:val="a3"/>
        <w:jc w:val="right"/>
        <w:rPr>
          <w:sz w:val="20"/>
        </w:rPr>
      </w:pPr>
    </w:p>
    <w:p w:rsidR="00371DF9" w:rsidRPr="00436893" w:rsidRDefault="00371DF9" w:rsidP="00371DF9">
      <w:pPr>
        <w:pStyle w:val="a3"/>
        <w:jc w:val="right"/>
        <w:rPr>
          <w:sz w:val="20"/>
        </w:rPr>
      </w:pPr>
    </w:p>
    <w:p w:rsidR="00371DF9" w:rsidRPr="00436893" w:rsidRDefault="00371DF9" w:rsidP="00371DF9">
      <w:pPr>
        <w:pStyle w:val="a3"/>
        <w:jc w:val="right"/>
        <w:rPr>
          <w:sz w:val="20"/>
        </w:rPr>
      </w:pPr>
    </w:p>
    <w:p w:rsidR="00371DF9" w:rsidRPr="00436893" w:rsidRDefault="00371DF9" w:rsidP="00371DF9">
      <w:pPr>
        <w:pStyle w:val="a3"/>
        <w:jc w:val="right"/>
        <w:rPr>
          <w:sz w:val="20"/>
        </w:rPr>
      </w:pPr>
    </w:p>
    <w:p w:rsidR="00371DF9" w:rsidRPr="00436893" w:rsidRDefault="00371DF9" w:rsidP="00371DF9">
      <w:pPr>
        <w:pStyle w:val="a3"/>
        <w:jc w:val="right"/>
        <w:rPr>
          <w:sz w:val="20"/>
        </w:rPr>
      </w:pPr>
    </w:p>
    <w:p w:rsidR="00371DF9" w:rsidRPr="00436893" w:rsidRDefault="00371DF9" w:rsidP="00371DF9">
      <w:pPr>
        <w:pStyle w:val="a3"/>
        <w:jc w:val="right"/>
        <w:rPr>
          <w:sz w:val="20"/>
        </w:rPr>
      </w:pPr>
    </w:p>
    <w:p w:rsidR="00371DF9" w:rsidRPr="00436893" w:rsidRDefault="00371DF9" w:rsidP="00371DF9">
      <w:pPr>
        <w:pStyle w:val="a3"/>
        <w:jc w:val="right"/>
        <w:rPr>
          <w:sz w:val="20"/>
        </w:rPr>
      </w:pPr>
    </w:p>
    <w:p w:rsidR="00371DF9" w:rsidRPr="00436893" w:rsidRDefault="00371DF9" w:rsidP="00371DF9">
      <w:pPr>
        <w:pStyle w:val="a3"/>
        <w:jc w:val="right"/>
        <w:rPr>
          <w:sz w:val="20"/>
        </w:rPr>
      </w:pPr>
    </w:p>
    <w:p w:rsidR="00371DF9" w:rsidRPr="00436893" w:rsidRDefault="00371DF9" w:rsidP="00371DF9">
      <w:pPr>
        <w:pStyle w:val="a3"/>
        <w:jc w:val="right"/>
        <w:rPr>
          <w:sz w:val="20"/>
        </w:rPr>
      </w:pPr>
    </w:p>
    <w:p w:rsidR="00371DF9" w:rsidRPr="00436893" w:rsidRDefault="00371DF9" w:rsidP="00371DF9">
      <w:pPr>
        <w:jc w:val="right"/>
        <w:rPr>
          <w:color w:val="000000"/>
        </w:rPr>
      </w:pPr>
    </w:p>
    <w:p w:rsidR="00371DF9" w:rsidRPr="00436893" w:rsidRDefault="00371DF9" w:rsidP="00371DF9">
      <w:pPr>
        <w:jc w:val="right"/>
        <w:rPr>
          <w:color w:val="000000"/>
        </w:rPr>
      </w:pPr>
    </w:p>
    <w:p w:rsidR="00371DF9" w:rsidRPr="00436893" w:rsidRDefault="00371DF9" w:rsidP="00371DF9">
      <w:pPr>
        <w:jc w:val="right"/>
        <w:rPr>
          <w:color w:val="000000"/>
        </w:rPr>
      </w:pPr>
    </w:p>
    <w:p w:rsidR="00371DF9" w:rsidRPr="00436893" w:rsidRDefault="00371DF9" w:rsidP="00371DF9">
      <w:pPr>
        <w:jc w:val="right"/>
        <w:rPr>
          <w:color w:val="000000"/>
        </w:rPr>
      </w:pPr>
    </w:p>
    <w:p w:rsidR="00371DF9" w:rsidRPr="00436893" w:rsidRDefault="00371DF9" w:rsidP="00371DF9">
      <w:pPr>
        <w:jc w:val="right"/>
        <w:rPr>
          <w:color w:val="000000"/>
        </w:rPr>
      </w:pPr>
    </w:p>
    <w:p w:rsidR="00371DF9" w:rsidRPr="00436893" w:rsidRDefault="00371DF9" w:rsidP="00371DF9">
      <w:pPr>
        <w:jc w:val="right"/>
        <w:rPr>
          <w:color w:val="000000"/>
        </w:rPr>
      </w:pPr>
    </w:p>
    <w:p w:rsidR="00371DF9" w:rsidRPr="00436893" w:rsidRDefault="00371DF9" w:rsidP="00371DF9">
      <w:pPr>
        <w:jc w:val="right"/>
        <w:rPr>
          <w:color w:val="000000"/>
        </w:rPr>
      </w:pPr>
    </w:p>
    <w:p w:rsidR="00371DF9" w:rsidRPr="00436893" w:rsidRDefault="00371DF9" w:rsidP="00371DF9">
      <w:pPr>
        <w:jc w:val="right"/>
        <w:rPr>
          <w:color w:val="000000"/>
        </w:rPr>
      </w:pPr>
    </w:p>
    <w:p w:rsidR="00371DF9" w:rsidRPr="00436893" w:rsidRDefault="00371DF9" w:rsidP="00371DF9">
      <w:pPr>
        <w:spacing w:before="100" w:beforeAutospacing="1" w:after="100" w:afterAutospacing="1"/>
        <w:jc w:val="both"/>
        <w:rPr>
          <w:b/>
          <w:bCs/>
        </w:rPr>
      </w:pPr>
    </w:p>
    <w:p w:rsidR="00401EEF" w:rsidRPr="00436893" w:rsidRDefault="00401EEF" w:rsidP="008159E7">
      <w:pPr>
        <w:spacing w:before="100" w:beforeAutospacing="1" w:after="100" w:afterAutospacing="1"/>
        <w:jc w:val="both"/>
        <w:rPr>
          <w:b/>
          <w:bCs/>
        </w:rPr>
      </w:pPr>
    </w:p>
    <w:p w:rsidR="002A65D7" w:rsidRPr="002A65D7" w:rsidRDefault="002A65D7" w:rsidP="002A65D7">
      <w:pPr>
        <w:jc w:val="right"/>
        <w:rPr>
          <w:bCs/>
        </w:rPr>
      </w:pPr>
      <w:r w:rsidRPr="002A65D7">
        <w:rPr>
          <w:bCs/>
        </w:rPr>
        <w:t>Проект договора</w:t>
      </w:r>
    </w:p>
    <w:p w:rsidR="002A65D7" w:rsidRDefault="002A65D7" w:rsidP="002A65D7">
      <w:pPr>
        <w:jc w:val="center"/>
        <w:rPr>
          <w:b/>
          <w:bCs/>
          <w:sz w:val="22"/>
          <w:szCs w:val="22"/>
        </w:rPr>
      </w:pPr>
    </w:p>
    <w:p w:rsidR="002A65D7" w:rsidRPr="002A65D7" w:rsidRDefault="002A65D7" w:rsidP="002A65D7">
      <w:pPr>
        <w:jc w:val="center"/>
        <w:rPr>
          <w:b/>
          <w:sz w:val="22"/>
          <w:szCs w:val="22"/>
        </w:rPr>
      </w:pPr>
      <w:r w:rsidRPr="002A65D7">
        <w:rPr>
          <w:b/>
          <w:bCs/>
          <w:sz w:val="22"/>
          <w:szCs w:val="22"/>
        </w:rPr>
        <w:t xml:space="preserve">ДОГОВОР № </w:t>
      </w:r>
    </w:p>
    <w:p w:rsidR="002A65D7" w:rsidRPr="002A65D7" w:rsidRDefault="002A65D7" w:rsidP="002A65D7">
      <w:pPr>
        <w:jc w:val="center"/>
        <w:rPr>
          <w:b/>
          <w:bCs/>
          <w:sz w:val="22"/>
          <w:szCs w:val="22"/>
        </w:rPr>
      </w:pPr>
      <w:r w:rsidRPr="002A65D7">
        <w:rPr>
          <w:b/>
          <w:sz w:val="22"/>
          <w:szCs w:val="22"/>
        </w:rPr>
        <w:t>на установку и эксплуатацию рекламной конструкции на земельном участке, государственная собственность на который не разграничена</w:t>
      </w:r>
    </w:p>
    <w:p w:rsidR="002A65D7" w:rsidRPr="002A65D7" w:rsidRDefault="002A65D7" w:rsidP="002A65D7">
      <w:pPr>
        <w:jc w:val="center"/>
        <w:rPr>
          <w:b/>
          <w:bCs/>
          <w:sz w:val="22"/>
          <w:szCs w:val="22"/>
        </w:rPr>
      </w:pPr>
    </w:p>
    <w:p w:rsidR="002A65D7" w:rsidRPr="002A65D7" w:rsidRDefault="002A65D7" w:rsidP="002A65D7">
      <w:pPr>
        <w:rPr>
          <w:sz w:val="22"/>
          <w:szCs w:val="22"/>
        </w:rPr>
      </w:pPr>
      <w:r w:rsidRPr="002A65D7">
        <w:rPr>
          <w:bCs/>
          <w:sz w:val="22"/>
          <w:szCs w:val="22"/>
        </w:rPr>
        <w:t>г. Вольск</w:t>
      </w:r>
      <w:r w:rsidRPr="002A65D7">
        <w:rPr>
          <w:bCs/>
          <w:sz w:val="22"/>
          <w:szCs w:val="22"/>
        </w:rPr>
        <w:tab/>
      </w:r>
      <w:r w:rsidRPr="002A65D7">
        <w:rPr>
          <w:bCs/>
          <w:sz w:val="22"/>
          <w:szCs w:val="22"/>
        </w:rPr>
        <w:tab/>
      </w:r>
      <w:r w:rsidRPr="002A65D7">
        <w:rPr>
          <w:bCs/>
          <w:sz w:val="22"/>
          <w:szCs w:val="22"/>
        </w:rPr>
        <w:tab/>
      </w:r>
      <w:r w:rsidRPr="002A65D7">
        <w:rPr>
          <w:bCs/>
          <w:sz w:val="22"/>
          <w:szCs w:val="22"/>
        </w:rPr>
        <w:tab/>
      </w:r>
      <w:r w:rsidRPr="002A65D7">
        <w:rPr>
          <w:bCs/>
          <w:sz w:val="22"/>
          <w:szCs w:val="22"/>
        </w:rPr>
        <w:tab/>
      </w:r>
      <w:r w:rsidRPr="002A65D7">
        <w:rPr>
          <w:bCs/>
          <w:sz w:val="22"/>
          <w:szCs w:val="22"/>
        </w:rPr>
        <w:tab/>
      </w:r>
      <w:r w:rsidRPr="002A65D7">
        <w:rPr>
          <w:bCs/>
          <w:sz w:val="22"/>
          <w:szCs w:val="22"/>
        </w:rPr>
        <w:tab/>
        <w:t xml:space="preserve"> «___» ________ 20___ года</w:t>
      </w:r>
    </w:p>
    <w:p w:rsidR="002A65D7" w:rsidRPr="002A65D7" w:rsidRDefault="002A65D7" w:rsidP="002A65D7">
      <w:pPr>
        <w:keepNext/>
        <w:rPr>
          <w:sz w:val="22"/>
          <w:szCs w:val="22"/>
        </w:rPr>
      </w:pPr>
    </w:p>
    <w:p w:rsidR="002A65D7" w:rsidRPr="002A65D7" w:rsidRDefault="002A65D7" w:rsidP="002A65D7">
      <w:pPr>
        <w:pStyle w:val="a3"/>
        <w:tabs>
          <w:tab w:val="left" w:pos="2212"/>
        </w:tabs>
        <w:ind w:firstLine="284"/>
        <w:rPr>
          <w:sz w:val="22"/>
          <w:szCs w:val="22"/>
        </w:rPr>
      </w:pPr>
      <w:r w:rsidRPr="002A65D7">
        <w:rPr>
          <w:sz w:val="22"/>
          <w:szCs w:val="22"/>
        </w:rPr>
        <w:t>__________________________________________________________</w:t>
      </w:r>
      <w:r w:rsidR="004C5476">
        <w:rPr>
          <w:sz w:val="22"/>
          <w:szCs w:val="22"/>
        </w:rPr>
        <w:t>________________________</w:t>
      </w:r>
    </w:p>
    <w:p w:rsidR="002A65D7" w:rsidRPr="002A65D7" w:rsidRDefault="002A65D7" w:rsidP="002A65D7">
      <w:pPr>
        <w:pStyle w:val="a3"/>
        <w:tabs>
          <w:tab w:val="left" w:pos="2212"/>
        </w:tabs>
        <w:ind w:firstLine="0"/>
        <w:rPr>
          <w:sz w:val="22"/>
          <w:szCs w:val="22"/>
        </w:rPr>
      </w:pPr>
      <w:r w:rsidRPr="002A65D7">
        <w:rPr>
          <w:sz w:val="22"/>
          <w:szCs w:val="22"/>
        </w:rPr>
        <w:t>_____________________________________________________________</w:t>
      </w:r>
      <w:r w:rsidR="004C5476">
        <w:rPr>
          <w:sz w:val="22"/>
          <w:szCs w:val="22"/>
        </w:rPr>
        <w:t>________________________</w:t>
      </w:r>
    </w:p>
    <w:p w:rsidR="002A65D7" w:rsidRPr="002A65D7" w:rsidRDefault="002A65D7" w:rsidP="002A65D7">
      <w:pPr>
        <w:pStyle w:val="a3"/>
        <w:tabs>
          <w:tab w:val="left" w:pos="2212"/>
        </w:tabs>
        <w:ind w:firstLine="0"/>
        <w:rPr>
          <w:sz w:val="22"/>
          <w:szCs w:val="22"/>
        </w:rPr>
      </w:pPr>
      <w:r w:rsidRPr="002A65D7">
        <w:rPr>
          <w:sz w:val="22"/>
          <w:szCs w:val="22"/>
        </w:rPr>
        <w:t>в лице ____________________________________________________, действующей на основании ____________________________________, именуемое в дальнейшем «___________</w:t>
      </w:r>
      <w:r w:rsidRPr="002A65D7">
        <w:rPr>
          <w:b/>
          <w:sz w:val="22"/>
          <w:szCs w:val="22"/>
        </w:rPr>
        <w:t>»</w:t>
      </w:r>
      <w:r w:rsidRPr="002A65D7">
        <w:rPr>
          <w:sz w:val="22"/>
          <w:szCs w:val="22"/>
        </w:rPr>
        <w:t xml:space="preserve">, с одной стороны, и </w:t>
      </w:r>
      <w:r w:rsidRPr="002A65D7">
        <w:rPr>
          <w:b/>
          <w:sz w:val="22"/>
          <w:szCs w:val="22"/>
        </w:rPr>
        <w:t>_________________________________________________________________________________________________________________________________________</w:t>
      </w:r>
      <w:r w:rsidRPr="002A65D7">
        <w:rPr>
          <w:sz w:val="22"/>
          <w:szCs w:val="22"/>
        </w:rPr>
        <w:t>_________</w:t>
      </w:r>
      <w:r w:rsidR="004C5476">
        <w:rPr>
          <w:sz w:val="22"/>
          <w:szCs w:val="22"/>
        </w:rPr>
        <w:t>_______________________</w:t>
      </w:r>
      <w:r w:rsidRPr="002A65D7">
        <w:rPr>
          <w:sz w:val="22"/>
          <w:szCs w:val="22"/>
        </w:rPr>
        <w:t xml:space="preserve">, именуемый в дальнейшем </w:t>
      </w:r>
      <w:r w:rsidRPr="002A65D7">
        <w:rPr>
          <w:b/>
          <w:sz w:val="22"/>
          <w:szCs w:val="22"/>
        </w:rPr>
        <w:t>«</w:t>
      </w:r>
      <w:r w:rsidRPr="002A65D7">
        <w:rPr>
          <w:sz w:val="22"/>
          <w:szCs w:val="22"/>
        </w:rPr>
        <w:t>Рекламораспространитель</w:t>
      </w:r>
      <w:r w:rsidRPr="002A65D7">
        <w:rPr>
          <w:b/>
          <w:sz w:val="22"/>
          <w:szCs w:val="22"/>
        </w:rPr>
        <w:t>»</w:t>
      </w:r>
      <w:r w:rsidRPr="002A65D7">
        <w:rPr>
          <w:sz w:val="22"/>
          <w:szCs w:val="22"/>
        </w:rPr>
        <w:t xml:space="preserve">, с другой стороны, руководствуясь нормами гражданского законодательства Российской Федерации, Федерального закона от 13 марта </w:t>
      </w:r>
      <w:smartTag w:uri="urn:schemas-microsoft-com:office:smarttags" w:element="metricconverter">
        <w:smartTagPr>
          <w:attr w:name="ProductID" w:val="2006 г"/>
        </w:smartTagPr>
        <w:r w:rsidRPr="002A65D7">
          <w:rPr>
            <w:sz w:val="22"/>
            <w:szCs w:val="22"/>
          </w:rPr>
          <w:t>2006 г</w:t>
        </w:r>
      </w:smartTag>
      <w:r w:rsidRPr="002A65D7">
        <w:rPr>
          <w:sz w:val="22"/>
          <w:szCs w:val="22"/>
        </w:rPr>
        <w:t xml:space="preserve">. №38-ФЗ «О рекламе», на основании результатов _______________________________________ (протокол от ___________г.) заключили настоящий договор о нижеследующем: </w:t>
      </w:r>
    </w:p>
    <w:p w:rsidR="002A65D7" w:rsidRPr="002A65D7" w:rsidRDefault="002A65D7" w:rsidP="002A65D7">
      <w:pPr>
        <w:jc w:val="center"/>
        <w:rPr>
          <w:sz w:val="22"/>
          <w:szCs w:val="22"/>
        </w:rPr>
      </w:pPr>
      <w:r w:rsidRPr="002A65D7">
        <w:rPr>
          <w:b/>
          <w:bCs/>
          <w:sz w:val="22"/>
          <w:szCs w:val="22"/>
        </w:rPr>
        <w:t>1. ПРЕДМЕТ ДОГОВОРА</w:t>
      </w:r>
    </w:p>
    <w:p w:rsidR="002A65D7" w:rsidRPr="002A65D7" w:rsidRDefault="002A65D7" w:rsidP="002A65D7">
      <w:pPr>
        <w:tabs>
          <w:tab w:val="left" w:pos="993"/>
        </w:tabs>
        <w:ind w:firstLine="284"/>
        <w:jc w:val="both"/>
        <w:rPr>
          <w:sz w:val="22"/>
          <w:szCs w:val="22"/>
        </w:rPr>
      </w:pPr>
      <w:r w:rsidRPr="002A65D7">
        <w:rPr>
          <w:sz w:val="22"/>
          <w:szCs w:val="22"/>
        </w:rPr>
        <w:t xml:space="preserve">1.1. «__________» предоставляет, а «Рекламораспространитель» принимает право на установку и эксплуатацию рекламной конструкции на __________________________________ во временное возмездное пользование. </w:t>
      </w:r>
    </w:p>
    <w:p w:rsidR="002A65D7" w:rsidRPr="002A65D7" w:rsidRDefault="002A65D7" w:rsidP="002A65D7">
      <w:pPr>
        <w:tabs>
          <w:tab w:val="left" w:pos="993"/>
        </w:tabs>
        <w:ind w:firstLine="284"/>
        <w:jc w:val="both"/>
        <w:rPr>
          <w:bCs/>
          <w:spacing w:val="-2"/>
          <w:sz w:val="22"/>
          <w:szCs w:val="22"/>
        </w:rPr>
      </w:pPr>
      <w:r w:rsidRPr="002A65D7">
        <w:rPr>
          <w:sz w:val="22"/>
          <w:szCs w:val="22"/>
        </w:rPr>
        <w:t>Вышеуказанная рекламная конструкция используется как объект наружной рекламы и  информации.</w:t>
      </w:r>
    </w:p>
    <w:p w:rsidR="002A65D7" w:rsidRPr="002A65D7" w:rsidRDefault="002A65D7" w:rsidP="002A65D7">
      <w:pPr>
        <w:shd w:val="clear" w:color="auto" w:fill="FFFFFF"/>
        <w:snapToGrid w:val="0"/>
        <w:ind w:firstLine="284"/>
        <w:jc w:val="both"/>
        <w:rPr>
          <w:bCs/>
          <w:spacing w:val="-2"/>
          <w:sz w:val="22"/>
          <w:szCs w:val="22"/>
        </w:rPr>
      </w:pPr>
      <w:r w:rsidRPr="002A65D7">
        <w:rPr>
          <w:bCs/>
          <w:spacing w:val="-2"/>
          <w:sz w:val="22"/>
          <w:szCs w:val="22"/>
        </w:rPr>
        <w:t xml:space="preserve">Местонахождение установки и эксплуатации рекламной конструкции: </w:t>
      </w:r>
      <w:r w:rsidRPr="002A65D7">
        <w:rPr>
          <w:sz w:val="22"/>
          <w:szCs w:val="22"/>
        </w:rPr>
        <w:t>Саратовская область, _________________________, улица _____________________________________________.</w:t>
      </w:r>
    </w:p>
    <w:p w:rsidR="002A65D7" w:rsidRPr="002A65D7" w:rsidRDefault="002A65D7" w:rsidP="002A65D7">
      <w:pPr>
        <w:shd w:val="clear" w:color="auto" w:fill="FFFFFF"/>
        <w:snapToGrid w:val="0"/>
        <w:ind w:firstLine="284"/>
        <w:jc w:val="both"/>
        <w:rPr>
          <w:bCs/>
          <w:spacing w:val="-2"/>
          <w:sz w:val="22"/>
          <w:szCs w:val="22"/>
        </w:rPr>
      </w:pPr>
    </w:p>
    <w:p w:rsidR="002A65D7" w:rsidRPr="002A65D7" w:rsidRDefault="002A65D7" w:rsidP="002A65D7">
      <w:pPr>
        <w:shd w:val="clear" w:color="auto" w:fill="FFFFFF"/>
        <w:snapToGrid w:val="0"/>
        <w:ind w:firstLine="284"/>
        <w:jc w:val="both"/>
        <w:rPr>
          <w:sz w:val="22"/>
          <w:szCs w:val="22"/>
        </w:rPr>
      </w:pPr>
      <w:r w:rsidRPr="002A65D7">
        <w:rPr>
          <w:bCs/>
          <w:sz w:val="22"/>
          <w:szCs w:val="22"/>
        </w:rPr>
        <w:t>Технические параметры рекламной конструкции</w:t>
      </w:r>
      <w:r w:rsidRPr="002A65D7">
        <w:rPr>
          <w:sz w:val="22"/>
          <w:szCs w:val="22"/>
        </w:rPr>
        <w:t xml:space="preserve">: </w:t>
      </w:r>
    </w:p>
    <w:p w:rsidR="002A65D7" w:rsidRPr="002A65D7" w:rsidRDefault="002A65D7" w:rsidP="002A65D7">
      <w:pPr>
        <w:shd w:val="clear" w:color="auto" w:fill="FFFFFF"/>
        <w:snapToGrid w:val="0"/>
        <w:ind w:firstLine="284"/>
        <w:jc w:val="both"/>
        <w:rPr>
          <w:sz w:val="22"/>
          <w:szCs w:val="22"/>
        </w:rPr>
      </w:pPr>
      <w:r w:rsidRPr="002A65D7">
        <w:rPr>
          <w:sz w:val="22"/>
          <w:szCs w:val="22"/>
        </w:rPr>
        <w:t xml:space="preserve">Тип – ___________. </w:t>
      </w:r>
    </w:p>
    <w:p w:rsidR="002A65D7" w:rsidRPr="002A65D7" w:rsidRDefault="002A65D7" w:rsidP="002A65D7">
      <w:pPr>
        <w:shd w:val="clear" w:color="auto" w:fill="FFFFFF"/>
        <w:snapToGrid w:val="0"/>
        <w:ind w:firstLine="284"/>
        <w:jc w:val="both"/>
        <w:rPr>
          <w:sz w:val="22"/>
          <w:szCs w:val="22"/>
        </w:rPr>
      </w:pPr>
      <w:r w:rsidRPr="002A65D7">
        <w:rPr>
          <w:sz w:val="22"/>
          <w:szCs w:val="22"/>
        </w:rPr>
        <w:t xml:space="preserve">Технические параметры рекламного поля: высота рекламного поля - ____м; ширина рекламного поля - _____ м. </w:t>
      </w:r>
    </w:p>
    <w:p w:rsidR="002A65D7" w:rsidRPr="002A65D7" w:rsidRDefault="002A65D7" w:rsidP="002A65D7">
      <w:pPr>
        <w:shd w:val="clear" w:color="auto" w:fill="FFFFFF"/>
        <w:snapToGrid w:val="0"/>
        <w:ind w:firstLine="284"/>
        <w:jc w:val="both"/>
        <w:rPr>
          <w:sz w:val="22"/>
          <w:szCs w:val="22"/>
        </w:rPr>
      </w:pPr>
      <w:r w:rsidRPr="002A65D7">
        <w:rPr>
          <w:b/>
          <w:bCs/>
          <w:spacing w:val="-2"/>
          <w:sz w:val="22"/>
          <w:szCs w:val="22"/>
        </w:rPr>
        <w:t xml:space="preserve">Использование рекламной конструкции: </w:t>
      </w:r>
      <w:r w:rsidRPr="002A65D7">
        <w:rPr>
          <w:sz w:val="22"/>
          <w:szCs w:val="22"/>
        </w:rPr>
        <w:t xml:space="preserve">объект наружной  рекламы  и  информации, </w:t>
      </w:r>
      <w:r w:rsidRPr="002A65D7">
        <w:rPr>
          <w:spacing w:val="4"/>
          <w:sz w:val="22"/>
          <w:szCs w:val="22"/>
        </w:rPr>
        <w:t xml:space="preserve">с </w:t>
      </w:r>
      <w:r w:rsidRPr="002A65D7">
        <w:rPr>
          <w:sz w:val="22"/>
          <w:szCs w:val="22"/>
        </w:rPr>
        <w:t>благоустройством территории после установки (демонтажа) рекламной конструкции. Демонтаж рекламной конструкции производить вместе с их  фундаментом.</w:t>
      </w:r>
    </w:p>
    <w:p w:rsidR="002A65D7" w:rsidRPr="002A65D7" w:rsidRDefault="002A65D7" w:rsidP="002A65D7">
      <w:pPr>
        <w:shd w:val="clear" w:color="auto" w:fill="FFFFFF"/>
        <w:snapToGrid w:val="0"/>
        <w:ind w:firstLine="284"/>
        <w:jc w:val="both"/>
        <w:rPr>
          <w:sz w:val="22"/>
          <w:szCs w:val="22"/>
        </w:rPr>
      </w:pPr>
      <w:r w:rsidRPr="002A65D7">
        <w:rPr>
          <w:sz w:val="22"/>
          <w:szCs w:val="22"/>
        </w:rPr>
        <w:t>Площадь информационного поля ______кв.м.</w:t>
      </w:r>
    </w:p>
    <w:p w:rsidR="002A65D7" w:rsidRPr="002A65D7" w:rsidRDefault="002A65D7" w:rsidP="002A65D7">
      <w:pPr>
        <w:tabs>
          <w:tab w:val="left" w:pos="993"/>
        </w:tabs>
        <w:ind w:firstLine="284"/>
        <w:jc w:val="both"/>
        <w:rPr>
          <w:sz w:val="22"/>
          <w:szCs w:val="22"/>
        </w:rPr>
      </w:pPr>
      <w:r w:rsidRPr="002A65D7">
        <w:rPr>
          <w:sz w:val="22"/>
          <w:szCs w:val="22"/>
        </w:rPr>
        <w:t>1.2. «Рекламораспространитель» является владельцем рекламной конструкции, которая соответствует техническим требованиям, предъявляемым к объекту данного типа, и будет установлена в соответствии с условиями настоящего договора.</w:t>
      </w:r>
    </w:p>
    <w:p w:rsidR="002A65D7" w:rsidRPr="002A65D7" w:rsidRDefault="002A65D7" w:rsidP="002A65D7">
      <w:pPr>
        <w:tabs>
          <w:tab w:val="left" w:pos="993"/>
        </w:tabs>
        <w:jc w:val="center"/>
        <w:rPr>
          <w:b/>
          <w:bCs/>
          <w:sz w:val="22"/>
          <w:szCs w:val="22"/>
        </w:rPr>
      </w:pPr>
      <w:r w:rsidRPr="002A65D7">
        <w:rPr>
          <w:b/>
          <w:bCs/>
          <w:sz w:val="22"/>
          <w:szCs w:val="22"/>
        </w:rPr>
        <w:t>2. ПРАВА И ОБЯЗАННОСТИ СТОРОН</w:t>
      </w:r>
    </w:p>
    <w:p w:rsidR="002A65D7" w:rsidRPr="002A65D7" w:rsidRDefault="002A65D7" w:rsidP="002A65D7">
      <w:pPr>
        <w:tabs>
          <w:tab w:val="left" w:pos="993"/>
        </w:tabs>
        <w:ind w:firstLine="284"/>
        <w:jc w:val="both"/>
        <w:rPr>
          <w:sz w:val="22"/>
          <w:szCs w:val="22"/>
        </w:rPr>
      </w:pPr>
      <w:r w:rsidRPr="002A65D7">
        <w:rPr>
          <w:b/>
          <w:bCs/>
          <w:sz w:val="22"/>
          <w:szCs w:val="22"/>
        </w:rPr>
        <w:t>2.1. РЕКЛАМОРАСПРОСТРАНИТЕЛЬ ИМЕЕТ ПРАВО:</w:t>
      </w:r>
    </w:p>
    <w:p w:rsidR="002A65D7" w:rsidRPr="002A65D7" w:rsidRDefault="002A65D7" w:rsidP="002A65D7">
      <w:pPr>
        <w:tabs>
          <w:tab w:val="left" w:pos="2694"/>
        </w:tabs>
        <w:ind w:firstLine="284"/>
        <w:jc w:val="both"/>
        <w:rPr>
          <w:bCs/>
          <w:sz w:val="22"/>
          <w:szCs w:val="22"/>
        </w:rPr>
      </w:pPr>
      <w:r w:rsidRPr="002A65D7">
        <w:rPr>
          <w:sz w:val="22"/>
          <w:szCs w:val="22"/>
        </w:rPr>
        <w:t xml:space="preserve">2.1.1. </w:t>
      </w:r>
      <w:r w:rsidRPr="002A65D7">
        <w:rPr>
          <w:bCs/>
          <w:sz w:val="22"/>
          <w:szCs w:val="22"/>
        </w:rPr>
        <w:t>Установить на предоставленном рекламном месте рекламную конструкцию в точном соответствии с утвержденным проектом, требованиями технического регламента, требованиями соответствующих санитарных норм и правил (в том числе требований к освещенности, электромагнитному излучению и пр.), требованиями нормативных актов по безопасности дорожного движения.</w:t>
      </w:r>
    </w:p>
    <w:p w:rsidR="002A65D7" w:rsidRPr="002A65D7" w:rsidRDefault="002A65D7" w:rsidP="002A65D7">
      <w:pPr>
        <w:tabs>
          <w:tab w:val="left" w:pos="2694"/>
        </w:tabs>
        <w:ind w:firstLine="284"/>
        <w:jc w:val="both"/>
        <w:rPr>
          <w:sz w:val="22"/>
          <w:szCs w:val="22"/>
        </w:rPr>
      </w:pPr>
      <w:r w:rsidRPr="002A65D7">
        <w:rPr>
          <w:bCs/>
          <w:sz w:val="22"/>
          <w:szCs w:val="22"/>
        </w:rPr>
        <w:t>2.1.2. Разместить на предоставленном рекламном месте принадлежащую ему рекламную конструкцию на срок, указанный в п. 4.1. настоящего договора.</w:t>
      </w:r>
    </w:p>
    <w:p w:rsidR="002A65D7" w:rsidRPr="002A65D7" w:rsidRDefault="002A65D7" w:rsidP="002A65D7">
      <w:pPr>
        <w:tabs>
          <w:tab w:val="left" w:pos="993"/>
          <w:tab w:val="left" w:pos="1134"/>
        </w:tabs>
        <w:ind w:firstLine="284"/>
        <w:jc w:val="both"/>
        <w:rPr>
          <w:sz w:val="22"/>
          <w:szCs w:val="22"/>
        </w:rPr>
      </w:pPr>
      <w:r w:rsidRPr="002A65D7">
        <w:rPr>
          <w:sz w:val="22"/>
          <w:szCs w:val="22"/>
        </w:rPr>
        <w:t>2.1.3. После заключения настоящего договора и получения разрешения на установку рекламной конструкции «Рекламораспространитель» вправе установить рекламную конструкцию в установленном порядке. Тип и местоположение рекламной конструкции должны соответствовать сведениям по территориальному размещению, внешнему виду и техническим параметрам рекламной конструкции, указанным в п. 1.1 настоящего договора.</w:t>
      </w:r>
    </w:p>
    <w:p w:rsidR="002A65D7" w:rsidRPr="002A65D7" w:rsidRDefault="002A65D7" w:rsidP="002A65D7">
      <w:pPr>
        <w:tabs>
          <w:tab w:val="left" w:pos="993"/>
          <w:tab w:val="left" w:pos="1134"/>
        </w:tabs>
        <w:ind w:firstLine="284"/>
        <w:jc w:val="both"/>
        <w:rPr>
          <w:bCs/>
          <w:sz w:val="22"/>
          <w:szCs w:val="22"/>
        </w:rPr>
      </w:pPr>
      <w:r w:rsidRPr="002A65D7">
        <w:rPr>
          <w:sz w:val="22"/>
          <w:szCs w:val="22"/>
        </w:rPr>
        <w:t>2.1.</w:t>
      </w:r>
      <w:r w:rsidRPr="002A65D7">
        <w:rPr>
          <w:bCs/>
          <w:sz w:val="22"/>
          <w:szCs w:val="22"/>
        </w:rPr>
        <w:t>4.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демонтажом на период действия настоящего договора.</w:t>
      </w:r>
    </w:p>
    <w:p w:rsidR="002A65D7" w:rsidRPr="002A65D7" w:rsidRDefault="002A65D7" w:rsidP="002A65D7">
      <w:pPr>
        <w:tabs>
          <w:tab w:val="left" w:pos="2694"/>
        </w:tabs>
        <w:ind w:firstLine="284"/>
        <w:jc w:val="both"/>
        <w:rPr>
          <w:sz w:val="22"/>
          <w:szCs w:val="22"/>
        </w:rPr>
      </w:pPr>
      <w:r w:rsidRPr="002A65D7">
        <w:rPr>
          <w:bCs/>
          <w:sz w:val="22"/>
          <w:szCs w:val="22"/>
        </w:rPr>
        <w:lastRenderedPageBreak/>
        <w:t>2.1.5. Демонтировать рекламную конструкцию до истечения срока, указанного в п. 4.1. настоящего Договора, во всех случаях, предусмотренных настоящим договором.</w:t>
      </w:r>
    </w:p>
    <w:p w:rsidR="002A65D7" w:rsidRPr="002A65D7" w:rsidRDefault="002A65D7" w:rsidP="002A65D7">
      <w:pPr>
        <w:shd w:val="clear" w:color="auto" w:fill="FFFFFF"/>
        <w:tabs>
          <w:tab w:val="left" w:pos="1449"/>
        </w:tabs>
        <w:ind w:firstLine="284"/>
        <w:jc w:val="both"/>
        <w:rPr>
          <w:sz w:val="22"/>
          <w:szCs w:val="22"/>
        </w:rPr>
      </w:pPr>
      <w:r w:rsidRPr="002A65D7">
        <w:rPr>
          <w:sz w:val="22"/>
          <w:szCs w:val="22"/>
        </w:rPr>
        <w:t>2.1.6. Беспрепятственного доступа к земельному участку, и пользования этим земельным участком для целей, связанных с осуществлением прав владельца рекламной конструкции, в том числе с ее эксплуатацией, техническим обслуживанием и демонтажем.</w:t>
      </w:r>
    </w:p>
    <w:p w:rsidR="002A65D7" w:rsidRPr="002A65D7" w:rsidRDefault="002A65D7" w:rsidP="002A65D7">
      <w:pPr>
        <w:tabs>
          <w:tab w:val="left" w:pos="993"/>
          <w:tab w:val="left" w:pos="1134"/>
        </w:tabs>
        <w:ind w:firstLine="284"/>
        <w:jc w:val="both"/>
        <w:rPr>
          <w:bCs/>
          <w:sz w:val="22"/>
          <w:szCs w:val="22"/>
        </w:rPr>
      </w:pPr>
      <w:r w:rsidRPr="002A65D7">
        <w:rPr>
          <w:sz w:val="22"/>
          <w:szCs w:val="22"/>
        </w:rPr>
        <w:t xml:space="preserve">2.1.7. В течение 30 (тридцати) календарных дней от даты получения Разрешения на установку рекламной конструкции «Рекламораспространитель» обязан осуществить монтаж рекламной конструкции. </w:t>
      </w:r>
    </w:p>
    <w:p w:rsidR="002A65D7" w:rsidRPr="002A65D7" w:rsidRDefault="002A65D7" w:rsidP="002A65D7">
      <w:pPr>
        <w:tabs>
          <w:tab w:val="left" w:pos="2694"/>
        </w:tabs>
        <w:ind w:firstLine="284"/>
        <w:jc w:val="both"/>
        <w:rPr>
          <w:bCs/>
          <w:sz w:val="22"/>
          <w:szCs w:val="22"/>
        </w:rPr>
      </w:pPr>
      <w:r w:rsidRPr="002A65D7">
        <w:rPr>
          <w:bCs/>
          <w:sz w:val="22"/>
          <w:szCs w:val="22"/>
        </w:rPr>
        <w:t>2.1.8. Досрочно расторгнуть настоящий договор на основании и в порядке, предусмотренных действующим законодательством РФ.</w:t>
      </w:r>
    </w:p>
    <w:p w:rsidR="002A65D7" w:rsidRPr="002A65D7" w:rsidRDefault="002A65D7" w:rsidP="002A65D7">
      <w:pPr>
        <w:tabs>
          <w:tab w:val="left" w:pos="2694"/>
        </w:tabs>
        <w:ind w:firstLine="284"/>
        <w:jc w:val="both"/>
        <w:rPr>
          <w:bCs/>
          <w:sz w:val="22"/>
          <w:szCs w:val="22"/>
        </w:rPr>
      </w:pPr>
      <w:r w:rsidRPr="002A65D7">
        <w:rPr>
          <w:bCs/>
          <w:sz w:val="22"/>
          <w:szCs w:val="22"/>
        </w:rPr>
        <w:t>2.1.9. «Рекламораспространитель» не вправе:</w:t>
      </w:r>
    </w:p>
    <w:p w:rsidR="002A65D7" w:rsidRPr="002A65D7" w:rsidRDefault="002A65D7" w:rsidP="002A65D7">
      <w:pPr>
        <w:tabs>
          <w:tab w:val="left" w:pos="2694"/>
        </w:tabs>
        <w:ind w:firstLine="284"/>
        <w:jc w:val="both"/>
        <w:rPr>
          <w:bCs/>
          <w:sz w:val="22"/>
          <w:szCs w:val="22"/>
        </w:rPr>
      </w:pPr>
      <w:r w:rsidRPr="002A65D7">
        <w:rPr>
          <w:bCs/>
          <w:sz w:val="22"/>
          <w:szCs w:val="22"/>
        </w:rPr>
        <w:t>- Передавать любым способом имущество или его часть в пользование третьим лицам.</w:t>
      </w:r>
    </w:p>
    <w:p w:rsidR="002A65D7" w:rsidRPr="002A65D7" w:rsidRDefault="002A65D7" w:rsidP="002A65D7">
      <w:pPr>
        <w:tabs>
          <w:tab w:val="left" w:pos="2694"/>
        </w:tabs>
        <w:ind w:firstLine="284"/>
        <w:jc w:val="both"/>
        <w:rPr>
          <w:sz w:val="22"/>
          <w:szCs w:val="22"/>
        </w:rPr>
      </w:pPr>
      <w:r w:rsidRPr="002A65D7">
        <w:rPr>
          <w:bCs/>
          <w:sz w:val="22"/>
          <w:szCs w:val="22"/>
        </w:rPr>
        <w:t>- Передавать права по настоящему договору в залог, вносить в качестве вклада в уставный капитал хозяйственного товарищества или общества либо паевого взноса в кооператив, а также передавать любым другим способом в пользование третьим лицам.</w:t>
      </w:r>
    </w:p>
    <w:p w:rsidR="002A65D7" w:rsidRPr="002A65D7" w:rsidRDefault="002A65D7" w:rsidP="002A65D7">
      <w:pPr>
        <w:tabs>
          <w:tab w:val="left" w:pos="993"/>
        </w:tabs>
        <w:ind w:firstLine="284"/>
        <w:rPr>
          <w:sz w:val="22"/>
          <w:szCs w:val="22"/>
        </w:rPr>
      </w:pPr>
      <w:r w:rsidRPr="002A65D7">
        <w:rPr>
          <w:b/>
          <w:bCs/>
          <w:sz w:val="22"/>
          <w:szCs w:val="22"/>
        </w:rPr>
        <w:t>2.2. РЕКЛАМОРАСПРОСТРАНИТЕЛЬ ОБЯЗАН:</w:t>
      </w:r>
    </w:p>
    <w:p w:rsidR="002A65D7" w:rsidRPr="002A65D7" w:rsidRDefault="002A65D7" w:rsidP="002A65D7">
      <w:pPr>
        <w:tabs>
          <w:tab w:val="left" w:pos="993"/>
        </w:tabs>
        <w:ind w:firstLine="284"/>
        <w:jc w:val="both"/>
        <w:rPr>
          <w:sz w:val="22"/>
          <w:szCs w:val="22"/>
        </w:rPr>
      </w:pPr>
      <w:r w:rsidRPr="002A65D7">
        <w:rPr>
          <w:sz w:val="22"/>
          <w:szCs w:val="22"/>
        </w:rPr>
        <w:t>2.2.1. Использовать объект исключительно в целях распространения наружной рекламы, социальной рекламы.</w:t>
      </w:r>
    </w:p>
    <w:p w:rsidR="002A65D7" w:rsidRPr="002A65D7" w:rsidRDefault="002A65D7" w:rsidP="002A65D7">
      <w:pPr>
        <w:tabs>
          <w:tab w:val="left" w:pos="2694"/>
        </w:tabs>
        <w:ind w:firstLine="284"/>
        <w:jc w:val="both"/>
        <w:rPr>
          <w:sz w:val="22"/>
          <w:szCs w:val="22"/>
        </w:rPr>
      </w:pPr>
      <w:r w:rsidRPr="002A65D7">
        <w:rPr>
          <w:sz w:val="22"/>
          <w:szCs w:val="22"/>
        </w:rPr>
        <w:t xml:space="preserve">2.2.2. </w:t>
      </w:r>
      <w:r w:rsidRPr="002A65D7">
        <w:rPr>
          <w:bCs/>
          <w:sz w:val="22"/>
          <w:szCs w:val="22"/>
        </w:rPr>
        <w:t>В течение всего срока эксплуатации рекламного места обеспечивать надлежащее техническое состояние рекламной конструкции и в случае необходимости принимать меры по устранению ее технических и физических недостатков.</w:t>
      </w:r>
    </w:p>
    <w:p w:rsidR="002A65D7" w:rsidRPr="002A65D7" w:rsidRDefault="002A65D7" w:rsidP="002A65D7">
      <w:pPr>
        <w:tabs>
          <w:tab w:val="left" w:pos="993"/>
          <w:tab w:val="left" w:pos="1134"/>
        </w:tabs>
        <w:ind w:firstLine="284"/>
        <w:jc w:val="both"/>
        <w:rPr>
          <w:sz w:val="22"/>
          <w:szCs w:val="22"/>
        </w:rPr>
      </w:pPr>
      <w:r w:rsidRPr="002A65D7">
        <w:rPr>
          <w:sz w:val="22"/>
          <w:szCs w:val="22"/>
        </w:rPr>
        <w:t xml:space="preserve">2.2.3. </w:t>
      </w:r>
      <w:r w:rsidRPr="002A65D7">
        <w:rPr>
          <w:bCs/>
          <w:sz w:val="22"/>
          <w:szCs w:val="22"/>
        </w:rPr>
        <w:t xml:space="preserve">Своевременно и в полном объеме вносить плату по Договору в размере, порядке и в сроки, установленные разделом 3 настоящего Договора. </w:t>
      </w:r>
    </w:p>
    <w:p w:rsidR="002A65D7" w:rsidRPr="002A65D7" w:rsidRDefault="002A65D7" w:rsidP="002A65D7">
      <w:pPr>
        <w:tabs>
          <w:tab w:val="left" w:pos="993"/>
          <w:tab w:val="left" w:pos="1134"/>
        </w:tabs>
        <w:ind w:firstLine="284"/>
        <w:jc w:val="both"/>
        <w:rPr>
          <w:sz w:val="22"/>
          <w:szCs w:val="22"/>
        </w:rPr>
      </w:pPr>
      <w:r w:rsidRPr="002A65D7">
        <w:rPr>
          <w:sz w:val="22"/>
          <w:szCs w:val="22"/>
        </w:rPr>
        <w:t>2.2.4. Производить уборку территории вокруг установленной рекламной конструкции площадью в пределах 15 кв.м.</w:t>
      </w:r>
    </w:p>
    <w:p w:rsidR="002A65D7" w:rsidRPr="002A65D7" w:rsidRDefault="002A65D7" w:rsidP="002A65D7">
      <w:pPr>
        <w:ind w:firstLine="284"/>
        <w:jc w:val="both"/>
        <w:rPr>
          <w:sz w:val="22"/>
          <w:szCs w:val="22"/>
        </w:rPr>
      </w:pPr>
      <w:r w:rsidRPr="002A65D7">
        <w:rPr>
          <w:sz w:val="22"/>
          <w:szCs w:val="22"/>
        </w:rPr>
        <w:t xml:space="preserve">2.2.5. В случае аннулирования разрешения на установку рекламной конструкции на территории Вольского муниципального района, признания судом недействительным разрешения на установку и эксплуатацию рекламной конструкции, в других, установленных действующим законодательством случаях, «Рекламораспространитель» обязан осуществить демонтаж рекламной конструкции в течение 30 (Тридцати) календарных дней и удалить информацию, размещенную на такой рекламной конструкции, в течение трех дней. </w:t>
      </w:r>
    </w:p>
    <w:p w:rsidR="002A65D7" w:rsidRPr="002A65D7" w:rsidRDefault="002A65D7" w:rsidP="002A65D7">
      <w:pPr>
        <w:tabs>
          <w:tab w:val="left" w:pos="2694"/>
        </w:tabs>
        <w:ind w:firstLine="284"/>
        <w:jc w:val="both"/>
        <w:rPr>
          <w:sz w:val="22"/>
          <w:szCs w:val="22"/>
        </w:rPr>
      </w:pPr>
      <w:r w:rsidRPr="002A65D7">
        <w:rPr>
          <w:sz w:val="22"/>
          <w:szCs w:val="22"/>
        </w:rPr>
        <w:t>2.2.6. По истечении срока действия</w:t>
      </w:r>
      <w:r w:rsidRPr="002A65D7">
        <w:rPr>
          <w:bCs/>
          <w:sz w:val="22"/>
          <w:szCs w:val="22"/>
        </w:rPr>
        <w:t xml:space="preserve"> настоящего договора произвести демонтаж рекламной конструкции не позднее даты истечения срока действия настоящего Договора.</w:t>
      </w:r>
    </w:p>
    <w:p w:rsidR="002A65D7" w:rsidRPr="002A65D7" w:rsidRDefault="002A65D7" w:rsidP="002A65D7">
      <w:pPr>
        <w:tabs>
          <w:tab w:val="left" w:pos="993"/>
          <w:tab w:val="left" w:pos="1134"/>
        </w:tabs>
        <w:ind w:firstLine="284"/>
        <w:jc w:val="both"/>
        <w:rPr>
          <w:sz w:val="22"/>
          <w:szCs w:val="22"/>
        </w:rPr>
      </w:pPr>
      <w:r w:rsidRPr="002A65D7">
        <w:rPr>
          <w:sz w:val="22"/>
          <w:szCs w:val="22"/>
        </w:rPr>
        <w:t xml:space="preserve">2.2.7. «Рекламораспространитель» обязан восстановить благоустройство территории после установки (демонтажа) рекламной конструкции. Демонтаж рекламной конструкции необходимо производить вместе с ее фундаментом и </w:t>
      </w:r>
      <w:r w:rsidRPr="002A65D7">
        <w:rPr>
          <w:bCs/>
          <w:sz w:val="22"/>
          <w:szCs w:val="22"/>
        </w:rPr>
        <w:t>за свой счет</w:t>
      </w:r>
      <w:r w:rsidRPr="002A65D7">
        <w:rPr>
          <w:sz w:val="22"/>
          <w:szCs w:val="22"/>
        </w:rPr>
        <w:t>.</w:t>
      </w:r>
    </w:p>
    <w:p w:rsidR="002A65D7" w:rsidRPr="002A65D7" w:rsidRDefault="002A65D7" w:rsidP="002A65D7">
      <w:pPr>
        <w:tabs>
          <w:tab w:val="left" w:pos="1134"/>
        </w:tabs>
        <w:ind w:firstLine="284"/>
        <w:jc w:val="both"/>
        <w:rPr>
          <w:sz w:val="22"/>
          <w:szCs w:val="22"/>
        </w:rPr>
      </w:pPr>
      <w:r w:rsidRPr="002A65D7">
        <w:rPr>
          <w:sz w:val="22"/>
          <w:szCs w:val="22"/>
        </w:rPr>
        <w:t>2.2.8. В трехдневный срок письменно сообщить Комитету об изменении организационно-правовой формы, наименования, юридического и почтового адреса, банковских реквизитов, реорганизации.</w:t>
      </w:r>
    </w:p>
    <w:p w:rsidR="002A65D7" w:rsidRPr="002A65D7" w:rsidRDefault="002A65D7" w:rsidP="002A65D7">
      <w:pPr>
        <w:shd w:val="clear" w:color="auto" w:fill="FFFFFF"/>
        <w:ind w:firstLine="284"/>
        <w:jc w:val="both"/>
        <w:rPr>
          <w:bCs/>
          <w:sz w:val="22"/>
          <w:szCs w:val="22"/>
        </w:rPr>
      </w:pPr>
      <w:r w:rsidRPr="002A65D7">
        <w:rPr>
          <w:sz w:val="22"/>
          <w:szCs w:val="22"/>
        </w:rPr>
        <w:t xml:space="preserve">2.2.9. </w:t>
      </w:r>
      <w:r w:rsidRPr="002A65D7">
        <w:rPr>
          <w:bCs/>
          <w:sz w:val="22"/>
          <w:szCs w:val="22"/>
        </w:rPr>
        <w:t>Обеспечить безопасность рекламной конструкции для жизни и здоровья людей, имущества всех форм собственности.</w:t>
      </w:r>
    </w:p>
    <w:p w:rsidR="002A65D7" w:rsidRPr="002A65D7" w:rsidRDefault="002A65D7" w:rsidP="002A65D7">
      <w:pPr>
        <w:tabs>
          <w:tab w:val="left" w:pos="2694"/>
        </w:tabs>
        <w:ind w:firstLine="284"/>
        <w:jc w:val="both"/>
        <w:rPr>
          <w:bCs/>
          <w:sz w:val="22"/>
          <w:szCs w:val="22"/>
        </w:rPr>
      </w:pPr>
      <w:r w:rsidRPr="002A65D7">
        <w:rPr>
          <w:bCs/>
          <w:sz w:val="22"/>
          <w:szCs w:val="22"/>
        </w:rPr>
        <w:t>2.2.10. Обеспечивать беспрепятственный доступ к имуществу, на котором устанавливается рекламная конструкция, представителей Комитета для проведения проверки соблюдения «Рекламораспространителем» условий настоящего Договора, а также предоставлять им необходимую документацию, относящуюся к предмету проверки.</w:t>
      </w:r>
    </w:p>
    <w:p w:rsidR="002A65D7" w:rsidRPr="002A65D7" w:rsidRDefault="002A65D7" w:rsidP="002A65D7">
      <w:pPr>
        <w:tabs>
          <w:tab w:val="left" w:pos="2694"/>
        </w:tabs>
        <w:ind w:firstLine="284"/>
        <w:jc w:val="both"/>
        <w:rPr>
          <w:bCs/>
          <w:sz w:val="22"/>
          <w:szCs w:val="22"/>
        </w:rPr>
      </w:pPr>
      <w:r w:rsidRPr="002A65D7">
        <w:rPr>
          <w:bCs/>
          <w:sz w:val="22"/>
          <w:szCs w:val="22"/>
        </w:rPr>
        <w:t>2.2.11. Обеспечивать беспрепятственный допуск работников специализированных, эксплуатационных и ремонтно-строительных служб для производства работ, носящих аварийный характер.</w:t>
      </w:r>
    </w:p>
    <w:p w:rsidR="002A65D7" w:rsidRPr="002A65D7" w:rsidRDefault="002A65D7" w:rsidP="002A65D7">
      <w:pPr>
        <w:tabs>
          <w:tab w:val="left" w:pos="2694"/>
        </w:tabs>
        <w:ind w:firstLine="284"/>
        <w:jc w:val="both"/>
        <w:rPr>
          <w:bCs/>
          <w:sz w:val="22"/>
          <w:szCs w:val="22"/>
        </w:rPr>
      </w:pPr>
      <w:r w:rsidRPr="002A65D7">
        <w:rPr>
          <w:bCs/>
          <w:sz w:val="22"/>
          <w:szCs w:val="22"/>
        </w:rPr>
        <w:t>2.2.12. В течение 3-х дней демонтировать рекламную конструкцию и освободить имущество в связи с аварийным состоянием рекламной конструкции, а также в случае необходимости их сноса в соответствии с предписаниями уполномоченных органов.</w:t>
      </w:r>
    </w:p>
    <w:p w:rsidR="002A65D7" w:rsidRPr="002A65D7" w:rsidRDefault="002A65D7" w:rsidP="002A65D7">
      <w:pPr>
        <w:tabs>
          <w:tab w:val="left" w:pos="2694"/>
        </w:tabs>
        <w:ind w:firstLine="284"/>
        <w:jc w:val="both"/>
        <w:rPr>
          <w:bCs/>
          <w:sz w:val="22"/>
          <w:szCs w:val="22"/>
        </w:rPr>
      </w:pPr>
      <w:r w:rsidRPr="002A65D7">
        <w:rPr>
          <w:bCs/>
          <w:sz w:val="22"/>
          <w:szCs w:val="22"/>
        </w:rPr>
        <w:t>2.2.13. В случае необходимости досрочного прекращения отношений, регулируемых настоящим Договором, в соответствии с п. 2.1.8. настоящего договора не менее чем за 30 дней письменно уведомить об этом Комитет.</w:t>
      </w:r>
    </w:p>
    <w:p w:rsidR="002A65D7" w:rsidRPr="002A65D7" w:rsidRDefault="002A65D7" w:rsidP="002A65D7">
      <w:pPr>
        <w:tabs>
          <w:tab w:val="left" w:pos="2694"/>
        </w:tabs>
        <w:ind w:firstLine="284"/>
        <w:jc w:val="both"/>
        <w:rPr>
          <w:bCs/>
          <w:sz w:val="22"/>
          <w:szCs w:val="22"/>
        </w:rPr>
      </w:pPr>
      <w:r w:rsidRPr="002A65D7">
        <w:rPr>
          <w:bCs/>
          <w:sz w:val="22"/>
          <w:szCs w:val="22"/>
        </w:rPr>
        <w:t>2.2.14. Заключать договоры на распространение социальной рекламы в пределах пяти процентов годового объема распространяемой рекламы (общей рекламной площади рекламных конструкций).</w:t>
      </w:r>
    </w:p>
    <w:p w:rsidR="002A65D7" w:rsidRPr="002A65D7" w:rsidRDefault="002A65D7" w:rsidP="002A65D7">
      <w:pPr>
        <w:tabs>
          <w:tab w:val="left" w:pos="2694"/>
        </w:tabs>
        <w:ind w:firstLine="284"/>
        <w:jc w:val="both"/>
        <w:rPr>
          <w:bCs/>
          <w:sz w:val="22"/>
          <w:szCs w:val="22"/>
        </w:rPr>
      </w:pPr>
      <w:r w:rsidRPr="002A65D7">
        <w:rPr>
          <w:bCs/>
          <w:sz w:val="22"/>
          <w:szCs w:val="22"/>
        </w:rPr>
        <w:t>2.2.15. Возместить расходы по демонтажу рекламной конструкции в случае невыполнения обязательств по демонтажу указанной конструкции в установленный срок.</w:t>
      </w:r>
    </w:p>
    <w:p w:rsidR="002A65D7" w:rsidRPr="002A65D7" w:rsidRDefault="002A65D7" w:rsidP="002A65D7">
      <w:pPr>
        <w:tabs>
          <w:tab w:val="left" w:pos="2694"/>
        </w:tabs>
        <w:ind w:firstLine="284"/>
        <w:jc w:val="both"/>
        <w:rPr>
          <w:b/>
          <w:bCs/>
          <w:sz w:val="22"/>
          <w:szCs w:val="22"/>
        </w:rPr>
      </w:pPr>
      <w:r w:rsidRPr="002A65D7">
        <w:rPr>
          <w:bCs/>
          <w:sz w:val="22"/>
          <w:szCs w:val="22"/>
        </w:rPr>
        <w:lastRenderedPageBreak/>
        <w:t>2.2.16. В случае нарушения «Рекламораспространителем» правил распространения наружной рекламы и требований настоящего договора последняя обязана устранить их в течение 5-ти дней с момента получения соответствующего уведомления «</w:t>
      </w:r>
      <w:r w:rsidRPr="002A65D7">
        <w:rPr>
          <w:bCs/>
          <w:sz w:val="22"/>
          <w:szCs w:val="22"/>
          <w:u w:val="single"/>
        </w:rPr>
        <w:t xml:space="preserve">Комитета </w:t>
      </w:r>
      <w:r w:rsidRPr="002A65D7">
        <w:rPr>
          <w:bCs/>
          <w:sz w:val="22"/>
          <w:szCs w:val="22"/>
        </w:rPr>
        <w:t>».</w:t>
      </w:r>
    </w:p>
    <w:p w:rsidR="002A65D7" w:rsidRPr="002A65D7" w:rsidRDefault="002A65D7" w:rsidP="002A65D7">
      <w:pPr>
        <w:ind w:firstLine="284"/>
        <w:rPr>
          <w:b/>
          <w:bCs/>
          <w:sz w:val="22"/>
          <w:szCs w:val="22"/>
        </w:rPr>
      </w:pPr>
      <w:r w:rsidRPr="002A65D7">
        <w:rPr>
          <w:b/>
          <w:bCs/>
          <w:sz w:val="22"/>
          <w:szCs w:val="22"/>
        </w:rPr>
        <w:t>2.3. «</w:t>
      </w:r>
      <w:r w:rsidRPr="002A65D7">
        <w:rPr>
          <w:b/>
          <w:bCs/>
          <w:sz w:val="22"/>
          <w:szCs w:val="22"/>
          <w:u w:val="single"/>
        </w:rPr>
        <w:t xml:space="preserve">Комитет </w:t>
      </w:r>
      <w:r w:rsidRPr="002A65D7">
        <w:rPr>
          <w:b/>
          <w:bCs/>
          <w:sz w:val="22"/>
          <w:szCs w:val="22"/>
        </w:rPr>
        <w:t>» ИМЕЕТ ПРАВО:</w:t>
      </w:r>
    </w:p>
    <w:p w:rsidR="002A65D7" w:rsidRPr="002A65D7" w:rsidRDefault="002A65D7" w:rsidP="002A65D7">
      <w:pPr>
        <w:tabs>
          <w:tab w:val="left" w:pos="1134"/>
        </w:tabs>
        <w:ind w:firstLine="284"/>
        <w:jc w:val="both"/>
        <w:rPr>
          <w:sz w:val="22"/>
          <w:szCs w:val="22"/>
        </w:rPr>
      </w:pPr>
      <w:r w:rsidRPr="002A65D7">
        <w:rPr>
          <w:sz w:val="22"/>
          <w:szCs w:val="22"/>
        </w:rPr>
        <w:t>2.3.1.Требовать надлежащего исполнения обязательств «Рекламораспространителем» по Договору.</w:t>
      </w:r>
    </w:p>
    <w:p w:rsidR="002A65D7" w:rsidRPr="002A65D7" w:rsidRDefault="002A65D7" w:rsidP="002A65D7">
      <w:pPr>
        <w:tabs>
          <w:tab w:val="left" w:pos="1134"/>
        </w:tabs>
        <w:ind w:firstLine="284"/>
        <w:jc w:val="both"/>
        <w:rPr>
          <w:sz w:val="22"/>
          <w:szCs w:val="22"/>
        </w:rPr>
      </w:pPr>
      <w:r w:rsidRPr="002A65D7">
        <w:rPr>
          <w:sz w:val="22"/>
          <w:szCs w:val="22"/>
        </w:rPr>
        <w:t>2.3.2. Осуществлять контроль за исполнением Договора.</w:t>
      </w:r>
    </w:p>
    <w:p w:rsidR="002A65D7" w:rsidRPr="002A65D7" w:rsidRDefault="002A65D7" w:rsidP="002A65D7">
      <w:pPr>
        <w:tabs>
          <w:tab w:val="left" w:pos="1134"/>
        </w:tabs>
        <w:ind w:firstLine="284"/>
        <w:jc w:val="both"/>
        <w:rPr>
          <w:sz w:val="22"/>
          <w:szCs w:val="22"/>
        </w:rPr>
      </w:pPr>
      <w:r w:rsidRPr="002A65D7">
        <w:rPr>
          <w:sz w:val="22"/>
          <w:szCs w:val="22"/>
        </w:rPr>
        <w:t>2.3.3. На договорной основе размещать на рекламной конструкции материалы социальной рекламы.</w:t>
      </w:r>
    </w:p>
    <w:p w:rsidR="002A65D7" w:rsidRPr="002A65D7" w:rsidRDefault="002A65D7" w:rsidP="002A65D7">
      <w:pPr>
        <w:tabs>
          <w:tab w:val="left" w:pos="1134"/>
        </w:tabs>
        <w:ind w:firstLine="284"/>
        <w:jc w:val="both"/>
        <w:rPr>
          <w:bCs/>
          <w:sz w:val="22"/>
          <w:szCs w:val="22"/>
        </w:rPr>
      </w:pPr>
      <w:r w:rsidRPr="002A65D7">
        <w:rPr>
          <w:sz w:val="22"/>
          <w:szCs w:val="22"/>
        </w:rPr>
        <w:t xml:space="preserve">2.3.4. </w:t>
      </w:r>
      <w:r w:rsidRPr="002A65D7">
        <w:rPr>
          <w:bCs/>
          <w:sz w:val="22"/>
          <w:szCs w:val="22"/>
        </w:rPr>
        <w:t>Беспрепятственно производить периодический осмотр имущества, на котором установлена рекламная конструкция, на предмет соблюдения условий его эксплуатации и использования в соответствии с настоящим Договором и действующим законодательством.</w:t>
      </w:r>
    </w:p>
    <w:p w:rsidR="002A65D7" w:rsidRPr="002A65D7" w:rsidRDefault="002A65D7" w:rsidP="002A65D7">
      <w:pPr>
        <w:tabs>
          <w:tab w:val="left" w:pos="1134"/>
        </w:tabs>
        <w:ind w:firstLine="284"/>
        <w:jc w:val="both"/>
        <w:rPr>
          <w:bCs/>
          <w:sz w:val="22"/>
          <w:szCs w:val="22"/>
        </w:rPr>
      </w:pPr>
      <w:r w:rsidRPr="002A65D7">
        <w:rPr>
          <w:bCs/>
          <w:sz w:val="22"/>
          <w:szCs w:val="22"/>
        </w:rPr>
        <w:t>2.3.5. Отказаться от исполнения настоящего Договора и расторгнуть его во внесудебном порядке в случаях, предусмотренных п. 6.2 настоящего Договора.</w:t>
      </w:r>
    </w:p>
    <w:p w:rsidR="002A65D7" w:rsidRPr="002A65D7" w:rsidRDefault="002A65D7" w:rsidP="002A65D7">
      <w:pPr>
        <w:tabs>
          <w:tab w:val="left" w:pos="1134"/>
        </w:tabs>
        <w:ind w:firstLine="284"/>
        <w:jc w:val="both"/>
        <w:rPr>
          <w:bCs/>
          <w:sz w:val="22"/>
          <w:szCs w:val="22"/>
        </w:rPr>
      </w:pPr>
      <w:r w:rsidRPr="002A65D7">
        <w:rPr>
          <w:bCs/>
          <w:sz w:val="22"/>
          <w:szCs w:val="22"/>
        </w:rPr>
        <w:t xml:space="preserve">2.3.6. Осуществлять контроль за перечислением </w:t>
      </w:r>
      <w:r w:rsidRPr="002A65D7">
        <w:rPr>
          <w:sz w:val="22"/>
          <w:szCs w:val="22"/>
        </w:rPr>
        <w:t xml:space="preserve">«Рекламораспространителем» </w:t>
      </w:r>
      <w:r w:rsidRPr="002A65D7">
        <w:rPr>
          <w:bCs/>
          <w:sz w:val="22"/>
          <w:szCs w:val="22"/>
        </w:rPr>
        <w:t>предусмотренных настоящим договором платежей.</w:t>
      </w:r>
    </w:p>
    <w:p w:rsidR="002A65D7" w:rsidRPr="002A65D7" w:rsidRDefault="002A65D7" w:rsidP="002A65D7">
      <w:pPr>
        <w:tabs>
          <w:tab w:val="left" w:pos="1134"/>
        </w:tabs>
        <w:ind w:firstLine="284"/>
        <w:jc w:val="both"/>
        <w:rPr>
          <w:bCs/>
          <w:sz w:val="22"/>
          <w:szCs w:val="22"/>
        </w:rPr>
      </w:pPr>
      <w:r w:rsidRPr="002A65D7">
        <w:rPr>
          <w:bCs/>
          <w:sz w:val="22"/>
          <w:szCs w:val="22"/>
        </w:rPr>
        <w:t xml:space="preserve">2.3.7. Требовать от </w:t>
      </w:r>
      <w:r w:rsidRPr="002A65D7">
        <w:rPr>
          <w:sz w:val="22"/>
          <w:szCs w:val="22"/>
        </w:rPr>
        <w:t xml:space="preserve">«Рекламораспространителя» </w:t>
      </w:r>
      <w:r w:rsidRPr="002A65D7">
        <w:rPr>
          <w:bCs/>
          <w:sz w:val="22"/>
          <w:szCs w:val="22"/>
        </w:rPr>
        <w:t>демонтировать рекламную конструкцию на неопределенный период времени, если это требуется для проведения внеплановых (экстренных) ремонтных или профилактических работ.</w:t>
      </w:r>
    </w:p>
    <w:p w:rsidR="002A65D7" w:rsidRPr="002A65D7" w:rsidRDefault="002A65D7" w:rsidP="002A65D7">
      <w:pPr>
        <w:tabs>
          <w:tab w:val="left" w:pos="1134"/>
        </w:tabs>
        <w:ind w:firstLine="284"/>
        <w:jc w:val="both"/>
        <w:rPr>
          <w:bCs/>
          <w:sz w:val="22"/>
          <w:szCs w:val="22"/>
        </w:rPr>
      </w:pPr>
      <w:r w:rsidRPr="002A65D7">
        <w:rPr>
          <w:bCs/>
          <w:sz w:val="22"/>
          <w:szCs w:val="22"/>
        </w:rPr>
        <w:t>2.3.8. По мотивированному представлению уполномоченных органов прекратить действие настоящего Договора до истечения его срока в случае выявления угрозы жизни и здоровью людей и (или) причинения ущерба имуществу всех видов собственности при дальнейшей эксплуатации рекламной конструкции.</w:t>
      </w:r>
    </w:p>
    <w:p w:rsidR="002A65D7" w:rsidRPr="002A65D7" w:rsidRDefault="002A65D7" w:rsidP="002A65D7">
      <w:pPr>
        <w:tabs>
          <w:tab w:val="left" w:pos="1134"/>
        </w:tabs>
        <w:ind w:firstLine="284"/>
        <w:jc w:val="both"/>
        <w:rPr>
          <w:bCs/>
          <w:sz w:val="22"/>
          <w:szCs w:val="22"/>
        </w:rPr>
      </w:pPr>
      <w:r w:rsidRPr="002A65D7">
        <w:rPr>
          <w:bCs/>
          <w:sz w:val="22"/>
          <w:szCs w:val="22"/>
        </w:rPr>
        <w:t xml:space="preserve">2.3.9. В случае невыполнения </w:t>
      </w:r>
      <w:r w:rsidRPr="002A65D7">
        <w:rPr>
          <w:sz w:val="22"/>
          <w:szCs w:val="22"/>
        </w:rPr>
        <w:t xml:space="preserve">«Рекламораспространителем» </w:t>
      </w:r>
      <w:r w:rsidRPr="002A65D7">
        <w:rPr>
          <w:bCs/>
          <w:sz w:val="22"/>
          <w:szCs w:val="22"/>
        </w:rPr>
        <w:t xml:space="preserve">обязательств по демонтажу рекламной конструкции в установленный срок самостоятельно или с привлечением сторонних организаций самостоятельно демонтировать рекламную конструкцию, взыскав со </w:t>
      </w:r>
      <w:r w:rsidRPr="002A65D7">
        <w:rPr>
          <w:sz w:val="22"/>
          <w:szCs w:val="22"/>
        </w:rPr>
        <w:t xml:space="preserve">«Рекламораспространителем» </w:t>
      </w:r>
      <w:r w:rsidRPr="002A65D7">
        <w:rPr>
          <w:bCs/>
          <w:sz w:val="22"/>
          <w:szCs w:val="22"/>
        </w:rPr>
        <w:t>стоимость работ по демонтажу.</w:t>
      </w:r>
    </w:p>
    <w:p w:rsidR="002A65D7" w:rsidRPr="002A65D7" w:rsidRDefault="002A65D7" w:rsidP="002A65D7">
      <w:pPr>
        <w:tabs>
          <w:tab w:val="left" w:pos="1134"/>
        </w:tabs>
        <w:ind w:firstLine="284"/>
        <w:jc w:val="both"/>
        <w:rPr>
          <w:sz w:val="22"/>
          <w:szCs w:val="22"/>
        </w:rPr>
      </w:pPr>
      <w:r w:rsidRPr="002A65D7">
        <w:rPr>
          <w:bCs/>
          <w:sz w:val="22"/>
          <w:szCs w:val="22"/>
        </w:rPr>
        <w:t>2.3.10. Досрочно расторгнуть договор в порядке и по основаниям, установленным настоящим договором.</w:t>
      </w:r>
    </w:p>
    <w:p w:rsidR="002A65D7" w:rsidRPr="002A65D7" w:rsidRDefault="002A65D7" w:rsidP="002A65D7">
      <w:pPr>
        <w:ind w:firstLine="284"/>
        <w:rPr>
          <w:sz w:val="22"/>
          <w:szCs w:val="22"/>
        </w:rPr>
      </w:pPr>
      <w:r w:rsidRPr="002A65D7">
        <w:rPr>
          <w:bCs/>
          <w:sz w:val="22"/>
          <w:szCs w:val="22"/>
        </w:rPr>
        <w:t xml:space="preserve">2.4. </w:t>
      </w:r>
      <w:r w:rsidRPr="002A65D7">
        <w:rPr>
          <w:bCs/>
          <w:sz w:val="22"/>
          <w:szCs w:val="22"/>
          <w:u w:val="single"/>
        </w:rPr>
        <w:t>«Комитет»</w:t>
      </w:r>
      <w:r w:rsidRPr="002A65D7">
        <w:rPr>
          <w:b/>
          <w:bCs/>
          <w:sz w:val="22"/>
          <w:szCs w:val="22"/>
        </w:rPr>
        <w:t xml:space="preserve"> ОБЯЗАН:</w:t>
      </w:r>
    </w:p>
    <w:p w:rsidR="002A65D7" w:rsidRPr="002A65D7" w:rsidRDefault="002A65D7" w:rsidP="002A65D7">
      <w:pPr>
        <w:ind w:firstLine="284"/>
        <w:jc w:val="both"/>
        <w:rPr>
          <w:sz w:val="22"/>
          <w:szCs w:val="22"/>
        </w:rPr>
      </w:pPr>
      <w:r w:rsidRPr="002A65D7">
        <w:rPr>
          <w:sz w:val="22"/>
          <w:szCs w:val="22"/>
        </w:rPr>
        <w:t>2.4.1. Своевременно уведомлять «Рекламораспространителя» об изменении организационно-правовой формы, наименования, юридического и почтового адреса, банковских реквизитов, реорганизации.</w:t>
      </w:r>
    </w:p>
    <w:p w:rsidR="002A65D7" w:rsidRPr="002A65D7" w:rsidRDefault="002A65D7" w:rsidP="002A65D7">
      <w:pPr>
        <w:ind w:firstLine="284"/>
        <w:jc w:val="both"/>
        <w:rPr>
          <w:sz w:val="22"/>
          <w:szCs w:val="22"/>
        </w:rPr>
      </w:pPr>
      <w:r w:rsidRPr="002A65D7">
        <w:rPr>
          <w:sz w:val="22"/>
          <w:szCs w:val="22"/>
        </w:rPr>
        <w:t>2.4.2. Оформлять и  выдавать «Рекламораспространителю» расчет суммы платежа по настоящему договору.</w:t>
      </w:r>
    </w:p>
    <w:p w:rsidR="002A65D7" w:rsidRPr="002A65D7" w:rsidRDefault="002A65D7" w:rsidP="002A65D7">
      <w:pPr>
        <w:ind w:firstLine="284"/>
        <w:jc w:val="both"/>
        <w:rPr>
          <w:b/>
          <w:bCs/>
          <w:sz w:val="22"/>
          <w:szCs w:val="22"/>
        </w:rPr>
      </w:pPr>
      <w:r w:rsidRPr="002A65D7">
        <w:rPr>
          <w:sz w:val="22"/>
          <w:szCs w:val="22"/>
        </w:rPr>
        <w:t>2.4.3. Своевременно уведомлять «Рекламораспространителя» об изменении реквизитов для перечисления платы по настоящему договору.</w:t>
      </w:r>
    </w:p>
    <w:p w:rsidR="002A65D7" w:rsidRPr="002A65D7" w:rsidRDefault="002A65D7" w:rsidP="002A65D7">
      <w:pPr>
        <w:jc w:val="center"/>
        <w:rPr>
          <w:sz w:val="22"/>
          <w:szCs w:val="22"/>
        </w:rPr>
      </w:pPr>
      <w:r w:rsidRPr="002A65D7">
        <w:rPr>
          <w:b/>
          <w:bCs/>
          <w:sz w:val="22"/>
          <w:szCs w:val="22"/>
        </w:rPr>
        <w:t>3. ЦЕНА ДОГОВОРА, РАСЧЕТЫ И ПЛАТЕЖИ</w:t>
      </w:r>
    </w:p>
    <w:p w:rsidR="002A65D7" w:rsidRPr="002A65D7" w:rsidRDefault="002A65D7" w:rsidP="002A65D7">
      <w:pPr>
        <w:ind w:firstLine="284"/>
        <w:jc w:val="both"/>
        <w:rPr>
          <w:sz w:val="22"/>
          <w:szCs w:val="22"/>
        </w:rPr>
      </w:pPr>
      <w:r w:rsidRPr="002A65D7">
        <w:rPr>
          <w:sz w:val="22"/>
          <w:szCs w:val="22"/>
        </w:rPr>
        <w:t xml:space="preserve">3.1. Годовой размер платы по договору определяется по результатам аукциона, распространяется на весь срок действия договора и является фиксированным. </w:t>
      </w:r>
    </w:p>
    <w:p w:rsidR="002A65D7" w:rsidRPr="002A65D7" w:rsidRDefault="002A65D7" w:rsidP="002A65D7">
      <w:pPr>
        <w:ind w:firstLine="284"/>
        <w:jc w:val="both"/>
        <w:rPr>
          <w:b/>
          <w:sz w:val="22"/>
          <w:szCs w:val="22"/>
        </w:rPr>
      </w:pPr>
      <w:r w:rsidRPr="002A65D7">
        <w:rPr>
          <w:sz w:val="22"/>
          <w:szCs w:val="22"/>
        </w:rPr>
        <w:t>В соответствии с протоколом от _________________ годовой размер платы по договору составляет _______________________________________________</w:t>
      </w:r>
      <w:r w:rsidRPr="002A65D7">
        <w:rPr>
          <w:b/>
          <w:sz w:val="22"/>
          <w:szCs w:val="22"/>
        </w:rPr>
        <w:t>.</w:t>
      </w:r>
    </w:p>
    <w:p w:rsidR="002A65D7" w:rsidRPr="002A65D7" w:rsidRDefault="002A65D7" w:rsidP="002A65D7">
      <w:pPr>
        <w:autoSpaceDE w:val="0"/>
        <w:ind w:firstLine="284"/>
        <w:jc w:val="both"/>
        <w:rPr>
          <w:sz w:val="22"/>
          <w:szCs w:val="22"/>
        </w:rPr>
      </w:pPr>
      <w:r w:rsidRPr="002A65D7">
        <w:rPr>
          <w:sz w:val="22"/>
          <w:szCs w:val="22"/>
        </w:rPr>
        <w:t xml:space="preserve">3.2. Расчетным периодом по настоящему договору принимается один календарный квартал с даты заключения договора на размещение рекламной конструкции. Сумма ежеквартального платежа составляет 1/4  часть от годового размера платы с учетом количества календарных дней в соответствующем квартале.  </w:t>
      </w:r>
    </w:p>
    <w:p w:rsidR="002A65D7" w:rsidRPr="002A65D7" w:rsidRDefault="002A65D7" w:rsidP="002A65D7">
      <w:pPr>
        <w:ind w:firstLine="284"/>
        <w:jc w:val="both"/>
        <w:rPr>
          <w:sz w:val="22"/>
          <w:szCs w:val="22"/>
        </w:rPr>
      </w:pPr>
      <w:r w:rsidRPr="002A65D7">
        <w:rPr>
          <w:sz w:val="22"/>
          <w:szCs w:val="22"/>
        </w:rPr>
        <w:t>Плата по договору вносится «Рекламораспространителем» поквартально до 10 числа месяца, следующего за оплачиваемым кварталом (не позднее 10 апреля, 10 июля, 10 октября, 10 января). Задаток в размере _________ внесенный Рекламораспространителем засчитывается в счет оплаты по настоящему договору.</w:t>
      </w:r>
    </w:p>
    <w:p w:rsidR="002A65D7" w:rsidRPr="002A65D7" w:rsidRDefault="002A65D7" w:rsidP="002A65D7">
      <w:pPr>
        <w:autoSpaceDE w:val="0"/>
        <w:ind w:firstLine="284"/>
        <w:jc w:val="both"/>
        <w:rPr>
          <w:b/>
          <w:sz w:val="22"/>
          <w:szCs w:val="22"/>
        </w:rPr>
      </w:pPr>
      <w:r w:rsidRPr="002A65D7">
        <w:rPr>
          <w:sz w:val="22"/>
          <w:szCs w:val="22"/>
        </w:rPr>
        <w:t xml:space="preserve">Последний платеж по договору за последний календарный квартал вносится не позднее чем за 10 рабочих дней до даты окончания договора. </w:t>
      </w:r>
    </w:p>
    <w:p w:rsidR="002A65D7" w:rsidRPr="002A65D7" w:rsidRDefault="002A65D7" w:rsidP="002A65D7">
      <w:pPr>
        <w:snapToGrid w:val="0"/>
        <w:ind w:firstLine="284"/>
        <w:jc w:val="both"/>
        <w:rPr>
          <w:b/>
          <w:sz w:val="22"/>
          <w:szCs w:val="22"/>
        </w:rPr>
      </w:pPr>
      <w:r w:rsidRPr="002A65D7">
        <w:rPr>
          <w:b/>
          <w:sz w:val="22"/>
          <w:szCs w:val="22"/>
        </w:rPr>
        <w:t>3.3. Плата по настоящему договору вносится на следующие реквизиты:</w:t>
      </w:r>
    </w:p>
    <w:p w:rsidR="002A65D7" w:rsidRPr="002A65D7" w:rsidRDefault="002A65D7" w:rsidP="002A65D7">
      <w:pPr>
        <w:snapToGrid w:val="0"/>
        <w:jc w:val="both"/>
        <w:rPr>
          <w:b/>
          <w:bCs/>
          <w:iCs/>
          <w:sz w:val="22"/>
          <w:szCs w:val="22"/>
        </w:rPr>
      </w:pPr>
      <w:r w:rsidRPr="002A65D7">
        <w:rPr>
          <w:b/>
          <w:sz w:val="22"/>
          <w:szCs w:val="22"/>
        </w:rPr>
        <w:t>Наименование получателя платежа:</w:t>
      </w:r>
      <w:r w:rsidRPr="002A65D7">
        <w:rPr>
          <w:b/>
          <w:bCs/>
          <w:iCs/>
          <w:sz w:val="22"/>
          <w:szCs w:val="22"/>
        </w:rPr>
        <w:t>___________________________________________________________</w:t>
      </w:r>
    </w:p>
    <w:p w:rsidR="002A65D7" w:rsidRPr="002A65D7" w:rsidRDefault="002A65D7" w:rsidP="002A65D7">
      <w:pPr>
        <w:contextualSpacing/>
        <w:jc w:val="both"/>
        <w:rPr>
          <w:sz w:val="22"/>
          <w:szCs w:val="22"/>
        </w:rPr>
      </w:pPr>
      <w:r w:rsidRPr="002A65D7">
        <w:rPr>
          <w:sz w:val="22"/>
          <w:szCs w:val="22"/>
        </w:rPr>
        <w:t xml:space="preserve">ИНН </w:t>
      </w:r>
      <w:r w:rsidRPr="002A65D7">
        <w:rPr>
          <w:sz w:val="22"/>
          <w:szCs w:val="22"/>
          <w:u w:val="single"/>
        </w:rPr>
        <w:t>6441006279</w:t>
      </w:r>
      <w:r w:rsidRPr="002A65D7">
        <w:rPr>
          <w:sz w:val="22"/>
          <w:szCs w:val="22"/>
        </w:rPr>
        <w:t xml:space="preserve">, КПП </w:t>
      </w:r>
      <w:r w:rsidRPr="002A65D7">
        <w:rPr>
          <w:sz w:val="22"/>
          <w:szCs w:val="22"/>
          <w:u w:val="single"/>
        </w:rPr>
        <w:t>644101001</w:t>
      </w:r>
      <w:r w:rsidRPr="002A65D7">
        <w:rPr>
          <w:sz w:val="22"/>
          <w:szCs w:val="22"/>
        </w:rPr>
        <w:t>, ОКТМО</w:t>
      </w:r>
      <w:r w:rsidR="00235775">
        <w:rPr>
          <w:sz w:val="22"/>
          <w:szCs w:val="22"/>
          <w:u w:val="single"/>
        </w:rPr>
        <w:t xml:space="preserve"> ________</w:t>
      </w:r>
      <w:r w:rsidRPr="002A65D7">
        <w:rPr>
          <w:sz w:val="22"/>
          <w:szCs w:val="22"/>
        </w:rPr>
        <w:t>,</w:t>
      </w:r>
    </w:p>
    <w:p w:rsidR="002A65D7" w:rsidRPr="002A65D7" w:rsidRDefault="002A65D7" w:rsidP="002A65D7">
      <w:pPr>
        <w:contextualSpacing/>
        <w:jc w:val="both"/>
        <w:rPr>
          <w:sz w:val="22"/>
          <w:szCs w:val="22"/>
        </w:rPr>
      </w:pPr>
      <w:r w:rsidRPr="002A65D7">
        <w:rPr>
          <w:sz w:val="22"/>
          <w:szCs w:val="22"/>
        </w:rPr>
        <w:t xml:space="preserve">Наименование банка: </w:t>
      </w:r>
      <w:r w:rsidRPr="002A65D7">
        <w:rPr>
          <w:sz w:val="22"/>
          <w:szCs w:val="22"/>
          <w:u w:val="single"/>
        </w:rPr>
        <w:t>Отделение Саратов банка России</w:t>
      </w:r>
    </w:p>
    <w:p w:rsidR="002A65D7" w:rsidRPr="002A65D7" w:rsidRDefault="002A65D7" w:rsidP="002A65D7">
      <w:pPr>
        <w:spacing w:line="0" w:lineRule="atLeast"/>
        <w:rPr>
          <w:sz w:val="22"/>
          <w:szCs w:val="22"/>
        </w:rPr>
      </w:pPr>
      <w:r w:rsidRPr="002A65D7">
        <w:rPr>
          <w:sz w:val="22"/>
          <w:szCs w:val="22"/>
        </w:rPr>
        <w:t xml:space="preserve">БИК </w:t>
      </w:r>
      <w:r w:rsidRPr="002A65D7">
        <w:rPr>
          <w:sz w:val="22"/>
          <w:szCs w:val="22"/>
          <w:u w:val="single"/>
        </w:rPr>
        <w:t>016311121</w:t>
      </w:r>
    </w:p>
    <w:p w:rsidR="002A65D7" w:rsidRPr="002A65D7" w:rsidRDefault="002A65D7" w:rsidP="002A65D7">
      <w:pPr>
        <w:contextualSpacing/>
        <w:jc w:val="both"/>
        <w:rPr>
          <w:sz w:val="22"/>
          <w:szCs w:val="22"/>
          <w:u w:val="single"/>
        </w:rPr>
      </w:pPr>
      <w:r w:rsidRPr="002A65D7">
        <w:rPr>
          <w:sz w:val="22"/>
          <w:szCs w:val="22"/>
        </w:rPr>
        <w:t xml:space="preserve">Получатель: </w:t>
      </w:r>
      <w:r w:rsidRPr="002A65D7">
        <w:rPr>
          <w:sz w:val="22"/>
          <w:szCs w:val="22"/>
          <w:u w:val="single"/>
        </w:rPr>
        <w:t>УФК МФ РФ по Саратовской обл. (Комитет по управлению муниципальным имуществом и ПР адм ВМР).</w:t>
      </w:r>
    </w:p>
    <w:p w:rsidR="002A65D7" w:rsidRPr="002A65D7" w:rsidRDefault="002A65D7" w:rsidP="002A65D7">
      <w:pPr>
        <w:contextualSpacing/>
        <w:jc w:val="both"/>
        <w:rPr>
          <w:sz w:val="22"/>
          <w:szCs w:val="22"/>
        </w:rPr>
      </w:pPr>
      <w:r w:rsidRPr="002A65D7">
        <w:rPr>
          <w:sz w:val="22"/>
          <w:szCs w:val="22"/>
        </w:rPr>
        <w:lastRenderedPageBreak/>
        <w:t xml:space="preserve">код бюджетной классификации: </w:t>
      </w:r>
      <w:r w:rsidRPr="002A65D7">
        <w:rPr>
          <w:bCs/>
          <w:iCs/>
          <w:sz w:val="22"/>
          <w:szCs w:val="22"/>
          <w:u w:val="single"/>
        </w:rPr>
        <w:t>06211109045050000120</w:t>
      </w:r>
      <w:r w:rsidRPr="002A65D7">
        <w:rPr>
          <w:b/>
          <w:bCs/>
          <w:iCs/>
          <w:sz w:val="22"/>
          <w:szCs w:val="22"/>
        </w:rPr>
        <w:t xml:space="preserve"> «Плата за право на установку и эксплуатацию рекламных конструкций на земельном участке».</w:t>
      </w:r>
    </w:p>
    <w:p w:rsidR="002A65D7" w:rsidRPr="002A65D7" w:rsidRDefault="002A65D7" w:rsidP="002A65D7">
      <w:pPr>
        <w:tabs>
          <w:tab w:val="left" w:pos="993"/>
          <w:tab w:val="left" w:pos="1120"/>
        </w:tabs>
        <w:ind w:firstLine="284"/>
        <w:jc w:val="both"/>
        <w:rPr>
          <w:sz w:val="22"/>
          <w:szCs w:val="22"/>
        </w:rPr>
      </w:pPr>
      <w:r w:rsidRPr="002A65D7">
        <w:rPr>
          <w:sz w:val="22"/>
          <w:szCs w:val="22"/>
        </w:rPr>
        <w:t>3.4. Исполнением обязательств по внесению платы является поступление денежных средств на реквизиты, указанные в п. 3.3 Договора.</w:t>
      </w:r>
    </w:p>
    <w:p w:rsidR="002A65D7" w:rsidRPr="002A65D7" w:rsidRDefault="002A65D7" w:rsidP="002A65D7">
      <w:pPr>
        <w:ind w:firstLine="284"/>
        <w:jc w:val="both"/>
        <w:rPr>
          <w:sz w:val="22"/>
          <w:szCs w:val="22"/>
        </w:rPr>
      </w:pPr>
      <w:r w:rsidRPr="002A65D7">
        <w:rPr>
          <w:sz w:val="22"/>
          <w:szCs w:val="22"/>
        </w:rPr>
        <w:t>3.5. Цена заключенного договора (цена лота) не может быть пересмотрена сторонами в сторону уменьшения.</w:t>
      </w:r>
    </w:p>
    <w:p w:rsidR="002A65D7" w:rsidRPr="002A65D7" w:rsidRDefault="002A65D7" w:rsidP="002A65D7">
      <w:pPr>
        <w:ind w:firstLine="284"/>
        <w:jc w:val="both"/>
        <w:rPr>
          <w:sz w:val="22"/>
          <w:szCs w:val="22"/>
        </w:rPr>
      </w:pPr>
      <w:r w:rsidRPr="002A65D7">
        <w:rPr>
          <w:sz w:val="22"/>
          <w:szCs w:val="22"/>
        </w:rPr>
        <w:t xml:space="preserve">3.6. При истечении срока очередного платежа невнесенная сумма считается недоимкой и взыскивается с начислением пени в установленном договором порядке. </w:t>
      </w:r>
    </w:p>
    <w:p w:rsidR="002A65D7" w:rsidRPr="002A65D7" w:rsidRDefault="002A65D7" w:rsidP="002A65D7">
      <w:pPr>
        <w:ind w:firstLine="284"/>
        <w:jc w:val="both"/>
        <w:rPr>
          <w:sz w:val="22"/>
          <w:szCs w:val="22"/>
        </w:rPr>
      </w:pPr>
      <w:r w:rsidRPr="002A65D7">
        <w:rPr>
          <w:sz w:val="22"/>
          <w:szCs w:val="22"/>
        </w:rPr>
        <w:t>3.7. Налоги и иные платежи в бюджет, в платежи по настоящему договору не входят и оплачиваются «Рекламораспространителем» самостоятельно.</w:t>
      </w:r>
    </w:p>
    <w:p w:rsidR="002A65D7" w:rsidRPr="002A65D7" w:rsidRDefault="002A65D7" w:rsidP="002A65D7">
      <w:pPr>
        <w:jc w:val="center"/>
        <w:rPr>
          <w:sz w:val="22"/>
          <w:szCs w:val="22"/>
        </w:rPr>
      </w:pPr>
      <w:r w:rsidRPr="002A65D7">
        <w:rPr>
          <w:b/>
          <w:bCs/>
          <w:sz w:val="22"/>
          <w:szCs w:val="22"/>
        </w:rPr>
        <w:t>4. СРОК ДЕЙСТВИЯ ДОГОВОРА</w:t>
      </w:r>
    </w:p>
    <w:p w:rsidR="002A65D7" w:rsidRPr="002A65D7" w:rsidRDefault="002A65D7" w:rsidP="002A65D7">
      <w:pPr>
        <w:tabs>
          <w:tab w:val="left" w:pos="1134"/>
        </w:tabs>
        <w:ind w:firstLine="284"/>
        <w:rPr>
          <w:sz w:val="22"/>
          <w:szCs w:val="22"/>
        </w:rPr>
      </w:pPr>
      <w:r w:rsidRPr="002A65D7">
        <w:rPr>
          <w:sz w:val="22"/>
          <w:szCs w:val="22"/>
        </w:rPr>
        <w:t>4.1. Договор заключается на срок – ____________________________.</w:t>
      </w:r>
    </w:p>
    <w:p w:rsidR="002A65D7" w:rsidRPr="002A65D7" w:rsidRDefault="002A65D7" w:rsidP="002A65D7">
      <w:pPr>
        <w:tabs>
          <w:tab w:val="left" w:pos="705"/>
          <w:tab w:val="left" w:pos="1134"/>
        </w:tabs>
        <w:ind w:firstLine="284"/>
        <w:rPr>
          <w:sz w:val="22"/>
          <w:szCs w:val="22"/>
        </w:rPr>
      </w:pPr>
      <w:r w:rsidRPr="002A65D7">
        <w:rPr>
          <w:sz w:val="22"/>
          <w:szCs w:val="22"/>
        </w:rPr>
        <w:t>4.2. По окончании срока действия Договора обязательства сторон по Договору прекращаются.</w:t>
      </w:r>
    </w:p>
    <w:p w:rsidR="002A65D7" w:rsidRPr="002A65D7" w:rsidRDefault="002A65D7" w:rsidP="002A65D7">
      <w:pPr>
        <w:jc w:val="center"/>
        <w:rPr>
          <w:sz w:val="22"/>
          <w:szCs w:val="22"/>
        </w:rPr>
      </w:pPr>
      <w:r w:rsidRPr="002A65D7">
        <w:rPr>
          <w:b/>
          <w:bCs/>
          <w:sz w:val="22"/>
          <w:szCs w:val="22"/>
        </w:rPr>
        <w:t>5. ОТВЕТСТВЕННОСТЬ ПО ДОГОВОРУ</w:t>
      </w:r>
    </w:p>
    <w:p w:rsidR="002A65D7" w:rsidRPr="002A65D7" w:rsidRDefault="002A65D7" w:rsidP="002A65D7">
      <w:pPr>
        <w:ind w:firstLine="284"/>
        <w:jc w:val="both"/>
        <w:rPr>
          <w:sz w:val="22"/>
          <w:szCs w:val="22"/>
        </w:rPr>
      </w:pPr>
      <w:r w:rsidRPr="002A65D7">
        <w:rPr>
          <w:sz w:val="22"/>
          <w:szCs w:val="22"/>
        </w:rPr>
        <w:t>5.1. В случае ненадлежащего исполнения условий договора виновная сторона обязана в соответствии с действующим законодательством Российской Федерации и настоящим договором возместить другой стороне причиненные убытки (ущерб).</w:t>
      </w:r>
    </w:p>
    <w:p w:rsidR="002A65D7" w:rsidRPr="002A65D7" w:rsidRDefault="002A65D7" w:rsidP="002A65D7">
      <w:pPr>
        <w:ind w:firstLine="284"/>
        <w:jc w:val="both"/>
        <w:rPr>
          <w:sz w:val="22"/>
          <w:szCs w:val="22"/>
        </w:rPr>
      </w:pPr>
      <w:r w:rsidRPr="002A65D7">
        <w:rPr>
          <w:sz w:val="22"/>
          <w:szCs w:val="22"/>
        </w:rPr>
        <w:t>5.2. В случае невнесения платы по настоящему договору в установленные сроки «Рекламораспространитель» уплачивает «</w:t>
      </w:r>
      <w:r w:rsidRPr="002A65D7">
        <w:rPr>
          <w:sz w:val="22"/>
          <w:szCs w:val="22"/>
          <w:u w:val="single"/>
        </w:rPr>
        <w:t>Комитету»</w:t>
      </w:r>
      <w:r w:rsidRPr="002A65D7">
        <w:rPr>
          <w:sz w:val="22"/>
          <w:szCs w:val="22"/>
        </w:rPr>
        <w:t xml:space="preserve"> пени в размере одной трехсотой действующей на день уплаты пени ставки рефинансирования Центрального Банка Российской Федерации от суммы неуплаты за каждый день просрочки. Пени перечисляются на реквизиты, указанные в п. 3.2 Договора, с обязательным указанием вида платежа.</w:t>
      </w:r>
    </w:p>
    <w:p w:rsidR="002A65D7" w:rsidRPr="002A65D7" w:rsidRDefault="002A65D7" w:rsidP="002A65D7">
      <w:pPr>
        <w:ind w:firstLine="284"/>
        <w:jc w:val="both"/>
        <w:rPr>
          <w:sz w:val="22"/>
          <w:szCs w:val="22"/>
        </w:rPr>
      </w:pPr>
      <w:r w:rsidRPr="002A65D7">
        <w:rPr>
          <w:sz w:val="22"/>
          <w:szCs w:val="22"/>
        </w:rPr>
        <w:t xml:space="preserve">5.3. </w:t>
      </w:r>
      <w:r w:rsidRPr="002A65D7">
        <w:rPr>
          <w:sz w:val="22"/>
          <w:szCs w:val="22"/>
          <w:u w:val="single"/>
        </w:rPr>
        <w:t>«Комитет»</w:t>
      </w:r>
      <w:r w:rsidRPr="002A65D7">
        <w:rPr>
          <w:sz w:val="22"/>
          <w:szCs w:val="22"/>
        </w:rPr>
        <w:t xml:space="preserve"> не несет ответственности за причиненный ущерб «Рекламораспространителю» в случае стихийных бедствий или иных форс-мажорных обстоятельств.</w:t>
      </w:r>
    </w:p>
    <w:p w:rsidR="002A65D7" w:rsidRPr="002A65D7" w:rsidRDefault="002A65D7" w:rsidP="002A65D7">
      <w:pPr>
        <w:ind w:firstLine="284"/>
        <w:jc w:val="both"/>
        <w:rPr>
          <w:sz w:val="22"/>
          <w:szCs w:val="22"/>
        </w:rPr>
      </w:pPr>
      <w:r w:rsidRPr="002A65D7">
        <w:rPr>
          <w:sz w:val="22"/>
          <w:szCs w:val="22"/>
        </w:rPr>
        <w:t>5.4. Уплата штрафных санкций, установленных настоящим договором, не освобождает стороны от выполнения надлежащих на них обязательств или устранения нарушений.</w:t>
      </w:r>
    </w:p>
    <w:p w:rsidR="002A65D7" w:rsidRPr="002A65D7" w:rsidRDefault="002A65D7" w:rsidP="002A65D7">
      <w:pPr>
        <w:ind w:firstLine="284"/>
        <w:jc w:val="both"/>
        <w:rPr>
          <w:b/>
          <w:bCs/>
          <w:sz w:val="22"/>
          <w:szCs w:val="22"/>
        </w:rPr>
      </w:pPr>
      <w:r w:rsidRPr="002A65D7">
        <w:rPr>
          <w:sz w:val="22"/>
          <w:szCs w:val="22"/>
        </w:rPr>
        <w:t xml:space="preserve">5.5. В случае неисполнения пункта 2.2.6. в течение 5 (Пяти) рабочих дней с даты истечения срока действия договора «Рекламораспространитель» уплачивает </w:t>
      </w:r>
      <w:r w:rsidRPr="002A65D7">
        <w:rPr>
          <w:sz w:val="22"/>
          <w:szCs w:val="22"/>
          <w:u w:val="single"/>
        </w:rPr>
        <w:t>«Комитету»</w:t>
      </w:r>
      <w:r w:rsidRPr="002A65D7">
        <w:rPr>
          <w:sz w:val="22"/>
          <w:szCs w:val="22"/>
        </w:rPr>
        <w:t xml:space="preserve"> пени в размере 0,1% от годового размера арендной платы за каждый день просрочки по даты демонтажа.</w:t>
      </w:r>
    </w:p>
    <w:p w:rsidR="002A65D7" w:rsidRPr="002A65D7" w:rsidRDefault="002A65D7" w:rsidP="002A65D7">
      <w:pPr>
        <w:jc w:val="center"/>
        <w:rPr>
          <w:b/>
          <w:bCs/>
          <w:sz w:val="22"/>
          <w:szCs w:val="22"/>
        </w:rPr>
      </w:pPr>
      <w:r w:rsidRPr="002A65D7">
        <w:rPr>
          <w:b/>
          <w:bCs/>
          <w:sz w:val="22"/>
          <w:szCs w:val="22"/>
        </w:rPr>
        <w:t xml:space="preserve">6. ИЗМЕНЕНИЕ, РАСТОРЖЕНИЕ, </w:t>
      </w:r>
    </w:p>
    <w:p w:rsidR="002A65D7" w:rsidRPr="002A65D7" w:rsidRDefault="002A65D7" w:rsidP="002A65D7">
      <w:pPr>
        <w:jc w:val="center"/>
        <w:rPr>
          <w:sz w:val="22"/>
          <w:szCs w:val="22"/>
        </w:rPr>
      </w:pPr>
      <w:r w:rsidRPr="002A65D7">
        <w:rPr>
          <w:b/>
          <w:bCs/>
          <w:sz w:val="22"/>
          <w:szCs w:val="22"/>
        </w:rPr>
        <w:t>ПРЕКРАЩЕНИЕ ДЕЙСТВИЯ ДОГОВОРА</w:t>
      </w:r>
    </w:p>
    <w:p w:rsidR="002A65D7" w:rsidRPr="002A65D7" w:rsidRDefault="002A65D7" w:rsidP="002A65D7">
      <w:pPr>
        <w:ind w:firstLine="284"/>
        <w:jc w:val="both"/>
        <w:rPr>
          <w:sz w:val="22"/>
          <w:szCs w:val="22"/>
        </w:rPr>
      </w:pPr>
      <w:r w:rsidRPr="002A65D7">
        <w:rPr>
          <w:sz w:val="22"/>
          <w:szCs w:val="22"/>
        </w:rPr>
        <w:t>6.1. При заключении и исполнении договора изменение условий договора по соглашению сторон и в одностороннем порядке не допускается, кроме случаев, предусмотренных настоящим договором и действующим законодательством РФ.</w:t>
      </w:r>
    </w:p>
    <w:p w:rsidR="002A65D7" w:rsidRPr="002A65D7" w:rsidRDefault="002A65D7" w:rsidP="002A65D7">
      <w:pPr>
        <w:ind w:firstLine="284"/>
        <w:jc w:val="both"/>
        <w:rPr>
          <w:sz w:val="22"/>
          <w:szCs w:val="22"/>
        </w:rPr>
      </w:pPr>
      <w:r w:rsidRPr="002A65D7">
        <w:rPr>
          <w:sz w:val="22"/>
          <w:szCs w:val="22"/>
        </w:rPr>
        <w:t xml:space="preserve">6.2. </w:t>
      </w:r>
      <w:r w:rsidRPr="002A65D7">
        <w:rPr>
          <w:sz w:val="22"/>
          <w:szCs w:val="22"/>
          <w:u w:val="single"/>
        </w:rPr>
        <w:t>«Комитет»</w:t>
      </w:r>
      <w:r w:rsidRPr="002A65D7">
        <w:rPr>
          <w:sz w:val="22"/>
          <w:szCs w:val="22"/>
        </w:rPr>
        <w:t xml:space="preserve"> вправе расторгнуть настоящий  договор  в  одностороннем порядке в следующих случаях:</w:t>
      </w:r>
    </w:p>
    <w:p w:rsidR="002A65D7" w:rsidRPr="002A65D7" w:rsidRDefault="002A65D7" w:rsidP="002A65D7">
      <w:pPr>
        <w:ind w:firstLine="284"/>
        <w:jc w:val="both"/>
        <w:rPr>
          <w:sz w:val="22"/>
          <w:szCs w:val="22"/>
        </w:rPr>
      </w:pPr>
      <w:r w:rsidRPr="002A65D7">
        <w:rPr>
          <w:sz w:val="22"/>
          <w:szCs w:val="22"/>
        </w:rPr>
        <w:t>а)  размещения  на  рекламной конструкции материалов,  не  относящихся  к   рекламе, или использования рекламной конструкции не по целевому назначению;</w:t>
      </w:r>
    </w:p>
    <w:p w:rsidR="002A65D7" w:rsidRPr="002A65D7" w:rsidRDefault="002A65D7" w:rsidP="002A65D7">
      <w:pPr>
        <w:ind w:firstLine="284"/>
        <w:jc w:val="both"/>
        <w:rPr>
          <w:sz w:val="22"/>
          <w:szCs w:val="22"/>
        </w:rPr>
      </w:pPr>
      <w:r w:rsidRPr="002A65D7">
        <w:rPr>
          <w:sz w:val="22"/>
          <w:szCs w:val="22"/>
        </w:rPr>
        <w:t>б) аннулирования или признания судом недействительным разрешения на установку рекламной конструкции;</w:t>
      </w:r>
    </w:p>
    <w:p w:rsidR="002A65D7" w:rsidRPr="002A65D7" w:rsidRDefault="002A65D7" w:rsidP="002A65D7">
      <w:pPr>
        <w:ind w:firstLine="284"/>
        <w:jc w:val="both"/>
        <w:rPr>
          <w:sz w:val="22"/>
          <w:szCs w:val="22"/>
        </w:rPr>
      </w:pPr>
      <w:r w:rsidRPr="002A65D7">
        <w:rPr>
          <w:sz w:val="22"/>
          <w:szCs w:val="22"/>
        </w:rPr>
        <w:t>в) изменения градостроительной  обстановки,  схемы  территориального планирования или генерального плана  территории Вольского муниципального района,  на  которой  установлена рекламная конструкция;</w:t>
      </w:r>
    </w:p>
    <w:p w:rsidR="002A65D7" w:rsidRPr="002A65D7" w:rsidRDefault="002A65D7" w:rsidP="002A65D7">
      <w:pPr>
        <w:ind w:firstLine="284"/>
        <w:jc w:val="both"/>
        <w:rPr>
          <w:sz w:val="22"/>
          <w:szCs w:val="22"/>
        </w:rPr>
      </w:pPr>
      <w:r w:rsidRPr="002A65D7">
        <w:rPr>
          <w:sz w:val="22"/>
          <w:szCs w:val="22"/>
        </w:rPr>
        <w:t>г) невнесение платы более двух расчетных периодов.</w:t>
      </w:r>
    </w:p>
    <w:p w:rsidR="002A65D7" w:rsidRPr="002A65D7" w:rsidRDefault="002A65D7" w:rsidP="002A65D7">
      <w:pPr>
        <w:ind w:firstLine="284"/>
        <w:jc w:val="both"/>
        <w:rPr>
          <w:sz w:val="22"/>
          <w:szCs w:val="22"/>
        </w:rPr>
      </w:pPr>
      <w:r w:rsidRPr="002A65D7">
        <w:rPr>
          <w:sz w:val="22"/>
          <w:szCs w:val="22"/>
        </w:rPr>
        <w:t>В случае одностороннего досрочного расторжения настоящего договора по инициативе «</w:t>
      </w:r>
      <w:r w:rsidRPr="002A65D7">
        <w:rPr>
          <w:sz w:val="22"/>
          <w:szCs w:val="22"/>
          <w:u w:val="single"/>
        </w:rPr>
        <w:t>Комитета»</w:t>
      </w:r>
      <w:r w:rsidRPr="002A65D7">
        <w:rPr>
          <w:sz w:val="22"/>
          <w:szCs w:val="22"/>
        </w:rPr>
        <w:t xml:space="preserve">, </w:t>
      </w:r>
      <w:r w:rsidRPr="002A65D7">
        <w:rPr>
          <w:sz w:val="22"/>
          <w:szCs w:val="22"/>
          <w:u w:val="single"/>
        </w:rPr>
        <w:t>«Комитет»</w:t>
      </w:r>
      <w:r w:rsidRPr="002A65D7">
        <w:rPr>
          <w:sz w:val="22"/>
          <w:szCs w:val="22"/>
        </w:rPr>
        <w:t xml:space="preserve"> направляет «Рекламораспространителю» уведомление не менее чем за 30 (Тридцать) дней до даты расторжения о расторжении договора с указанием даты его прекращения.</w:t>
      </w:r>
    </w:p>
    <w:p w:rsidR="002A65D7" w:rsidRPr="002A65D7" w:rsidRDefault="002A65D7" w:rsidP="002A65D7">
      <w:pPr>
        <w:ind w:firstLine="284"/>
        <w:jc w:val="both"/>
        <w:rPr>
          <w:b/>
          <w:bCs/>
          <w:sz w:val="22"/>
          <w:szCs w:val="22"/>
        </w:rPr>
      </w:pPr>
      <w:r w:rsidRPr="002A65D7">
        <w:rPr>
          <w:sz w:val="22"/>
          <w:szCs w:val="22"/>
        </w:rPr>
        <w:t>6.3. В случае прекращения настоящего договора денежные средства, оплаченные «Рекламораспространителем» по договору возврату  не  подлежат</w:t>
      </w:r>
      <w:r w:rsidRPr="002A65D7">
        <w:rPr>
          <w:b/>
          <w:bCs/>
          <w:sz w:val="22"/>
          <w:szCs w:val="22"/>
        </w:rPr>
        <w:t xml:space="preserve">. </w:t>
      </w:r>
    </w:p>
    <w:p w:rsidR="002A65D7" w:rsidRPr="002A65D7" w:rsidRDefault="002A65D7" w:rsidP="002A65D7">
      <w:pPr>
        <w:jc w:val="center"/>
        <w:rPr>
          <w:sz w:val="22"/>
          <w:szCs w:val="22"/>
        </w:rPr>
      </w:pPr>
      <w:r w:rsidRPr="002A65D7">
        <w:rPr>
          <w:b/>
          <w:bCs/>
          <w:sz w:val="22"/>
          <w:szCs w:val="22"/>
        </w:rPr>
        <w:t>7. ПРОЧИЕ УСЛОВИЯ</w:t>
      </w:r>
    </w:p>
    <w:p w:rsidR="002A65D7" w:rsidRPr="002A65D7" w:rsidRDefault="002A65D7" w:rsidP="002A65D7">
      <w:pPr>
        <w:ind w:firstLine="284"/>
        <w:jc w:val="both"/>
        <w:rPr>
          <w:sz w:val="22"/>
          <w:szCs w:val="22"/>
        </w:rPr>
      </w:pPr>
      <w:r w:rsidRPr="002A65D7">
        <w:rPr>
          <w:sz w:val="22"/>
          <w:szCs w:val="22"/>
        </w:rPr>
        <w:t>7.1. Настоящий договор составлен в _</w:t>
      </w:r>
      <w:r w:rsidRPr="002A65D7">
        <w:rPr>
          <w:sz w:val="22"/>
          <w:szCs w:val="22"/>
          <w:u w:val="single"/>
        </w:rPr>
        <w:t>3_-</w:t>
      </w:r>
      <w:r w:rsidRPr="002A65D7">
        <w:rPr>
          <w:sz w:val="22"/>
          <w:szCs w:val="22"/>
        </w:rPr>
        <w:t>х экземплярах, имеющих одинаковую юридическую силу.</w:t>
      </w:r>
    </w:p>
    <w:p w:rsidR="002A65D7" w:rsidRPr="002A65D7" w:rsidRDefault="002A65D7" w:rsidP="002A65D7">
      <w:pPr>
        <w:ind w:firstLine="284"/>
        <w:jc w:val="both"/>
        <w:rPr>
          <w:sz w:val="22"/>
          <w:szCs w:val="22"/>
        </w:rPr>
      </w:pPr>
      <w:r w:rsidRPr="002A65D7">
        <w:rPr>
          <w:sz w:val="22"/>
          <w:szCs w:val="22"/>
        </w:rPr>
        <w:t>7.2. Споры, возникающие в ходе исполнения настоящего договора, разрешаются путем переговоров. При недостижении соглашения по спорным вопросам стороны вправе обратиться в арбитражный суд Саратовской области.</w:t>
      </w:r>
    </w:p>
    <w:p w:rsidR="002A65D7" w:rsidRPr="002A65D7" w:rsidRDefault="002A65D7" w:rsidP="002A65D7">
      <w:pPr>
        <w:ind w:firstLine="284"/>
        <w:jc w:val="both"/>
        <w:rPr>
          <w:sz w:val="22"/>
          <w:szCs w:val="22"/>
        </w:rPr>
      </w:pPr>
      <w:r w:rsidRPr="002A65D7">
        <w:rPr>
          <w:sz w:val="22"/>
          <w:szCs w:val="22"/>
        </w:rPr>
        <w:t>7.3. По вопросам, не предусмотренным настоящим договором, стороны руководствуются нормами действующего законодательства Российской Федерации.</w:t>
      </w:r>
    </w:p>
    <w:p w:rsidR="002A65D7" w:rsidRPr="002A65D7" w:rsidRDefault="002A65D7" w:rsidP="002A65D7">
      <w:pPr>
        <w:jc w:val="center"/>
        <w:rPr>
          <w:sz w:val="22"/>
          <w:szCs w:val="22"/>
        </w:rPr>
      </w:pPr>
      <w:r w:rsidRPr="002A65D7">
        <w:rPr>
          <w:b/>
          <w:bCs/>
          <w:sz w:val="22"/>
          <w:szCs w:val="22"/>
        </w:rPr>
        <w:t>8. ПРИЛОЖЕНИЯ К ДОГОВОРУ</w:t>
      </w:r>
    </w:p>
    <w:p w:rsidR="002A65D7" w:rsidRPr="002A65D7" w:rsidRDefault="002A65D7" w:rsidP="002A65D7">
      <w:pPr>
        <w:ind w:firstLine="284"/>
        <w:rPr>
          <w:sz w:val="22"/>
          <w:szCs w:val="22"/>
        </w:rPr>
      </w:pPr>
      <w:r w:rsidRPr="002A65D7">
        <w:rPr>
          <w:sz w:val="22"/>
          <w:szCs w:val="22"/>
        </w:rPr>
        <w:t>Неотъемлемыми частями договора являются следующие приложения:</w:t>
      </w:r>
    </w:p>
    <w:p w:rsidR="002A65D7" w:rsidRPr="002A65D7" w:rsidRDefault="002A65D7" w:rsidP="002A65D7">
      <w:pPr>
        <w:ind w:firstLine="284"/>
        <w:rPr>
          <w:sz w:val="22"/>
          <w:szCs w:val="22"/>
        </w:rPr>
      </w:pPr>
      <w:r w:rsidRPr="002A65D7">
        <w:rPr>
          <w:sz w:val="22"/>
          <w:szCs w:val="22"/>
        </w:rPr>
        <w:t>8.1. Расчет  платежа.</w:t>
      </w:r>
    </w:p>
    <w:p w:rsidR="002A65D7" w:rsidRPr="002A65D7" w:rsidRDefault="002A65D7" w:rsidP="002A65D7">
      <w:pPr>
        <w:jc w:val="center"/>
        <w:rPr>
          <w:b/>
          <w:bCs/>
          <w:sz w:val="22"/>
          <w:szCs w:val="22"/>
        </w:rPr>
      </w:pPr>
      <w:r w:rsidRPr="002A65D7">
        <w:rPr>
          <w:b/>
          <w:bCs/>
          <w:sz w:val="22"/>
          <w:szCs w:val="22"/>
        </w:rPr>
        <w:lastRenderedPageBreak/>
        <w:t>9. РЕКВИЗИТЫ СТОРОН:</w:t>
      </w:r>
    </w:p>
    <w:p w:rsidR="002A65D7" w:rsidRPr="002A65D7" w:rsidRDefault="002A65D7" w:rsidP="002A65D7">
      <w:pPr>
        <w:jc w:val="both"/>
        <w:rPr>
          <w:sz w:val="22"/>
          <w:szCs w:val="22"/>
        </w:rPr>
      </w:pPr>
      <w:r w:rsidRPr="002A65D7">
        <w:rPr>
          <w:sz w:val="22"/>
          <w:szCs w:val="22"/>
          <w:u w:val="single"/>
        </w:rPr>
        <w:t>«Комитет</w:t>
      </w:r>
      <w:r w:rsidRPr="002A65D7">
        <w:rPr>
          <w:sz w:val="22"/>
          <w:szCs w:val="22"/>
        </w:rPr>
        <w:t>»</w:t>
      </w:r>
      <w:r w:rsidRPr="002A65D7">
        <w:rPr>
          <w:b/>
          <w:bCs/>
          <w:sz w:val="22"/>
          <w:szCs w:val="22"/>
        </w:rPr>
        <w:t xml:space="preserve">: </w:t>
      </w:r>
      <w:r w:rsidRPr="002A65D7">
        <w:rPr>
          <w:b/>
          <w:sz w:val="22"/>
          <w:szCs w:val="22"/>
        </w:rPr>
        <w:t>________________________________________________________________________________</w:t>
      </w:r>
    </w:p>
    <w:p w:rsidR="002A65D7" w:rsidRPr="002A65D7" w:rsidRDefault="002A65D7" w:rsidP="002A65D7">
      <w:pPr>
        <w:pStyle w:val="Normalunindented"/>
        <w:spacing w:before="0" w:after="0" w:line="240" w:lineRule="auto"/>
        <w:jc w:val="left"/>
      </w:pPr>
      <w:r w:rsidRPr="002A65D7">
        <w:t>Юридический адрес: ___________________________________________________________________________</w:t>
      </w:r>
    </w:p>
    <w:p w:rsidR="002A65D7" w:rsidRPr="002A65D7" w:rsidRDefault="002A65D7" w:rsidP="002A65D7">
      <w:pPr>
        <w:widowControl w:val="0"/>
        <w:jc w:val="both"/>
        <w:rPr>
          <w:sz w:val="22"/>
          <w:szCs w:val="22"/>
        </w:rPr>
      </w:pPr>
      <w:r w:rsidRPr="002A65D7">
        <w:rPr>
          <w:sz w:val="22"/>
          <w:szCs w:val="22"/>
        </w:rPr>
        <w:t xml:space="preserve">ИНН _______________, КПП _______________, ОГРН __________________, </w:t>
      </w:r>
    </w:p>
    <w:p w:rsidR="002A65D7" w:rsidRPr="002A65D7" w:rsidRDefault="002A65D7" w:rsidP="002A65D7">
      <w:pPr>
        <w:contextualSpacing/>
        <w:jc w:val="both"/>
        <w:rPr>
          <w:snapToGrid w:val="0"/>
          <w:sz w:val="22"/>
          <w:szCs w:val="22"/>
        </w:rPr>
      </w:pPr>
      <w:r w:rsidRPr="002A65D7">
        <w:rPr>
          <w:sz w:val="22"/>
          <w:szCs w:val="22"/>
        </w:rPr>
        <w:t>Счет _______________________________________</w:t>
      </w:r>
    </w:p>
    <w:p w:rsidR="002A65D7" w:rsidRPr="002A65D7" w:rsidRDefault="002A65D7" w:rsidP="002A65D7">
      <w:pPr>
        <w:spacing w:line="0" w:lineRule="atLeast"/>
        <w:jc w:val="both"/>
        <w:rPr>
          <w:sz w:val="22"/>
          <w:szCs w:val="22"/>
        </w:rPr>
      </w:pPr>
      <w:r w:rsidRPr="002A65D7">
        <w:rPr>
          <w:sz w:val="22"/>
          <w:szCs w:val="22"/>
        </w:rPr>
        <w:t>Наименование банка: __________________________________________________________________________</w:t>
      </w:r>
    </w:p>
    <w:p w:rsidR="002A65D7" w:rsidRPr="002A65D7" w:rsidRDefault="002A65D7" w:rsidP="002A65D7">
      <w:pPr>
        <w:spacing w:line="0" w:lineRule="atLeast"/>
        <w:rPr>
          <w:sz w:val="22"/>
          <w:szCs w:val="22"/>
        </w:rPr>
      </w:pPr>
      <w:r w:rsidRPr="002A65D7">
        <w:rPr>
          <w:sz w:val="22"/>
          <w:szCs w:val="22"/>
        </w:rPr>
        <w:t>БИК _____________________</w:t>
      </w:r>
    </w:p>
    <w:p w:rsidR="002A65D7" w:rsidRPr="002A65D7" w:rsidRDefault="002A65D7" w:rsidP="002A65D7">
      <w:pPr>
        <w:jc w:val="both"/>
        <w:rPr>
          <w:sz w:val="22"/>
          <w:szCs w:val="22"/>
        </w:rPr>
      </w:pPr>
    </w:p>
    <w:p w:rsidR="002A65D7" w:rsidRPr="002A65D7" w:rsidRDefault="002A65D7" w:rsidP="002A65D7">
      <w:pPr>
        <w:pStyle w:val="a3"/>
        <w:tabs>
          <w:tab w:val="left" w:pos="2212"/>
        </w:tabs>
        <w:ind w:firstLine="0"/>
        <w:rPr>
          <w:b/>
          <w:bCs/>
          <w:sz w:val="22"/>
          <w:szCs w:val="22"/>
        </w:rPr>
      </w:pPr>
      <w:r w:rsidRPr="002A65D7">
        <w:rPr>
          <w:b/>
          <w:bCs/>
          <w:sz w:val="22"/>
          <w:szCs w:val="22"/>
        </w:rPr>
        <w:t xml:space="preserve">РЕКЛАМОРАСПРОСТРАНИТЕЛЬ: </w:t>
      </w:r>
      <w:r w:rsidRPr="002A65D7">
        <w:rPr>
          <w:b/>
          <w:sz w:val="22"/>
          <w:szCs w:val="22"/>
        </w:rPr>
        <w:t>_________________________________________________________________________________________________________________________________________________________________________</w:t>
      </w:r>
      <w:r w:rsidRPr="002A65D7">
        <w:rPr>
          <w:sz w:val="22"/>
          <w:szCs w:val="22"/>
        </w:rPr>
        <w:t>.</w:t>
      </w:r>
    </w:p>
    <w:p w:rsidR="002A65D7" w:rsidRPr="002A65D7" w:rsidRDefault="002A65D7" w:rsidP="002A65D7">
      <w:pPr>
        <w:tabs>
          <w:tab w:val="left" w:pos="2694"/>
        </w:tabs>
        <w:jc w:val="center"/>
        <w:rPr>
          <w:b/>
          <w:bCs/>
          <w:sz w:val="22"/>
          <w:szCs w:val="22"/>
        </w:rPr>
      </w:pPr>
    </w:p>
    <w:p w:rsidR="002A65D7" w:rsidRPr="002A65D7" w:rsidRDefault="002A65D7" w:rsidP="002A65D7">
      <w:pPr>
        <w:tabs>
          <w:tab w:val="left" w:pos="2694"/>
        </w:tabs>
        <w:jc w:val="center"/>
        <w:rPr>
          <w:b/>
          <w:bCs/>
          <w:sz w:val="22"/>
          <w:szCs w:val="22"/>
        </w:rPr>
      </w:pPr>
      <w:r w:rsidRPr="002A65D7">
        <w:rPr>
          <w:b/>
          <w:bCs/>
          <w:sz w:val="22"/>
          <w:szCs w:val="22"/>
        </w:rPr>
        <w:t>10. ПОДПИСИ СТОРОН:</w:t>
      </w:r>
    </w:p>
    <w:p w:rsidR="002A65D7" w:rsidRPr="002A65D7" w:rsidRDefault="002A65D7" w:rsidP="002A65D7">
      <w:pPr>
        <w:rPr>
          <w:sz w:val="22"/>
          <w:szCs w:val="22"/>
        </w:rPr>
      </w:pPr>
    </w:p>
    <w:p w:rsidR="002A65D7" w:rsidRPr="002A65D7" w:rsidRDefault="002A65D7" w:rsidP="002A65D7">
      <w:pPr>
        <w:rPr>
          <w:sz w:val="22"/>
          <w:szCs w:val="22"/>
        </w:rPr>
      </w:pPr>
      <w:r w:rsidRPr="002A65D7">
        <w:rPr>
          <w:sz w:val="22"/>
          <w:szCs w:val="22"/>
        </w:rPr>
        <w:t>________________________                                                             _____________________________________</w:t>
      </w:r>
    </w:p>
    <w:p w:rsidR="002A65D7" w:rsidRPr="002A65D7" w:rsidRDefault="002A65D7" w:rsidP="002A65D7">
      <w:pPr>
        <w:rPr>
          <w:sz w:val="22"/>
          <w:szCs w:val="22"/>
        </w:rPr>
      </w:pPr>
    </w:p>
    <w:p w:rsidR="002A65D7" w:rsidRPr="002A65D7" w:rsidRDefault="002A65D7" w:rsidP="002A65D7">
      <w:pPr>
        <w:jc w:val="right"/>
        <w:rPr>
          <w:sz w:val="22"/>
          <w:szCs w:val="22"/>
        </w:rPr>
      </w:pPr>
    </w:p>
    <w:p w:rsidR="002A65D7" w:rsidRPr="002A65D7" w:rsidRDefault="002A65D7" w:rsidP="002A65D7">
      <w:pPr>
        <w:jc w:val="right"/>
        <w:rPr>
          <w:sz w:val="22"/>
          <w:szCs w:val="22"/>
        </w:rPr>
      </w:pPr>
    </w:p>
    <w:p w:rsidR="00371DF9" w:rsidRPr="002A65D7" w:rsidRDefault="00371DF9" w:rsidP="00371DF9">
      <w:pPr>
        <w:jc w:val="right"/>
        <w:rPr>
          <w:sz w:val="22"/>
          <w:szCs w:val="22"/>
        </w:rPr>
      </w:pPr>
    </w:p>
    <w:p w:rsidR="00371DF9" w:rsidRPr="002A65D7" w:rsidRDefault="00371DF9" w:rsidP="00371DF9">
      <w:pPr>
        <w:jc w:val="right"/>
        <w:rPr>
          <w:sz w:val="22"/>
          <w:szCs w:val="22"/>
        </w:rPr>
      </w:pPr>
    </w:p>
    <w:p w:rsidR="00371DF9" w:rsidRPr="002A65D7" w:rsidRDefault="00371DF9" w:rsidP="00371DF9">
      <w:pPr>
        <w:jc w:val="right"/>
        <w:rPr>
          <w:sz w:val="22"/>
          <w:szCs w:val="22"/>
        </w:rPr>
      </w:pPr>
    </w:p>
    <w:p w:rsidR="00371DF9" w:rsidRPr="00436893" w:rsidRDefault="00371DF9" w:rsidP="00371DF9">
      <w:pPr>
        <w:jc w:val="right"/>
      </w:pPr>
    </w:p>
    <w:p w:rsidR="00371DF9" w:rsidRPr="00436893" w:rsidRDefault="00371DF9" w:rsidP="00371DF9">
      <w:pPr>
        <w:jc w:val="right"/>
      </w:pPr>
    </w:p>
    <w:p w:rsidR="00371DF9" w:rsidRPr="00436893" w:rsidRDefault="00371DF9" w:rsidP="00371DF9">
      <w:pPr>
        <w:jc w:val="right"/>
      </w:pPr>
    </w:p>
    <w:p w:rsidR="00371DF9" w:rsidRPr="00436893" w:rsidRDefault="00371DF9" w:rsidP="00371DF9">
      <w:pPr>
        <w:jc w:val="right"/>
      </w:pPr>
    </w:p>
    <w:p w:rsidR="00371DF9" w:rsidRPr="00436893" w:rsidRDefault="00371DF9" w:rsidP="00371DF9">
      <w:pPr>
        <w:jc w:val="right"/>
      </w:pPr>
    </w:p>
    <w:p w:rsidR="00371DF9" w:rsidRPr="00436893" w:rsidRDefault="00371DF9" w:rsidP="00371DF9">
      <w:pPr>
        <w:jc w:val="right"/>
      </w:pPr>
    </w:p>
    <w:p w:rsidR="00371DF9" w:rsidRPr="00436893" w:rsidRDefault="00371DF9" w:rsidP="00371DF9">
      <w:pPr>
        <w:jc w:val="right"/>
      </w:pPr>
    </w:p>
    <w:p w:rsidR="00371DF9" w:rsidRPr="00436893" w:rsidRDefault="00371DF9" w:rsidP="00371DF9">
      <w:pPr>
        <w:jc w:val="right"/>
      </w:pPr>
    </w:p>
    <w:p w:rsidR="00371DF9" w:rsidRPr="00436893" w:rsidRDefault="00371DF9" w:rsidP="00371DF9">
      <w:pPr>
        <w:jc w:val="right"/>
      </w:pPr>
    </w:p>
    <w:p w:rsidR="00371DF9" w:rsidRPr="00436893" w:rsidRDefault="00371DF9" w:rsidP="00371DF9">
      <w:pPr>
        <w:jc w:val="right"/>
      </w:pPr>
    </w:p>
    <w:p w:rsidR="00371DF9" w:rsidRPr="00436893" w:rsidRDefault="00371DF9" w:rsidP="00371DF9">
      <w:pPr>
        <w:jc w:val="right"/>
      </w:pPr>
    </w:p>
    <w:p w:rsidR="00371DF9" w:rsidRPr="00436893" w:rsidRDefault="00371DF9" w:rsidP="00371DF9">
      <w:pPr>
        <w:jc w:val="right"/>
      </w:pPr>
    </w:p>
    <w:p w:rsidR="00371DF9" w:rsidRPr="00436893" w:rsidRDefault="00371DF9" w:rsidP="00371DF9">
      <w:pPr>
        <w:jc w:val="right"/>
      </w:pPr>
    </w:p>
    <w:p w:rsidR="00C3392E" w:rsidRPr="00436893" w:rsidRDefault="00C3392E" w:rsidP="002B360C"/>
    <w:p w:rsidR="00401EEF" w:rsidRDefault="00401EEF" w:rsidP="00371DF9">
      <w:pPr>
        <w:jc w:val="right"/>
      </w:pPr>
    </w:p>
    <w:p w:rsidR="00BC05BD" w:rsidRDefault="00BC05BD" w:rsidP="00371DF9">
      <w:pPr>
        <w:jc w:val="right"/>
      </w:pPr>
    </w:p>
    <w:p w:rsidR="00BC05BD" w:rsidRDefault="00BC05BD" w:rsidP="00371DF9">
      <w:pPr>
        <w:jc w:val="right"/>
      </w:pPr>
    </w:p>
    <w:p w:rsidR="00BC05BD" w:rsidRDefault="00BC05BD" w:rsidP="00371DF9">
      <w:pPr>
        <w:jc w:val="right"/>
      </w:pPr>
    </w:p>
    <w:p w:rsidR="00BC05BD" w:rsidRDefault="00BC05BD" w:rsidP="00371DF9">
      <w:pPr>
        <w:jc w:val="right"/>
      </w:pPr>
      <w:bookmarkStart w:id="15" w:name="_GoBack"/>
      <w:bookmarkEnd w:id="15"/>
    </w:p>
    <w:p w:rsidR="002A65D7" w:rsidRDefault="002A65D7" w:rsidP="00371DF9">
      <w:pPr>
        <w:jc w:val="right"/>
      </w:pPr>
    </w:p>
    <w:p w:rsidR="002A65D7" w:rsidRDefault="002A65D7" w:rsidP="00371DF9">
      <w:pPr>
        <w:jc w:val="right"/>
      </w:pPr>
    </w:p>
    <w:p w:rsidR="002A65D7" w:rsidRDefault="002A65D7" w:rsidP="00371DF9">
      <w:pPr>
        <w:jc w:val="right"/>
      </w:pPr>
    </w:p>
    <w:p w:rsidR="002A65D7" w:rsidRDefault="002A65D7" w:rsidP="00371DF9">
      <w:pPr>
        <w:jc w:val="right"/>
      </w:pPr>
    </w:p>
    <w:p w:rsidR="002A65D7" w:rsidRDefault="002A65D7" w:rsidP="00371DF9">
      <w:pPr>
        <w:jc w:val="right"/>
      </w:pPr>
    </w:p>
    <w:p w:rsidR="002A65D7" w:rsidRDefault="002A65D7" w:rsidP="00371DF9">
      <w:pPr>
        <w:jc w:val="right"/>
      </w:pPr>
    </w:p>
    <w:p w:rsidR="002A65D7" w:rsidRDefault="002A65D7" w:rsidP="00371DF9">
      <w:pPr>
        <w:jc w:val="right"/>
      </w:pPr>
    </w:p>
    <w:p w:rsidR="002A65D7" w:rsidRDefault="002A65D7" w:rsidP="00371DF9">
      <w:pPr>
        <w:jc w:val="right"/>
      </w:pPr>
    </w:p>
    <w:p w:rsidR="002A65D7" w:rsidRDefault="002A65D7" w:rsidP="00371DF9">
      <w:pPr>
        <w:jc w:val="right"/>
      </w:pPr>
    </w:p>
    <w:p w:rsidR="002A65D7" w:rsidRDefault="002A65D7" w:rsidP="00371DF9">
      <w:pPr>
        <w:jc w:val="right"/>
      </w:pPr>
    </w:p>
    <w:p w:rsidR="002A65D7" w:rsidRDefault="002A65D7" w:rsidP="00371DF9">
      <w:pPr>
        <w:jc w:val="right"/>
      </w:pPr>
    </w:p>
    <w:p w:rsidR="002A65D7" w:rsidRDefault="002A65D7" w:rsidP="00371DF9">
      <w:pPr>
        <w:jc w:val="right"/>
      </w:pPr>
    </w:p>
    <w:p w:rsidR="002A65D7" w:rsidRDefault="002A65D7" w:rsidP="00371DF9">
      <w:pPr>
        <w:jc w:val="right"/>
      </w:pPr>
    </w:p>
    <w:p w:rsidR="004C5476" w:rsidRPr="005D30B2" w:rsidRDefault="004C5476" w:rsidP="00C80983"/>
    <w:p w:rsidR="002A65D7" w:rsidRPr="00436893" w:rsidRDefault="002A65D7" w:rsidP="00371DF9">
      <w:pPr>
        <w:jc w:val="right"/>
      </w:pPr>
    </w:p>
    <w:p w:rsidR="004C5476" w:rsidRDefault="004C5476" w:rsidP="00371DF9">
      <w:pPr>
        <w:jc w:val="right"/>
      </w:pPr>
    </w:p>
    <w:p w:rsidR="006A5B0A" w:rsidRDefault="006A5B0A" w:rsidP="00371DF9">
      <w:pPr>
        <w:jc w:val="right"/>
      </w:pPr>
    </w:p>
    <w:p w:rsidR="006A5B0A" w:rsidRDefault="006A5B0A" w:rsidP="00371DF9">
      <w:pPr>
        <w:jc w:val="right"/>
      </w:pPr>
    </w:p>
    <w:p w:rsidR="006A5B0A" w:rsidRDefault="006A5B0A" w:rsidP="00371DF9">
      <w:pPr>
        <w:jc w:val="right"/>
      </w:pPr>
    </w:p>
    <w:p w:rsidR="006A5B0A" w:rsidRDefault="006A5B0A" w:rsidP="00371DF9">
      <w:pPr>
        <w:jc w:val="right"/>
      </w:pPr>
    </w:p>
    <w:p w:rsidR="006A5B0A" w:rsidRDefault="006A5B0A" w:rsidP="00371DF9">
      <w:pPr>
        <w:jc w:val="right"/>
      </w:pPr>
    </w:p>
    <w:p w:rsidR="006A5B0A" w:rsidRDefault="006A5B0A" w:rsidP="00371DF9">
      <w:pPr>
        <w:jc w:val="right"/>
      </w:pPr>
    </w:p>
    <w:p w:rsidR="00371DF9" w:rsidRPr="00436893" w:rsidRDefault="00371DF9" w:rsidP="00371DF9">
      <w:pPr>
        <w:jc w:val="right"/>
      </w:pPr>
      <w:r w:rsidRPr="00436893">
        <w:t>Приложение к договору</w:t>
      </w:r>
    </w:p>
    <w:p w:rsidR="00371DF9" w:rsidRPr="00436893" w:rsidRDefault="00371DF9" w:rsidP="00371DF9">
      <w:pPr>
        <w:jc w:val="right"/>
      </w:pPr>
      <w:r w:rsidRPr="00436893">
        <w:t>№____ от ________________ года</w:t>
      </w:r>
    </w:p>
    <w:p w:rsidR="00371DF9" w:rsidRPr="00436893" w:rsidRDefault="00371DF9" w:rsidP="00371DF9">
      <w:pPr>
        <w:jc w:val="right"/>
      </w:pPr>
      <w:r w:rsidRPr="00436893">
        <w:t>(рекомендуемое)</w:t>
      </w:r>
    </w:p>
    <w:p w:rsidR="00371DF9" w:rsidRPr="00436893" w:rsidRDefault="00371DF9" w:rsidP="00371DF9">
      <w:pPr>
        <w:ind w:firstLine="709"/>
        <w:jc w:val="center"/>
      </w:pPr>
    </w:p>
    <w:p w:rsidR="00371DF9" w:rsidRPr="00436893" w:rsidRDefault="00371DF9" w:rsidP="00371DF9">
      <w:pPr>
        <w:jc w:val="center"/>
        <w:rPr>
          <w:b/>
        </w:rPr>
      </w:pPr>
      <w:r w:rsidRPr="00436893">
        <w:rPr>
          <w:b/>
        </w:rPr>
        <w:t>РАСЧЕТ ПЛАТЕЖА</w:t>
      </w:r>
    </w:p>
    <w:p w:rsidR="00371DF9" w:rsidRPr="00436893" w:rsidRDefault="00371DF9" w:rsidP="00371DF9">
      <w:pPr>
        <w:ind w:firstLine="709"/>
        <w:jc w:val="center"/>
        <w:rPr>
          <w:b/>
        </w:rPr>
      </w:pPr>
    </w:p>
    <w:tbl>
      <w:tblPr>
        <w:tblW w:w="9611" w:type="dxa"/>
        <w:tblInd w:w="-5" w:type="dxa"/>
        <w:tblLayout w:type="fixed"/>
        <w:tblLook w:val="0000"/>
      </w:tblPr>
      <w:tblGrid>
        <w:gridCol w:w="6190"/>
        <w:gridCol w:w="1559"/>
        <w:gridCol w:w="1862"/>
      </w:tblGrid>
      <w:tr w:rsidR="00371DF9" w:rsidRPr="00436893" w:rsidTr="00D429EE">
        <w:tc>
          <w:tcPr>
            <w:tcW w:w="6190" w:type="dxa"/>
            <w:tcBorders>
              <w:top w:val="single" w:sz="4" w:space="0" w:color="000000"/>
              <w:left w:val="single" w:sz="4" w:space="0" w:color="000000"/>
              <w:bottom w:val="single" w:sz="4" w:space="0" w:color="000000"/>
            </w:tcBorders>
            <w:shd w:val="clear" w:color="auto" w:fill="auto"/>
          </w:tcPr>
          <w:p w:rsidR="00371DF9" w:rsidRPr="00436893" w:rsidRDefault="00371DF9" w:rsidP="00D429EE">
            <w:pPr>
              <w:widowControl w:val="0"/>
              <w:jc w:val="center"/>
            </w:pPr>
            <w:r w:rsidRPr="00436893">
              <w:t xml:space="preserve">Местоположение, характеристика рекламной конструкции </w:t>
            </w:r>
          </w:p>
        </w:tc>
        <w:tc>
          <w:tcPr>
            <w:tcW w:w="1559" w:type="dxa"/>
            <w:tcBorders>
              <w:top w:val="single" w:sz="4" w:space="0" w:color="000000"/>
              <w:left w:val="single" w:sz="4" w:space="0" w:color="000000"/>
              <w:bottom w:val="single" w:sz="4" w:space="0" w:color="000000"/>
            </w:tcBorders>
            <w:shd w:val="clear" w:color="auto" w:fill="auto"/>
          </w:tcPr>
          <w:p w:rsidR="00371DF9" w:rsidRPr="00436893" w:rsidRDefault="00371DF9" w:rsidP="00D429EE">
            <w:pPr>
              <w:widowControl w:val="0"/>
              <w:jc w:val="center"/>
            </w:pPr>
            <w:r w:rsidRPr="00436893">
              <w:t>Срок внесения платы</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71DF9" w:rsidRPr="00436893" w:rsidRDefault="00371DF9" w:rsidP="00D429EE">
            <w:pPr>
              <w:jc w:val="center"/>
            </w:pPr>
            <w:r w:rsidRPr="00436893">
              <w:t>Размер платы</w:t>
            </w:r>
          </w:p>
          <w:p w:rsidR="00371DF9" w:rsidRPr="00436893" w:rsidRDefault="00371DF9" w:rsidP="00D429EE">
            <w:pPr>
              <w:widowControl w:val="0"/>
              <w:jc w:val="center"/>
            </w:pPr>
            <w:r w:rsidRPr="00436893">
              <w:t>(Руб.)</w:t>
            </w:r>
          </w:p>
        </w:tc>
      </w:tr>
      <w:tr w:rsidR="00371DF9" w:rsidRPr="00436893" w:rsidTr="00D429EE">
        <w:tc>
          <w:tcPr>
            <w:tcW w:w="6190" w:type="dxa"/>
            <w:tcBorders>
              <w:top w:val="single" w:sz="4" w:space="0" w:color="000000"/>
              <w:left w:val="single" w:sz="4" w:space="0" w:color="000000"/>
              <w:bottom w:val="single" w:sz="4" w:space="0" w:color="000000"/>
            </w:tcBorders>
            <w:shd w:val="clear" w:color="auto" w:fill="auto"/>
          </w:tcPr>
          <w:p w:rsidR="00371DF9" w:rsidRPr="00436893" w:rsidRDefault="00371DF9" w:rsidP="00D429EE">
            <w:pPr>
              <w:shd w:val="clear" w:color="auto" w:fill="FFFFFF"/>
              <w:snapToGrid w:val="0"/>
              <w:ind w:right="34"/>
              <w:rPr>
                <w:bCs/>
              </w:rPr>
            </w:pPr>
            <w:r w:rsidRPr="00436893">
              <w:rPr>
                <w:bCs/>
                <w:spacing w:val="-2"/>
              </w:rPr>
              <w:t xml:space="preserve">Местонахождение установки и эксплуатации рекламной конструкции. </w:t>
            </w:r>
          </w:p>
          <w:p w:rsidR="00371DF9" w:rsidRPr="00436893" w:rsidRDefault="00371DF9" w:rsidP="00D429EE">
            <w:pPr>
              <w:shd w:val="clear" w:color="auto" w:fill="FFFFFF"/>
              <w:snapToGrid w:val="0"/>
              <w:ind w:right="34"/>
            </w:pPr>
            <w:r w:rsidRPr="00436893">
              <w:rPr>
                <w:bCs/>
              </w:rPr>
              <w:t>Технические параметры рекламной конструкции</w:t>
            </w:r>
            <w:r w:rsidRPr="00436893">
              <w:t xml:space="preserve">: Саратовская область, город </w:t>
            </w:r>
            <w:r w:rsidR="001B7595" w:rsidRPr="00436893">
              <w:t>Вольск</w:t>
            </w:r>
            <w:r w:rsidRPr="00436893">
              <w:t xml:space="preserve">, улица </w:t>
            </w:r>
          </w:p>
          <w:p w:rsidR="00371DF9" w:rsidRPr="00436893" w:rsidRDefault="00371DF9" w:rsidP="00D429EE">
            <w:pPr>
              <w:shd w:val="clear" w:color="auto" w:fill="FFFFFF"/>
              <w:snapToGrid w:val="0"/>
              <w:ind w:right="34"/>
            </w:pPr>
            <w:r w:rsidRPr="00436893">
              <w:t xml:space="preserve">Тип – _____________________________________. </w:t>
            </w:r>
          </w:p>
          <w:p w:rsidR="00371DF9" w:rsidRPr="00436893" w:rsidRDefault="00371DF9" w:rsidP="00D429EE">
            <w:pPr>
              <w:shd w:val="clear" w:color="auto" w:fill="FFFFFF"/>
              <w:snapToGrid w:val="0"/>
              <w:ind w:right="34"/>
            </w:pPr>
            <w:r w:rsidRPr="00436893">
              <w:t xml:space="preserve">Технические параметры рекламного поля: высота рекламного поля - __м; ширина рекламного поля - __м. </w:t>
            </w:r>
          </w:p>
          <w:p w:rsidR="00371DF9" w:rsidRPr="00436893" w:rsidRDefault="00371DF9" w:rsidP="00D429EE">
            <w:pPr>
              <w:shd w:val="clear" w:color="auto" w:fill="FFFFFF"/>
              <w:snapToGrid w:val="0"/>
              <w:ind w:right="34" w:firstLine="5"/>
              <w:jc w:val="both"/>
            </w:pPr>
            <w:r w:rsidRPr="00436893">
              <w:rPr>
                <w:b/>
                <w:bCs/>
                <w:spacing w:val="-2"/>
              </w:rPr>
              <w:t>Использование рекламной конструкции:</w:t>
            </w:r>
            <w:r w:rsidR="00C80983">
              <w:rPr>
                <w:b/>
                <w:bCs/>
                <w:spacing w:val="-2"/>
              </w:rPr>
              <w:t xml:space="preserve"> </w:t>
            </w:r>
            <w:r w:rsidRPr="00436893">
              <w:t xml:space="preserve">объект наружной  рекламы  и  информации, </w:t>
            </w:r>
            <w:r w:rsidRPr="00436893">
              <w:rPr>
                <w:spacing w:val="4"/>
              </w:rPr>
              <w:t xml:space="preserve">с </w:t>
            </w:r>
            <w:r w:rsidRPr="00436893">
              <w:t>благоустройством территории после установки (демонтажа) рекламной конструкции. Демонтаж рекламной конструкции производить вместе с их  фундаментом.</w:t>
            </w:r>
          </w:p>
          <w:p w:rsidR="00371DF9" w:rsidRPr="00436893" w:rsidRDefault="00371DF9" w:rsidP="00D429EE">
            <w:pPr>
              <w:widowControl w:val="0"/>
              <w:shd w:val="clear" w:color="auto" w:fill="FFFFFF"/>
              <w:autoSpaceDE w:val="0"/>
              <w:snapToGrid w:val="0"/>
              <w:ind w:right="34"/>
              <w:jc w:val="both"/>
            </w:pPr>
            <w:r w:rsidRPr="00436893">
              <w:t>Площадь информационного поля ___ кв.м.</w:t>
            </w:r>
          </w:p>
        </w:tc>
        <w:tc>
          <w:tcPr>
            <w:tcW w:w="1559" w:type="dxa"/>
            <w:tcBorders>
              <w:top w:val="single" w:sz="4" w:space="0" w:color="000000"/>
              <w:left w:val="single" w:sz="4" w:space="0" w:color="000000"/>
              <w:bottom w:val="single" w:sz="4" w:space="0" w:color="000000"/>
            </w:tcBorders>
            <w:shd w:val="clear" w:color="auto" w:fill="auto"/>
          </w:tcPr>
          <w:p w:rsidR="00371DF9" w:rsidRPr="00436893" w:rsidRDefault="00371DF9" w:rsidP="00D429EE">
            <w:pPr>
              <w:widowControl w:val="0"/>
              <w:jc w:val="center"/>
            </w:pPr>
            <w:r w:rsidRPr="00436893">
              <w:t>Указано в п.3.2. договора</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71DF9" w:rsidRPr="00436893" w:rsidRDefault="00371DF9" w:rsidP="00D429EE">
            <w:pPr>
              <w:widowControl w:val="0"/>
              <w:snapToGrid w:val="0"/>
              <w:jc w:val="center"/>
            </w:pPr>
          </w:p>
        </w:tc>
      </w:tr>
      <w:tr w:rsidR="00371DF9" w:rsidRPr="00436893" w:rsidTr="00D429EE">
        <w:tc>
          <w:tcPr>
            <w:tcW w:w="6190" w:type="dxa"/>
            <w:tcBorders>
              <w:top w:val="single" w:sz="4" w:space="0" w:color="000000"/>
              <w:left w:val="single" w:sz="4" w:space="0" w:color="000000"/>
              <w:bottom w:val="single" w:sz="4" w:space="0" w:color="000000"/>
            </w:tcBorders>
            <w:shd w:val="clear" w:color="auto" w:fill="auto"/>
          </w:tcPr>
          <w:p w:rsidR="00371DF9" w:rsidRPr="00436893" w:rsidRDefault="00371DF9" w:rsidP="00D429EE">
            <w:pPr>
              <w:widowControl w:val="0"/>
              <w:snapToGrid w:val="0"/>
              <w:jc w:val="center"/>
            </w:pPr>
          </w:p>
        </w:tc>
        <w:tc>
          <w:tcPr>
            <w:tcW w:w="1559" w:type="dxa"/>
            <w:tcBorders>
              <w:top w:val="single" w:sz="4" w:space="0" w:color="000000"/>
              <w:left w:val="single" w:sz="4" w:space="0" w:color="000000"/>
              <w:bottom w:val="single" w:sz="4" w:space="0" w:color="000000"/>
            </w:tcBorders>
            <w:shd w:val="clear" w:color="auto" w:fill="auto"/>
          </w:tcPr>
          <w:p w:rsidR="00371DF9" w:rsidRPr="00436893" w:rsidRDefault="00371DF9" w:rsidP="00D429EE">
            <w:pPr>
              <w:widowControl w:val="0"/>
              <w:snapToGrid w:val="0"/>
              <w:jc w:val="cente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371DF9" w:rsidRPr="00436893" w:rsidRDefault="00371DF9" w:rsidP="00D429EE">
            <w:pPr>
              <w:widowControl w:val="0"/>
              <w:snapToGrid w:val="0"/>
              <w:jc w:val="center"/>
            </w:pPr>
          </w:p>
        </w:tc>
      </w:tr>
    </w:tbl>
    <w:p w:rsidR="00371DF9" w:rsidRPr="00436893" w:rsidRDefault="00371DF9" w:rsidP="00371DF9">
      <w:pPr>
        <w:jc w:val="both"/>
      </w:pPr>
    </w:p>
    <w:p w:rsidR="00371DF9" w:rsidRPr="00436893" w:rsidRDefault="00371DF9" w:rsidP="00371DF9">
      <w:pPr>
        <w:tabs>
          <w:tab w:val="left" w:pos="2694"/>
        </w:tabs>
        <w:jc w:val="center"/>
        <w:rPr>
          <w:b/>
          <w:bCs/>
        </w:rPr>
      </w:pPr>
      <w:r w:rsidRPr="00436893">
        <w:rPr>
          <w:b/>
          <w:bCs/>
        </w:rPr>
        <w:t>ПОДПИСИ СТОРОН:</w:t>
      </w:r>
    </w:p>
    <w:p w:rsidR="00371DF9" w:rsidRPr="00436893" w:rsidRDefault="00371DF9" w:rsidP="00371DF9"/>
    <w:p w:rsidR="00371DF9" w:rsidRPr="00436893" w:rsidRDefault="00371DF9" w:rsidP="00371DF9">
      <w:pPr>
        <w:jc w:val="both"/>
      </w:pPr>
      <w:r w:rsidRPr="00436893">
        <w:t>________________________                                                             _____________________________________</w:t>
      </w:r>
    </w:p>
    <w:p w:rsidR="00371DF9" w:rsidRPr="00436893" w:rsidRDefault="00371DF9" w:rsidP="00371DF9">
      <w:pPr>
        <w:spacing w:before="100" w:beforeAutospacing="1" w:after="100" w:afterAutospacing="1"/>
        <w:ind w:firstLine="720"/>
        <w:jc w:val="both"/>
      </w:pPr>
    </w:p>
    <w:p w:rsidR="00226C54" w:rsidRDefault="00226C54" w:rsidP="00226C54">
      <w:pPr>
        <w:jc w:val="right"/>
      </w:pPr>
    </w:p>
    <w:sectPr w:rsidR="00226C54" w:rsidSect="006A5945">
      <w:footerReference w:type="default" r:id="rId22"/>
      <w:footerReference w:type="first" r:id="rId23"/>
      <w:pgSz w:w="11906" w:h="16838"/>
      <w:pgMar w:top="284" w:right="851" w:bottom="397" w:left="1701" w:header="28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D3F" w:rsidRDefault="00BD0D3F" w:rsidP="008C316C">
      <w:r>
        <w:separator/>
      </w:r>
    </w:p>
  </w:endnote>
  <w:endnote w:type="continuationSeparator" w:id="1">
    <w:p w:rsidR="00BD0D3F" w:rsidRDefault="00BD0D3F" w:rsidP="008C31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7034970"/>
      <w:docPartObj>
        <w:docPartGallery w:val="Page Numbers (Bottom of Page)"/>
        <w:docPartUnique/>
      </w:docPartObj>
    </w:sdtPr>
    <w:sdtContent>
      <w:p w:rsidR="006D1EC1" w:rsidRDefault="00CA0397">
        <w:pPr>
          <w:pStyle w:val="aa"/>
          <w:jc w:val="center"/>
        </w:pPr>
        <w:fldSimple w:instr=" PAGE   \* MERGEFORMAT ">
          <w:r w:rsidR="006A5B0A">
            <w:rPr>
              <w:noProof/>
            </w:rPr>
            <w:t>2</w:t>
          </w:r>
        </w:fldSimple>
      </w:p>
    </w:sdtContent>
  </w:sdt>
  <w:p w:rsidR="006D1EC1" w:rsidRDefault="006D1EC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7034971"/>
      <w:docPartObj>
        <w:docPartGallery w:val="Page Numbers (Bottom of Page)"/>
        <w:docPartUnique/>
      </w:docPartObj>
    </w:sdtPr>
    <w:sdtContent>
      <w:p w:rsidR="006D1EC1" w:rsidRDefault="00CA0397">
        <w:pPr>
          <w:pStyle w:val="aa"/>
          <w:jc w:val="center"/>
        </w:pPr>
        <w:fldSimple w:instr=" PAGE   \* MERGEFORMAT ">
          <w:r w:rsidR="006A5B0A">
            <w:rPr>
              <w:noProof/>
            </w:rPr>
            <w:t>1</w:t>
          </w:r>
        </w:fldSimple>
      </w:p>
    </w:sdtContent>
  </w:sdt>
  <w:p w:rsidR="006D1EC1" w:rsidRDefault="006D1EC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D3F" w:rsidRDefault="00BD0D3F" w:rsidP="008C316C">
      <w:r>
        <w:separator/>
      </w:r>
    </w:p>
  </w:footnote>
  <w:footnote w:type="continuationSeparator" w:id="1">
    <w:p w:rsidR="00BD0D3F" w:rsidRDefault="00BD0D3F" w:rsidP="008C31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5C68"/>
    <w:multiLevelType w:val="multilevel"/>
    <w:tmpl w:val="A894C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62674F"/>
    <w:multiLevelType w:val="multilevel"/>
    <w:tmpl w:val="12B4E9A0"/>
    <w:lvl w:ilvl="0">
      <w:start w:val="13"/>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2">
    <w:nsid w:val="144C5025"/>
    <w:multiLevelType w:val="multilevel"/>
    <w:tmpl w:val="B9384D0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B30A88"/>
    <w:multiLevelType w:val="multilevel"/>
    <w:tmpl w:val="4C9ED9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4B2D3C"/>
    <w:multiLevelType w:val="multilevel"/>
    <w:tmpl w:val="1380743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B45017"/>
    <w:multiLevelType w:val="multilevel"/>
    <w:tmpl w:val="6AEC38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6F3A42"/>
    <w:multiLevelType w:val="multilevel"/>
    <w:tmpl w:val="5EB6CA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7E0D4D"/>
    <w:multiLevelType w:val="multilevel"/>
    <w:tmpl w:val="EAA430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284F44"/>
    <w:multiLevelType w:val="multilevel"/>
    <w:tmpl w:val="616E357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8037E3"/>
    <w:multiLevelType w:val="multilevel"/>
    <w:tmpl w:val="77DE06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2D1039"/>
    <w:multiLevelType w:val="multilevel"/>
    <w:tmpl w:val="37AE91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106498"/>
  </w:hdrShapeDefaults>
  <w:footnotePr>
    <w:footnote w:id="0"/>
    <w:footnote w:id="1"/>
  </w:footnotePr>
  <w:endnotePr>
    <w:endnote w:id="0"/>
    <w:endnote w:id="1"/>
  </w:endnotePr>
  <w:compat/>
  <w:rsids>
    <w:rsidRoot w:val="00B93D08"/>
    <w:rsid w:val="00020495"/>
    <w:rsid w:val="000275BA"/>
    <w:rsid w:val="0005152A"/>
    <w:rsid w:val="00057E99"/>
    <w:rsid w:val="00065438"/>
    <w:rsid w:val="000855EF"/>
    <w:rsid w:val="000B24A5"/>
    <w:rsid w:val="00104536"/>
    <w:rsid w:val="00122F25"/>
    <w:rsid w:val="00152033"/>
    <w:rsid w:val="00161BA1"/>
    <w:rsid w:val="0018142E"/>
    <w:rsid w:val="00190658"/>
    <w:rsid w:val="00192B4E"/>
    <w:rsid w:val="001B7595"/>
    <w:rsid w:val="001C6E63"/>
    <w:rsid w:val="001D4691"/>
    <w:rsid w:val="001D603B"/>
    <w:rsid w:val="001E6B52"/>
    <w:rsid w:val="001F14C4"/>
    <w:rsid w:val="001F1A51"/>
    <w:rsid w:val="001F5BC9"/>
    <w:rsid w:val="00226C54"/>
    <w:rsid w:val="00235775"/>
    <w:rsid w:val="00241F17"/>
    <w:rsid w:val="002526D0"/>
    <w:rsid w:val="00255EB6"/>
    <w:rsid w:val="0026547B"/>
    <w:rsid w:val="00265D0A"/>
    <w:rsid w:val="002A5926"/>
    <w:rsid w:val="002A65D7"/>
    <w:rsid w:val="002B360C"/>
    <w:rsid w:val="002C04D2"/>
    <w:rsid w:val="002C37EE"/>
    <w:rsid w:val="002C3E1C"/>
    <w:rsid w:val="002D25CA"/>
    <w:rsid w:val="002D7B40"/>
    <w:rsid w:val="002F0CF2"/>
    <w:rsid w:val="00302048"/>
    <w:rsid w:val="00342EE0"/>
    <w:rsid w:val="00351FE4"/>
    <w:rsid w:val="0035313E"/>
    <w:rsid w:val="003620D7"/>
    <w:rsid w:val="003711AB"/>
    <w:rsid w:val="00371DF9"/>
    <w:rsid w:val="00382520"/>
    <w:rsid w:val="00392A6B"/>
    <w:rsid w:val="003D0AB0"/>
    <w:rsid w:val="003D6A57"/>
    <w:rsid w:val="003E0398"/>
    <w:rsid w:val="004001F2"/>
    <w:rsid w:val="00400266"/>
    <w:rsid w:val="00401EEF"/>
    <w:rsid w:val="0041292B"/>
    <w:rsid w:val="00436893"/>
    <w:rsid w:val="00470733"/>
    <w:rsid w:val="00477A34"/>
    <w:rsid w:val="00481EB6"/>
    <w:rsid w:val="00487C2F"/>
    <w:rsid w:val="004B4BFB"/>
    <w:rsid w:val="004C0A0E"/>
    <w:rsid w:val="004C5476"/>
    <w:rsid w:val="004C7B13"/>
    <w:rsid w:val="0050091D"/>
    <w:rsid w:val="005422FE"/>
    <w:rsid w:val="00545535"/>
    <w:rsid w:val="00571313"/>
    <w:rsid w:val="005B0074"/>
    <w:rsid w:val="005B1216"/>
    <w:rsid w:val="005B33C2"/>
    <w:rsid w:val="005D30B2"/>
    <w:rsid w:val="005F5283"/>
    <w:rsid w:val="00611050"/>
    <w:rsid w:val="00691983"/>
    <w:rsid w:val="006A0088"/>
    <w:rsid w:val="006A5945"/>
    <w:rsid w:val="006A5B0A"/>
    <w:rsid w:val="006C37D5"/>
    <w:rsid w:val="006D1EC1"/>
    <w:rsid w:val="006D3DF2"/>
    <w:rsid w:val="006F0C3F"/>
    <w:rsid w:val="00741F76"/>
    <w:rsid w:val="007839A8"/>
    <w:rsid w:val="0078599F"/>
    <w:rsid w:val="007B6BC0"/>
    <w:rsid w:val="007B7C3F"/>
    <w:rsid w:val="007D6469"/>
    <w:rsid w:val="007E7D09"/>
    <w:rsid w:val="00812DB0"/>
    <w:rsid w:val="008159E7"/>
    <w:rsid w:val="00824A8A"/>
    <w:rsid w:val="00825EBE"/>
    <w:rsid w:val="00831E66"/>
    <w:rsid w:val="008411AC"/>
    <w:rsid w:val="00852F8F"/>
    <w:rsid w:val="008536BD"/>
    <w:rsid w:val="008543B4"/>
    <w:rsid w:val="008819AA"/>
    <w:rsid w:val="008B7F9B"/>
    <w:rsid w:val="008C105A"/>
    <w:rsid w:val="008C316C"/>
    <w:rsid w:val="008C352B"/>
    <w:rsid w:val="008C56D9"/>
    <w:rsid w:val="008F3C70"/>
    <w:rsid w:val="0090583A"/>
    <w:rsid w:val="0090774E"/>
    <w:rsid w:val="00937B4E"/>
    <w:rsid w:val="00956AC2"/>
    <w:rsid w:val="00957F1F"/>
    <w:rsid w:val="0096548E"/>
    <w:rsid w:val="009663CC"/>
    <w:rsid w:val="00973C60"/>
    <w:rsid w:val="00975F56"/>
    <w:rsid w:val="00990E00"/>
    <w:rsid w:val="00A054EA"/>
    <w:rsid w:val="00A058BF"/>
    <w:rsid w:val="00A328C7"/>
    <w:rsid w:val="00A523FC"/>
    <w:rsid w:val="00A60C8B"/>
    <w:rsid w:val="00A75164"/>
    <w:rsid w:val="00A7559D"/>
    <w:rsid w:val="00A842C8"/>
    <w:rsid w:val="00AA20A0"/>
    <w:rsid w:val="00AA288C"/>
    <w:rsid w:val="00AB6435"/>
    <w:rsid w:val="00AD377C"/>
    <w:rsid w:val="00AD5F57"/>
    <w:rsid w:val="00AD70FA"/>
    <w:rsid w:val="00AE7D95"/>
    <w:rsid w:val="00B03437"/>
    <w:rsid w:val="00B05650"/>
    <w:rsid w:val="00B40A8D"/>
    <w:rsid w:val="00B613D5"/>
    <w:rsid w:val="00B820C8"/>
    <w:rsid w:val="00B917C2"/>
    <w:rsid w:val="00B93D08"/>
    <w:rsid w:val="00BC05BD"/>
    <w:rsid w:val="00BD0D3F"/>
    <w:rsid w:val="00C21DB2"/>
    <w:rsid w:val="00C3392E"/>
    <w:rsid w:val="00C4005B"/>
    <w:rsid w:val="00C4512C"/>
    <w:rsid w:val="00C63DE2"/>
    <w:rsid w:val="00C74137"/>
    <w:rsid w:val="00C80983"/>
    <w:rsid w:val="00CA0397"/>
    <w:rsid w:val="00CB16EE"/>
    <w:rsid w:val="00CB60A5"/>
    <w:rsid w:val="00CD47E8"/>
    <w:rsid w:val="00D05B96"/>
    <w:rsid w:val="00D3226C"/>
    <w:rsid w:val="00D3473F"/>
    <w:rsid w:val="00D429EE"/>
    <w:rsid w:val="00D45520"/>
    <w:rsid w:val="00D646F5"/>
    <w:rsid w:val="00DA0609"/>
    <w:rsid w:val="00DB5D1A"/>
    <w:rsid w:val="00E02FFE"/>
    <w:rsid w:val="00E541A4"/>
    <w:rsid w:val="00E707CB"/>
    <w:rsid w:val="00EA6B8E"/>
    <w:rsid w:val="00EB0307"/>
    <w:rsid w:val="00EF5E27"/>
    <w:rsid w:val="00F111F8"/>
    <w:rsid w:val="00F15C34"/>
    <w:rsid w:val="00F53135"/>
    <w:rsid w:val="00F90CBE"/>
    <w:rsid w:val="00FA27B0"/>
    <w:rsid w:val="00FA6763"/>
    <w:rsid w:val="00FC7F16"/>
    <w:rsid w:val="00FE5F6E"/>
    <w:rsid w:val="00FF46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D0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71DF9"/>
    <w:pPr>
      <w:keepNext/>
      <w:jc w:val="center"/>
      <w:outlineLvl w:val="0"/>
    </w:pPr>
    <w:rPr>
      <w:b/>
      <w:sz w:val="24"/>
    </w:rPr>
  </w:style>
  <w:style w:type="paragraph" w:styleId="2">
    <w:name w:val="heading 2"/>
    <w:basedOn w:val="a"/>
    <w:next w:val="a"/>
    <w:link w:val="20"/>
    <w:qFormat/>
    <w:rsid w:val="00371DF9"/>
    <w:pPr>
      <w:keepNext/>
      <w:jc w:val="both"/>
      <w:outlineLvl w:val="1"/>
    </w:pPr>
    <w:rPr>
      <w:b/>
      <w:sz w:val="18"/>
    </w:rPr>
  </w:style>
  <w:style w:type="paragraph" w:styleId="3">
    <w:name w:val="heading 3"/>
    <w:basedOn w:val="a"/>
    <w:next w:val="a"/>
    <w:link w:val="30"/>
    <w:qFormat/>
    <w:rsid w:val="00371DF9"/>
    <w:pPr>
      <w:keepNext/>
      <w:jc w:val="center"/>
      <w:outlineLvl w:val="2"/>
    </w:pPr>
    <w:rPr>
      <w:sz w:val="44"/>
    </w:rPr>
  </w:style>
  <w:style w:type="paragraph" w:styleId="4">
    <w:name w:val="heading 4"/>
    <w:basedOn w:val="a"/>
    <w:next w:val="a"/>
    <w:link w:val="40"/>
    <w:qFormat/>
    <w:rsid w:val="00371DF9"/>
    <w:pPr>
      <w:keepNext/>
      <w:outlineLvl w:val="3"/>
    </w:pPr>
    <w:rPr>
      <w:sz w:val="28"/>
    </w:rPr>
  </w:style>
  <w:style w:type="paragraph" w:styleId="5">
    <w:name w:val="heading 5"/>
    <w:basedOn w:val="a"/>
    <w:next w:val="a"/>
    <w:link w:val="50"/>
    <w:qFormat/>
    <w:rsid w:val="00371DF9"/>
    <w:pPr>
      <w:keepNext/>
      <w:jc w:val="both"/>
      <w:outlineLvl w:val="4"/>
    </w:pPr>
    <w:rPr>
      <w:sz w:val="28"/>
    </w:rPr>
  </w:style>
  <w:style w:type="paragraph" w:styleId="6">
    <w:name w:val="heading 6"/>
    <w:basedOn w:val="a"/>
    <w:next w:val="a"/>
    <w:link w:val="60"/>
    <w:qFormat/>
    <w:rsid w:val="00371DF9"/>
    <w:pPr>
      <w:keepNext/>
      <w:outlineLvl w:val="5"/>
    </w:pPr>
    <w:rPr>
      <w:b/>
      <w:sz w:val="28"/>
    </w:rPr>
  </w:style>
  <w:style w:type="paragraph" w:styleId="7">
    <w:name w:val="heading 7"/>
    <w:basedOn w:val="a"/>
    <w:next w:val="a"/>
    <w:link w:val="70"/>
    <w:qFormat/>
    <w:rsid w:val="00371DF9"/>
    <w:pPr>
      <w:keepNext/>
      <w:outlineLvl w:val="6"/>
    </w:pPr>
    <w:rPr>
      <w:sz w:val="24"/>
    </w:rPr>
  </w:style>
  <w:style w:type="paragraph" w:styleId="8">
    <w:name w:val="heading 8"/>
    <w:basedOn w:val="a"/>
    <w:next w:val="a"/>
    <w:link w:val="80"/>
    <w:qFormat/>
    <w:rsid w:val="00371DF9"/>
    <w:pPr>
      <w:keepNext/>
      <w:outlineLvl w:val="7"/>
    </w:pPr>
    <w:rPr>
      <w:b/>
      <w:bCs/>
      <w:sz w:val="24"/>
    </w:rPr>
  </w:style>
  <w:style w:type="paragraph" w:styleId="9">
    <w:name w:val="heading 9"/>
    <w:basedOn w:val="a"/>
    <w:next w:val="a"/>
    <w:link w:val="90"/>
    <w:qFormat/>
    <w:rsid w:val="00371DF9"/>
    <w:pPr>
      <w:keepNext/>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93D08"/>
    <w:pPr>
      <w:ind w:firstLine="567"/>
      <w:jc w:val="both"/>
    </w:pPr>
    <w:rPr>
      <w:sz w:val="28"/>
    </w:rPr>
  </w:style>
  <w:style w:type="character" w:customStyle="1" w:styleId="a4">
    <w:name w:val="Основной текст с отступом Знак"/>
    <w:basedOn w:val="a0"/>
    <w:link w:val="a3"/>
    <w:rsid w:val="00B93D08"/>
    <w:rPr>
      <w:rFonts w:ascii="Times New Roman" w:eastAsia="Times New Roman" w:hAnsi="Times New Roman" w:cs="Times New Roman"/>
      <w:sz w:val="28"/>
      <w:szCs w:val="20"/>
      <w:lang w:eastAsia="ru-RU"/>
    </w:rPr>
  </w:style>
  <w:style w:type="paragraph" w:styleId="21">
    <w:name w:val="Body Text Indent 2"/>
    <w:basedOn w:val="a"/>
    <w:link w:val="22"/>
    <w:rsid w:val="00B93D08"/>
    <w:pPr>
      <w:ind w:left="5670"/>
      <w:jc w:val="both"/>
    </w:pPr>
    <w:rPr>
      <w:b/>
      <w:sz w:val="28"/>
    </w:rPr>
  </w:style>
  <w:style w:type="character" w:customStyle="1" w:styleId="22">
    <w:name w:val="Основной текст с отступом 2 Знак"/>
    <w:basedOn w:val="a0"/>
    <w:link w:val="21"/>
    <w:rsid w:val="00B93D08"/>
    <w:rPr>
      <w:rFonts w:ascii="Times New Roman" w:eastAsia="Times New Roman" w:hAnsi="Times New Roman" w:cs="Times New Roman"/>
      <w:b/>
      <w:sz w:val="28"/>
      <w:szCs w:val="20"/>
      <w:lang w:eastAsia="ru-RU"/>
    </w:rPr>
  </w:style>
  <w:style w:type="paragraph" w:styleId="a5">
    <w:name w:val="Title"/>
    <w:basedOn w:val="a"/>
    <w:link w:val="a6"/>
    <w:qFormat/>
    <w:rsid w:val="00B93D08"/>
    <w:pPr>
      <w:jc w:val="center"/>
    </w:pPr>
    <w:rPr>
      <w:b/>
      <w:sz w:val="32"/>
    </w:rPr>
  </w:style>
  <w:style w:type="character" w:customStyle="1" w:styleId="a6">
    <w:name w:val="Название Знак"/>
    <w:basedOn w:val="a0"/>
    <w:link w:val="a5"/>
    <w:rsid w:val="00B93D08"/>
    <w:rPr>
      <w:rFonts w:ascii="Times New Roman" w:eastAsia="Times New Roman" w:hAnsi="Times New Roman" w:cs="Times New Roman"/>
      <w:b/>
      <w:sz w:val="32"/>
      <w:szCs w:val="20"/>
      <w:lang w:eastAsia="ru-RU"/>
    </w:rPr>
  </w:style>
  <w:style w:type="paragraph" w:customStyle="1" w:styleId="a7">
    <w:name w:val="Знак Знак Знак Знак Знак Знак Знак Знак Знак Знак Знак Знак Знак"/>
    <w:basedOn w:val="a"/>
    <w:autoRedefine/>
    <w:rsid w:val="00DB5D1A"/>
    <w:pPr>
      <w:spacing w:after="160" w:line="240" w:lineRule="exact"/>
    </w:pPr>
    <w:rPr>
      <w:rFonts w:eastAsia="SimSun"/>
      <w:b/>
      <w:bCs/>
      <w:sz w:val="28"/>
      <w:szCs w:val="28"/>
      <w:lang w:val="en-US" w:eastAsia="en-US"/>
    </w:rPr>
  </w:style>
  <w:style w:type="paragraph" w:styleId="a8">
    <w:name w:val="header"/>
    <w:basedOn w:val="a"/>
    <w:link w:val="a9"/>
    <w:rsid w:val="008C316C"/>
    <w:pPr>
      <w:tabs>
        <w:tab w:val="center" w:pos="4153"/>
        <w:tab w:val="right" w:pos="8306"/>
      </w:tabs>
    </w:pPr>
  </w:style>
  <w:style w:type="character" w:customStyle="1" w:styleId="a9">
    <w:name w:val="Верхний колонтитул Знак"/>
    <w:basedOn w:val="a0"/>
    <w:link w:val="a8"/>
    <w:rsid w:val="008C316C"/>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8C316C"/>
    <w:pPr>
      <w:tabs>
        <w:tab w:val="center" w:pos="4677"/>
        <w:tab w:val="right" w:pos="9355"/>
      </w:tabs>
    </w:pPr>
  </w:style>
  <w:style w:type="character" w:customStyle="1" w:styleId="ab">
    <w:name w:val="Нижний колонтитул Знак"/>
    <w:basedOn w:val="a0"/>
    <w:link w:val="aa"/>
    <w:uiPriority w:val="99"/>
    <w:rsid w:val="008C316C"/>
    <w:rPr>
      <w:rFonts w:ascii="Times New Roman" w:eastAsia="Times New Roman" w:hAnsi="Times New Roman" w:cs="Times New Roman"/>
      <w:sz w:val="20"/>
      <w:szCs w:val="20"/>
      <w:lang w:eastAsia="ru-RU"/>
    </w:rPr>
  </w:style>
  <w:style w:type="paragraph" w:customStyle="1" w:styleId="Normalunindented">
    <w:name w:val="Normal unindented"/>
    <w:rsid w:val="00571313"/>
    <w:pPr>
      <w:spacing w:before="120" w:after="120"/>
      <w:jc w:val="both"/>
    </w:pPr>
    <w:rPr>
      <w:rFonts w:ascii="Times New Roman" w:eastAsia="Times New Roman" w:hAnsi="Times New Roman" w:cs="Times New Roman"/>
      <w:lang w:eastAsia="ru-RU"/>
    </w:rPr>
  </w:style>
  <w:style w:type="character" w:styleId="ac">
    <w:name w:val="Hyperlink"/>
    <w:uiPriority w:val="99"/>
    <w:unhideWhenUsed/>
    <w:rsid w:val="00CD47E8"/>
    <w:rPr>
      <w:color w:val="0000FF"/>
      <w:u w:val="single"/>
    </w:rPr>
  </w:style>
  <w:style w:type="character" w:customStyle="1" w:styleId="ad">
    <w:name w:val="Гипертекстовая ссылка"/>
    <w:basedOn w:val="a0"/>
    <w:uiPriority w:val="99"/>
    <w:rsid w:val="001C6E63"/>
    <w:rPr>
      <w:rFonts w:cs="Times New Roman"/>
      <w:color w:val="106BBE"/>
    </w:rPr>
  </w:style>
  <w:style w:type="character" w:customStyle="1" w:styleId="10">
    <w:name w:val="Заголовок 1 Знак"/>
    <w:basedOn w:val="a0"/>
    <w:link w:val="1"/>
    <w:rsid w:val="00371DF9"/>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371DF9"/>
    <w:rPr>
      <w:rFonts w:ascii="Times New Roman" w:eastAsia="Times New Roman" w:hAnsi="Times New Roman" w:cs="Times New Roman"/>
      <w:b/>
      <w:sz w:val="18"/>
      <w:szCs w:val="20"/>
      <w:lang w:eastAsia="ru-RU"/>
    </w:rPr>
  </w:style>
  <w:style w:type="character" w:customStyle="1" w:styleId="30">
    <w:name w:val="Заголовок 3 Знак"/>
    <w:basedOn w:val="a0"/>
    <w:link w:val="3"/>
    <w:rsid w:val="00371DF9"/>
    <w:rPr>
      <w:rFonts w:ascii="Times New Roman" w:eastAsia="Times New Roman" w:hAnsi="Times New Roman" w:cs="Times New Roman"/>
      <w:sz w:val="44"/>
      <w:szCs w:val="20"/>
      <w:lang w:eastAsia="ru-RU"/>
    </w:rPr>
  </w:style>
  <w:style w:type="character" w:customStyle="1" w:styleId="40">
    <w:name w:val="Заголовок 4 Знак"/>
    <w:basedOn w:val="a0"/>
    <w:link w:val="4"/>
    <w:rsid w:val="00371DF9"/>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371DF9"/>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371DF9"/>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371DF9"/>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371DF9"/>
    <w:rPr>
      <w:rFonts w:ascii="Times New Roman" w:eastAsia="Times New Roman" w:hAnsi="Times New Roman" w:cs="Times New Roman"/>
      <w:b/>
      <w:bCs/>
      <w:sz w:val="24"/>
      <w:szCs w:val="20"/>
      <w:lang w:eastAsia="ru-RU"/>
    </w:rPr>
  </w:style>
  <w:style w:type="character" w:customStyle="1" w:styleId="90">
    <w:name w:val="Заголовок 9 Знак"/>
    <w:basedOn w:val="a0"/>
    <w:link w:val="9"/>
    <w:rsid w:val="00371DF9"/>
    <w:rPr>
      <w:rFonts w:ascii="Times New Roman" w:eastAsia="Times New Roman" w:hAnsi="Times New Roman" w:cs="Times New Roman"/>
      <w:sz w:val="24"/>
      <w:szCs w:val="20"/>
      <w:lang w:eastAsia="ru-RU"/>
    </w:rPr>
  </w:style>
  <w:style w:type="paragraph" w:styleId="ae">
    <w:name w:val="Body Text"/>
    <w:basedOn w:val="a"/>
    <w:link w:val="af"/>
    <w:rsid w:val="00371DF9"/>
    <w:pPr>
      <w:jc w:val="both"/>
    </w:pPr>
    <w:rPr>
      <w:sz w:val="28"/>
    </w:rPr>
  </w:style>
  <w:style w:type="character" w:customStyle="1" w:styleId="af">
    <w:name w:val="Основной текст Знак"/>
    <w:basedOn w:val="a0"/>
    <w:link w:val="ae"/>
    <w:rsid w:val="00371DF9"/>
    <w:rPr>
      <w:rFonts w:ascii="Times New Roman" w:eastAsia="Times New Roman" w:hAnsi="Times New Roman" w:cs="Times New Roman"/>
      <w:sz w:val="28"/>
      <w:szCs w:val="20"/>
    </w:rPr>
  </w:style>
  <w:style w:type="paragraph" w:styleId="23">
    <w:name w:val="Body Text 2"/>
    <w:basedOn w:val="a"/>
    <w:link w:val="24"/>
    <w:rsid w:val="00371DF9"/>
    <w:pPr>
      <w:framePr w:w="4399" w:h="1297" w:hSpace="180" w:wrap="around" w:vAnchor="text" w:hAnchor="page" w:x="5829" w:y="308"/>
      <w:pBdr>
        <w:top w:val="single" w:sz="6" w:space="1" w:color="auto"/>
        <w:left w:val="single" w:sz="6" w:space="1" w:color="auto"/>
        <w:bottom w:val="single" w:sz="6" w:space="1" w:color="auto"/>
        <w:right w:val="single" w:sz="6" w:space="1" w:color="auto"/>
      </w:pBdr>
      <w:jc w:val="both"/>
    </w:pPr>
    <w:rPr>
      <w:sz w:val="28"/>
    </w:rPr>
  </w:style>
  <w:style w:type="character" w:customStyle="1" w:styleId="24">
    <w:name w:val="Основной текст 2 Знак"/>
    <w:basedOn w:val="a0"/>
    <w:link w:val="23"/>
    <w:rsid w:val="00371DF9"/>
    <w:rPr>
      <w:rFonts w:ascii="Times New Roman" w:eastAsia="Times New Roman" w:hAnsi="Times New Roman" w:cs="Times New Roman"/>
      <w:sz w:val="28"/>
      <w:szCs w:val="20"/>
      <w:lang w:eastAsia="ru-RU"/>
    </w:rPr>
  </w:style>
  <w:style w:type="paragraph" w:styleId="af0">
    <w:name w:val="No Spacing"/>
    <w:uiPriority w:val="1"/>
    <w:qFormat/>
    <w:rsid w:val="00371DF9"/>
    <w:pPr>
      <w:spacing w:after="0" w:line="240" w:lineRule="auto"/>
    </w:pPr>
    <w:rPr>
      <w:rFonts w:ascii="Calibri" w:eastAsia="Times New Roman" w:hAnsi="Calibri" w:cs="Times New Roman"/>
      <w:lang w:eastAsia="ru-RU"/>
    </w:rPr>
  </w:style>
  <w:style w:type="paragraph" w:customStyle="1" w:styleId="ConsPlusNormal">
    <w:name w:val="ConsPlusNormal"/>
    <w:rsid w:val="00371D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1">
    <w:name w:val="Table Grid"/>
    <w:basedOn w:val="a1"/>
    <w:uiPriority w:val="59"/>
    <w:rsid w:val="00371DF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FollowedHyperlink"/>
    <w:uiPriority w:val="99"/>
    <w:rsid w:val="00371DF9"/>
    <w:rPr>
      <w:color w:val="800000"/>
      <w:u w:val="single"/>
    </w:rPr>
  </w:style>
  <w:style w:type="paragraph" w:styleId="af3">
    <w:name w:val="Normal (Web)"/>
    <w:basedOn w:val="a"/>
    <w:rsid w:val="00371DF9"/>
    <w:pPr>
      <w:keepNext/>
      <w:spacing w:before="100" w:beforeAutospacing="1" w:after="100" w:afterAutospacing="1"/>
    </w:pPr>
    <w:rPr>
      <w:sz w:val="24"/>
      <w:szCs w:val="24"/>
    </w:rPr>
  </w:style>
  <w:style w:type="paragraph" w:customStyle="1" w:styleId="western">
    <w:name w:val="western"/>
    <w:basedOn w:val="a"/>
    <w:rsid w:val="00371DF9"/>
    <w:pPr>
      <w:keepNext/>
      <w:spacing w:before="100" w:beforeAutospacing="1" w:after="100" w:afterAutospacing="1"/>
    </w:pPr>
    <w:rPr>
      <w:rFonts w:ascii="Arial" w:hAnsi="Arial" w:cs="Arial"/>
      <w:sz w:val="24"/>
      <w:szCs w:val="24"/>
    </w:rPr>
  </w:style>
  <w:style w:type="paragraph" w:customStyle="1" w:styleId="cjk">
    <w:name w:val="cjk"/>
    <w:basedOn w:val="a"/>
    <w:rsid w:val="00371DF9"/>
    <w:pPr>
      <w:keepNext/>
      <w:spacing w:before="100" w:beforeAutospacing="1" w:after="100" w:afterAutospacing="1"/>
    </w:pPr>
    <w:rPr>
      <w:rFonts w:ascii="Arial" w:hAnsi="Arial" w:cs="Arial"/>
      <w:sz w:val="24"/>
      <w:szCs w:val="24"/>
    </w:rPr>
  </w:style>
  <w:style w:type="paragraph" w:customStyle="1" w:styleId="ctl">
    <w:name w:val="ctl"/>
    <w:basedOn w:val="a"/>
    <w:rsid w:val="00371DF9"/>
    <w:pPr>
      <w:keepNext/>
      <w:spacing w:before="100" w:beforeAutospacing="1" w:after="100" w:afterAutospacing="1"/>
    </w:pPr>
    <w:rPr>
      <w:rFonts w:ascii="Arial" w:hAnsi="Arial" w:cs="Arial"/>
      <w:sz w:val="24"/>
      <w:szCs w:val="24"/>
    </w:rPr>
  </w:style>
  <w:style w:type="paragraph" w:customStyle="1" w:styleId="western1">
    <w:name w:val="western1"/>
    <w:basedOn w:val="a"/>
    <w:rsid w:val="00371DF9"/>
    <w:pPr>
      <w:keepNext/>
      <w:spacing w:before="100" w:beforeAutospacing="1" w:after="100" w:afterAutospacing="1"/>
    </w:pPr>
    <w:rPr>
      <w:rFonts w:ascii="Arial" w:hAnsi="Arial" w:cs="Arial"/>
      <w:sz w:val="24"/>
      <w:szCs w:val="24"/>
    </w:rPr>
  </w:style>
  <w:style w:type="paragraph" w:customStyle="1" w:styleId="cjk1">
    <w:name w:val="cjk1"/>
    <w:basedOn w:val="a"/>
    <w:rsid w:val="00371DF9"/>
    <w:pPr>
      <w:keepNext/>
      <w:spacing w:before="100" w:beforeAutospacing="1" w:after="100" w:afterAutospacing="1"/>
    </w:pPr>
    <w:rPr>
      <w:rFonts w:ascii="Arial" w:hAnsi="Arial" w:cs="Arial"/>
      <w:sz w:val="24"/>
      <w:szCs w:val="24"/>
    </w:rPr>
  </w:style>
  <w:style w:type="paragraph" w:customStyle="1" w:styleId="ctl1">
    <w:name w:val="ctl1"/>
    <w:basedOn w:val="a"/>
    <w:rsid w:val="00371DF9"/>
    <w:pPr>
      <w:keepNext/>
      <w:spacing w:before="100" w:beforeAutospacing="1" w:after="100" w:afterAutospacing="1"/>
    </w:pPr>
    <w:rPr>
      <w:rFonts w:ascii="Arial" w:hAnsi="Arial" w:cs="Arial"/>
      <w:sz w:val="24"/>
      <w:szCs w:val="24"/>
    </w:rPr>
  </w:style>
  <w:style w:type="character" w:styleId="af4">
    <w:name w:val="page number"/>
    <w:rsid w:val="00371DF9"/>
    <w:rPr>
      <w:rFonts w:ascii="Times New Roman" w:hAnsi="Times New Roman" w:cs="Times New Roman"/>
    </w:rPr>
  </w:style>
  <w:style w:type="paragraph" w:styleId="af5">
    <w:name w:val="Balloon Text"/>
    <w:basedOn w:val="a"/>
    <w:link w:val="af6"/>
    <w:rsid w:val="00371DF9"/>
    <w:rPr>
      <w:rFonts w:ascii="Tahoma" w:hAnsi="Tahoma"/>
      <w:sz w:val="16"/>
      <w:szCs w:val="16"/>
    </w:rPr>
  </w:style>
  <w:style w:type="character" w:customStyle="1" w:styleId="af6">
    <w:name w:val="Текст выноски Знак"/>
    <w:basedOn w:val="a0"/>
    <w:link w:val="af5"/>
    <w:rsid w:val="00371DF9"/>
    <w:rPr>
      <w:rFonts w:ascii="Tahoma" w:eastAsia="Times New Roman" w:hAnsi="Tahoma"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9622682/0" TargetMode="External"/><Relationship Id="rId13" Type="http://schemas.openxmlformats.org/officeDocument/2006/relationships/hyperlink" Target="https://internet.garant.ru/document/redirect/9539064/32640" TargetMode="External"/><Relationship Id="rId18" Type="http://schemas.openxmlformats.org/officeDocument/2006/relationships/hyperlink" Target="https://internet.garant.ru/document/redirect/9539064/32640" TargetMode="External"/><Relationship Id="rId3" Type="http://schemas.openxmlformats.org/officeDocument/2006/relationships/styles" Target="styles.xml"/><Relationship Id="rId21" Type="http://schemas.openxmlformats.org/officeDocument/2006/relationships/hyperlink" Target="consultantplus://offline/ref=696D32B331CBC61EBB5D19CB6B47691F4CBEF2FD8CCEE3BF4D953B4B92uF51H" TargetMode="External"/><Relationship Id="rId7" Type="http://schemas.openxmlformats.org/officeDocument/2006/relationships/endnotes" Target="endnotes.xml"/><Relationship Id="rId12" Type="http://schemas.openxmlformats.org/officeDocument/2006/relationships/hyperlink" Target="https://internet.garant.ru/document/redirect/9539064/32640" TargetMode="External"/><Relationship Id="rId17" Type="http://schemas.openxmlformats.org/officeDocument/2006/relationships/hyperlink" Target="https://internet.garant.ru/document/redirect/9539064/3264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document/redirect/9539064/32640" TargetMode="External"/><Relationship Id="rId20" Type="http://schemas.openxmlformats.org/officeDocument/2006/relationships/hyperlink" Target="consultantplus://offline/ref=696D32B331CBC61EBB5D19CB6B47691F4CBEF2F886CBE3BF4D953B4B92uF51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9539064/3264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document/redirect/9539064/32640" TargetMode="External"/><Relationship Id="rId23" Type="http://schemas.openxmlformats.org/officeDocument/2006/relationships/footer" Target="footer2.xml"/><Relationship Id="rId10" Type="http://schemas.openxmlformats.org/officeDocument/2006/relationships/hyperlink" Target="https://internet.garant.ru/document/redirect/10164072/438" TargetMode="External"/><Relationship Id="rId19" Type="http://schemas.openxmlformats.org/officeDocument/2006/relationships/hyperlink" Target="consultantplus://offline/ref=2C2EE9C9750048FB85B08DB96815DAD89B6A12674B441202CAD97AC3D58B9FFB1997617674607588JEQCE" TargetMode="External"/><Relationship Id="rId4" Type="http://schemas.openxmlformats.org/officeDocument/2006/relationships/settings" Target="settings.xml"/><Relationship Id="rId9" Type="http://schemas.openxmlformats.org/officeDocument/2006/relationships/hyperlink" Target="https://internet.garant.ru/document/redirect/12154854/0" TargetMode="External"/><Relationship Id="rId14" Type="http://schemas.openxmlformats.org/officeDocument/2006/relationships/hyperlink" Target="https://internet.garant.ru/document/redirect/9539064/32640"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0128F-DF11-4DA5-80E1-4BE4BB730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17</Pages>
  <Words>8493</Words>
  <Characters>48411</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56791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Каменчук Наталья Дмитриевна</dc:creator>
  <cp:lastModifiedBy>Kumi</cp:lastModifiedBy>
  <cp:revision>65</cp:revision>
  <cp:lastPrinted>2024-06-10T12:50:00Z</cp:lastPrinted>
  <dcterms:created xsi:type="dcterms:W3CDTF">2023-06-23T06:20:00Z</dcterms:created>
  <dcterms:modified xsi:type="dcterms:W3CDTF">2024-12-18T09:44:00Z</dcterms:modified>
</cp:coreProperties>
</file>